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8A86B" w14:textId="77777777" w:rsidR="00F21CB3" w:rsidRPr="00795AC1" w:rsidRDefault="00F21CB3" w:rsidP="00F21CB3">
      <w:pPr>
        <w:rPr>
          <w:rFonts w:ascii="Times New Roman" w:hAnsi="Times New Roman" w:cs="Times New Roman"/>
          <w:kern w:val="0"/>
          <w:szCs w:val="24"/>
        </w:rPr>
      </w:pPr>
      <w:r w:rsidRPr="00795AC1">
        <w:rPr>
          <w:rFonts w:ascii="Times New Roman" w:hAnsi="Times New Roman" w:cs="Times New Roman"/>
          <w:noProof/>
          <w:szCs w:val="24"/>
        </w:rPr>
        <mc:AlternateContent>
          <mc:Choice Requires="wps">
            <w:drawing>
              <wp:anchor distT="0" distB="0" distL="114300" distR="114300" simplePos="0" relativeHeight="251659264" behindDoc="0" locked="0" layoutInCell="1" allowOverlap="1" wp14:anchorId="09FFE4BA" wp14:editId="24FDB6C1">
                <wp:simplePos x="0" y="0"/>
                <wp:positionH relativeFrom="column">
                  <wp:posOffset>-5715</wp:posOffset>
                </wp:positionH>
                <wp:positionV relativeFrom="paragraph">
                  <wp:posOffset>424815</wp:posOffset>
                </wp:positionV>
                <wp:extent cx="6177280" cy="8080375"/>
                <wp:effectExtent l="0" t="0" r="0" b="0"/>
                <wp:wrapSquare wrapText="bothSides"/>
                <wp:docPr id="1" name="文字方塊 1"/>
                <wp:cNvGraphicFramePr/>
                <a:graphic xmlns:a="http://schemas.openxmlformats.org/drawingml/2006/main">
                  <a:graphicData uri="http://schemas.microsoft.com/office/word/2010/wordprocessingShape">
                    <wps:wsp>
                      <wps:cNvSpPr txBox="1"/>
                      <wps:spPr>
                        <a:xfrm>
                          <a:off x="0" y="0"/>
                          <a:ext cx="6177280" cy="8080375"/>
                        </a:xfrm>
                        <a:prstGeom prst="rect">
                          <a:avLst/>
                        </a:prstGeom>
                        <a:noFill/>
                        <a:ln>
                          <a:noFill/>
                        </a:ln>
                        <a:effectLst/>
                      </wps:spPr>
                      <wps:txbx>
                        <w:txbxContent>
                          <w:p w14:paraId="46FF6923" w14:textId="77777777" w:rsidR="006809AF" w:rsidRDefault="006809AF" w:rsidP="00F21CB3">
                            <w:pPr>
                              <w:jc w:val="center"/>
                              <w:rPr>
                                <w:b/>
                                <w:color w:val="FF0000"/>
                                <w:sz w:val="56"/>
                                <w:szCs w:val="56"/>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pPr>
                          </w:p>
                          <w:p w14:paraId="56E3C67B" w14:textId="77777777" w:rsidR="00A127B7" w:rsidRDefault="00A127B7" w:rsidP="00F21CB3">
                            <w:pPr>
                              <w:jc w:val="center"/>
                              <w:rPr>
                                <w:rFonts w:hint="eastAsia"/>
                                <w:b/>
                                <w:color w:val="FF0000"/>
                                <w:sz w:val="56"/>
                                <w:szCs w:val="56"/>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pPr>
                          </w:p>
                          <w:p w14:paraId="4547EE49" w14:textId="77777777" w:rsidR="006809AF" w:rsidRDefault="006809AF" w:rsidP="00F21CB3">
                            <w:pPr>
                              <w:jc w:val="center"/>
                              <w:rPr>
                                <w:b/>
                                <w:color w:val="FF0000"/>
                                <w:sz w:val="56"/>
                                <w:szCs w:val="56"/>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pPr>
                          </w:p>
                          <w:p w14:paraId="13D94A27" w14:textId="77777777" w:rsidR="006809AF" w:rsidRPr="002B3E68" w:rsidRDefault="006809AF" w:rsidP="002B3E68">
                            <w:pPr>
                              <w:rPr>
                                <w:b/>
                                <w:color w:val="FF0000"/>
                                <w:sz w:val="56"/>
                                <w:szCs w:val="56"/>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pPr>
                          </w:p>
                          <w:p w14:paraId="0346800F" w14:textId="259626FB" w:rsidR="006809AF" w:rsidRPr="002B3E68" w:rsidRDefault="006809AF" w:rsidP="002B3E68">
                            <w:pPr>
                              <w:jc w:val="center"/>
                              <w:rPr>
                                <w:rFonts w:ascii="微軟正黑體" w:eastAsia="微軟正黑體" w:hAnsi="微軟正黑體"/>
                                <w:b/>
                                <w:bCs/>
                                <w:color w:val="000000" w:themeColor="text1"/>
                                <w:sz w:val="96"/>
                                <w:szCs w:val="9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2B3E68">
                              <w:rPr>
                                <w:rFonts w:ascii="微軟正黑體" w:eastAsia="微軟正黑體" w:hAnsi="微軟正黑體" w:hint="eastAsia"/>
                                <w:b/>
                                <w:bCs/>
                                <w:color w:val="000000" w:themeColor="text1"/>
                                <w:sz w:val="96"/>
                                <w:szCs w:val="9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全球培訓驗證</w:t>
                            </w:r>
                          </w:p>
                          <w:p w14:paraId="6D68D5D8" w14:textId="22E5F7B0" w:rsidR="006809AF" w:rsidRDefault="006809AF" w:rsidP="002B3E68">
                            <w:pPr>
                              <w:jc w:val="center"/>
                              <w:rPr>
                                <w:b/>
                                <w:color w:val="4472C4" w:themeColor="accent5"/>
                                <w:sz w:val="56"/>
                                <w:szCs w:val="56"/>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pPr>
                            <w:r w:rsidRPr="002B3E68">
                              <w:rPr>
                                <w:b/>
                                <w:color w:val="4472C4" w:themeColor="accent5"/>
                                <w:sz w:val="56"/>
                                <w:szCs w:val="56"/>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t>Global Personnel Certification</w:t>
                            </w:r>
                          </w:p>
                          <w:p w14:paraId="2D0DD63F" w14:textId="77777777" w:rsidR="006809AF" w:rsidRPr="002B3E68" w:rsidRDefault="006809AF" w:rsidP="002B3E68">
                            <w:pPr>
                              <w:jc w:val="center"/>
                              <w:rPr>
                                <w:b/>
                                <w:color w:val="4472C4" w:themeColor="accent5"/>
                                <w:sz w:val="56"/>
                                <w:szCs w:val="56"/>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pPr>
                          </w:p>
                          <w:p w14:paraId="5B6D1C1B" w14:textId="77777777" w:rsidR="006809AF" w:rsidRDefault="006809AF" w:rsidP="00F21CB3">
                            <w:pPr>
                              <w:jc w:val="center"/>
                              <w:rPr>
                                <w:b/>
                                <w:color w:val="4472C4" w:themeColor="accent5"/>
                                <w:sz w:val="56"/>
                                <w:szCs w:val="56"/>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pPr>
                          </w:p>
                          <w:p w14:paraId="5BD2BC50" w14:textId="77777777" w:rsidR="006809AF" w:rsidRDefault="006809AF" w:rsidP="00F21CB3">
                            <w:pPr>
                              <w:jc w:val="center"/>
                              <w:rPr>
                                <w:b/>
                                <w:color w:val="4472C4" w:themeColor="accent5"/>
                                <w:sz w:val="56"/>
                                <w:szCs w:val="56"/>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pPr>
                          </w:p>
                          <w:p w14:paraId="69E0C224" w14:textId="3ED711CD" w:rsidR="006809AF" w:rsidRPr="002B3E68" w:rsidRDefault="006809AF" w:rsidP="00F21CB3">
                            <w:pPr>
                              <w:jc w:val="center"/>
                              <w:rPr>
                                <w:b/>
                                <w:color w:val="4472C4" w:themeColor="accent5"/>
                                <w:sz w:val="56"/>
                                <w:szCs w:val="56"/>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pPr>
                            <w:r w:rsidRPr="002B3E68">
                              <w:rPr>
                                <w:rFonts w:hint="eastAsia"/>
                                <w:b/>
                                <w:color w:val="4472C4" w:themeColor="accent5"/>
                                <w:sz w:val="56"/>
                                <w:szCs w:val="56"/>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t>Quality Manual</w:t>
                            </w:r>
                          </w:p>
                          <w:p w14:paraId="6E84D6E3" w14:textId="77777777" w:rsidR="006809AF" w:rsidRPr="002B3E68" w:rsidRDefault="006809AF" w:rsidP="00F21CB3">
                            <w:pPr>
                              <w:jc w:val="center"/>
                              <w:rPr>
                                <w:b/>
                                <w:color w:val="4472C4" w:themeColor="accent5"/>
                                <w:sz w:val="56"/>
                                <w:szCs w:val="56"/>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pPr>
                          </w:p>
                          <w:p w14:paraId="7934AD4F" w14:textId="77777777" w:rsidR="006809AF" w:rsidRPr="002B3E68" w:rsidRDefault="006809AF" w:rsidP="00F21CB3">
                            <w:pPr>
                              <w:jc w:val="center"/>
                              <w:rPr>
                                <w:b/>
                                <w:color w:val="4472C4" w:themeColor="accent5"/>
                                <w:sz w:val="56"/>
                                <w:szCs w:val="56"/>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pPr>
                          </w:p>
                          <w:p w14:paraId="74E9B0CC" w14:textId="77777777" w:rsidR="006809AF" w:rsidRPr="002B3E68" w:rsidRDefault="006809AF" w:rsidP="00F21CB3">
                            <w:pPr>
                              <w:jc w:val="center"/>
                              <w:rPr>
                                <w:b/>
                                <w:color w:val="4472C4" w:themeColor="accent5"/>
                                <w:sz w:val="56"/>
                                <w:szCs w:val="56"/>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pPr>
                          </w:p>
                          <w:p w14:paraId="4430811D" w14:textId="77777777" w:rsidR="006809AF" w:rsidRPr="002B3E68" w:rsidRDefault="006809AF" w:rsidP="00F21CB3">
                            <w:pPr>
                              <w:jc w:val="center"/>
                              <w:rPr>
                                <w:b/>
                                <w:color w:val="4472C4" w:themeColor="accent5"/>
                                <w:sz w:val="56"/>
                                <w:szCs w:val="56"/>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pPr>
                          </w:p>
                          <w:p w14:paraId="13D60AE2" w14:textId="1EAD70CF" w:rsidR="006809AF" w:rsidRPr="002B3E68" w:rsidRDefault="006809AF" w:rsidP="00F21CB3">
                            <w:pPr>
                              <w:jc w:val="center"/>
                              <w:rPr>
                                <w:b/>
                                <w:color w:val="4472C4" w:themeColor="accent5"/>
                                <w:sz w:val="56"/>
                                <w:szCs w:val="56"/>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pPr>
                            <w:r w:rsidRPr="002B3E68">
                              <w:rPr>
                                <w:b/>
                                <w:color w:val="4472C4" w:themeColor="accent5"/>
                                <w:sz w:val="56"/>
                                <w:szCs w:val="56"/>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t>QM01 - Rev 1.</w:t>
                            </w:r>
                            <w:r w:rsidR="00561843">
                              <w:rPr>
                                <w:b/>
                                <w:color w:val="4472C4" w:themeColor="accent5"/>
                                <w:sz w:val="56"/>
                                <w:szCs w:val="56"/>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t>2</w:t>
                            </w:r>
                          </w:p>
                          <w:p w14:paraId="156C2F4F" w14:textId="77777777" w:rsidR="006809AF" w:rsidRPr="002B3E68" w:rsidRDefault="006809AF" w:rsidP="00F21CB3">
                            <w:pPr>
                              <w:jc w:val="center"/>
                              <w:rPr>
                                <w:b/>
                                <w:color w:val="4472C4" w:themeColor="accent5"/>
                                <w:sz w:val="56"/>
                                <w:szCs w:val="56"/>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9FFE4BA" id="_x0000_t202" coordsize="21600,21600" o:spt="202" path="m,l,21600r21600,l21600,xe">
                <v:stroke joinstyle="miter"/>
                <v:path gradientshapeok="t" o:connecttype="rect"/>
              </v:shapetype>
              <v:shape id="文字方塊 1" o:spid="_x0000_s1026" type="#_x0000_t202" style="position:absolute;margin-left:-.45pt;margin-top:33.45pt;width:486.4pt;height:636.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" filled="f" stroked="f">
                <v:textbox>
                  <w:txbxContent>
                    <w:p w14:paraId="46FF6923" w14:textId="77777777" w:rsidR="006809AF" w:rsidRDefault="006809AF" w:rsidP="00F21CB3">
                      <w:pPr>
                        <w:jc w:val="center"/>
                        <w:rPr>
                          <w:b/>
                          <w:color w:val="FF0000"/>
                          <w:sz w:val="56"/>
                          <w:szCs w:val="56"/>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pPr>
                    </w:p>
                    <w:p w14:paraId="56E3C67B" w14:textId="77777777" w:rsidR="00A127B7" w:rsidRDefault="00A127B7" w:rsidP="00F21CB3">
                      <w:pPr>
                        <w:jc w:val="center"/>
                        <w:rPr>
                          <w:rFonts w:hint="eastAsia"/>
                          <w:b/>
                          <w:color w:val="FF0000"/>
                          <w:sz w:val="56"/>
                          <w:szCs w:val="56"/>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pPr>
                    </w:p>
                    <w:p w14:paraId="4547EE49" w14:textId="77777777" w:rsidR="006809AF" w:rsidRDefault="006809AF" w:rsidP="00F21CB3">
                      <w:pPr>
                        <w:jc w:val="center"/>
                        <w:rPr>
                          <w:b/>
                          <w:color w:val="FF0000"/>
                          <w:sz w:val="56"/>
                          <w:szCs w:val="56"/>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pPr>
                    </w:p>
                    <w:p w14:paraId="13D94A27" w14:textId="77777777" w:rsidR="006809AF" w:rsidRPr="002B3E68" w:rsidRDefault="006809AF" w:rsidP="002B3E68">
                      <w:pPr>
                        <w:rPr>
                          <w:b/>
                          <w:color w:val="FF0000"/>
                          <w:sz w:val="56"/>
                          <w:szCs w:val="56"/>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pPr>
                    </w:p>
                    <w:p w14:paraId="0346800F" w14:textId="259626FB" w:rsidR="006809AF" w:rsidRPr="002B3E68" w:rsidRDefault="006809AF" w:rsidP="002B3E68">
                      <w:pPr>
                        <w:jc w:val="center"/>
                        <w:rPr>
                          <w:rFonts w:ascii="微軟正黑體" w:eastAsia="微軟正黑體" w:hAnsi="微軟正黑體"/>
                          <w:b/>
                          <w:bCs/>
                          <w:color w:val="000000" w:themeColor="text1"/>
                          <w:sz w:val="96"/>
                          <w:szCs w:val="9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2B3E68">
                        <w:rPr>
                          <w:rFonts w:ascii="微軟正黑體" w:eastAsia="微軟正黑體" w:hAnsi="微軟正黑體" w:hint="eastAsia"/>
                          <w:b/>
                          <w:bCs/>
                          <w:color w:val="000000" w:themeColor="text1"/>
                          <w:sz w:val="96"/>
                          <w:szCs w:val="9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全球培訓驗證</w:t>
                      </w:r>
                    </w:p>
                    <w:p w14:paraId="6D68D5D8" w14:textId="22E5F7B0" w:rsidR="006809AF" w:rsidRDefault="006809AF" w:rsidP="002B3E68">
                      <w:pPr>
                        <w:jc w:val="center"/>
                        <w:rPr>
                          <w:b/>
                          <w:color w:val="4472C4" w:themeColor="accent5"/>
                          <w:sz w:val="56"/>
                          <w:szCs w:val="56"/>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pPr>
                      <w:r w:rsidRPr="002B3E68">
                        <w:rPr>
                          <w:b/>
                          <w:color w:val="4472C4" w:themeColor="accent5"/>
                          <w:sz w:val="56"/>
                          <w:szCs w:val="56"/>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t>Global Personnel Certification</w:t>
                      </w:r>
                    </w:p>
                    <w:p w14:paraId="2D0DD63F" w14:textId="77777777" w:rsidR="006809AF" w:rsidRPr="002B3E68" w:rsidRDefault="006809AF" w:rsidP="002B3E68">
                      <w:pPr>
                        <w:jc w:val="center"/>
                        <w:rPr>
                          <w:b/>
                          <w:color w:val="4472C4" w:themeColor="accent5"/>
                          <w:sz w:val="56"/>
                          <w:szCs w:val="56"/>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pPr>
                    </w:p>
                    <w:p w14:paraId="5B6D1C1B" w14:textId="77777777" w:rsidR="006809AF" w:rsidRDefault="006809AF" w:rsidP="00F21CB3">
                      <w:pPr>
                        <w:jc w:val="center"/>
                        <w:rPr>
                          <w:b/>
                          <w:color w:val="4472C4" w:themeColor="accent5"/>
                          <w:sz w:val="56"/>
                          <w:szCs w:val="56"/>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pPr>
                    </w:p>
                    <w:p w14:paraId="5BD2BC50" w14:textId="77777777" w:rsidR="006809AF" w:rsidRDefault="006809AF" w:rsidP="00F21CB3">
                      <w:pPr>
                        <w:jc w:val="center"/>
                        <w:rPr>
                          <w:b/>
                          <w:color w:val="4472C4" w:themeColor="accent5"/>
                          <w:sz w:val="56"/>
                          <w:szCs w:val="56"/>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pPr>
                    </w:p>
                    <w:p w14:paraId="69E0C224" w14:textId="3ED711CD" w:rsidR="006809AF" w:rsidRPr="002B3E68" w:rsidRDefault="006809AF" w:rsidP="00F21CB3">
                      <w:pPr>
                        <w:jc w:val="center"/>
                        <w:rPr>
                          <w:b/>
                          <w:color w:val="4472C4" w:themeColor="accent5"/>
                          <w:sz w:val="56"/>
                          <w:szCs w:val="56"/>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pPr>
                      <w:r w:rsidRPr="002B3E68">
                        <w:rPr>
                          <w:rFonts w:hint="eastAsia"/>
                          <w:b/>
                          <w:color w:val="4472C4" w:themeColor="accent5"/>
                          <w:sz w:val="56"/>
                          <w:szCs w:val="56"/>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t>Quality Manual</w:t>
                      </w:r>
                    </w:p>
                    <w:p w14:paraId="6E84D6E3" w14:textId="77777777" w:rsidR="006809AF" w:rsidRPr="002B3E68" w:rsidRDefault="006809AF" w:rsidP="00F21CB3">
                      <w:pPr>
                        <w:jc w:val="center"/>
                        <w:rPr>
                          <w:b/>
                          <w:color w:val="4472C4" w:themeColor="accent5"/>
                          <w:sz w:val="56"/>
                          <w:szCs w:val="56"/>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pPr>
                    </w:p>
                    <w:p w14:paraId="7934AD4F" w14:textId="77777777" w:rsidR="006809AF" w:rsidRPr="002B3E68" w:rsidRDefault="006809AF" w:rsidP="00F21CB3">
                      <w:pPr>
                        <w:jc w:val="center"/>
                        <w:rPr>
                          <w:b/>
                          <w:color w:val="4472C4" w:themeColor="accent5"/>
                          <w:sz w:val="56"/>
                          <w:szCs w:val="56"/>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pPr>
                    </w:p>
                    <w:p w14:paraId="74E9B0CC" w14:textId="77777777" w:rsidR="006809AF" w:rsidRPr="002B3E68" w:rsidRDefault="006809AF" w:rsidP="00F21CB3">
                      <w:pPr>
                        <w:jc w:val="center"/>
                        <w:rPr>
                          <w:b/>
                          <w:color w:val="4472C4" w:themeColor="accent5"/>
                          <w:sz w:val="56"/>
                          <w:szCs w:val="56"/>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pPr>
                    </w:p>
                    <w:p w14:paraId="4430811D" w14:textId="77777777" w:rsidR="006809AF" w:rsidRPr="002B3E68" w:rsidRDefault="006809AF" w:rsidP="00F21CB3">
                      <w:pPr>
                        <w:jc w:val="center"/>
                        <w:rPr>
                          <w:b/>
                          <w:color w:val="4472C4" w:themeColor="accent5"/>
                          <w:sz w:val="56"/>
                          <w:szCs w:val="56"/>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pPr>
                    </w:p>
                    <w:p w14:paraId="13D60AE2" w14:textId="1EAD70CF" w:rsidR="006809AF" w:rsidRPr="002B3E68" w:rsidRDefault="006809AF" w:rsidP="00F21CB3">
                      <w:pPr>
                        <w:jc w:val="center"/>
                        <w:rPr>
                          <w:b/>
                          <w:color w:val="4472C4" w:themeColor="accent5"/>
                          <w:sz w:val="56"/>
                          <w:szCs w:val="56"/>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pPr>
                      <w:r w:rsidRPr="002B3E68">
                        <w:rPr>
                          <w:b/>
                          <w:color w:val="4472C4" w:themeColor="accent5"/>
                          <w:sz w:val="56"/>
                          <w:szCs w:val="56"/>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t>QM01 - Rev 1.</w:t>
                      </w:r>
                      <w:r w:rsidR="00561843">
                        <w:rPr>
                          <w:b/>
                          <w:color w:val="4472C4" w:themeColor="accent5"/>
                          <w:sz w:val="56"/>
                          <w:szCs w:val="56"/>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t>2</w:t>
                      </w:r>
                    </w:p>
                    <w:p w14:paraId="156C2F4F" w14:textId="77777777" w:rsidR="006809AF" w:rsidRPr="002B3E68" w:rsidRDefault="006809AF" w:rsidP="00F21CB3">
                      <w:pPr>
                        <w:jc w:val="center"/>
                        <w:rPr>
                          <w:b/>
                          <w:color w:val="4472C4" w:themeColor="accent5"/>
                          <w:sz w:val="56"/>
                          <w:szCs w:val="56"/>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pPr>
                    </w:p>
                  </w:txbxContent>
                </v:textbox>
                <w10:wrap type="square"/>
              </v:shape>
            </w:pict>
          </mc:Fallback>
        </mc:AlternateContent>
      </w:r>
      <w:r w:rsidRPr="00795AC1">
        <w:rPr>
          <w:rFonts w:ascii="Times New Roman" w:hAnsi="Times New Roman" w:cs="Times New Roman"/>
          <w:szCs w:val="24"/>
        </w:rPr>
        <w:br w:type="page"/>
      </w:r>
    </w:p>
    <w:p w14:paraId="1E01D176" w14:textId="580B454A" w:rsidR="00117B2C" w:rsidRPr="00795AC1" w:rsidRDefault="00117B2C" w:rsidP="000B3DE7">
      <w:pPr>
        <w:pStyle w:val="3"/>
        <w:numPr>
          <w:ilvl w:val="0"/>
          <w:numId w:val="1"/>
        </w:numPr>
        <w:tabs>
          <w:tab w:val="left" w:pos="557"/>
        </w:tabs>
        <w:ind w:hanging="399"/>
        <w:jc w:val="both"/>
        <w:rPr>
          <w:rFonts w:ascii="Times New Roman" w:eastAsiaTheme="minorEastAsia" w:hAnsi="Times New Roman" w:cs="Times New Roman"/>
          <w:color w:val="231F20"/>
          <w:lang w:eastAsia="zh-TW"/>
        </w:rPr>
      </w:pPr>
      <w:r w:rsidRPr="00795AC1">
        <w:rPr>
          <w:rFonts w:ascii="Times New Roman" w:eastAsiaTheme="minorEastAsia" w:hAnsi="Times New Roman" w:cs="Times New Roman"/>
          <w:color w:val="231F20"/>
          <w:lang w:eastAsia="zh-TW"/>
        </w:rPr>
        <w:lastRenderedPageBreak/>
        <w:t xml:space="preserve">Mission </w:t>
      </w:r>
      <w:r w:rsidR="00BA2CE5" w:rsidRPr="0079079E">
        <w:rPr>
          <w:rFonts w:ascii="標楷體" w:eastAsia="標楷體" w:hAnsi="標楷體" w:cs="Times New Roman" w:hint="eastAsia"/>
          <w:color w:val="231F20"/>
          <w:lang w:eastAsia="zh-TW"/>
        </w:rPr>
        <w:t>使命</w:t>
      </w:r>
    </w:p>
    <w:p w14:paraId="46CD655F" w14:textId="5C4290D2" w:rsidR="000B3DE7" w:rsidRDefault="00646E59" w:rsidP="00117B2C">
      <w:pPr>
        <w:pStyle w:val="a3"/>
        <w:spacing w:line="300" w:lineRule="auto"/>
        <w:ind w:right="1" w:firstLineChars="236" w:firstLine="566"/>
        <w:jc w:val="both"/>
        <w:rPr>
          <w:rFonts w:ascii="Times New Roman" w:eastAsiaTheme="minorEastAsia" w:hAnsi="Times New Roman" w:cs="Times New Roman"/>
          <w:color w:val="231F20"/>
          <w:sz w:val="24"/>
          <w:szCs w:val="24"/>
          <w:lang w:eastAsia="zh-TW"/>
        </w:rPr>
      </w:pPr>
      <w:r>
        <w:rPr>
          <w:rFonts w:ascii="Times New Roman" w:eastAsiaTheme="minorEastAsia" w:hAnsi="Times New Roman" w:cs="Times New Roman"/>
          <w:color w:val="231F20"/>
          <w:sz w:val="24"/>
          <w:szCs w:val="24"/>
          <w:lang w:eastAsia="zh-TW"/>
        </w:rPr>
        <w:t>GPC</w:t>
      </w:r>
      <w:r w:rsidR="00145211">
        <w:rPr>
          <w:rFonts w:ascii="Times New Roman" w:eastAsiaTheme="minorEastAsia" w:hAnsi="Times New Roman" w:cs="Times New Roman"/>
          <w:color w:val="231F20"/>
          <w:sz w:val="24"/>
          <w:szCs w:val="24"/>
          <w:lang w:eastAsia="zh-TW"/>
        </w:rPr>
        <w:t xml:space="preserve"> will </w:t>
      </w:r>
      <w:r w:rsidR="000B3DE7" w:rsidRPr="00795AC1">
        <w:rPr>
          <w:rFonts w:ascii="Times New Roman" w:eastAsiaTheme="minorEastAsia" w:hAnsi="Times New Roman" w:cs="Times New Roman"/>
          <w:color w:val="231F20"/>
          <w:sz w:val="24"/>
          <w:szCs w:val="24"/>
          <w:lang w:eastAsia="zh-TW"/>
        </w:rPr>
        <w:t xml:space="preserve">go to global </w:t>
      </w:r>
      <w:r w:rsidR="00145211">
        <w:rPr>
          <w:rFonts w:ascii="Times New Roman" w:eastAsiaTheme="minorEastAsia" w:hAnsi="Times New Roman" w:cs="Times New Roman"/>
          <w:color w:val="231F20"/>
          <w:sz w:val="24"/>
          <w:szCs w:val="24"/>
          <w:lang w:eastAsia="zh-TW"/>
        </w:rPr>
        <w:t xml:space="preserve">with the </w:t>
      </w:r>
    </w:p>
    <w:p w14:paraId="7EDA5B8B" w14:textId="4807EF91" w:rsidR="00145211" w:rsidRDefault="00145211" w:rsidP="00117B2C">
      <w:pPr>
        <w:pStyle w:val="a3"/>
        <w:spacing w:line="300" w:lineRule="auto"/>
        <w:ind w:right="1" w:firstLineChars="236" w:firstLine="566"/>
        <w:jc w:val="both"/>
        <w:rPr>
          <w:rFonts w:ascii="Times New Roman" w:eastAsiaTheme="minorEastAsia" w:hAnsi="Times New Roman" w:cs="Times New Roman"/>
          <w:color w:val="231F20"/>
          <w:sz w:val="24"/>
          <w:szCs w:val="24"/>
          <w:lang w:eastAsia="zh-TW"/>
        </w:rPr>
      </w:pPr>
      <w:r>
        <w:rPr>
          <w:rFonts w:ascii="Times New Roman" w:eastAsiaTheme="minorEastAsia" w:hAnsi="Times New Roman" w:cs="Times New Roman"/>
          <w:color w:val="231F20"/>
          <w:sz w:val="24"/>
          <w:szCs w:val="24"/>
          <w:lang w:eastAsia="zh-TW"/>
        </w:rPr>
        <w:t>“</w:t>
      </w:r>
      <w:r w:rsidR="00FA4C03" w:rsidRPr="00FA4C03">
        <w:rPr>
          <w:rFonts w:ascii="標楷體" w:eastAsia="標楷體" w:hAnsi="標楷體"/>
          <w:color w:val="FF0000"/>
          <w:sz w:val="22"/>
          <w:szCs w:val="22"/>
          <w:lang w:eastAsia="zh-TW"/>
        </w:rPr>
        <w:t>Evolving the world with expertise</w:t>
      </w:r>
      <w:r>
        <w:rPr>
          <w:rFonts w:ascii="Times New Roman" w:eastAsiaTheme="minorEastAsia" w:hAnsi="Times New Roman" w:cs="Times New Roman"/>
          <w:color w:val="231F20"/>
          <w:sz w:val="24"/>
          <w:szCs w:val="24"/>
          <w:lang w:eastAsia="zh-TW"/>
        </w:rPr>
        <w:t>” in the</w:t>
      </w:r>
      <w:r w:rsidRPr="00145211">
        <w:rPr>
          <w:rFonts w:ascii="Times New Roman" w:eastAsiaTheme="minorEastAsia" w:hAnsi="Times New Roman" w:cs="Times New Roman"/>
          <w:color w:val="231F20"/>
          <w:sz w:val="24"/>
          <w:szCs w:val="24"/>
          <w:lang w:eastAsia="zh-TW"/>
        </w:rPr>
        <w:t xml:space="preserve"> </w:t>
      </w:r>
      <w:r w:rsidRPr="00795AC1">
        <w:rPr>
          <w:rFonts w:ascii="Times New Roman" w:eastAsiaTheme="minorEastAsia" w:hAnsi="Times New Roman" w:cs="Times New Roman"/>
          <w:color w:val="231F20"/>
          <w:sz w:val="24"/>
          <w:szCs w:val="24"/>
          <w:lang w:eastAsia="zh-TW"/>
        </w:rPr>
        <w:t>personal certification</w:t>
      </w:r>
      <w:r>
        <w:rPr>
          <w:rFonts w:ascii="Times New Roman" w:eastAsiaTheme="minorEastAsia" w:hAnsi="Times New Roman" w:cs="Times New Roman"/>
          <w:color w:val="231F20"/>
          <w:sz w:val="24"/>
          <w:szCs w:val="24"/>
          <w:lang w:eastAsia="zh-TW"/>
        </w:rPr>
        <w:t xml:space="preserve"> service</w:t>
      </w:r>
    </w:p>
    <w:p w14:paraId="436E08D7" w14:textId="69652995" w:rsidR="00BA2CE5" w:rsidRPr="00102783" w:rsidRDefault="00BA2CE5" w:rsidP="00102783">
      <w:pPr>
        <w:pStyle w:val="a3"/>
        <w:spacing w:line="300" w:lineRule="auto"/>
        <w:ind w:right="1" w:firstLineChars="236" w:firstLine="519"/>
        <w:jc w:val="both"/>
        <w:rPr>
          <w:rFonts w:ascii="標楷體" w:eastAsia="標楷體" w:hAnsi="標楷體"/>
          <w:color w:val="FF0000"/>
          <w:sz w:val="22"/>
          <w:szCs w:val="22"/>
          <w:lang w:eastAsia="zh-TW"/>
        </w:rPr>
      </w:pPr>
      <w:r w:rsidRPr="00BA2CE5">
        <w:rPr>
          <w:rFonts w:ascii="標楷體" w:eastAsia="標楷體" w:hAnsi="標楷體"/>
          <w:sz w:val="22"/>
          <w:szCs w:val="22"/>
          <w:lang w:eastAsia="zh-TW"/>
        </w:rPr>
        <w:t>GPC將以</w:t>
      </w:r>
      <w:r>
        <w:rPr>
          <w:rFonts w:ascii="標楷體" w:eastAsia="標楷體" w:hAnsi="標楷體"/>
          <w:sz w:val="22"/>
          <w:szCs w:val="22"/>
          <w:lang w:eastAsia="zh-TW"/>
        </w:rPr>
        <w:t>「</w:t>
      </w:r>
      <w:r w:rsidR="00FA4C03" w:rsidRPr="00FA4C03">
        <w:rPr>
          <w:rFonts w:ascii="標楷體" w:eastAsia="標楷體" w:hAnsi="標楷體" w:hint="eastAsia"/>
          <w:color w:val="FF0000"/>
          <w:sz w:val="22"/>
          <w:szCs w:val="22"/>
          <w:lang w:eastAsia="zh-TW"/>
        </w:rPr>
        <w:t>讓專業引領世界前進</w:t>
      </w:r>
      <w:r>
        <w:rPr>
          <w:rFonts w:ascii="標楷體" w:eastAsia="標楷體" w:hAnsi="標楷體"/>
          <w:sz w:val="22"/>
          <w:szCs w:val="22"/>
          <w:lang w:eastAsia="zh-TW"/>
        </w:rPr>
        <w:t>」為口號，走向全球，提供個人</w:t>
      </w:r>
      <w:r>
        <w:rPr>
          <w:rFonts w:ascii="標楷體" w:eastAsia="標楷體" w:hAnsi="標楷體" w:hint="eastAsia"/>
          <w:sz w:val="22"/>
          <w:szCs w:val="22"/>
          <w:lang w:eastAsia="zh-TW"/>
        </w:rPr>
        <w:t>驗</w:t>
      </w:r>
      <w:r w:rsidRPr="00BA2CE5">
        <w:rPr>
          <w:rFonts w:ascii="標楷體" w:eastAsia="標楷體" w:hAnsi="標楷體"/>
          <w:sz w:val="22"/>
          <w:szCs w:val="22"/>
          <w:lang w:eastAsia="zh-TW"/>
        </w:rPr>
        <w:t>證服務。</w:t>
      </w:r>
    </w:p>
    <w:p w14:paraId="259159CC" w14:textId="77777777" w:rsidR="00145211" w:rsidRPr="00145211" w:rsidRDefault="00145211" w:rsidP="00BA2CE5">
      <w:pPr>
        <w:pStyle w:val="a3"/>
        <w:spacing w:line="300" w:lineRule="auto"/>
        <w:ind w:right="1" w:firstLineChars="236" w:firstLine="566"/>
        <w:jc w:val="both"/>
        <w:rPr>
          <w:rFonts w:ascii="Times New Roman" w:eastAsiaTheme="minorEastAsia" w:hAnsi="Times New Roman" w:cs="Times New Roman"/>
          <w:color w:val="231F20"/>
          <w:sz w:val="24"/>
          <w:szCs w:val="24"/>
          <w:lang w:eastAsia="zh-TW"/>
        </w:rPr>
      </w:pPr>
    </w:p>
    <w:p w14:paraId="50B6CE9E" w14:textId="77777777" w:rsidR="00117B2C" w:rsidRDefault="00117B2C" w:rsidP="00BA2CE5">
      <w:pPr>
        <w:pStyle w:val="a3"/>
        <w:spacing w:line="300" w:lineRule="auto"/>
        <w:ind w:right="1" w:firstLineChars="236" w:firstLine="566"/>
        <w:jc w:val="both"/>
        <w:rPr>
          <w:rFonts w:ascii="Times New Roman" w:eastAsiaTheme="minorEastAsia" w:hAnsi="Times New Roman" w:cs="Times New Roman"/>
          <w:color w:val="231F20"/>
          <w:sz w:val="24"/>
          <w:szCs w:val="24"/>
          <w:lang w:eastAsia="zh-TW"/>
        </w:rPr>
      </w:pPr>
      <w:r w:rsidRPr="00795AC1">
        <w:rPr>
          <w:rFonts w:ascii="Times New Roman" w:hAnsi="Times New Roman" w:cs="Times New Roman"/>
          <w:color w:val="231F20"/>
          <w:sz w:val="24"/>
          <w:szCs w:val="24"/>
        </w:rPr>
        <w:t>As our world becomes more global. Rapid changes in technology,</w:t>
      </w:r>
      <w:r w:rsidRPr="00795AC1">
        <w:rPr>
          <w:rFonts w:ascii="Times New Roman" w:eastAsiaTheme="minorEastAsia" w:hAnsi="Times New Roman" w:cs="Times New Roman"/>
          <w:color w:val="231F20"/>
          <w:sz w:val="24"/>
          <w:szCs w:val="24"/>
          <w:lang w:eastAsia="zh-TW"/>
        </w:rPr>
        <w:t xml:space="preserve"> auditing consultant</w:t>
      </w:r>
      <w:r w:rsidRPr="00795AC1">
        <w:rPr>
          <w:rFonts w:ascii="Times New Roman" w:hAnsi="Times New Roman" w:cs="Times New Roman"/>
          <w:color w:val="231F20"/>
          <w:sz w:val="24"/>
          <w:szCs w:val="24"/>
        </w:rPr>
        <w:t xml:space="preserve"> </w:t>
      </w:r>
      <w:r w:rsidRPr="00795AC1">
        <w:rPr>
          <w:rFonts w:ascii="Times New Roman" w:eastAsiaTheme="minorEastAsia" w:hAnsi="Times New Roman" w:cs="Times New Roman"/>
          <w:color w:val="231F20"/>
          <w:sz w:val="24"/>
          <w:szCs w:val="24"/>
          <w:lang w:eastAsia="zh-TW"/>
        </w:rPr>
        <w:t>and</w:t>
      </w:r>
      <w:r w:rsidRPr="00795AC1">
        <w:rPr>
          <w:rFonts w:ascii="Times New Roman" w:hAnsi="Times New Roman" w:cs="Times New Roman"/>
          <w:color w:val="231F20"/>
          <w:sz w:val="24"/>
          <w:szCs w:val="24"/>
        </w:rPr>
        <w:t xml:space="preserve"> workforce mobility have increased the need for systems that promote the transnational use of qualiﬁed persons and services. Transnational standards that address the education and credentialing of personnel are a critical component of such systems.</w:t>
      </w:r>
    </w:p>
    <w:p w14:paraId="3E35604E" w14:textId="17F5D3D5" w:rsidR="00BA2CE5" w:rsidRPr="00BA2CE5" w:rsidRDefault="00BA2CE5" w:rsidP="00BA2CE5">
      <w:pPr>
        <w:pStyle w:val="a3"/>
        <w:spacing w:line="300" w:lineRule="auto"/>
        <w:ind w:right="1" w:firstLineChars="236" w:firstLine="519"/>
        <w:jc w:val="both"/>
        <w:rPr>
          <w:rFonts w:ascii="標楷體" w:eastAsia="標楷體" w:hAnsi="標楷體"/>
          <w:sz w:val="22"/>
          <w:szCs w:val="22"/>
          <w:lang w:eastAsia="zh-TW"/>
        </w:rPr>
      </w:pPr>
      <w:r w:rsidRPr="00BA2CE5">
        <w:rPr>
          <w:rFonts w:ascii="標楷體" w:eastAsia="標楷體" w:hAnsi="標楷體"/>
          <w:sz w:val="22"/>
          <w:szCs w:val="22"/>
          <w:lang w:eastAsia="zh-TW"/>
        </w:rPr>
        <w:t>隨著我們的世界日益全球化，技術、審計顧問和勞動力流動的快速變化，促使對於推動合格人員和服務跨國使用的系統需求增加。針對人員教育和</w:t>
      </w:r>
      <w:r w:rsidR="00014026">
        <w:rPr>
          <w:rFonts w:ascii="標楷體" w:eastAsia="標楷體" w:hAnsi="標楷體"/>
          <w:sz w:val="22"/>
          <w:szCs w:val="22"/>
          <w:lang w:eastAsia="zh-TW"/>
        </w:rPr>
        <w:t>驗證</w:t>
      </w:r>
      <w:r w:rsidRPr="00BA2CE5">
        <w:rPr>
          <w:rFonts w:ascii="標楷體" w:eastAsia="標楷體" w:hAnsi="標楷體"/>
          <w:sz w:val="22"/>
          <w:szCs w:val="22"/>
          <w:lang w:eastAsia="zh-TW"/>
        </w:rPr>
        <w:t>的跨國標準是這類系統的重要組成部分。</w:t>
      </w:r>
    </w:p>
    <w:p w14:paraId="10216CD3" w14:textId="071F4860" w:rsidR="00117B2C" w:rsidRDefault="00D65CC8" w:rsidP="00D65CC8">
      <w:pPr>
        <w:pStyle w:val="a3"/>
        <w:spacing w:line="300" w:lineRule="auto"/>
        <w:ind w:right="1" w:firstLineChars="236" w:firstLine="566"/>
        <w:jc w:val="both"/>
        <w:rPr>
          <w:rFonts w:ascii="Times New Roman" w:eastAsiaTheme="minorEastAsia" w:hAnsi="Times New Roman" w:cs="Times New Roman"/>
          <w:color w:val="231F20"/>
          <w:sz w:val="24"/>
          <w:szCs w:val="24"/>
          <w:lang w:eastAsia="zh-TW"/>
        </w:rPr>
      </w:pPr>
      <w:r w:rsidRPr="00D65CC8">
        <w:rPr>
          <w:rFonts w:ascii="Times New Roman" w:hAnsi="Times New Roman" w:cs="Times New Roman"/>
          <w:color w:val="231F20"/>
          <w:sz w:val="24"/>
          <w:szCs w:val="24"/>
        </w:rPr>
        <w:t>Global Personnel Certification Co., LTD</w:t>
      </w:r>
      <w:r w:rsidR="001F2C21" w:rsidRPr="00795AC1">
        <w:rPr>
          <w:rFonts w:ascii="Times New Roman" w:hAnsi="Times New Roman" w:cs="Times New Roman"/>
          <w:color w:val="231F20"/>
          <w:sz w:val="24"/>
          <w:szCs w:val="24"/>
        </w:rPr>
        <w:t xml:space="preserve"> </w:t>
      </w:r>
      <w:r w:rsidR="00117B2C" w:rsidRPr="00795AC1">
        <w:rPr>
          <w:rFonts w:ascii="Times New Roman" w:hAnsi="Times New Roman" w:cs="Times New Roman"/>
          <w:color w:val="231F20"/>
          <w:sz w:val="24"/>
          <w:szCs w:val="24"/>
        </w:rPr>
        <w:t>(</w:t>
      </w:r>
      <w:r w:rsidR="00646E59">
        <w:rPr>
          <w:rFonts w:ascii="Times New Roman" w:hAnsi="Times New Roman" w:cs="Times New Roman"/>
          <w:color w:val="231F20"/>
          <w:sz w:val="24"/>
          <w:szCs w:val="24"/>
        </w:rPr>
        <w:t>GPC</w:t>
      </w:r>
      <w:r w:rsidR="00117B2C" w:rsidRPr="00795AC1">
        <w:rPr>
          <w:rFonts w:ascii="Times New Roman" w:hAnsi="Times New Roman" w:cs="Times New Roman"/>
          <w:color w:val="231F20"/>
          <w:sz w:val="24"/>
          <w:szCs w:val="24"/>
        </w:rPr>
        <w:t xml:space="preserve">) </w:t>
      </w:r>
      <w:r w:rsidR="00525794">
        <w:rPr>
          <w:rFonts w:ascii="Times New Roman" w:hAnsi="Times New Roman" w:cs="Times New Roman"/>
          <w:color w:val="231F20"/>
          <w:sz w:val="24"/>
          <w:szCs w:val="24"/>
        </w:rPr>
        <w:t xml:space="preserve">has been </w:t>
      </w:r>
      <w:r w:rsidR="00117B2C" w:rsidRPr="00795AC1">
        <w:rPr>
          <w:rFonts w:ascii="Times New Roman" w:hAnsi="Times New Roman" w:cs="Times New Roman"/>
          <w:color w:val="231F20"/>
          <w:sz w:val="24"/>
          <w:szCs w:val="24"/>
        </w:rPr>
        <w:t xml:space="preserve">set up in </w:t>
      </w:r>
      <w:r w:rsidR="00117B2C" w:rsidRPr="00FE35B0">
        <w:rPr>
          <w:rFonts w:ascii="Times New Roman" w:hAnsi="Times New Roman" w:cs="Times New Roman"/>
          <w:color w:val="FF0000"/>
          <w:sz w:val="24"/>
          <w:szCs w:val="24"/>
        </w:rPr>
        <w:t>20</w:t>
      </w:r>
      <w:r w:rsidR="00124124" w:rsidRPr="00FE35B0">
        <w:rPr>
          <w:rFonts w:ascii="Times New Roman" w:hAnsi="Times New Roman" w:cs="Times New Roman"/>
          <w:color w:val="FF0000"/>
          <w:sz w:val="24"/>
          <w:szCs w:val="24"/>
        </w:rPr>
        <w:t>2</w:t>
      </w:r>
      <w:r w:rsidR="00DE30D8" w:rsidRPr="00FE35B0">
        <w:rPr>
          <w:rFonts w:ascii="Times New Roman" w:hAnsi="Times New Roman" w:cs="Times New Roman" w:hint="eastAsia"/>
          <w:color w:val="FF0000"/>
          <w:sz w:val="24"/>
          <w:szCs w:val="24"/>
        </w:rPr>
        <w:t>4</w:t>
      </w:r>
      <w:r w:rsidR="00117B2C" w:rsidRPr="00795AC1">
        <w:rPr>
          <w:rFonts w:ascii="Times New Roman" w:hAnsi="Times New Roman" w:cs="Times New Roman"/>
          <w:color w:val="231F20"/>
          <w:sz w:val="24"/>
          <w:szCs w:val="24"/>
        </w:rPr>
        <w:t xml:space="preserve"> and focus on the qualified personal training service.</w:t>
      </w:r>
    </w:p>
    <w:p w14:paraId="6A541F81" w14:textId="5AD39571" w:rsidR="00BA2CE5" w:rsidRPr="00BA2CE5" w:rsidRDefault="00D65CC8" w:rsidP="00D65CC8">
      <w:pPr>
        <w:pStyle w:val="a3"/>
        <w:spacing w:line="300" w:lineRule="auto"/>
        <w:ind w:right="1" w:firstLineChars="236" w:firstLine="519"/>
        <w:jc w:val="both"/>
        <w:rPr>
          <w:rFonts w:ascii="標楷體" w:eastAsia="標楷體" w:hAnsi="標楷體"/>
          <w:sz w:val="22"/>
          <w:szCs w:val="22"/>
          <w:lang w:eastAsia="zh-TW"/>
        </w:rPr>
      </w:pPr>
      <w:r w:rsidRPr="00D65CC8">
        <w:rPr>
          <w:rFonts w:ascii="標楷體" w:eastAsia="標楷體" w:hAnsi="標楷體" w:hint="eastAsia"/>
          <w:sz w:val="22"/>
          <w:szCs w:val="22"/>
          <w:lang w:eastAsia="zh-TW"/>
        </w:rPr>
        <w:t>全球培訓驗證有限公司</w:t>
      </w:r>
      <w:r w:rsidR="00BA2CE5" w:rsidRPr="00BA2CE5">
        <w:rPr>
          <w:rFonts w:ascii="標楷體" w:eastAsia="標楷體" w:hAnsi="標楷體"/>
          <w:sz w:val="22"/>
          <w:szCs w:val="22"/>
          <w:lang w:eastAsia="zh-TW"/>
        </w:rPr>
        <w:t>（GPC）於</w:t>
      </w:r>
      <w:r w:rsidR="00BA2CE5" w:rsidRPr="00464641">
        <w:rPr>
          <w:rFonts w:ascii="標楷體" w:eastAsia="標楷體" w:hAnsi="標楷體"/>
          <w:color w:val="FF0000"/>
          <w:sz w:val="22"/>
          <w:szCs w:val="22"/>
          <w:lang w:eastAsia="zh-TW"/>
        </w:rPr>
        <w:t>202</w:t>
      </w:r>
      <w:r w:rsidR="003158CB" w:rsidRPr="00464641">
        <w:rPr>
          <w:rFonts w:ascii="標楷體" w:eastAsia="標楷體" w:hAnsi="標楷體"/>
          <w:color w:val="FF0000"/>
          <w:sz w:val="22"/>
          <w:szCs w:val="22"/>
          <w:lang w:eastAsia="zh-TW"/>
        </w:rPr>
        <w:t>4</w:t>
      </w:r>
      <w:r w:rsidR="00BA2CE5" w:rsidRPr="00BA2CE5">
        <w:rPr>
          <w:rFonts w:ascii="標楷體" w:eastAsia="標楷體" w:hAnsi="標楷體"/>
          <w:sz w:val="22"/>
          <w:szCs w:val="22"/>
          <w:lang w:eastAsia="zh-TW"/>
        </w:rPr>
        <w:t>年成立，專注於提供合格人員培訓服務。</w:t>
      </w:r>
    </w:p>
    <w:p w14:paraId="67E1ABB6" w14:textId="0AA76E8E" w:rsidR="00145211" w:rsidRDefault="000B3DE7" w:rsidP="00117B2C">
      <w:pPr>
        <w:pStyle w:val="a3"/>
        <w:spacing w:line="300" w:lineRule="auto"/>
        <w:ind w:right="1" w:firstLineChars="236" w:firstLine="566"/>
        <w:jc w:val="both"/>
        <w:rPr>
          <w:rFonts w:ascii="Times New Roman" w:eastAsiaTheme="minorEastAsia" w:hAnsi="Times New Roman" w:cs="Times New Roman"/>
          <w:color w:val="000000"/>
          <w:sz w:val="24"/>
          <w:szCs w:val="24"/>
          <w:shd w:val="clear" w:color="auto" w:fill="FFFFFF"/>
          <w:lang w:eastAsia="zh-TW"/>
        </w:rPr>
      </w:pPr>
      <w:r w:rsidRPr="00795AC1">
        <w:rPr>
          <w:rFonts w:ascii="Times New Roman" w:hAnsi="Times New Roman" w:cs="Times New Roman"/>
          <w:color w:val="000000"/>
          <w:sz w:val="24"/>
          <w:szCs w:val="24"/>
          <w:shd w:val="clear" w:color="auto" w:fill="FFFFFF"/>
        </w:rPr>
        <w:t xml:space="preserve">The establishment of </w:t>
      </w:r>
      <w:r w:rsidR="00646E59">
        <w:rPr>
          <w:rFonts w:ascii="Times New Roman" w:hAnsi="Times New Roman" w:cs="Times New Roman"/>
          <w:color w:val="000000"/>
          <w:sz w:val="24"/>
          <w:szCs w:val="24"/>
          <w:shd w:val="clear" w:color="auto" w:fill="FFFFFF"/>
        </w:rPr>
        <w:t>GPC</w:t>
      </w:r>
      <w:r w:rsidRPr="00795AC1">
        <w:rPr>
          <w:rFonts w:ascii="Times New Roman" w:hAnsi="Times New Roman" w:cs="Times New Roman"/>
          <w:color w:val="000000"/>
          <w:sz w:val="24"/>
          <w:szCs w:val="24"/>
          <w:shd w:val="clear" w:color="auto" w:fill="FFFFFF"/>
        </w:rPr>
        <w:t xml:space="preserve"> is to provide information to the world of how personal certification promoting in </w:t>
      </w:r>
      <w:r w:rsidR="00386088" w:rsidRPr="003E319B">
        <w:rPr>
          <w:rFonts w:ascii="Times New Roman" w:hAnsi="Times New Roman" w:cs="Times New Roman"/>
          <w:color w:val="FF0000"/>
          <w:sz w:val="24"/>
          <w:szCs w:val="24"/>
          <w:shd w:val="clear" w:color="auto" w:fill="FFFFFF"/>
        </w:rPr>
        <w:t>Taiwan</w:t>
      </w:r>
      <w:r w:rsidRPr="00795AC1">
        <w:rPr>
          <w:rFonts w:ascii="Times New Roman" w:hAnsi="Times New Roman" w:cs="Times New Roman"/>
          <w:color w:val="000000"/>
          <w:sz w:val="24"/>
          <w:szCs w:val="24"/>
          <w:shd w:val="clear" w:color="auto" w:fill="FFFFFF"/>
        </w:rPr>
        <w:t xml:space="preserve">, and to accommodate to WTO's TBT agreement. </w:t>
      </w:r>
      <w:r w:rsidR="00646E59">
        <w:rPr>
          <w:rFonts w:ascii="Times New Roman" w:hAnsi="Times New Roman" w:cs="Times New Roman"/>
          <w:color w:val="000000"/>
          <w:sz w:val="24"/>
          <w:szCs w:val="24"/>
          <w:shd w:val="clear" w:color="auto" w:fill="FFFFFF"/>
        </w:rPr>
        <w:t>GPC</w:t>
      </w:r>
      <w:r w:rsidRPr="00795AC1">
        <w:rPr>
          <w:rFonts w:ascii="Times New Roman" w:hAnsi="Times New Roman" w:cs="Times New Roman"/>
          <w:color w:val="000000"/>
          <w:sz w:val="24"/>
          <w:szCs w:val="24"/>
          <w:shd w:val="clear" w:color="auto" w:fill="FFFFFF"/>
        </w:rPr>
        <w:t xml:space="preserve"> on one hand provide</w:t>
      </w:r>
      <w:r w:rsidR="00696981">
        <w:rPr>
          <w:rFonts w:ascii="Times New Roman" w:hAnsi="Times New Roman" w:cs="Times New Roman"/>
          <w:color w:val="000000"/>
          <w:sz w:val="24"/>
          <w:szCs w:val="24"/>
          <w:shd w:val="clear" w:color="auto" w:fill="FFFFFF"/>
        </w:rPr>
        <w:t>s</w:t>
      </w:r>
      <w:r w:rsidRPr="00795AC1">
        <w:rPr>
          <w:rFonts w:ascii="Times New Roman" w:hAnsi="Times New Roman" w:cs="Times New Roman"/>
          <w:color w:val="000000"/>
          <w:sz w:val="24"/>
          <w:szCs w:val="24"/>
          <w:shd w:val="clear" w:color="auto" w:fill="FFFFFF"/>
        </w:rPr>
        <w:t xml:space="preserve"> assistance to industry to acquire ISO certificates and promotes it through internet, on the other hand, introduce ISO to the world, adjusted the standards to</w:t>
      </w:r>
      <w:r w:rsidR="000E01E1" w:rsidRPr="000E01E1">
        <w:rPr>
          <w:rFonts w:ascii="Times New Roman" w:hAnsi="Times New Roman" w:cs="Times New Roman"/>
          <w:color w:val="FF0000"/>
          <w:sz w:val="24"/>
          <w:szCs w:val="24"/>
          <w:shd w:val="clear" w:color="auto" w:fill="FFFFFF"/>
        </w:rPr>
        <w:t xml:space="preserve"> Taiwan</w:t>
      </w:r>
      <w:r w:rsidR="00124124" w:rsidRPr="000E01E1">
        <w:rPr>
          <w:rFonts w:ascii="Times New Roman" w:hAnsi="Times New Roman" w:cs="Times New Roman" w:hint="eastAsia"/>
          <w:color w:val="FF0000"/>
          <w:sz w:val="24"/>
          <w:szCs w:val="24"/>
          <w:shd w:val="clear" w:color="auto" w:fill="FFFFFF"/>
          <w:lang w:eastAsia="zh-TW"/>
        </w:rPr>
        <w:t xml:space="preserve"> </w:t>
      </w:r>
      <w:r w:rsidR="00145211">
        <w:rPr>
          <w:rFonts w:ascii="Times New Roman" w:hAnsi="Times New Roman" w:cs="Times New Roman"/>
          <w:color w:val="000000"/>
          <w:sz w:val="24"/>
          <w:szCs w:val="24"/>
          <w:shd w:val="clear" w:color="auto" w:fill="FFFFFF"/>
        </w:rPr>
        <w:t>and each countr</w:t>
      </w:r>
      <w:r w:rsidR="00696981">
        <w:rPr>
          <w:rFonts w:ascii="Times New Roman" w:hAnsi="Times New Roman" w:cs="Times New Roman"/>
          <w:color w:val="000000"/>
          <w:sz w:val="24"/>
          <w:szCs w:val="24"/>
          <w:shd w:val="clear" w:color="auto" w:fill="FFFFFF"/>
        </w:rPr>
        <w:t>y’s</w:t>
      </w:r>
      <w:r w:rsidR="00145211">
        <w:rPr>
          <w:rFonts w:ascii="Times New Roman" w:hAnsi="Times New Roman" w:cs="Times New Roman"/>
          <w:color w:val="000000"/>
          <w:sz w:val="24"/>
          <w:szCs w:val="24"/>
          <w:shd w:val="clear" w:color="auto" w:fill="FFFFFF"/>
        </w:rPr>
        <w:t xml:space="preserve"> </w:t>
      </w:r>
      <w:r w:rsidRPr="00795AC1">
        <w:rPr>
          <w:rFonts w:ascii="Times New Roman" w:hAnsi="Times New Roman" w:cs="Times New Roman"/>
          <w:color w:val="000000"/>
          <w:sz w:val="24"/>
          <w:szCs w:val="24"/>
          <w:shd w:val="clear" w:color="auto" w:fill="FFFFFF"/>
        </w:rPr>
        <w:t>standards. This will help elevat</w:t>
      </w:r>
      <w:r w:rsidR="00145211">
        <w:rPr>
          <w:rFonts w:ascii="Times New Roman" w:hAnsi="Times New Roman" w:cs="Times New Roman"/>
          <w:color w:val="000000"/>
          <w:sz w:val="24"/>
          <w:szCs w:val="24"/>
          <w:shd w:val="clear" w:color="auto" w:fill="FFFFFF"/>
        </w:rPr>
        <w:t>ing</w:t>
      </w:r>
      <w:r w:rsidRPr="00795AC1">
        <w:rPr>
          <w:rFonts w:ascii="Times New Roman" w:hAnsi="Times New Roman" w:cs="Times New Roman"/>
          <w:color w:val="000000"/>
          <w:sz w:val="24"/>
          <w:szCs w:val="24"/>
          <w:shd w:val="clear" w:color="auto" w:fill="FFFFFF"/>
        </w:rPr>
        <w:t xml:space="preserve"> the level for </w:t>
      </w:r>
      <w:r w:rsidR="00145211">
        <w:rPr>
          <w:rFonts w:ascii="Times New Roman" w:hAnsi="Times New Roman" w:cs="Times New Roman"/>
          <w:color w:val="000000"/>
          <w:sz w:val="24"/>
          <w:szCs w:val="24"/>
          <w:shd w:val="clear" w:color="auto" w:fill="FFFFFF"/>
        </w:rPr>
        <w:t>world</w:t>
      </w:r>
      <w:r w:rsidRPr="00795AC1">
        <w:rPr>
          <w:rFonts w:ascii="Times New Roman" w:hAnsi="Times New Roman" w:cs="Times New Roman"/>
          <w:color w:val="000000"/>
          <w:sz w:val="24"/>
          <w:szCs w:val="24"/>
          <w:shd w:val="clear" w:color="auto" w:fill="FFFFFF"/>
        </w:rPr>
        <w:t xml:space="preserve"> industry and also will provide protection for consumers. </w:t>
      </w:r>
    </w:p>
    <w:p w14:paraId="254B05A5" w14:textId="17FAEE24" w:rsidR="00BA2CE5" w:rsidRPr="00BA2CE5" w:rsidRDefault="00BA2CE5" w:rsidP="00BA2CE5">
      <w:pPr>
        <w:pStyle w:val="a3"/>
        <w:spacing w:line="300" w:lineRule="auto"/>
        <w:ind w:right="1" w:firstLineChars="236" w:firstLine="519"/>
        <w:jc w:val="both"/>
        <w:rPr>
          <w:rFonts w:ascii="標楷體" w:eastAsia="標楷體" w:hAnsi="標楷體"/>
          <w:sz w:val="22"/>
          <w:szCs w:val="22"/>
          <w:lang w:eastAsia="zh-TW"/>
        </w:rPr>
      </w:pPr>
      <w:r w:rsidRPr="00BA2CE5">
        <w:rPr>
          <w:rFonts w:ascii="標楷體" w:eastAsia="標楷體" w:hAnsi="標楷體"/>
          <w:sz w:val="22"/>
          <w:szCs w:val="22"/>
          <w:lang w:eastAsia="zh-TW"/>
        </w:rPr>
        <w:t>GPC的設立旨在向全球展示</w:t>
      </w:r>
      <w:r w:rsidR="003E319B" w:rsidRPr="003E319B">
        <w:rPr>
          <w:rFonts w:ascii="標楷體" w:eastAsia="標楷體" w:hAnsi="標楷體" w:hint="eastAsia"/>
          <w:color w:val="FF0000"/>
          <w:sz w:val="22"/>
          <w:szCs w:val="22"/>
          <w:lang w:eastAsia="zh-TW"/>
        </w:rPr>
        <w:t>台灣</w:t>
      </w:r>
      <w:r w:rsidRPr="00BA2CE5">
        <w:rPr>
          <w:rFonts w:ascii="標楷體" w:eastAsia="標楷體" w:hAnsi="標楷體"/>
          <w:sz w:val="22"/>
          <w:szCs w:val="22"/>
          <w:lang w:eastAsia="zh-TW"/>
        </w:rPr>
        <w:t>如何推動個人</w:t>
      </w:r>
      <w:r w:rsidR="00014026">
        <w:rPr>
          <w:rFonts w:ascii="標楷體" w:eastAsia="標楷體" w:hAnsi="標楷體"/>
          <w:sz w:val="22"/>
          <w:szCs w:val="22"/>
          <w:lang w:eastAsia="zh-TW"/>
        </w:rPr>
        <w:t>驗證</w:t>
      </w:r>
      <w:r w:rsidRPr="00BA2CE5">
        <w:rPr>
          <w:rFonts w:ascii="標楷體" w:eastAsia="標楷體" w:hAnsi="標楷體"/>
          <w:sz w:val="22"/>
          <w:szCs w:val="22"/>
          <w:lang w:eastAsia="zh-TW"/>
        </w:rPr>
        <w:t>，並符合世界貿易組織（WTO）技術性貿易壁壘（TBT）協議。GPC一方面協助行業獲取ISO</w:t>
      </w:r>
      <w:r w:rsidR="00014026">
        <w:rPr>
          <w:rFonts w:ascii="標楷體" w:eastAsia="標楷體" w:hAnsi="標楷體"/>
          <w:sz w:val="22"/>
          <w:szCs w:val="22"/>
          <w:lang w:eastAsia="zh-TW"/>
        </w:rPr>
        <w:t>驗證</w:t>
      </w:r>
      <w:r w:rsidR="007B27DE">
        <w:rPr>
          <w:rFonts w:ascii="標楷體" w:eastAsia="標楷體" w:hAnsi="標楷體"/>
          <w:sz w:val="22"/>
          <w:szCs w:val="22"/>
          <w:lang w:eastAsia="zh-TW"/>
        </w:rPr>
        <w:t>並</w:t>
      </w:r>
      <w:r w:rsidR="007B27DE">
        <w:rPr>
          <w:rFonts w:ascii="標楷體" w:eastAsia="標楷體" w:hAnsi="標楷體" w:hint="eastAsia"/>
          <w:sz w:val="22"/>
          <w:szCs w:val="22"/>
          <w:lang w:eastAsia="zh-TW"/>
        </w:rPr>
        <w:t>透</w:t>
      </w:r>
      <w:r w:rsidR="007B27DE">
        <w:rPr>
          <w:rFonts w:ascii="標楷體" w:eastAsia="標楷體" w:hAnsi="標楷體"/>
          <w:sz w:val="22"/>
          <w:szCs w:val="22"/>
          <w:lang w:eastAsia="zh-TW"/>
        </w:rPr>
        <w:t>過</w:t>
      </w:r>
      <w:r w:rsidR="007B27DE">
        <w:rPr>
          <w:rFonts w:ascii="標楷體" w:eastAsia="標楷體" w:hAnsi="標楷體" w:hint="eastAsia"/>
          <w:sz w:val="22"/>
          <w:szCs w:val="22"/>
          <w:lang w:eastAsia="zh-TW"/>
        </w:rPr>
        <w:t>網路</w:t>
      </w:r>
      <w:r w:rsidRPr="00BA2CE5">
        <w:rPr>
          <w:rFonts w:ascii="標楷體" w:eastAsia="標楷體" w:hAnsi="標楷體"/>
          <w:sz w:val="22"/>
          <w:szCs w:val="22"/>
          <w:lang w:eastAsia="zh-TW"/>
        </w:rPr>
        <w:t>進行推廣，另一方面將ISO標準介紹給世界，並調整為符合</w:t>
      </w:r>
      <w:r w:rsidR="000E01E1" w:rsidRPr="005E4AF1">
        <w:rPr>
          <w:rFonts w:ascii="標楷體" w:eastAsia="標楷體" w:hAnsi="標楷體" w:hint="eastAsia"/>
          <w:color w:val="FF0000"/>
          <w:sz w:val="22"/>
          <w:szCs w:val="22"/>
          <w:lang w:eastAsia="zh-TW"/>
        </w:rPr>
        <w:t>台灣</w:t>
      </w:r>
      <w:r w:rsidRPr="00BA2CE5">
        <w:rPr>
          <w:rFonts w:ascii="標楷體" w:eastAsia="標楷體" w:hAnsi="標楷體" w:hint="eastAsia"/>
          <w:sz w:val="22"/>
          <w:szCs w:val="22"/>
          <w:lang w:eastAsia="zh-TW"/>
        </w:rPr>
        <w:t>和</w:t>
      </w:r>
      <w:r w:rsidRPr="00BA2CE5">
        <w:rPr>
          <w:rFonts w:ascii="標楷體" w:eastAsia="標楷體" w:hAnsi="標楷體"/>
          <w:sz w:val="22"/>
          <w:szCs w:val="22"/>
          <w:lang w:eastAsia="zh-TW"/>
        </w:rPr>
        <w:t>各國的標準。這將有助於提升全球行業水平，並為消費者提供保障。</w:t>
      </w:r>
    </w:p>
    <w:p w14:paraId="1AF3E00B" w14:textId="148EAF43" w:rsidR="000B3DE7" w:rsidRDefault="000B3DE7" w:rsidP="00A20CD2">
      <w:pPr>
        <w:pStyle w:val="a3"/>
        <w:spacing w:line="300" w:lineRule="auto"/>
        <w:ind w:right="1"/>
        <w:jc w:val="both"/>
        <w:rPr>
          <w:rFonts w:ascii="Times New Roman" w:eastAsiaTheme="minorEastAsia" w:hAnsi="Times New Roman" w:cs="Times New Roman"/>
          <w:color w:val="000000"/>
          <w:sz w:val="24"/>
          <w:szCs w:val="24"/>
          <w:shd w:val="clear" w:color="auto" w:fill="FFFFFF"/>
          <w:lang w:eastAsia="zh-TW"/>
        </w:rPr>
      </w:pPr>
      <w:r w:rsidRPr="00795AC1">
        <w:rPr>
          <w:rFonts w:ascii="Times New Roman" w:hAnsi="Times New Roman" w:cs="Times New Roman"/>
          <w:color w:val="000000"/>
          <w:sz w:val="24"/>
          <w:szCs w:val="24"/>
          <w:lang w:eastAsia="zh-TW"/>
        </w:rPr>
        <w:br/>
      </w:r>
      <w:r w:rsidR="00145211">
        <w:rPr>
          <w:rFonts w:ascii="Times New Roman" w:hAnsi="Times New Roman" w:cs="Times New Roman"/>
          <w:color w:val="000000"/>
          <w:sz w:val="24"/>
          <w:szCs w:val="24"/>
          <w:shd w:val="clear" w:color="auto" w:fill="FFFFFF"/>
        </w:rPr>
        <w:t xml:space="preserve">AB: Accreditation body: such as IAS </w:t>
      </w:r>
    </w:p>
    <w:p w14:paraId="317A0574" w14:textId="6F290699" w:rsidR="00145211" w:rsidRPr="00BA2CE5" w:rsidRDefault="00BA2CE5" w:rsidP="000B3DE7">
      <w:pPr>
        <w:pStyle w:val="a3"/>
        <w:spacing w:line="300" w:lineRule="auto"/>
        <w:ind w:right="1"/>
        <w:jc w:val="both"/>
        <w:rPr>
          <w:rFonts w:ascii="標楷體" w:eastAsia="標楷體" w:hAnsi="標楷體"/>
          <w:sz w:val="22"/>
          <w:szCs w:val="22"/>
          <w:lang w:eastAsia="zh-TW"/>
        </w:rPr>
      </w:pPr>
      <w:r w:rsidRPr="00BA2CE5">
        <w:rPr>
          <w:rFonts w:ascii="標楷體" w:eastAsia="標楷體" w:hAnsi="標楷體"/>
          <w:sz w:val="22"/>
          <w:szCs w:val="22"/>
          <w:lang w:eastAsia="zh-TW"/>
        </w:rPr>
        <w:t>AB：</w:t>
      </w:r>
      <w:r w:rsidR="00014026">
        <w:rPr>
          <w:rFonts w:ascii="標楷體" w:eastAsia="標楷體" w:hAnsi="標楷體"/>
          <w:sz w:val="22"/>
          <w:szCs w:val="22"/>
          <w:lang w:eastAsia="zh-TW"/>
        </w:rPr>
        <w:t>驗證</w:t>
      </w:r>
      <w:r w:rsidRPr="00BA2CE5">
        <w:rPr>
          <w:rFonts w:ascii="標楷體" w:eastAsia="標楷體" w:hAnsi="標楷體"/>
          <w:sz w:val="22"/>
          <w:szCs w:val="22"/>
          <w:lang w:eastAsia="zh-TW"/>
        </w:rPr>
        <w:t>機構，例如IAS</w:t>
      </w:r>
    </w:p>
    <w:p w14:paraId="1C68DF9B" w14:textId="236A5873" w:rsidR="00145211" w:rsidRPr="00082C16" w:rsidRDefault="00464641" w:rsidP="000B3DE7">
      <w:pPr>
        <w:pStyle w:val="a3"/>
        <w:spacing w:line="300" w:lineRule="auto"/>
        <w:ind w:right="1"/>
        <w:jc w:val="both"/>
        <w:rPr>
          <w:rFonts w:ascii="Times New Roman" w:eastAsiaTheme="minorEastAsia" w:hAnsi="Times New Roman" w:cs="Times New Roman"/>
          <w:color w:val="FF0000"/>
          <w:sz w:val="24"/>
          <w:szCs w:val="24"/>
          <w:shd w:val="clear" w:color="auto" w:fill="FFFFFF"/>
          <w:lang w:eastAsia="zh-TW"/>
        </w:rPr>
      </w:pPr>
      <w:r w:rsidRPr="00082C16">
        <w:rPr>
          <w:rFonts w:ascii="Times New Roman" w:eastAsiaTheme="minorEastAsia" w:hAnsi="Times New Roman" w:cs="Times New Roman"/>
          <w:color w:val="FF0000"/>
          <w:sz w:val="24"/>
          <w:szCs w:val="24"/>
          <w:shd w:val="clear" w:color="auto" w:fill="FFFFFF"/>
          <w:lang w:eastAsia="zh-TW"/>
        </w:rPr>
        <w:lastRenderedPageBreak/>
        <w:t>GPC</w:t>
      </w:r>
      <w:r w:rsidR="00145211" w:rsidRPr="00082C16">
        <w:rPr>
          <w:rFonts w:ascii="Times New Roman" w:eastAsiaTheme="minorEastAsia" w:hAnsi="Times New Roman" w:cs="Times New Roman"/>
          <w:color w:val="FF0000"/>
          <w:sz w:val="24"/>
          <w:szCs w:val="24"/>
          <w:shd w:val="clear" w:color="auto" w:fill="FFFFFF"/>
          <w:lang w:eastAsia="zh-TW"/>
        </w:rPr>
        <w:t xml:space="preserve">: </w:t>
      </w:r>
      <w:r w:rsidRPr="00082C16">
        <w:rPr>
          <w:rFonts w:ascii="Times New Roman" w:eastAsiaTheme="minorEastAsia" w:hAnsi="Times New Roman" w:cs="Times New Roman"/>
          <w:color w:val="FF0000"/>
          <w:sz w:val="24"/>
          <w:szCs w:val="24"/>
          <w:shd w:val="clear" w:color="auto" w:fill="FFFFFF"/>
          <w:lang w:eastAsia="zh-TW"/>
        </w:rPr>
        <w:t>Global Personnel Certification Co., LTD</w:t>
      </w:r>
      <w:r w:rsidR="00145211" w:rsidRPr="00082C16">
        <w:rPr>
          <w:rFonts w:ascii="Times New Roman" w:eastAsiaTheme="minorEastAsia" w:hAnsi="Times New Roman" w:cs="Times New Roman"/>
          <w:color w:val="FF0000"/>
          <w:sz w:val="24"/>
          <w:szCs w:val="24"/>
          <w:shd w:val="clear" w:color="auto" w:fill="FFFFFF"/>
          <w:lang w:eastAsia="zh-TW"/>
        </w:rPr>
        <w:t xml:space="preserve">: here is </w:t>
      </w:r>
      <w:r w:rsidR="00646E59" w:rsidRPr="00082C16">
        <w:rPr>
          <w:rFonts w:ascii="Times New Roman" w:eastAsiaTheme="minorEastAsia" w:hAnsi="Times New Roman" w:cs="Times New Roman"/>
          <w:color w:val="FF0000"/>
          <w:sz w:val="24"/>
          <w:szCs w:val="24"/>
          <w:shd w:val="clear" w:color="auto" w:fill="FFFFFF"/>
          <w:lang w:eastAsia="zh-TW"/>
        </w:rPr>
        <w:t>GPC</w:t>
      </w:r>
    </w:p>
    <w:p w14:paraId="4DE9D7C5" w14:textId="57BEEE79" w:rsidR="00145211" w:rsidRPr="00BA2CE5" w:rsidRDefault="00BA2CE5" w:rsidP="000B3DE7">
      <w:pPr>
        <w:pStyle w:val="a3"/>
        <w:spacing w:line="300" w:lineRule="auto"/>
        <w:ind w:right="1"/>
        <w:jc w:val="both"/>
        <w:rPr>
          <w:rFonts w:ascii="標楷體" w:eastAsia="標楷體" w:hAnsi="標楷體"/>
          <w:sz w:val="22"/>
          <w:szCs w:val="22"/>
          <w:lang w:eastAsia="zh-TW"/>
        </w:rPr>
      </w:pPr>
      <w:r w:rsidRPr="00BA2CE5">
        <w:rPr>
          <w:rFonts w:ascii="標楷體" w:eastAsia="標楷體" w:hAnsi="標楷體"/>
          <w:sz w:val="22"/>
          <w:szCs w:val="22"/>
          <w:lang w:eastAsia="zh-TW"/>
        </w:rPr>
        <w:t>CBP：人員</w:t>
      </w:r>
      <w:r w:rsidR="00014026">
        <w:rPr>
          <w:rFonts w:ascii="標楷體" w:eastAsia="標楷體" w:hAnsi="標楷體"/>
          <w:sz w:val="22"/>
          <w:szCs w:val="22"/>
          <w:lang w:eastAsia="zh-TW"/>
        </w:rPr>
        <w:t>驗證</w:t>
      </w:r>
      <w:r w:rsidRPr="00BA2CE5">
        <w:rPr>
          <w:rFonts w:ascii="標楷體" w:eastAsia="標楷體" w:hAnsi="標楷體"/>
          <w:sz w:val="22"/>
          <w:szCs w:val="22"/>
          <w:lang w:eastAsia="zh-TW"/>
        </w:rPr>
        <w:t>機構，此處指GPC</w:t>
      </w:r>
    </w:p>
    <w:p w14:paraId="7B8B497C" w14:textId="553132C9" w:rsidR="00145211" w:rsidRDefault="00145211" w:rsidP="000B3DE7">
      <w:pPr>
        <w:pStyle w:val="a3"/>
        <w:spacing w:line="300" w:lineRule="auto"/>
        <w:ind w:right="1"/>
        <w:jc w:val="both"/>
        <w:rPr>
          <w:rFonts w:ascii="Times New Roman" w:eastAsiaTheme="minorEastAsia" w:hAnsi="Times New Roman" w:cs="Times New Roman"/>
          <w:color w:val="000000"/>
          <w:sz w:val="24"/>
          <w:szCs w:val="24"/>
          <w:shd w:val="clear" w:color="auto" w:fill="FFFFFF"/>
          <w:lang w:eastAsia="zh-TW"/>
        </w:rPr>
      </w:pPr>
      <w:r>
        <w:rPr>
          <w:rFonts w:ascii="Times New Roman" w:eastAsiaTheme="minorEastAsia" w:hAnsi="Times New Roman" w:cs="Times New Roman"/>
          <w:color w:val="000000"/>
          <w:sz w:val="24"/>
          <w:szCs w:val="24"/>
          <w:shd w:val="clear" w:color="auto" w:fill="FFFFFF"/>
          <w:lang w:eastAsia="zh-TW"/>
        </w:rPr>
        <w:t xml:space="preserve">Person: who apply to PCB for </w:t>
      </w:r>
      <w:r w:rsidR="00CC4C47">
        <w:rPr>
          <w:rFonts w:ascii="Times New Roman" w:eastAsiaTheme="minorEastAsia" w:hAnsi="Times New Roman" w:cs="Times New Roman"/>
          <w:color w:val="000000"/>
          <w:sz w:val="24"/>
          <w:szCs w:val="24"/>
          <w:shd w:val="clear" w:color="auto" w:fill="FFFFFF"/>
          <w:lang w:eastAsia="zh-TW"/>
        </w:rPr>
        <w:t>certification</w:t>
      </w:r>
      <w:r>
        <w:rPr>
          <w:rFonts w:ascii="Times New Roman" w:eastAsiaTheme="minorEastAsia" w:hAnsi="Times New Roman" w:cs="Times New Roman"/>
          <w:color w:val="000000"/>
          <w:sz w:val="24"/>
          <w:szCs w:val="24"/>
          <w:shd w:val="clear" w:color="auto" w:fill="FFFFFF"/>
          <w:lang w:eastAsia="zh-TW"/>
        </w:rPr>
        <w:t xml:space="preserve"> </w:t>
      </w:r>
    </w:p>
    <w:p w14:paraId="5EB3AE50" w14:textId="7A2B1DD7" w:rsidR="00BA2CE5" w:rsidRPr="00BA2CE5" w:rsidRDefault="00BA2CE5" w:rsidP="000B3DE7">
      <w:pPr>
        <w:pStyle w:val="a3"/>
        <w:spacing w:line="300" w:lineRule="auto"/>
        <w:ind w:right="1"/>
        <w:jc w:val="both"/>
        <w:rPr>
          <w:rFonts w:ascii="標楷體" w:eastAsia="標楷體" w:hAnsi="標楷體"/>
          <w:sz w:val="22"/>
          <w:szCs w:val="22"/>
          <w:lang w:eastAsia="zh-TW"/>
        </w:rPr>
      </w:pPr>
      <w:r w:rsidRPr="00BA2CE5">
        <w:rPr>
          <w:rFonts w:ascii="標楷體" w:eastAsia="標楷體" w:hAnsi="標楷體"/>
          <w:sz w:val="22"/>
          <w:szCs w:val="22"/>
          <w:lang w:eastAsia="zh-TW"/>
        </w:rPr>
        <w:t>Person：申請PCB</w:t>
      </w:r>
      <w:r w:rsidR="00014026">
        <w:rPr>
          <w:rFonts w:ascii="標楷體" w:eastAsia="標楷體" w:hAnsi="標楷體"/>
          <w:sz w:val="22"/>
          <w:szCs w:val="22"/>
          <w:lang w:eastAsia="zh-TW"/>
        </w:rPr>
        <w:t>驗證</w:t>
      </w:r>
      <w:r w:rsidRPr="00BA2CE5">
        <w:rPr>
          <w:rFonts w:ascii="標楷體" w:eastAsia="標楷體" w:hAnsi="標楷體"/>
          <w:sz w:val="22"/>
          <w:szCs w:val="22"/>
          <w:lang w:eastAsia="zh-TW"/>
        </w:rPr>
        <w:t>的人員</w:t>
      </w:r>
    </w:p>
    <w:p w14:paraId="18E6D533" w14:textId="6294BAEF" w:rsidR="000B3DE7" w:rsidRPr="00795AC1" w:rsidRDefault="000B3DE7" w:rsidP="00117B2C">
      <w:pPr>
        <w:pStyle w:val="a3"/>
        <w:spacing w:line="300" w:lineRule="auto"/>
        <w:ind w:right="1" w:firstLineChars="236" w:firstLine="566"/>
        <w:jc w:val="both"/>
        <w:rPr>
          <w:rFonts w:ascii="Times New Roman" w:hAnsi="Times New Roman" w:cs="Times New Roman"/>
          <w:color w:val="231F20"/>
          <w:sz w:val="24"/>
          <w:szCs w:val="24"/>
        </w:rPr>
      </w:pPr>
    </w:p>
    <w:p w14:paraId="6A8DB8C7" w14:textId="77777777" w:rsidR="000B3DE7" w:rsidRPr="00795AC1" w:rsidRDefault="000B3DE7">
      <w:pPr>
        <w:widowControl/>
        <w:rPr>
          <w:rFonts w:ascii="Times New Roman" w:hAnsi="Times New Roman" w:cs="Times New Roman"/>
          <w:b/>
          <w:bCs/>
          <w:color w:val="231F20"/>
          <w:kern w:val="0"/>
          <w:szCs w:val="24"/>
        </w:rPr>
      </w:pPr>
      <w:r w:rsidRPr="00795AC1">
        <w:rPr>
          <w:rFonts w:ascii="Times New Roman" w:hAnsi="Times New Roman" w:cs="Times New Roman"/>
          <w:color w:val="231F20"/>
          <w:szCs w:val="24"/>
        </w:rPr>
        <w:br w:type="page"/>
      </w:r>
    </w:p>
    <w:p w14:paraId="59F68D6C" w14:textId="6B310845" w:rsidR="000B3DE7" w:rsidRPr="00795AC1" w:rsidRDefault="000B3DE7" w:rsidP="000B3DE7">
      <w:pPr>
        <w:pStyle w:val="3"/>
        <w:numPr>
          <w:ilvl w:val="0"/>
          <w:numId w:val="1"/>
        </w:numPr>
        <w:tabs>
          <w:tab w:val="left" w:pos="557"/>
        </w:tabs>
        <w:ind w:hanging="399"/>
        <w:jc w:val="both"/>
        <w:rPr>
          <w:rFonts w:ascii="Times New Roman" w:eastAsiaTheme="minorEastAsia" w:hAnsi="Times New Roman" w:cs="Times New Roman"/>
          <w:color w:val="231F20"/>
          <w:lang w:eastAsia="zh-TW"/>
        </w:rPr>
      </w:pPr>
      <w:r w:rsidRPr="00795AC1">
        <w:rPr>
          <w:rFonts w:ascii="Times New Roman" w:eastAsiaTheme="minorEastAsia" w:hAnsi="Times New Roman" w:cs="Times New Roman"/>
          <w:color w:val="231F20"/>
          <w:lang w:eastAsia="zh-TW"/>
        </w:rPr>
        <w:lastRenderedPageBreak/>
        <w:t>Quality system</w:t>
      </w:r>
      <w:r w:rsidR="00BA2CE5">
        <w:rPr>
          <w:rFonts w:ascii="Times New Roman" w:eastAsiaTheme="minorEastAsia" w:hAnsi="Times New Roman" w:cs="Times New Roman" w:hint="eastAsia"/>
          <w:color w:val="231F20"/>
          <w:lang w:eastAsia="zh-TW"/>
        </w:rPr>
        <w:t xml:space="preserve"> </w:t>
      </w:r>
      <w:r w:rsidR="00BA2CE5" w:rsidRPr="0079079E">
        <w:rPr>
          <w:rFonts w:ascii="標楷體" w:eastAsia="標楷體" w:hAnsi="標楷體" w:cs="Times New Roman" w:hint="eastAsia"/>
          <w:color w:val="231F20"/>
          <w:lang w:eastAsia="zh-TW"/>
        </w:rPr>
        <w:t>品質系統</w:t>
      </w:r>
    </w:p>
    <w:p w14:paraId="20EBDC89" w14:textId="4F558FC1" w:rsidR="00CC4C47" w:rsidRDefault="00117B2C" w:rsidP="00117B2C">
      <w:pPr>
        <w:pStyle w:val="a3"/>
        <w:spacing w:line="300" w:lineRule="auto"/>
        <w:ind w:right="1" w:firstLineChars="236" w:firstLine="566"/>
        <w:jc w:val="both"/>
        <w:rPr>
          <w:rFonts w:ascii="Times New Roman" w:eastAsiaTheme="minorEastAsia" w:hAnsi="Times New Roman" w:cs="Times New Roman"/>
          <w:color w:val="231F20"/>
          <w:sz w:val="24"/>
          <w:szCs w:val="24"/>
          <w:lang w:eastAsia="zh-TW"/>
        </w:rPr>
      </w:pPr>
      <w:r w:rsidRPr="00795AC1">
        <w:rPr>
          <w:rFonts w:ascii="Times New Roman" w:hAnsi="Times New Roman" w:cs="Times New Roman"/>
          <w:color w:val="231F20"/>
          <w:sz w:val="24"/>
          <w:szCs w:val="24"/>
        </w:rPr>
        <w:t xml:space="preserve">The Management system of </w:t>
      </w:r>
      <w:r w:rsidR="00646E59">
        <w:rPr>
          <w:rFonts w:ascii="Times New Roman" w:hAnsi="Times New Roman" w:cs="Times New Roman"/>
          <w:color w:val="231F20"/>
          <w:sz w:val="24"/>
          <w:szCs w:val="24"/>
        </w:rPr>
        <w:t>GPC</w:t>
      </w:r>
      <w:r w:rsidR="00D5595E">
        <w:rPr>
          <w:rFonts w:ascii="Times New Roman" w:hAnsi="Times New Roman" w:cs="Times New Roman"/>
          <w:color w:val="231F20"/>
          <w:sz w:val="24"/>
          <w:szCs w:val="24"/>
        </w:rPr>
        <w:t xml:space="preserve"> </w:t>
      </w:r>
      <w:r w:rsidRPr="00795AC1">
        <w:rPr>
          <w:rFonts w:ascii="Times New Roman" w:hAnsi="Times New Roman" w:cs="Times New Roman"/>
          <w:color w:val="231F20"/>
          <w:sz w:val="24"/>
          <w:szCs w:val="24"/>
        </w:rPr>
        <w:t>has been developed to satisfy the requirements of appropriate international standards and other normative documents. These standards include, but are not restricted to ISO/IEC 17024, IAS Rules of ACCREDITATION CRITERIA FOR BODIES OPERATING CERTIFICATION OF PERSON AC747</w:t>
      </w:r>
      <w:r w:rsidR="00CC4C47">
        <w:rPr>
          <w:rFonts w:ascii="Times New Roman" w:hAnsi="Times New Roman" w:cs="Times New Roman"/>
          <w:color w:val="231F20"/>
          <w:sz w:val="24"/>
          <w:szCs w:val="24"/>
        </w:rPr>
        <w:t>.</w:t>
      </w:r>
    </w:p>
    <w:p w14:paraId="3C6E4DD5" w14:textId="74926A27" w:rsidR="00163D58" w:rsidRPr="00163D58" w:rsidRDefault="00163D58" w:rsidP="00163D58">
      <w:pPr>
        <w:pStyle w:val="a3"/>
        <w:spacing w:line="300" w:lineRule="auto"/>
        <w:ind w:right="1" w:firstLineChars="236" w:firstLine="519"/>
        <w:jc w:val="both"/>
        <w:rPr>
          <w:rFonts w:ascii="標楷體" w:eastAsia="標楷體" w:hAnsi="標楷體"/>
          <w:sz w:val="22"/>
          <w:szCs w:val="22"/>
          <w:lang w:eastAsia="zh-TW"/>
        </w:rPr>
      </w:pPr>
      <w:r w:rsidRPr="00163D58">
        <w:rPr>
          <w:rFonts w:ascii="標楷體" w:eastAsia="標楷體" w:hAnsi="標楷體"/>
          <w:sz w:val="22"/>
          <w:szCs w:val="22"/>
          <w:lang w:eastAsia="zh-TW"/>
        </w:rPr>
        <w:t>GPC</w:t>
      </w:r>
      <w:r w:rsidR="0012238A">
        <w:rPr>
          <w:rFonts w:ascii="標楷體" w:eastAsia="標楷體" w:hAnsi="標楷體"/>
          <w:sz w:val="22"/>
          <w:szCs w:val="22"/>
          <w:lang w:eastAsia="zh-TW"/>
        </w:rPr>
        <w:t>的管理</w:t>
      </w:r>
      <w:r w:rsidR="0012238A">
        <w:rPr>
          <w:rFonts w:ascii="標楷體" w:eastAsia="標楷體" w:hAnsi="標楷體" w:hint="eastAsia"/>
          <w:sz w:val="22"/>
          <w:szCs w:val="22"/>
          <w:lang w:eastAsia="zh-TW"/>
        </w:rPr>
        <w:t>系統</w:t>
      </w:r>
      <w:r w:rsidRPr="00163D58">
        <w:rPr>
          <w:rFonts w:ascii="標楷體" w:eastAsia="標楷體" w:hAnsi="標楷體"/>
          <w:sz w:val="22"/>
          <w:szCs w:val="22"/>
          <w:lang w:eastAsia="zh-TW"/>
        </w:rPr>
        <w:t>已經根據相關國際標準和其他規範性文件的要求進行開發。這些標準包括但不限於ISO/IEC 17024、IAS</w:t>
      </w:r>
      <w:r w:rsidR="00014026">
        <w:rPr>
          <w:rFonts w:ascii="標楷體" w:eastAsia="標楷體" w:hAnsi="標楷體"/>
          <w:sz w:val="22"/>
          <w:szCs w:val="22"/>
          <w:lang w:eastAsia="zh-TW"/>
        </w:rPr>
        <w:t>驗證</w:t>
      </w:r>
      <w:r w:rsidRPr="00163D58">
        <w:rPr>
          <w:rFonts w:ascii="標楷體" w:eastAsia="標楷體" w:hAnsi="標楷體"/>
          <w:sz w:val="22"/>
          <w:szCs w:val="22"/>
          <w:lang w:eastAsia="zh-TW"/>
        </w:rPr>
        <w:t>機構標準（ACCREDITATION CRITERIA FOR BODIES OPERATING CERTIFICATION OF PERSON AC747）。</w:t>
      </w:r>
    </w:p>
    <w:p w14:paraId="629C4DFC" w14:textId="5419C644" w:rsidR="00117B2C" w:rsidRPr="003158CB" w:rsidRDefault="00CC4C47" w:rsidP="00117B2C">
      <w:pPr>
        <w:pStyle w:val="a3"/>
        <w:spacing w:line="300" w:lineRule="auto"/>
        <w:ind w:right="1" w:firstLineChars="236" w:firstLine="566"/>
        <w:jc w:val="both"/>
        <w:rPr>
          <w:rFonts w:ascii="Times New Roman" w:eastAsiaTheme="minorEastAsia" w:hAnsi="Times New Roman" w:cs="Times New Roman"/>
          <w:color w:val="231F20"/>
          <w:sz w:val="24"/>
          <w:szCs w:val="24"/>
          <w:highlight w:val="yellow"/>
          <w:lang w:eastAsia="zh-TW"/>
        </w:rPr>
      </w:pPr>
      <w:r w:rsidRPr="003158CB">
        <w:rPr>
          <w:rFonts w:ascii="Times New Roman" w:hAnsi="Times New Roman" w:cs="Times New Roman"/>
          <w:color w:val="231F20"/>
          <w:sz w:val="24"/>
          <w:szCs w:val="24"/>
          <w:highlight w:val="yellow"/>
          <w:lang w:eastAsia="zh-TW"/>
        </w:rPr>
        <w:t>And will follow the I</w:t>
      </w:r>
      <w:r w:rsidR="00117B2C" w:rsidRPr="003158CB">
        <w:rPr>
          <w:rFonts w:ascii="Times New Roman" w:hAnsi="Times New Roman" w:cs="Times New Roman"/>
          <w:color w:val="231F20"/>
          <w:sz w:val="24"/>
          <w:szCs w:val="24"/>
          <w:highlight w:val="yellow"/>
          <w:lang w:eastAsia="zh-TW"/>
        </w:rPr>
        <w:t>PC procedures</w:t>
      </w:r>
      <w:r w:rsidRPr="003158CB">
        <w:rPr>
          <w:rFonts w:ascii="Times New Roman" w:hAnsi="Times New Roman" w:cs="Times New Roman"/>
          <w:color w:val="231F20"/>
          <w:sz w:val="24"/>
          <w:szCs w:val="24"/>
          <w:highlight w:val="yellow"/>
          <w:lang w:eastAsia="zh-TW"/>
        </w:rPr>
        <w:t xml:space="preserve"> when </w:t>
      </w:r>
      <w:r w:rsidR="00646E59" w:rsidRPr="003158CB">
        <w:rPr>
          <w:rFonts w:ascii="Times New Roman" w:hAnsi="Times New Roman" w:cs="Times New Roman"/>
          <w:color w:val="231F20"/>
          <w:sz w:val="24"/>
          <w:szCs w:val="24"/>
          <w:highlight w:val="yellow"/>
          <w:lang w:eastAsia="zh-TW"/>
        </w:rPr>
        <w:t>GPC</w:t>
      </w:r>
      <w:r w:rsidRPr="003158CB">
        <w:rPr>
          <w:rFonts w:ascii="Times New Roman" w:hAnsi="Times New Roman" w:cs="Times New Roman"/>
          <w:color w:val="231F20"/>
          <w:sz w:val="24"/>
          <w:szCs w:val="24"/>
          <w:highlight w:val="yellow"/>
          <w:lang w:eastAsia="zh-TW"/>
        </w:rPr>
        <w:t xml:space="preserve"> join the IPC group.</w:t>
      </w:r>
    </w:p>
    <w:p w14:paraId="66FA746B" w14:textId="30E8A959" w:rsidR="00163D58" w:rsidRPr="00163D58" w:rsidRDefault="00163D58" w:rsidP="00163D58">
      <w:pPr>
        <w:pStyle w:val="a3"/>
        <w:spacing w:line="300" w:lineRule="auto"/>
        <w:ind w:right="1" w:firstLineChars="236" w:firstLine="519"/>
        <w:jc w:val="both"/>
        <w:rPr>
          <w:rFonts w:ascii="標楷體" w:eastAsia="標楷體" w:hAnsi="標楷體"/>
          <w:sz w:val="22"/>
          <w:szCs w:val="22"/>
          <w:lang w:eastAsia="zh-TW"/>
        </w:rPr>
      </w:pPr>
      <w:r w:rsidRPr="003158CB">
        <w:rPr>
          <w:rFonts w:ascii="標楷體" w:eastAsia="標楷體" w:hAnsi="標楷體"/>
          <w:sz w:val="22"/>
          <w:szCs w:val="22"/>
          <w:highlight w:val="yellow"/>
          <w:lang w:eastAsia="zh-TW"/>
        </w:rPr>
        <w:t>當GPC加入IPC集團時，將遵循IPC的程序。</w:t>
      </w:r>
    </w:p>
    <w:p w14:paraId="7D5AA8DC" w14:textId="295807CC" w:rsidR="00CC4C47" w:rsidRDefault="00CC4C47" w:rsidP="00117B2C">
      <w:pPr>
        <w:pStyle w:val="a3"/>
        <w:spacing w:line="300" w:lineRule="auto"/>
        <w:ind w:right="1" w:firstLineChars="236" w:firstLine="566"/>
        <w:jc w:val="both"/>
        <w:rPr>
          <w:rFonts w:ascii="Times New Roman" w:eastAsiaTheme="minorEastAsia" w:hAnsi="Times New Roman" w:cs="Times New Roman"/>
          <w:color w:val="231F20"/>
          <w:sz w:val="24"/>
          <w:szCs w:val="24"/>
          <w:lang w:eastAsia="zh-TW"/>
        </w:rPr>
      </w:pPr>
      <w:r>
        <w:rPr>
          <w:rFonts w:ascii="Times New Roman" w:eastAsiaTheme="minorEastAsia" w:hAnsi="Times New Roman" w:cs="Times New Roman" w:hint="eastAsia"/>
          <w:color w:val="231F20"/>
          <w:sz w:val="24"/>
          <w:szCs w:val="24"/>
          <w:lang w:eastAsia="zh-TW"/>
        </w:rPr>
        <w:t>T</w:t>
      </w:r>
      <w:r>
        <w:rPr>
          <w:rFonts w:ascii="Times New Roman" w:eastAsiaTheme="minorEastAsia" w:hAnsi="Times New Roman" w:cs="Times New Roman"/>
          <w:color w:val="231F20"/>
          <w:sz w:val="24"/>
          <w:szCs w:val="24"/>
          <w:lang w:eastAsia="zh-TW"/>
        </w:rPr>
        <w:t xml:space="preserve">he principles for the </w:t>
      </w:r>
      <w:r w:rsidR="00646E59">
        <w:rPr>
          <w:rFonts w:ascii="Times New Roman" w:eastAsiaTheme="minorEastAsia" w:hAnsi="Times New Roman" w:cs="Times New Roman"/>
          <w:color w:val="231F20"/>
          <w:sz w:val="24"/>
          <w:szCs w:val="24"/>
          <w:lang w:eastAsia="zh-TW"/>
        </w:rPr>
        <w:t>GPC</w:t>
      </w:r>
      <w:r>
        <w:rPr>
          <w:rFonts w:ascii="Times New Roman" w:eastAsiaTheme="minorEastAsia" w:hAnsi="Times New Roman" w:cs="Times New Roman"/>
          <w:color w:val="231F20"/>
          <w:sz w:val="24"/>
          <w:szCs w:val="24"/>
          <w:lang w:eastAsia="zh-TW"/>
        </w:rPr>
        <w:t xml:space="preserve"> </w:t>
      </w:r>
      <w:r w:rsidR="00696981">
        <w:rPr>
          <w:rFonts w:ascii="Times New Roman" w:eastAsiaTheme="minorEastAsia" w:hAnsi="Times New Roman" w:cs="Times New Roman"/>
          <w:color w:val="231F20"/>
          <w:sz w:val="24"/>
          <w:szCs w:val="24"/>
          <w:lang w:eastAsia="zh-TW"/>
        </w:rPr>
        <w:t>are</w:t>
      </w:r>
      <w:r>
        <w:rPr>
          <w:rFonts w:ascii="Times New Roman" w:eastAsiaTheme="minorEastAsia" w:hAnsi="Times New Roman" w:cs="Times New Roman"/>
          <w:color w:val="231F20"/>
          <w:sz w:val="24"/>
          <w:szCs w:val="24"/>
          <w:lang w:eastAsia="zh-TW"/>
        </w:rPr>
        <w:t xml:space="preserve"> </w:t>
      </w:r>
      <w:r w:rsidR="00696981">
        <w:rPr>
          <w:rFonts w:ascii="Times New Roman" w:eastAsiaTheme="minorEastAsia" w:hAnsi="Times New Roman" w:cs="Times New Roman"/>
          <w:color w:val="231F20"/>
          <w:sz w:val="24"/>
          <w:szCs w:val="24"/>
          <w:lang w:eastAsia="zh-TW"/>
        </w:rPr>
        <w:t xml:space="preserve">described in </w:t>
      </w:r>
      <w:r>
        <w:rPr>
          <w:rFonts w:ascii="Times New Roman" w:eastAsiaTheme="minorEastAsia" w:hAnsi="Times New Roman" w:cs="Times New Roman"/>
          <w:color w:val="231F20"/>
          <w:sz w:val="24"/>
          <w:szCs w:val="24"/>
          <w:lang w:eastAsia="zh-TW"/>
        </w:rPr>
        <w:t>Figure 3 that will balance the confidentiality and openness, responsibility, competence, impartiality and responsiveness.</w:t>
      </w:r>
    </w:p>
    <w:p w14:paraId="3DA6CE9B" w14:textId="668C2238" w:rsidR="00163D58" w:rsidRPr="00163D58" w:rsidRDefault="00163D58" w:rsidP="00163D58">
      <w:pPr>
        <w:pStyle w:val="a3"/>
        <w:spacing w:line="300" w:lineRule="auto"/>
        <w:ind w:right="1" w:firstLineChars="236" w:firstLine="519"/>
        <w:jc w:val="both"/>
        <w:rPr>
          <w:rFonts w:ascii="標楷體" w:eastAsia="標楷體" w:hAnsi="標楷體"/>
          <w:sz w:val="22"/>
          <w:szCs w:val="22"/>
          <w:lang w:eastAsia="zh-TW"/>
        </w:rPr>
      </w:pPr>
      <w:r w:rsidRPr="00163D58">
        <w:rPr>
          <w:rFonts w:ascii="標楷體" w:eastAsia="標楷體" w:hAnsi="標楷體"/>
          <w:sz w:val="22"/>
          <w:szCs w:val="22"/>
          <w:lang w:eastAsia="zh-TW"/>
        </w:rPr>
        <w:t>GPC的原則如圖3所示，將平衡保密性和開放性、責任、能力、公正性和響應性。</w:t>
      </w:r>
    </w:p>
    <w:p w14:paraId="36B6DD50" w14:textId="14B7C144" w:rsidR="00DE42AF" w:rsidRDefault="00DE42AF" w:rsidP="00117B2C">
      <w:pPr>
        <w:pStyle w:val="a3"/>
        <w:spacing w:line="300" w:lineRule="auto"/>
        <w:ind w:right="1" w:firstLineChars="236" w:firstLine="562"/>
        <w:jc w:val="both"/>
        <w:rPr>
          <w:rFonts w:ascii="Times New Roman" w:eastAsiaTheme="minorEastAsia" w:hAnsi="Times New Roman" w:cs="Times New Roman"/>
          <w:color w:val="231F20"/>
          <w:sz w:val="24"/>
          <w:szCs w:val="24"/>
          <w:lang w:eastAsia="zh-TW"/>
        </w:rPr>
      </w:pPr>
      <w:r w:rsidRPr="00DE42AF">
        <w:rPr>
          <w:rFonts w:ascii="Times New Roman" w:eastAsiaTheme="minorEastAsia" w:hAnsi="Times New Roman"/>
          <w:spacing w:val="-1"/>
          <w:sz w:val="24"/>
          <w:szCs w:val="24"/>
        </w:rPr>
        <w:t>P</w:t>
      </w:r>
      <w:r w:rsidRPr="00DE42AF">
        <w:rPr>
          <w:rFonts w:ascii="Times New Roman" w:eastAsiaTheme="minorEastAsia" w:hAnsi="Times New Roman" w:cs="Times New Roman"/>
          <w:color w:val="231F20"/>
          <w:sz w:val="24"/>
          <w:szCs w:val="24"/>
          <w:lang w:eastAsia="zh-TW"/>
        </w:rPr>
        <w:t>rocedure QP-20 Principles for certification activities addres</w:t>
      </w:r>
      <w:r w:rsidR="008E59AB">
        <w:rPr>
          <w:rFonts w:ascii="Times New Roman" w:eastAsiaTheme="minorEastAsia" w:hAnsi="Times New Roman" w:cs="Times New Roman"/>
          <w:color w:val="231F20"/>
          <w:sz w:val="24"/>
          <w:szCs w:val="24"/>
          <w:lang w:eastAsia="zh-TW"/>
        </w:rPr>
        <w:t>ses</w:t>
      </w:r>
      <w:r w:rsidRPr="00DE42AF">
        <w:rPr>
          <w:rFonts w:ascii="Times New Roman" w:eastAsiaTheme="minorEastAsia" w:hAnsi="Times New Roman" w:cs="Times New Roman"/>
          <w:color w:val="231F20"/>
          <w:sz w:val="24"/>
          <w:szCs w:val="24"/>
          <w:lang w:eastAsia="zh-TW"/>
        </w:rPr>
        <w:t xml:space="preserve"> the details for the </w:t>
      </w:r>
      <w:r>
        <w:rPr>
          <w:rFonts w:ascii="Times New Roman" w:eastAsiaTheme="minorEastAsia" w:hAnsi="Times New Roman" w:cs="Times New Roman"/>
          <w:color w:val="231F20"/>
          <w:sz w:val="24"/>
          <w:szCs w:val="24"/>
          <w:lang w:eastAsia="zh-TW"/>
        </w:rPr>
        <w:t xml:space="preserve">principles of </w:t>
      </w:r>
      <w:r w:rsidR="00646E59">
        <w:rPr>
          <w:rFonts w:ascii="Times New Roman" w:eastAsiaTheme="minorEastAsia" w:hAnsi="Times New Roman" w:cs="Times New Roman"/>
          <w:color w:val="231F20"/>
          <w:sz w:val="24"/>
          <w:szCs w:val="24"/>
          <w:lang w:eastAsia="zh-TW"/>
        </w:rPr>
        <w:t>GPC</w:t>
      </w:r>
      <w:r>
        <w:rPr>
          <w:rFonts w:ascii="Times New Roman" w:eastAsiaTheme="minorEastAsia" w:hAnsi="Times New Roman" w:cs="Times New Roman"/>
          <w:color w:val="231F20"/>
          <w:sz w:val="24"/>
          <w:szCs w:val="24"/>
          <w:lang w:eastAsia="zh-TW"/>
        </w:rPr>
        <w:t>.</w:t>
      </w:r>
      <w:r w:rsidRPr="00DE42AF">
        <w:rPr>
          <w:rFonts w:ascii="Times New Roman" w:eastAsiaTheme="minorEastAsia" w:hAnsi="Times New Roman" w:cs="Times New Roman"/>
          <w:color w:val="231F20"/>
          <w:sz w:val="24"/>
          <w:szCs w:val="24"/>
          <w:lang w:eastAsia="zh-TW"/>
        </w:rPr>
        <w:t xml:space="preserve"> </w:t>
      </w:r>
    </w:p>
    <w:p w14:paraId="5BE8643B" w14:textId="7349B950" w:rsidR="00163D58" w:rsidRPr="00163D58" w:rsidRDefault="00163D58" w:rsidP="00163D58">
      <w:pPr>
        <w:pStyle w:val="a3"/>
        <w:spacing w:line="300" w:lineRule="auto"/>
        <w:ind w:right="1" w:firstLineChars="236" w:firstLine="519"/>
        <w:jc w:val="both"/>
        <w:rPr>
          <w:rFonts w:ascii="標楷體" w:eastAsia="標楷體" w:hAnsi="標楷體"/>
          <w:sz w:val="22"/>
          <w:szCs w:val="22"/>
          <w:lang w:eastAsia="zh-TW"/>
        </w:rPr>
      </w:pPr>
      <w:r w:rsidRPr="00163D58">
        <w:rPr>
          <w:rFonts w:ascii="標楷體" w:eastAsia="標楷體" w:hAnsi="標楷體"/>
          <w:sz w:val="22"/>
          <w:szCs w:val="22"/>
          <w:lang w:eastAsia="zh-TW"/>
        </w:rPr>
        <w:t>程序QP-20《</w:t>
      </w:r>
      <w:r w:rsidR="00014026">
        <w:rPr>
          <w:rFonts w:ascii="標楷體" w:eastAsia="標楷體" w:hAnsi="標楷體"/>
          <w:sz w:val="22"/>
          <w:szCs w:val="22"/>
          <w:lang w:eastAsia="zh-TW"/>
        </w:rPr>
        <w:t>驗證</w:t>
      </w:r>
      <w:r w:rsidRPr="00163D58">
        <w:rPr>
          <w:rFonts w:ascii="標楷體" w:eastAsia="標楷體" w:hAnsi="標楷體"/>
          <w:sz w:val="22"/>
          <w:szCs w:val="22"/>
          <w:lang w:eastAsia="zh-TW"/>
        </w:rPr>
        <w:t>活動原則》詳細說明了GPC的原則。</w:t>
      </w:r>
    </w:p>
    <w:p w14:paraId="4A9EB59B" w14:textId="77777777" w:rsidR="00043639" w:rsidRPr="00795AC1" w:rsidRDefault="003440CE" w:rsidP="00117B2C">
      <w:pPr>
        <w:pStyle w:val="a3"/>
        <w:spacing w:line="300" w:lineRule="auto"/>
        <w:ind w:right="1" w:firstLineChars="236" w:firstLine="425"/>
        <w:jc w:val="both"/>
        <w:rPr>
          <w:rFonts w:ascii="Times New Roman" w:hAnsi="Times New Roman" w:cs="Times New Roman"/>
          <w:color w:val="231F20"/>
          <w:sz w:val="24"/>
          <w:szCs w:val="24"/>
        </w:rPr>
      </w:pPr>
      <w:r>
        <w:rPr>
          <w:noProof/>
          <w:lang w:eastAsia="zh-TW" w:bidi="ar-SA"/>
        </w:rPr>
        <w:lastRenderedPageBreak/>
        <w:drawing>
          <wp:inline distT="0" distB="0" distL="0" distR="0" wp14:anchorId="6FE1BF33" wp14:editId="26624632">
            <wp:extent cx="2572105" cy="2972844"/>
            <wp:effectExtent l="0" t="0" r="5080" b="0"/>
            <wp:docPr id="95" name="圖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572105" cy="2972844"/>
                    </a:xfrm>
                    <a:prstGeom prst="rect">
                      <a:avLst/>
                    </a:prstGeom>
                  </pic:spPr>
                </pic:pic>
              </a:graphicData>
            </a:graphic>
          </wp:inline>
        </w:drawing>
      </w:r>
    </w:p>
    <w:p w14:paraId="45A9DA8B" w14:textId="4FE8D78E" w:rsidR="004D6BF7" w:rsidRPr="00795AC1" w:rsidRDefault="004D6BF7">
      <w:pPr>
        <w:widowControl/>
        <w:rPr>
          <w:rFonts w:ascii="Times New Roman" w:eastAsia="Arial" w:hAnsi="Times New Roman" w:cs="Times New Roman"/>
          <w:b/>
          <w:bCs/>
          <w:kern w:val="0"/>
          <w:szCs w:val="24"/>
          <w:lang w:eastAsia="en-US"/>
        </w:rPr>
      </w:pPr>
    </w:p>
    <w:p w14:paraId="2031E6A2" w14:textId="6517659F" w:rsidR="00117B2C" w:rsidRPr="00795AC1" w:rsidRDefault="00117B2C" w:rsidP="00117B2C">
      <w:pPr>
        <w:pStyle w:val="3"/>
        <w:numPr>
          <w:ilvl w:val="0"/>
          <w:numId w:val="1"/>
        </w:numPr>
        <w:tabs>
          <w:tab w:val="left" w:pos="557"/>
        </w:tabs>
        <w:ind w:hanging="399"/>
        <w:jc w:val="both"/>
        <w:rPr>
          <w:rFonts w:ascii="Times New Roman" w:hAnsi="Times New Roman" w:cs="Times New Roman"/>
          <w:b w:val="0"/>
          <w:bCs w:val="0"/>
        </w:rPr>
      </w:pPr>
      <w:r w:rsidRPr="00795AC1">
        <w:rPr>
          <w:rFonts w:ascii="Times New Roman" w:hAnsi="Times New Roman" w:cs="Times New Roman"/>
        </w:rPr>
        <w:t>Terms</w:t>
      </w:r>
      <w:r w:rsidRPr="00795AC1">
        <w:rPr>
          <w:rFonts w:ascii="Times New Roman" w:hAnsi="Times New Roman" w:cs="Times New Roman"/>
          <w:spacing w:val="-9"/>
        </w:rPr>
        <w:t xml:space="preserve"> </w:t>
      </w:r>
      <w:r w:rsidRPr="00795AC1">
        <w:rPr>
          <w:rFonts w:ascii="Times New Roman" w:hAnsi="Times New Roman" w:cs="Times New Roman"/>
          <w:spacing w:val="-1"/>
        </w:rPr>
        <w:t>and</w:t>
      </w:r>
      <w:r w:rsidRPr="00795AC1">
        <w:rPr>
          <w:rFonts w:ascii="Times New Roman" w:hAnsi="Times New Roman" w:cs="Times New Roman"/>
          <w:spacing w:val="-8"/>
        </w:rPr>
        <w:t xml:space="preserve"> </w:t>
      </w:r>
      <w:r w:rsidRPr="00795AC1">
        <w:rPr>
          <w:rFonts w:ascii="Times New Roman" w:hAnsi="Times New Roman" w:cs="Times New Roman"/>
        </w:rPr>
        <w:t>definitions</w:t>
      </w:r>
      <w:r w:rsidR="00163D58">
        <w:rPr>
          <w:rFonts w:asciiTheme="minorEastAsia" w:eastAsiaTheme="minorEastAsia" w:hAnsiTheme="minorEastAsia" w:cs="Times New Roman" w:hint="eastAsia"/>
          <w:lang w:eastAsia="zh-TW"/>
        </w:rPr>
        <w:t xml:space="preserve"> </w:t>
      </w:r>
      <w:r w:rsidR="00163D58" w:rsidRPr="0079079E">
        <w:rPr>
          <w:rFonts w:ascii="標楷體" w:eastAsia="標楷體" w:hAnsi="標楷體" w:cs="Times New Roman" w:hint="eastAsia"/>
          <w:lang w:eastAsia="zh-TW"/>
        </w:rPr>
        <w:t>術語和定義</w:t>
      </w:r>
    </w:p>
    <w:p w14:paraId="35698A0D" w14:textId="77777777" w:rsidR="00117B2C" w:rsidRPr="00795AC1" w:rsidRDefault="00117B2C" w:rsidP="00117B2C">
      <w:pPr>
        <w:spacing w:before="10"/>
        <w:rPr>
          <w:rFonts w:ascii="Times New Roman" w:eastAsia="Arial" w:hAnsi="Times New Roman" w:cs="Times New Roman"/>
          <w:b/>
          <w:bCs/>
          <w:szCs w:val="24"/>
        </w:rPr>
      </w:pPr>
    </w:p>
    <w:p w14:paraId="72561E4F" w14:textId="4DA27B13" w:rsidR="00117B2C" w:rsidRDefault="00117B2C" w:rsidP="00163D58">
      <w:pPr>
        <w:pStyle w:val="a3"/>
        <w:ind w:left="157"/>
        <w:jc w:val="both"/>
        <w:rPr>
          <w:rFonts w:ascii="Times New Roman" w:eastAsiaTheme="minorEastAsia" w:hAnsi="Times New Roman" w:cs="Times New Roman"/>
          <w:sz w:val="24"/>
          <w:szCs w:val="24"/>
          <w:lang w:eastAsia="zh-TW"/>
        </w:rPr>
      </w:pPr>
      <w:r w:rsidRPr="00795AC1">
        <w:rPr>
          <w:rFonts w:ascii="Times New Roman" w:hAnsi="Times New Roman" w:cs="Times New Roman"/>
          <w:sz w:val="24"/>
          <w:szCs w:val="24"/>
        </w:rPr>
        <w:t>For</w:t>
      </w:r>
      <w:r w:rsidRPr="00795AC1">
        <w:rPr>
          <w:rFonts w:ascii="Times New Roman" w:hAnsi="Times New Roman" w:cs="Times New Roman"/>
          <w:spacing w:val="-1"/>
          <w:sz w:val="24"/>
          <w:szCs w:val="24"/>
        </w:rPr>
        <w:t xml:space="preserve"> </w:t>
      </w:r>
      <w:r w:rsidRPr="00795AC1">
        <w:rPr>
          <w:rFonts w:ascii="Times New Roman" w:hAnsi="Times New Roman" w:cs="Times New Roman"/>
          <w:sz w:val="24"/>
          <w:szCs w:val="24"/>
        </w:rPr>
        <w:t>the</w:t>
      </w:r>
      <w:r w:rsidRPr="00795AC1">
        <w:rPr>
          <w:rFonts w:ascii="Times New Roman" w:hAnsi="Times New Roman" w:cs="Times New Roman"/>
          <w:spacing w:val="-1"/>
          <w:sz w:val="24"/>
          <w:szCs w:val="24"/>
        </w:rPr>
        <w:t xml:space="preserve"> purposes</w:t>
      </w:r>
      <w:r w:rsidRPr="00795AC1">
        <w:rPr>
          <w:rFonts w:ascii="Times New Roman" w:hAnsi="Times New Roman" w:cs="Times New Roman"/>
          <w:sz w:val="24"/>
          <w:szCs w:val="24"/>
        </w:rPr>
        <w:t xml:space="preserve"> </w:t>
      </w:r>
      <w:r w:rsidRPr="00795AC1">
        <w:rPr>
          <w:rFonts w:ascii="Times New Roman" w:hAnsi="Times New Roman" w:cs="Times New Roman"/>
          <w:spacing w:val="-1"/>
          <w:sz w:val="24"/>
          <w:szCs w:val="24"/>
        </w:rPr>
        <w:t xml:space="preserve">of </w:t>
      </w:r>
      <w:r w:rsidRPr="00795AC1">
        <w:rPr>
          <w:rFonts w:ascii="Times New Roman" w:hAnsi="Times New Roman" w:cs="Times New Roman"/>
          <w:sz w:val="24"/>
          <w:szCs w:val="24"/>
        </w:rPr>
        <w:t>this</w:t>
      </w:r>
      <w:r w:rsidRPr="00795AC1">
        <w:rPr>
          <w:rFonts w:ascii="Times New Roman" w:hAnsi="Times New Roman" w:cs="Times New Roman"/>
          <w:spacing w:val="-1"/>
          <w:sz w:val="24"/>
          <w:szCs w:val="24"/>
        </w:rPr>
        <w:t xml:space="preserve"> document, </w:t>
      </w:r>
      <w:r w:rsidRPr="00795AC1">
        <w:rPr>
          <w:rFonts w:ascii="Times New Roman" w:hAnsi="Times New Roman" w:cs="Times New Roman"/>
          <w:sz w:val="24"/>
          <w:szCs w:val="24"/>
        </w:rPr>
        <w:t>the</w:t>
      </w:r>
      <w:r w:rsidRPr="00795AC1">
        <w:rPr>
          <w:rFonts w:ascii="Times New Roman" w:hAnsi="Times New Roman" w:cs="Times New Roman"/>
          <w:spacing w:val="-1"/>
          <w:sz w:val="24"/>
          <w:szCs w:val="24"/>
        </w:rPr>
        <w:t xml:space="preserve"> terms and definitions given in </w:t>
      </w:r>
      <w:r w:rsidRPr="00795AC1">
        <w:rPr>
          <w:rFonts w:ascii="Times New Roman" w:hAnsi="Times New Roman" w:cs="Times New Roman"/>
          <w:sz w:val="24"/>
          <w:szCs w:val="24"/>
        </w:rPr>
        <w:t>ISO/IEC</w:t>
      </w:r>
      <w:r w:rsidRPr="00795AC1">
        <w:rPr>
          <w:rFonts w:ascii="Times New Roman" w:hAnsi="Times New Roman" w:cs="Times New Roman"/>
          <w:spacing w:val="-1"/>
          <w:sz w:val="24"/>
          <w:szCs w:val="24"/>
        </w:rPr>
        <w:t xml:space="preserve"> 17000 and </w:t>
      </w:r>
      <w:r w:rsidRPr="00795AC1">
        <w:rPr>
          <w:rFonts w:ascii="Times New Roman" w:hAnsi="Times New Roman" w:cs="Times New Roman"/>
          <w:sz w:val="24"/>
          <w:szCs w:val="24"/>
        </w:rPr>
        <w:t>the</w:t>
      </w:r>
      <w:r w:rsidRPr="00795AC1">
        <w:rPr>
          <w:rFonts w:ascii="Times New Roman" w:hAnsi="Times New Roman" w:cs="Times New Roman"/>
          <w:spacing w:val="-1"/>
          <w:sz w:val="24"/>
          <w:szCs w:val="24"/>
        </w:rPr>
        <w:t xml:space="preserve"> following</w:t>
      </w:r>
      <w:r w:rsidR="00913C05">
        <w:rPr>
          <w:rFonts w:ascii="Times New Roman" w:hAnsi="Times New Roman" w:cs="Times New Roman"/>
          <w:spacing w:val="-1"/>
          <w:sz w:val="24"/>
          <w:szCs w:val="24"/>
        </w:rPr>
        <w:t>s</w:t>
      </w:r>
      <w:r w:rsidRPr="00795AC1">
        <w:rPr>
          <w:rFonts w:ascii="Times New Roman" w:hAnsi="Times New Roman" w:cs="Times New Roman"/>
          <w:spacing w:val="-1"/>
          <w:sz w:val="24"/>
          <w:szCs w:val="24"/>
        </w:rPr>
        <w:t xml:space="preserve"> apply.</w:t>
      </w:r>
    </w:p>
    <w:p w14:paraId="6D585A79" w14:textId="59FF0EBE" w:rsidR="00163D58" w:rsidRPr="00163D58" w:rsidRDefault="00163D58" w:rsidP="00163D58">
      <w:pPr>
        <w:pStyle w:val="a3"/>
        <w:ind w:left="157"/>
        <w:jc w:val="both"/>
        <w:rPr>
          <w:rFonts w:ascii="標楷體" w:eastAsia="標楷體" w:hAnsi="標楷體"/>
          <w:sz w:val="22"/>
          <w:szCs w:val="22"/>
          <w:lang w:eastAsia="zh-TW"/>
        </w:rPr>
      </w:pPr>
      <w:r w:rsidRPr="00163D58">
        <w:rPr>
          <w:rFonts w:ascii="標楷體" w:eastAsia="標楷體" w:hAnsi="標楷體" w:hint="eastAsia"/>
          <w:sz w:val="22"/>
          <w:szCs w:val="22"/>
          <w:lang w:eastAsia="zh-TW"/>
        </w:rPr>
        <w:t>根據本文件的目的，適用</w:t>
      </w:r>
      <w:r w:rsidRPr="00163D58">
        <w:rPr>
          <w:rFonts w:ascii="標楷體" w:eastAsia="標楷體" w:hAnsi="標楷體"/>
          <w:sz w:val="22"/>
          <w:szCs w:val="22"/>
          <w:lang w:eastAsia="zh-TW"/>
        </w:rPr>
        <w:t>ISO/IEC 17000</w:t>
      </w:r>
      <w:r w:rsidRPr="00163D58">
        <w:rPr>
          <w:rFonts w:ascii="標楷體" w:eastAsia="標楷體" w:hAnsi="標楷體" w:hint="eastAsia"/>
          <w:sz w:val="22"/>
          <w:szCs w:val="22"/>
          <w:lang w:eastAsia="zh-TW"/>
        </w:rPr>
        <w:t>中的術語和定義，以及以下內容：</w:t>
      </w:r>
    </w:p>
    <w:p w14:paraId="6CD5B9E7" w14:textId="77777777" w:rsidR="00117B2C" w:rsidRPr="00795AC1" w:rsidRDefault="00117B2C" w:rsidP="004D6BF7">
      <w:pPr>
        <w:pStyle w:val="5"/>
        <w:ind w:leftChars="59" w:left="142"/>
        <w:jc w:val="both"/>
        <w:rPr>
          <w:rFonts w:ascii="Times New Roman" w:hAnsi="Times New Roman" w:cs="Times New Roman"/>
          <w:b w:val="0"/>
          <w:bCs w:val="0"/>
          <w:sz w:val="24"/>
          <w:szCs w:val="24"/>
        </w:rPr>
      </w:pPr>
      <w:r w:rsidRPr="00795AC1">
        <w:rPr>
          <w:rFonts w:ascii="Times New Roman" w:hAnsi="Times New Roman" w:cs="Times New Roman"/>
          <w:spacing w:val="-1"/>
          <w:sz w:val="24"/>
          <w:szCs w:val="24"/>
        </w:rPr>
        <w:t>3.1</w:t>
      </w:r>
    </w:p>
    <w:p w14:paraId="5E49C0D6" w14:textId="747984FC" w:rsidR="00117B2C" w:rsidRPr="00795AC1" w:rsidRDefault="00117B2C" w:rsidP="004D6BF7">
      <w:pPr>
        <w:spacing w:line="229" w:lineRule="exact"/>
        <w:ind w:leftChars="59" w:left="142"/>
        <w:jc w:val="both"/>
        <w:rPr>
          <w:rFonts w:ascii="Times New Roman" w:eastAsia="Arial" w:hAnsi="Times New Roman" w:cs="Times New Roman"/>
          <w:szCs w:val="24"/>
        </w:rPr>
      </w:pPr>
      <w:r w:rsidRPr="00795AC1">
        <w:rPr>
          <w:rFonts w:ascii="Times New Roman" w:hAnsi="Times New Roman" w:cs="Times New Roman"/>
          <w:b/>
          <w:spacing w:val="-1"/>
          <w:szCs w:val="24"/>
        </w:rPr>
        <w:t>certification</w:t>
      </w:r>
      <w:r w:rsidRPr="00795AC1">
        <w:rPr>
          <w:rFonts w:ascii="Times New Roman" w:hAnsi="Times New Roman" w:cs="Times New Roman"/>
          <w:b/>
          <w:spacing w:val="-2"/>
          <w:szCs w:val="24"/>
        </w:rPr>
        <w:t xml:space="preserve"> </w:t>
      </w:r>
      <w:r w:rsidRPr="00795AC1">
        <w:rPr>
          <w:rFonts w:ascii="Times New Roman" w:hAnsi="Times New Roman" w:cs="Times New Roman"/>
          <w:b/>
          <w:spacing w:val="-1"/>
          <w:szCs w:val="24"/>
        </w:rPr>
        <w:t>process</w:t>
      </w:r>
      <w:r w:rsidR="00163D58">
        <w:rPr>
          <w:rFonts w:ascii="Times New Roman" w:hAnsi="Times New Roman" w:cs="Times New Roman" w:hint="eastAsia"/>
          <w:b/>
          <w:spacing w:val="-1"/>
          <w:szCs w:val="24"/>
        </w:rPr>
        <w:t xml:space="preserve"> </w:t>
      </w:r>
      <w:r w:rsidR="00163D58" w:rsidRPr="0079079E">
        <w:rPr>
          <w:rFonts w:ascii="標楷體" w:eastAsia="標楷體" w:hAnsi="標楷體" w:cs="Times New Roman" w:hint="eastAsia"/>
          <w:b/>
          <w:spacing w:val="-1"/>
          <w:szCs w:val="24"/>
        </w:rPr>
        <w:t>驗證過程</w:t>
      </w:r>
    </w:p>
    <w:p w14:paraId="4E77BD90" w14:textId="48B4A8B4" w:rsidR="00117B2C" w:rsidRDefault="00117B2C" w:rsidP="004D6BF7">
      <w:pPr>
        <w:pStyle w:val="a3"/>
        <w:ind w:leftChars="59" w:left="142" w:right="131"/>
        <w:jc w:val="both"/>
        <w:rPr>
          <w:rFonts w:ascii="Times New Roman" w:eastAsiaTheme="minorEastAsia" w:hAnsi="Times New Roman" w:cs="Times New Roman"/>
          <w:spacing w:val="-1"/>
          <w:sz w:val="24"/>
          <w:szCs w:val="24"/>
          <w:lang w:eastAsia="zh-TW"/>
        </w:rPr>
      </w:pPr>
      <w:r w:rsidRPr="00795AC1">
        <w:rPr>
          <w:rFonts w:ascii="Times New Roman" w:hAnsi="Times New Roman" w:cs="Times New Roman"/>
          <w:spacing w:val="-1"/>
          <w:sz w:val="24"/>
          <w:szCs w:val="24"/>
        </w:rPr>
        <w:t>activities</w:t>
      </w:r>
      <w:r w:rsidRPr="00795AC1">
        <w:rPr>
          <w:rFonts w:ascii="Times New Roman" w:hAnsi="Times New Roman" w:cs="Times New Roman"/>
          <w:spacing w:val="46"/>
          <w:sz w:val="24"/>
          <w:szCs w:val="24"/>
        </w:rPr>
        <w:t xml:space="preserve"> </w:t>
      </w:r>
      <w:r w:rsidRPr="00795AC1">
        <w:rPr>
          <w:rFonts w:ascii="Times New Roman" w:hAnsi="Times New Roman" w:cs="Times New Roman"/>
          <w:spacing w:val="-1"/>
          <w:sz w:val="24"/>
          <w:szCs w:val="24"/>
        </w:rPr>
        <w:t>by</w:t>
      </w:r>
      <w:r w:rsidRPr="00795AC1">
        <w:rPr>
          <w:rFonts w:ascii="Times New Roman" w:hAnsi="Times New Roman" w:cs="Times New Roman"/>
          <w:spacing w:val="46"/>
          <w:sz w:val="24"/>
          <w:szCs w:val="24"/>
        </w:rPr>
        <w:t xml:space="preserve"> </w:t>
      </w:r>
      <w:r w:rsidRPr="00795AC1">
        <w:rPr>
          <w:rFonts w:ascii="Times New Roman" w:hAnsi="Times New Roman" w:cs="Times New Roman"/>
          <w:spacing w:val="-1"/>
          <w:sz w:val="24"/>
          <w:szCs w:val="24"/>
        </w:rPr>
        <w:t>which</w:t>
      </w:r>
      <w:r w:rsidRPr="00795AC1">
        <w:rPr>
          <w:rFonts w:ascii="Times New Roman" w:hAnsi="Times New Roman" w:cs="Times New Roman"/>
          <w:spacing w:val="45"/>
          <w:sz w:val="24"/>
          <w:szCs w:val="24"/>
        </w:rPr>
        <w:t xml:space="preserve"> </w:t>
      </w:r>
      <w:r w:rsidRPr="00795AC1">
        <w:rPr>
          <w:rFonts w:ascii="Times New Roman" w:hAnsi="Times New Roman" w:cs="Times New Roman"/>
          <w:sz w:val="24"/>
          <w:szCs w:val="24"/>
        </w:rPr>
        <w:t>a</w:t>
      </w:r>
      <w:r w:rsidRPr="00795AC1">
        <w:rPr>
          <w:rFonts w:ascii="Times New Roman" w:hAnsi="Times New Roman" w:cs="Times New Roman"/>
          <w:spacing w:val="46"/>
          <w:sz w:val="24"/>
          <w:szCs w:val="24"/>
        </w:rPr>
        <w:t xml:space="preserve"> </w:t>
      </w:r>
      <w:r w:rsidR="00646E59">
        <w:rPr>
          <w:rFonts w:ascii="Times New Roman" w:hAnsi="Times New Roman" w:cs="Times New Roman"/>
          <w:spacing w:val="-1"/>
          <w:sz w:val="24"/>
          <w:szCs w:val="24"/>
        </w:rPr>
        <w:t>GPC</w:t>
      </w:r>
      <w:r w:rsidR="001F2C21" w:rsidRPr="00795AC1">
        <w:rPr>
          <w:rFonts w:ascii="Times New Roman" w:hAnsi="Times New Roman" w:cs="Times New Roman"/>
          <w:spacing w:val="-1"/>
          <w:sz w:val="24"/>
          <w:szCs w:val="24"/>
        </w:rPr>
        <w:t xml:space="preserve"> </w:t>
      </w:r>
      <w:r w:rsidRPr="00795AC1">
        <w:rPr>
          <w:rFonts w:ascii="Times New Roman" w:hAnsi="Times New Roman" w:cs="Times New Roman"/>
          <w:spacing w:val="-1"/>
          <w:sz w:val="24"/>
          <w:szCs w:val="24"/>
        </w:rPr>
        <w:t>determines</w:t>
      </w:r>
      <w:r w:rsidRPr="00795AC1">
        <w:rPr>
          <w:rFonts w:ascii="Times New Roman" w:hAnsi="Times New Roman" w:cs="Times New Roman"/>
          <w:spacing w:val="45"/>
          <w:sz w:val="24"/>
          <w:szCs w:val="24"/>
        </w:rPr>
        <w:t xml:space="preserve"> </w:t>
      </w:r>
      <w:r w:rsidRPr="00795AC1">
        <w:rPr>
          <w:rFonts w:ascii="Times New Roman" w:hAnsi="Times New Roman" w:cs="Times New Roman"/>
          <w:sz w:val="24"/>
          <w:szCs w:val="24"/>
        </w:rPr>
        <w:t>that</w:t>
      </w:r>
      <w:r w:rsidRPr="00795AC1">
        <w:rPr>
          <w:rFonts w:ascii="Times New Roman" w:hAnsi="Times New Roman" w:cs="Times New Roman"/>
          <w:spacing w:val="45"/>
          <w:sz w:val="24"/>
          <w:szCs w:val="24"/>
        </w:rPr>
        <w:t xml:space="preserve"> </w:t>
      </w:r>
      <w:r w:rsidRPr="00795AC1">
        <w:rPr>
          <w:rFonts w:ascii="Times New Roman" w:hAnsi="Times New Roman" w:cs="Times New Roman"/>
          <w:sz w:val="24"/>
          <w:szCs w:val="24"/>
        </w:rPr>
        <w:t>a</w:t>
      </w:r>
      <w:r w:rsidRPr="00795AC1">
        <w:rPr>
          <w:rFonts w:ascii="Times New Roman" w:hAnsi="Times New Roman" w:cs="Times New Roman"/>
          <w:spacing w:val="46"/>
          <w:sz w:val="24"/>
          <w:szCs w:val="24"/>
        </w:rPr>
        <w:t xml:space="preserve"> </w:t>
      </w:r>
      <w:r w:rsidRPr="00795AC1">
        <w:rPr>
          <w:rFonts w:ascii="Times New Roman" w:hAnsi="Times New Roman" w:cs="Times New Roman"/>
          <w:spacing w:val="-1"/>
          <w:sz w:val="24"/>
          <w:szCs w:val="24"/>
        </w:rPr>
        <w:t>person</w:t>
      </w:r>
      <w:r w:rsidRPr="00795AC1">
        <w:rPr>
          <w:rFonts w:ascii="Times New Roman" w:hAnsi="Times New Roman" w:cs="Times New Roman"/>
          <w:spacing w:val="46"/>
          <w:sz w:val="24"/>
          <w:szCs w:val="24"/>
        </w:rPr>
        <w:t xml:space="preserve"> </w:t>
      </w:r>
      <w:r w:rsidRPr="00795AC1">
        <w:rPr>
          <w:rFonts w:ascii="Times New Roman" w:hAnsi="Times New Roman" w:cs="Times New Roman"/>
          <w:sz w:val="24"/>
          <w:szCs w:val="24"/>
        </w:rPr>
        <w:t>fulfils</w:t>
      </w:r>
      <w:r w:rsidRPr="00795AC1">
        <w:rPr>
          <w:rFonts w:ascii="Times New Roman" w:hAnsi="Times New Roman" w:cs="Times New Roman"/>
          <w:spacing w:val="44"/>
          <w:sz w:val="24"/>
          <w:szCs w:val="24"/>
        </w:rPr>
        <w:t xml:space="preserve"> </w:t>
      </w:r>
      <w:r w:rsidRPr="00795AC1">
        <w:rPr>
          <w:rFonts w:ascii="Times New Roman" w:hAnsi="Times New Roman" w:cs="Times New Roman"/>
          <w:b/>
          <w:spacing w:val="-1"/>
          <w:sz w:val="24"/>
          <w:szCs w:val="24"/>
        </w:rPr>
        <w:t>certification</w:t>
      </w:r>
      <w:r w:rsidRPr="00795AC1">
        <w:rPr>
          <w:rFonts w:ascii="Times New Roman" w:hAnsi="Times New Roman" w:cs="Times New Roman"/>
          <w:b/>
          <w:spacing w:val="54"/>
          <w:sz w:val="24"/>
          <w:szCs w:val="24"/>
        </w:rPr>
        <w:t xml:space="preserve"> </w:t>
      </w:r>
      <w:r w:rsidRPr="00795AC1">
        <w:rPr>
          <w:rFonts w:ascii="Times New Roman" w:hAnsi="Times New Roman" w:cs="Times New Roman"/>
          <w:b/>
          <w:spacing w:val="-1"/>
          <w:sz w:val="24"/>
          <w:szCs w:val="24"/>
        </w:rPr>
        <w:t>requirements</w:t>
      </w:r>
      <w:r w:rsidRPr="00795AC1">
        <w:rPr>
          <w:rFonts w:ascii="Times New Roman" w:hAnsi="Times New Roman" w:cs="Times New Roman"/>
          <w:b/>
          <w:spacing w:val="45"/>
          <w:sz w:val="24"/>
          <w:szCs w:val="24"/>
        </w:rPr>
        <w:t xml:space="preserve"> </w:t>
      </w:r>
      <w:r w:rsidRPr="00795AC1">
        <w:rPr>
          <w:rFonts w:ascii="Times New Roman" w:hAnsi="Times New Roman" w:cs="Times New Roman"/>
          <w:spacing w:val="-1"/>
          <w:sz w:val="24"/>
          <w:szCs w:val="24"/>
        </w:rPr>
        <w:t>(3.3),</w:t>
      </w:r>
      <w:r w:rsidRPr="00795AC1">
        <w:rPr>
          <w:rFonts w:ascii="Times New Roman" w:hAnsi="Times New Roman" w:cs="Times New Roman"/>
          <w:spacing w:val="59"/>
          <w:sz w:val="24"/>
          <w:szCs w:val="24"/>
        </w:rPr>
        <w:t xml:space="preserve"> </w:t>
      </w:r>
      <w:r w:rsidRPr="00795AC1">
        <w:rPr>
          <w:rFonts w:ascii="Times New Roman" w:hAnsi="Times New Roman" w:cs="Times New Roman"/>
          <w:spacing w:val="-1"/>
          <w:sz w:val="24"/>
          <w:szCs w:val="24"/>
        </w:rPr>
        <w:t>including</w:t>
      </w:r>
      <w:r w:rsidRPr="00795AC1">
        <w:rPr>
          <w:rFonts w:ascii="Times New Roman" w:hAnsi="Times New Roman" w:cs="Times New Roman"/>
          <w:spacing w:val="26"/>
          <w:sz w:val="24"/>
          <w:szCs w:val="24"/>
        </w:rPr>
        <w:t xml:space="preserve"> </w:t>
      </w:r>
      <w:r w:rsidRPr="00795AC1">
        <w:rPr>
          <w:rFonts w:ascii="Times New Roman" w:hAnsi="Times New Roman" w:cs="Times New Roman"/>
          <w:spacing w:val="-1"/>
          <w:sz w:val="24"/>
          <w:szCs w:val="24"/>
        </w:rPr>
        <w:t>application,</w:t>
      </w:r>
      <w:r w:rsidRPr="00795AC1">
        <w:rPr>
          <w:rFonts w:ascii="Times New Roman" w:hAnsi="Times New Roman" w:cs="Times New Roman"/>
          <w:spacing w:val="27"/>
          <w:sz w:val="24"/>
          <w:szCs w:val="24"/>
        </w:rPr>
        <w:t xml:space="preserve"> </w:t>
      </w:r>
      <w:r w:rsidRPr="00795AC1">
        <w:rPr>
          <w:rFonts w:ascii="Times New Roman" w:hAnsi="Times New Roman" w:cs="Times New Roman"/>
          <w:spacing w:val="-1"/>
          <w:sz w:val="24"/>
          <w:szCs w:val="24"/>
        </w:rPr>
        <w:t>assessment,</w:t>
      </w:r>
      <w:r w:rsidRPr="00795AC1">
        <w:rPr>
          <w:rFonts w:ascii="Times New Roman" w:hAnsi="Times New Roman" w:cs="Times New Roman"/>
          <w:spacing w:val="27"/>
          <w:sz w:val="24"/>
          <w:szCs w:val="24"/>
        </w:rPr>
        <w:t xml:space="preserve"> </w:t>
      </w:r>
      <w:r w:rsidRPr="00795AC1">
        <w:rPr>
          <w:rFonts w:ascii="Times New Roman" w:hAnsi="Times New Roman" w:cs="Times New Roman"/>
          <w:spacing w:val="-1"/>
          <w:sz w:val="24"/>
          <w:szCs w:val="24"/>
        </w:rPr>
        <w:t>decision</w:t>
      </w:r>
      <w:r w:rsidRPr="00795AC1">
        <w:rPr>
          <w:rFonts w:ascii="Times New Roman" w:hAnsi="Times New Roman" w:cs="Times New Roman"/>
          <w:spacing w:val="26"/>
          <w:sz w:val="24"/>
          <w:szCs w:val="24"/>
        </w:rPr>
        <w:t xml:space="preserve"> </w:t>
      </w:r>
      <w:r w:rsidRPr="00795AC1">
        <w:rPr>
          <w:rFonts w:ascii="Times New Roman" w:hAnsi="Times New Roman" w:cs="Times New Roman"/>
          <w:sz w:val="24"/>
          <w:szCs w:val="24"/>
        </w:rPr>
        <w:t>on</w:t>
      </w:r>
      <w:r w:rsidRPr="00795AC1">
        <w:rPr>
          <w:rFonts w:ascii="Times New Roman" w:hAnsi="Times New Roman" w:cs="Times New Roman"/>
          <w:spacing w:val="26"/>
          <w:sz w:val="24"/>
          <w:szCs w:val="24"/>
        </w:rPr>
        <w:t xml:space="preserve"> </w:t>
      </w:r>
      <w:r w:rsidRPr="00795AC1">
        <w:rPr>
          <w:rFonts w:ascii="Times New Roman" w:hAnsi="Times New Roman" w:cs="Times New Roman"/>
          <w:spacing w:val="-1"/>
          <w:sz w:val="24"/>
          <w:szCs w:val="24"/>
        </w:rPr>
        <w:t>certification,</w:t>
      </w:r>
      <w:r w:rsidRPr="00795AC1">
        <w:rPr>
          <w:rFonts w:ascii="Times New Roman" w:hAnsi="Times New Roman" w:cs="Times New Roman"/>
          <w:spacing w:val="26"/>
          <w:sz w:val="24"/>
          <w:szCs w:val="24"/>
        </w:rPr>
        <w:t xml:space="preserve"> </w:t>
      </w:r>
      <w:r w:rsidRPr="00795AC1">
        <w:rPr>
          <w:rFonts w:ascii="Times New Roman" w:hAnsi="Times New Roman" w:cs="Times New Roman"/>
          <w:spacing w:val="-1"/>
          <w:sz w:val="24"/>
          <w:szCs w:val="24"/>
        </w:rPr>
        <w:t>recertification</w:t>
      </w:r>
      <w:r w:rsidRPr="00795AC1">
        <w:rPr>
          <w:rFonts w:ascii="Times New Roman" w:hAnsi="Times New Roman" w:cs="Times New Roman"/>
          <w:spacing w:val="27"/>
          <w:sz w:val="24"/>
          <w:szCs w:val="24"/>
        </w:rPr>
        <w:t xml:space="preserve"> </w:t>
      </w:r>
      <w:r w:rsidRPr="00795AC1">
        <w:rPr>
          <w:rFonts w:ascii="Times New Roman" w:hAnsi="Times New Roman" w:cs="Times New Roman"/>
          <w:spacing w:val="-1"/>
          <w:sz w:val="24"/>
          <w:szCs w:val="24"/>
        </w:rPr>
        <w:t>and</w:t>
      </w:r>
      <w:r w:rsidRPr="00795AC1">
        <w:rPr>
          <w:rFonts w:ascii="Times New Roman" w:hAnsi="Times New Roman" w:cs="Times New Roman"/>
          <w:spacing w:val="26"/>
          <w:sz w:val="24"/>
          <w:szCs w:val="24"/>
        </w:rPr>
        <w:t xml:space="preserve"> </w:t>
      </w:r>
      <w:r w:rsidRPr="00795AC1">
        <w:rPr>
          <w:rFonts w:ascii="Times New Roman" w:hAnsi="Times New Roman" w:cs="Times New Roman"/>
          <w:spacing w:val="-1"/>
          <w:sz w:val="24"/>
          <w:szCs w:val="24"/>
        </w:rPr>
        <w:t>use</w:t>
      </w:r>
      <w:r w:rsidRPr="00795AC1">
        <w:rPr>
          <w:rFonts w:ascii="Times New Roman" w:hAnsi="Times New Roman" w:cs="Times New Roman"/>
          <w:spacing w:val="26"/>
          <w:sz w:val="24"/>
          <w:szCs w:val="24"/>
        </w:rPr>
        <w:t xml:space="preserve"> </w:t>
      </w:r>
      <w:r w:rsidRPr="00795AC1">
        <w:rPr>
          <w:rFonts w:ascii="Times New Roman" w:hAnsi="Times New Roman" w:cs="Times New Roman"/>
          <w:spacing w:val="-1"/>
          <w:sz w:val="24"/>
          <w:szCs w:val="24"/>
        </w:rPr>
        <w:t>of</w:t>
      </w:r>
      <w:r w:rsidRPr="00795AC1">
        <w:rPr>
          <w:rFonts w:ascii="Times New Roman" w:hAnsi="Times New Roman" w:cs="Times New Roman"/>
          <w:spacing w:val="27"/>
          <w:sz w:val="24"/>
          <w:szCs w:val="24"/>
        </w:rPr>
        <w:t xml:space="preserve"> </w:t>
      </w:r>
      <w:r w:rsidRPr="00795AC1">
        <w:rPr>
          <w:rFonts w:ascii="Times New Roman" w:hAnsi="Times New Roman" w:cs="Times New Roman"/>
          <w:b/>
          <w:spacing w:val="-1"/>
          <w:sz w:val="24"/>
          <w:szCs w:val="24"/>
        </w:rPr>
        <w:t>certificates</w:t>
      </w:r>
      <w:r w:rsidRPr="00795AC1">
        <w:rPr>
          <w:rFonts w:ascii="Times New Roman" w:hAnsi="Times New Roman" w:cs="Times New Roman"/>
          <w:b/>
          <w:spacing w:val="26"/>
          <w:sz w:val="24"/>
          <w:szCs w:val="24"/>
        </w:rPr>
        <w:t xml:space="preserve"> </w:t>
      </w:r>
      <w:r w:rsidRPr="00795AC1">
        <w:rPr>
          <w:rFonts w:ascii="Times New Roman" w:hAnsi="Times New Roman" w:cs="Times New Roman"/>
          <w:sz w:val="24"/>
          <w:szCs w:val="24"/>
        </w:rPr>
        <w:t>(3.5)</w:t>
      </w:r>
      <w:r w:rsidRPr="00795AC1">
        <w:rPr>
          <w:rFonts w:ascii="Times New Roman" w:hAnsi="Times New Roman" w:cs="Times New Roman"/>
          <w:spacing w:val="26"/>
          <w:sz w:val="24"/>
          <w:szCs w:val="24"/>
        </w:rPr>
        <w:t xml:space="preserve"> </w:t>
      </w:r>
      <w:r w:rsidRPr="00795AC1">
        <w:rPr>
          <w:rFonts w:ascii="Times New Roman" w:hAnsi="Times New Roman" w:cs="Times New Roman"/>
          <w:spacing w:val="-2"/>
          <w:sz w:val="24"/>
          <w:szCs w:val="24"/>
        </w:rPr>
        <w:t>and</w:t>
      </w:r>
      <w:r w:rsidRPr="00795AC1">
        <w:rPr>
          <w:rFonts w:ascii="Times New Roman" w:hAnsi="Times New Roman" w:cs="Times New Roman"/>
          <w:spacing w:val="106"/>
          <w:sz w:val="24"/>
          <w:szCs w:val="24"/>
        </w:rPr>
        <w:t xml:space="preserve"> </w:t>
      </w:r>
      <w:r w:rsidRPr="00795AC1">
        <w:rPr>
          <w:rFonts w:ascii="Times New Roman" w:hAnsi="Times New Roman" w:cs="Times New Roman"/>
          <w:spacing w:val="-1"/>
          <w:sz w:val="24"/>
          <w:szCs w:val="24"/>
        </w:rPr>
        <w:t>logos/marks</w:t>
      </w:r>
    </w:p>
    <w:p w14:paraId="74EFA41D" w14:textId="4A9081F8" w:rsidR="00163D58" w:rsidRPr="00163D58" w:rsidRDefault="00163D58" w:rsidP="00163D58">
      <w:pPr>
        <w:pStyle w:val="a3"/>
        <w:ind w:left="157"/>
        <w:jc w:val="both"/>
        <w:rPr>
          <w:rFonts w:ascii="標楷體" w:eastAsia="標楷體" w:hAnsi="標楷體"/>
          <w:sz w:val="22"/>
          <w:szCs w:val="22"/>
          <w:lang w:eastAsia="zh-TW"/>
        </w:rPr>
      </w:pPr>
      <w:r w:rsidRPr="00163D58">
        <w:rPr>
          <w:rFonts w:ascii="標楷體" w:eastAsia="標楷體" w:hAnsi="標楷體"/>
          <w:sz w:val="22"/>
          <w:szCs w:val="22"/>
          <w:lang w:eastAsia="zh-TW"/>
        </w:rPr>
        <w:t>GPC</w:t>
      </w:r>
      <w:r w:rsidRPr="00163D58">
        <w:rPr>
          <w:rFonts w:ascii="標楷體" w:eastAsia="標楷體" w:hAnsi="標楷體" w:hint="eastAsia"/>
          <w:sz w:val="22"/>
          <w:szCs w:val="22"/>
          <w:lang w:eastAsia="zh-TW"/>
        </w:rPr>
        <w:t>（</w:t>
      </w:r>
      <w:r w:rsidR="00014026">
        <w:rPr>
          <w:rFonts w:ascii="標楷體" w:eastAsia="標楷體" w:hAnsi="標楷體" w:hint="eastAsia"/>
          <w:sz w:val="22"/>
          <w:szCs w:val="22"/>
          <w:lang w:eastAsia="zh-TW"/>
        </w:rPr>
        <w:t>驗證</w:t>
      </w:r>
      <w:r w:rsidRPr="00163D58">
        <w:rPr>
          <w:rFonts w:ascii="標楷體" w:eastAsia="標楷體" w:hAnsi="標楷體" w:hint="eastAsia"/>
          <w:sz w:val="22"/>
          <w:szCs w:val="22"/>
          <w:lang w:eastAsia="zh-TW"/>
        </w:rPr>
        <w:t>機構）</w:t>
      </w:r>
      <w:r w:rsidR="007B27DE">
        <w:rPr>
          <w:rFonts w:ascii="標楷體" w:eastAsia="標楷體" w:hAnsi="標楷體" w:hint="eastAsia"/>
          <w:sz w:val="22"/>
          <w:szCs w:val="22"/>
          <w:lang w:eastAsia="zh-TW"/>
        </w:rPr>
        <w:t>透過</w:t>
      </w:r>
      <w:r w:rsidRPr="00163D58">
        <w:rPr>
          <w:rFonts w:ascii="標楷體" w:eastAsia="標楷體" w:hAnsi="標楷體" w:hint="eastAsia"/>
          <w:sz w:val="22"/>
          <w:szCs w:val="22"/>
          <w:lang w:eastAsia="zh-TW"/>
        </w:rPr>
        <w:t>一系列活動確定某人是否符合</w:t>
      </w:r>
      <w:r w:rsidR="00014026">
        <w:rPr>
          <w:rFonts w:ascii="標楷體" w:eastAsia="標楷體" w:hAnsi="標楷體" w:hint="eastAsia"/>
          <w:sz w:val="22"/>
          <w:szCs w:val="22"/>
          <w:lang w:eastAsia="zh-TW"/>
        </w:rPr>
        <w:t>驗證</w:t>
      </w:r>
      <w:r w:rsidRPr="00163D58">
        <w:rPr>
          <w:rFonts w:ascii="標楷體" w:eastAsia="標楷體" w:hAnsi="標楷體" w:hint="eastAsia"/>
          <w:sz w:val="22"/>
          <w:szCs w:val="22"/>
          <w:lang w:eastAsia="zh-TW"/>
        </w:rPr>
        <w:t>要求（</w:t>
      </w:r>
      <w:r w:rsidRPr="00163D58">
        <w:rPr>
          <w:rFonts w:ascii="標楷體" w:eastAsia="標楷體" w:hAnsi="標楷體"/>
          <w:sz w:val="22"/>
          <w:szCs w:val="22"/>
          <w:lang w:eastAsia="zh-TW"/>
        </w:rPr>
        <w:t>3.3</w:t>
      </w:r>
      <w:r>
        <w:rPr>
          <w:rFonts w:ascii="標楷體" w:eastAsia="標楷體" w:hAnsi="標楷體" w:hint="eastAsia"/>
          <w:sz w:val="22"/>
          <w:szCs w:val="22"/>
          <w:lang w:eastAsia="zh-TW"/>
        </w:rPr>
        <w:t>），包括申請、評估、</w:t>
      </w:r>
      <w:r w:rsidR="00014026">
        <w:rPr>
          <w:rFonts w:ascii="標楷體" w:eastAsia="標楷體" w:hAnsi="標楷體" w:hint="eastAsia"/>
          <w:sz w:val="22"/>
          <w:szCs w:val="22"/>
          <w:lang w:eastAsia="zh-TW"/>
        </w:rPr>
        <w:t>驗證</w:t>
      </w:r>
      <w:r>
        <w:rPr>
          <w:rFonts w:ascii="標楷體" w:eastAsia="標楷體" w:hAnsi="標楷體" w:hint="eastAsia"/>
          <w:sz w:val="22"/>
          <w:szCs w:val="22"/>
          <w:lang w:eastAsia="zh-TW"/>
        </w:rPr>
        <w:t>决定、重新驗證</w:t>
      </w:r>
      <w:r w:rsidRPr="00163D58">
        <w:rPr>
          <w:rFonts w:ascii="標楷體" w:eastAsia="標楷體" w:hAnsi="標楷體" w:hint="eastAsia"/>
          <w:sz w:val="22"/>
          <w:szCs w:val="22"/>
          <w:lang w:eastAsia="zh-TW"/>
        </w:rPr>
        <w:t>以及證書（</w:t>
      </w:r>
      <w:r w:rsidRPr="00163D58">
        <w:rPr>
          <w:rFonts w:ascii="標楷體" w:eastAsia="標楷體" w:hAnsi="標楷體"/>
          <w:sz w:val="22"/>
          <w:szCs w:val="22"/>
          <w:lang w:eastAsia="zh-TW"/>
        </w:rPr>
        <w:t>3.5</w:t>
      </w:r>
      <w:r>
        <w:rPr>
          <w:rFonts w:ascii="標楷體" w:eastAsia="標楷體" w:hAnsi="標楷體" w:hint="eastAsia"/>
          <w:sz w:val="22"/>
          <w:szCs w:val="22"/>
          <w:lang w:eastAsia="zh-TW"/>
        </w:rPr>
        <w:t>）和標誌</w:t>
      </w:r>
      <w:r w:rsidRPr="00163D58">
        <w:rPr>
          <w:rFonts w:ascii="標楷體" w:eastAsia="標楷體" w:hAnsi="標楷體"/>
          <w:sz w:val="22"/>
          <w:szCs w:val="22"/>
          <w:lang w:eastAsia="zh-TW"/>
        </w:rPr>
        <w:t>/</w:t>
      </w:r>
      <w:r>
        <w:rPr>
          <w:rFonts w:ascii="標楷體" w:eastAsia="標楷體" w:hAnsi="標楷體" w:hint="eastAsia"/>
          <w:sz w:val="22"/>
          <w:szCs w:val="22"/>
          <w:lang w:eastAsia="zh-TW"/>
        </w:rPr>
        <w:t>標示</w:t>
      </w:r>
      <w:r w:rsidRPr="00163D58">
        <w:rPr>
          <w:rFonts w:ascii="標楷體" w:eastAsia="標楷體" w:hAnsi="標楷體" w:hint="eastAsia"/>
          <w:sz w:val="22"/>
          <w:szCs w:val="22"/>
          <w:lang w:eastAsia="zh-TW"/>
        </w:rPr>
        <w:t>的使用。</w:t>
      </w:r>
    </w:p>
    <w:p w14:paraId="62B025C3" w14:textId="77777777" w:rsidR="00117B2C" w:rsidRPr="00795AC1" w:rsidRDefault="00117B2C" w:rsidP="004D6BF7">
      <w:pPr>
        <w:spacing w:before="10"/>
        <w:ind w:leftChars="59" w:left="142"/>
        <w:rPr>
          <w:rFonts w:ascii="Times New Roman" w:eastAsia="Arial" w:hAnsi="Times New Roman" w:cs="Times New Roman"/>
          <w:szCs w:val="24"/>
        </w:rPr>
      </w:pPr>
    </w:p>
    <w:p w14:paraId="1AA58BA0" w14:textId="77777777" w:rsidR="00117B2C" w:rsidRPr="00795AC1" w:rsidRDefault="00117B2C" w:rsidP="004D6BF7">
      <w:pPr>
        <w:pStyle w:val="5"/>
        <w:ind w:leftChars="59" w:left="142"/>
        <w:jc w:val="both"/>
        <w:rPr>
          <w:rFonts w:ascii="Times New Roman" w:hAnsi="Times New Roman" w:cs="Times New Roman"/>
          <w:b w:val="0"/>
          <w:bCs w:val="0"/>
          <w:sz w:val="24"/>
          <w:szCs w:val="24"/>
        </w:rPr>
      </w:pPr>
      <w:r w:rsidRPr="00795AC1">
        <w:rPr>
          <w:rFonts w:ascii="Times New Roman" w:hAnsi="Times New Roman" w:cs="Times New Roman"/>
          <w:spacing w:val="-1"/>
          <w:sz w:val="24"/>
          <w:szCs w:val="24"/>
        </w:rPr>
        <w:t>3.2</w:t>
      </w:r>
    </w:p>
    <w:p w14:paraId="5BEA2E2C" w14:textId="1D0AD882" w:rsidR="00117B2C" w:rsidRPr="00795AC1" w:rsidRDefault="00117B2C" w:rsidP="004D6BF7">
      <w:pPr>
        <w:spacing w:line="230" w:lineRule="exact"/>
        <w:ind w:leftChars="59" w:left="142"/>
        <w:jc w:val="both"/>
        <w:rPr>
          <w:rFonts w:ascii="Times New Roman" w:eastAsia="Arial" w:hAnsi="Times New Roman" w:cs="Times New Roman"/>
          <w:szCs w:val="24"/>
        </w:rPr>
      </w:pPr>
      <w:r w:rsidRPr="00795AC1">
        <w:rPr>
          <w:rFonts w:ascii="Times New Roman" w:hAnsi="Times New Roman" w:cs="Times New Roman"/>
          <w:b/>
          <w:spacing w:val="-1"/>
          <w:szCs w:val="24"/>
        </w:rPr>
        <w:t>certification</w:t>
      </w:r>
      <w:r w:rsidRPr="00795AC1">
        <w:rPr>
          <w:rFonts w:ascii="Times New Roman" w:hAnsi="Times New Roman" w:cs="Times New Roman"/>
          <w:b/>
          <w:spacing w:val="-2"/>
          <w:szCs w:val="24"/>
        </w:rPr>
        <w:t xml:space="preserve"> </w:t>
      </w:r>
      <w:r w:rsidRPr="00795AC1">
        <w:rPr>
          <w:rFonts w:ascii="Times New Roman" w:hAnsi="Times New Roman" w:cs="Times New Roman"/>
          <w:b/>
          <w:szCs w:val="24"/>
        </w:rPr>
        <w:t>scheme</w:t>
      </w:r>
      <w:r w:rsidR="00163D58">
        <w:rPr>
          <w:rFonts w:ascii="Times New Roman" w:hAnsi="Times New Roman" w:cs="Times New Roman" w:hint="eastAsia"/>
          <w:b/>
          <w:szCs w:val="24"/>
        </w:rPr>
        <w:t xml:space="preserve"> </w:t>
      </w:r>
      <w:r w:rsidR="00163D58" w:rsidRPr="0079079E">
        <w:rPr>
          <w:rFonts w:ascii="標楷體" w:eastAsia="標楷體" w:hAnsi="標楷體" w:cs="Times New Roman" w:hint="eastAsia"/>
          <w:b/>
          <w:szCs w:val="24"/>
        </w:rPr>
        <w:t>驗證方案</w:t>
      </w:r>
    </w:p>
    <w:p w14:paraId="41FA3EE7" w14:textId="77777777" w:rsidR="00117B2C" w:rsidRDefault="00117B2C" w:rsidP="004D6BF7">
      <w:pPr>
        <w:pStyle w:val="a3"/>
        <w:spacing w:line="230" w:lineRule="exact"/>
        <w:ind w:leftChars="59" w:left="142"/>
        <w:jc w:val="both"/>
        <w:rPr>
          <w:rFonts w:ascii="Times New Roman" w:eastAsiaTheme="minorEastAsia" w:hAnsi="Times New Roman" w:cs="Times New Roman"/>
          <w:spacing w:val="-2"/>
          <w:sz w:val="24"/>
          <w:szCs w:val="24"/>
          <w:lang w:eastAsia="zh-TW"/>
        </w:rPr>
      </w:pPr>
      <w:r w:rsidRPr="00795AC1">
        <w:rPr>
          <w:rFonts w:ascii="Times New Roman" w:hAnsi="Times New Roman" w:cs="Times New Roman"/>
          <w:b/>
          <w:spacing w:val="-1"/>
          <w:sz w:val="24"/>
          <w:szCs w:val="24"/>
        </w:rPr>
        <w:t xml:space="preserve">competence </w:t>
      </w:r>
      <w:r w:rsidRPr="00795AC1">
        <w:rPr>
          <w:rFonts w:ascii="Times New Roman" w:hAnsi="Times New Roman" w:cs="Times New Roman"/>
          <w:sz w:val="24"/>
          <w:szCs w:val="24"/>
        </w:rPr>
        <w:t>(3.6)</w:t>
      </w:r>
      <w:r w:rsidRPr="00795AC1">
        <w:rPr>
          <w:rFonts w:ascii="Times New Roman" w:hAnsi="Times New Roman" w:cs="Times New Roman"/>
          <w:spacing w:val="-1"/>
          <w:sz w:val="24"/>
          <w:szCs w:val="24"/>
        </w:rPr>
        <w:t xml:space="preserve"> and other requirements related </w:t>
      </w:r>
      <w:r w:rsidRPr="00795AC1">
        <w:rPr>
          <w:rFonts w:ascii="Times New Roman" w:hAnsi="Times New Roman" w:cs="Times New Roman"/>
          <w:sz w:val="24"/>
          <w:szCs w:val="24"/>
        </w:rPr>
        <w:t>to</w:t>
      </w:r>
      <w:r w:rsidRPr="00795AC1">
        <w:rPr>
          <w:rFonts w:ascii="Times New Roman" w:hAnsi="Times New Roman" w:cs="Times New Roman"/>
          <w:spacing w:val="-1"/>
          <w:sz w:val="24"/>
          <w:szCs w:val="24"/>
        </w:rPr>
        <w:t xml:space="preserve"> specific</w:t>
      </w:r>
      <w:r w:rsidRPr="00795AC1">
        <w:rPr>
          <w:rFonts w:ascii="Times New Roman" w:hAnsi="Times New Roman" w:cs="Times New Roman"/>
          <w:sz w:val="24"/>
          <w:szCs w:val="24"/>
        </w:rPr>
        <w:t xml:space="preserve"> </w:t>
      </w:r>
      <w:r w:rsidRPr="00795AC1">
        <w:rPr>
          <w:rFonts w:ascii="Times New Roman" w:hAnsi="Times New Roman" w:cs="Times New Roman"/>
          <w:spacing w:val="-2"/>
          <w:sz w:val="24"/>
          <w:szCs w:val="24"/>
        </w:rPr>
        <w:t>occupational</w:t>
      </w:r>
      <w:r w:rsidRPr="00795AC1">
        <w:rPr>
          <w:rFonts w:ascii="Times New Roman" w:hAnsi="Times New Roman" w:cs="Times New Roman"/>
          <w:spacing w:val="-1"/>
          <w:sz w:val="24"/>
          <w:szCs w:val="24"/>
        </w:rPr>
        <w:t xml:space="preserve"> or</w:t>
      </w:r>
      <w:r w:rsidRPr="00795AC1">
        <w:rPr>
          <w:rFonts w:ascii="Times New Roman" w:hAnsi="Times New Roman" w:cs="Times New Roman"/>
          <w:sz w:val="24"/>
          <w:szCs w:val="24"/>
        </w:rPr>
        <w:t xml:space="preserve"> </w:t>
      </w:r>
      <w:r w:rsidRPr="00795AC1">
        <w:rPr>
          <w:rFonts w:ascii="Times New Roman" w:hAnsi="Times New Roman" w:cs="Times New Roman"/>
          <w:spacing w:val="-1"/>
          <w:sz w:val="24"/>
          <w:szCs w:val="24"/>
        </w:rPr>
        <w:t xml:space="preserve">skilled </w:t>
      </w:r>
      <w:r w:rsidRPr="00795AC1">
        <w:rPr>
          <w:rFonts w:ascii="Times New Roman" w:hAnsi="Times New Roman" w:cs="Times New Roman"/>
          <w:spacing w:val="-2"/>
          <w:sz w:val="24"/>
          <w:szCs w:val="24"/>
        </w:rPr>
        <w:t>categories</w:t>
      </w:r>
      <w:r w:rsidRPr="00795AC1">
        <w:rPr>
          <w:rFonts w:ascii="Times New Roman" w:hAnsi="Times New Roman" w:cs="Times New Roman"/>
          <w:spacing w:val="-1"/>
          <w:sz w:val="24"/>
          <w:szCs w:val="24"/>
        </w:rPr>
        <w:t xml:space="preserve"> of </w:t>
      </w:r>
      <w:r w:rsidRPr="00795AC1">
        <w:rPr>
          <w:rFonts w:ascii="Times New Roman" w:hAnsi="Times New Roman" w:cs="Times New Roman"/>
          <w:spacing w:val="-2"/>
          <w:sz w:val="24"/>
          <w:szCs w:val="24"/>
        </w:rPr>
        <w:t>persons</w:t>
      </w:r>
    </w:p>
    <w:p w14:paraId="4420C3A0" w14:textId="43871098" w:rsidR="00163D58" w:rsidRPr="00163D58" w:rsidRDefault="00163D58" w:rsidP="004D6BF7">
      <w:pPr>
        <w:pStyle w:val="a3"/>
        <w:spacing w:line="230" w:lineRule="exact"/>
        <w:ind w:leftChars="59" w:left="142"/>
        <w:jc w:val="both"/>
        <w:rPr>
          <w:rFonts w:ascii="標楷體" w:eastAsia="標楷體" w:hAnsi="標楷體"/>
          <w:sz w:val="22"/>
          <w:szCs w:val="22"/>
          <w:lang w:eastAsia="zh-TW"/>
        </w:rPr>
      </w:pPr>
      <w:r w:rsidRPr="00163D58">
        <w:rPr>
          <w:rFonts w:ascii="標楷體" w:eastAsia="標楷體" w:hAnsi="標楷體" w:hint="eastAsia"/>
          <w:sz w:val="22"/>
          <w:szCs w:val="22"/>
          <w:lang w:eastAsia="zh-TW"/>
        </w:rPr>
        <w:t>與特定職業或技能類別的人員相關的能力（</w:t>
      </w:r>
      <w:r w:rsidRPr="00163D58">
        <w:rPr>
          <w:rFonts w:ascii="標楷體" w:eastAsia="標楷體" w:hAnsi="標楷體"/>
          <w:sz w:val="22"/>
          <w:szCs w:val="22"/>
          <w:lang w:eastAsia="zh-TW"/>
        </w:rPr>
        <w:t>3.6</w:t>
      </w:r>
      <w:r w:rsidRPr="00163D58">
        <w:rPr>
          <w:rFonts w:ascii="標楷體" w:eastAsia="標楷體" w:hAnsi="標楷體" w:hint="eastAsia"/>
          <w:sz w:val="22"/>
          <w:szCs w:val="22"/>
          <w:lang w:eastAsia="zh-TW"/>
        </w:rPr>
        <w:t>）及其他要求。</w:t>
      </w:r>
    </w:p>
    <w:p w14:paraId="384BF37E" w14:textId="77777777" w:rsidR="00117B2C" w:rsidRPr="00795AC1" w:rsidRDefault="00117B2C" w:rsidP="004D6BF7">
      <w:pPr>
        <w:spacing w:before="2"/>
        <w:ind w:leftChars="59" w:left="142"/>
        <w:rPr>
          <w:rFonts w:ascii="Times New Roman" w:eastAsia="Arial" w:hAnsi="Times New Roman" w:cs="Times New Roman"/>
          <w:szCs w:val="24"/>
        </w:rPr>
      </w:pPr>
    </w:p>
    <w:p w14:paraId="54C8FEDD" w14:textId="0EE11379" w:rsidR="00117B2C" w:rsidRDefault="00117B2C" w:rsidP="004D6BF7">
      <w:pPr>
        <w:ind w:leftChars="59" w:left="142"/>
        <w:jc w:val="both"/>
        <w:rPr>
          <w:rFonts w:ascii="Times New Roman" w:hAnsi="Times New Roman" w:cs="Times New Roman"/>
          <w:spacing w:val="-1"/>
          <w:szCs w:val="24"/>
        </w:rPr>
      </w:pPr>
      <w:r w:rsidRPr="00795AC1">
        <w:rPr>
          <w:rFonts w:ascii="Times New Roman" w:hAnsi="Times New Roman" w:cs="Times New Roman"/>
          <w:spacing w:val="-1"/>
          <w:szCs w:val="24"/>
        </w:rPr>
        <w:t>NOTE</w:t>
      </w:r>
      <w:r w:rsidR="00913C05">
        <w:rPr>
          <w:rFonts w:ascii="Times New Roman" w:hAnsi="Times New Roman" w:cs="Times New Roman"/>
          <w:spacing w:val="-1"/>
          <w:szCs w:val="24"/>
        </w:rPr>
        <w:t xml:space="preserve">: </w:t>
      </w:r>
      <w:r w:rsidRPr="00795AC1">
        <w:rPr>
          <w:rFonts w:ascii="Times New Roman" w:hAnsi="Times New Roman" w:cs="Times New Roman"/>
          <w:spacing w:val="-1"/>
          <w:szCs w:val="24"/>
        </w:rPr>
        <w:t>For</w:t>
      </w:r>
      <w:r w:rsidRPr="00795AC1">
        <w:rPr>
          <w:rFonts w:ascii="Times New Roman" w:hAnsi="Times New Roman" w:cs="Times New Roman"/>
          <w:szCs w:val="24"/>
        </w:rPr>
        <w:t xml:space="preserve"> </w:t>
      </w:r>
      <w:r w:rsidRPr="00795AC1">
        <w:rPr>
          <w:rFonts w:ascii="Times New Roman" w:hAnsi="Times New Roman" w:cs="Times New Roman"/>
          <w:spacing w:val="-1"/>
          <w:szCs w:val="24"/>
        </w:rPr>
        <w:t xml:space="preserve">other requirements, see </w:t>
      </w:r>
      <w:r w:rsidRPr="00795AC1">
        <w:rPr>
          <w:rFonts w:ascii="Times New Roman" w:hAnsi="Times New Roman" w:cs="Times New Roman"/>
          <w:szCs w:val="24"/>
        </w:rPr>
        <w:t>8.3</w:t>
      </w:r>
      <w:r w:rsidRPr="00795AC1">
        <w:rPr>
          <w:rFonts w:ascii="Times New Roman" w:hAnsi="Times New Roman" w:cs="Times New Roman"/>
          <w:spacing w:val="-1"/>
          <w:szCs w:val="24"/>
        </w:rPr>
        <w:t xml:space="preserve"> and 8.4.</w:t>
      </w:r>
    </w:p>
    <w:p w14:paraId="018BC1B9" w14:textId="42B6D7C7" w:rsidR="00163D58" w:rsidRPr="00163D58" w:rsidRDefault="00163D58" w:rsidP="004D6BF7">
      <w:pPr>
        <w:ind w:leftChars="59" w:left="142"/>
        <w:jc w:val="both"/>
        <w:rPr>
          <w:rFonts w:ascii="標楷體" w:eastAsia="標楷體" w:hAnsi="標楷體" w:cs="Arial"/>
          <w:kern w:val="0"/>
          <w:sz w:val="22"/>
          <w:lang w:bidi="en-US"/>
        </w:rPr>
      </w:pPr>
      <w:r w:rsidRPr="00163D58">
        <w:rPr>
          <w:rFonts w:ascii="標楷體" w:eastAsia="標楷體" w:hAnsi="標楷體" w:cs="Arial" w:hint="eastAsia"/>
          <w:kern w:val="0"/>
          <w:sz w:val="22"/>
          <w:lang w:bidi="en-US"/>
        </w:rPr>
        <w:lastRenderedPageBreak/>
        <w:t>註：有關其他要求，請參見</w:t>
      </w:r>
      <w:r w:rsidRPr="00163D58">
        <w:rPr>
          <w:rFonts w:ascii="標楷體" w:eastAsia="標楷體" w:hAnsi="標楷體" w:cs="Arial"/>
          <w:kern w:val="0"/>
          <w:sz w:val="22"/>
          <w:lang w:bidi="en-US"/>
        </w:rPr>
        <w:t>8.3</w:t>
      </w:r>
      <w:r w:rsidRPr="00163D58">
        <w:rPr>
          <w:rFonts w:ascii="標楷體" w:eastAsia="標楷體" w:hAnsi="標楷體" w:cs="Arial" w:hint="eastAsia"/>
          <w:kern w:val="0"/>
          <w:sz w:val="22"/>
          <w:lang w:bidi="en-US"/>
        </w:rPr>
        <w:t>和</w:t>
      </w:r>
      <w:r w:rsidRPr="00163D58">
        <w:rPr>
          <w:rFonts w:ascii="標楷體" w:eastAsia="標楷體" w:hAnsi="標楷體" w:cs="Arial"/>
          <w:kern w:val="0"/>
          <w:sz w:val="22"/>
          <w:lang w:bidi="en-US"/>
        </w:rPr>
        <w:t>8.4</w:t>
      </w:r>
      <w:r w:rsidRPr="00163D58">
        <w:rPr>
          <w:rFonts w:ascii="標楷體" w:eastAsia="標楷體" w:hAnsi="標楷體" w:cs="Arial" w:hint="eastAsia"/>
          <w:kern w:val="0"/>
          <w:sz w:val="22"/>
          <w:lang w:bidi="en-US"/>
        </w:rPr>
        <w:t>。</w:t>
      </w:r>
    </w:p>
    <w:p w14:paraId="3DE6592C" w14:textId="77777777" w:rsidR="00117B2C" w:rsidRPr="00795AC1" w:rsidRDefault="00117B2C" w:rsidP="004D6BF7">
      <w:pPr>
        <w:spacing w:before="10"/>
        <w:ind w:leftChars="59" w:left="142"/>
        <w:rPr>
          <w:rFonts w:ascii="Times New Roman" w:eastAsia="Arial" w:hAnsi="Times New Roman" w:cs="Times New Roman"/>
          <w:szCs w:val="24"/>
        </w:rPr>
      </w:pPr>
    </w:p>
    <w:p w14:paraId="48F7D49C" w14:textId="77777777" w:rsidR="00117B2C" w:rsidRPr="00795AC1" w:rsidRDefault="00117B2C" w:rsidP="004D6BF7">
      <w:pPr>
        <w:pStyle w:val="5"/>
        <w:ind w:leftChars="59" w:left="142"/>
        <w:jc w:val="both"/>
        <w:rPr>
          <w:rFonts w:ascii="Times New Roman" w:hAnsi="Times New Roman" w:cs="Times New Roman"/>
          <w:b w:val="0"/>
          <w:bCs w:val="0"/>
          <w:sz w:val="24"/>
          <w:szCs w:val="24"/>
        </w:rPr>
      </w:pPr>
      <w:r w:rsidRPr="00795AC1">
        <w:rPr>
          <w:rFonts w:ascii="Times New Roman" w:hAnsi="Times New Roman" w:cs="Times New Roman"/>
          <w:spacing w:val="-1"/>
          <w:sz w:val="24"/>
          <w:szCs w:val="24"/>
        </w:rPr>
        <w:t>3.3</w:t>
      </w:r>
    </w:p>
    <w:p w14:paraId="66A44687" w14:textId="34E826C7" w:rsidR="00117B2C" w:rsidRPr="0079079E" w:rsidRDefault="00117B2C" w:rsidP="00117B2C">
      <w:pPr>
        <w:spacing w:line="230" w:lineRule="exact"/>
        <w:ind w:left="157"/>
        <w:jc w:val="both"/>
        <w:rPr>
          <w:rFonts w:ascii="標楷體" w:eastAsia="標楷體" w:hAnsi="標楷體" w:cs="Times New Roman"/>
          <w:szCs w:val="24"/>
        </w:rPr>
      </w:pPr>
      <w:r w:rsidRPr="00795AC1">
        <w:rPr>
          <w:rFonts w:ascii="Times New Roman" w:hAnsi="Times New Roman" w:cs="Times New Roman"/>
          <w:b/>
          <w:spacing w:val="-1"/>
          <w:szCs w:val="24"/>
        </w:rPr>
        <w:t>certification</w:t>
      </w:r>
      <w:r w:rsidRPr="00795AC1">
        <w:rPr>
          <w:rFonts w:ascii="Times New Roman" w:hAnsi="Times New Roman" w:cs="Times New Roman"/>
          <w:b/>
          <w:spacing w:val="-2"/>
          <w:szCs w:val="24"/>
        </w:rPr>
        <w:t xml:space="preserve"> </w:t>
      </w:r>
      <w:r w:rsidRPr="00795AC1">
        <w:rPr>
          <w:rFonts w:ascii="Times New Roman" w:hAnsi="Times New Roman" w:cs="Times New Roman"/>
          <w:b/>
          <w:spacing w:val="-1"/>
          <w:szCs w:val="24"/>
        </w:rPr>
        <w:t>requirements</w:t>
      </w:r>
      <w:r w:rsidR="00A93532">
        <w:rPr>
          <w:rFonts w:ascii="Times New Roman" w:hAnsi="Times New Roman" w:cs="Times New Roman" w:hint="eastAsia"/>
          <w:b/>
          <w:spacing w:val="-1"/>
          <w:szCs w:val="24"/>
        </w:rPr>
        <w:t xml:space="preserve"> </w:t>
      </w:r>
      <w:r w:rsidR="00A93532" w:rsidRPr="0079079E">
        <w:rPr>
          <w:rFonts w:ascii="標楷體" w:eastAsia="標楷體" w:hAnsi="標楷體" w:cs="Times New Roman" w:hint="eastAsia"/>
          <w:b/>
          <w:spacing w:val="-1"/>
          <w:szCs w:val="24"/>
        </w:rPr>
        <w:t>驗證要求</w:t>
      </w:r>
    </w:p>
    <w:p w14:paraId="47328B6C" w14:textId="77777777" w:rsidR="00117B2C" w:rsidRDefault="00117B2C" w:rsidP="00117B2C">
      <w:pPr>
        <w:pStyle w:val="a3"/>
        <w:ind w:left="157"/>
        <w:rPr>
          <w:rFonts w:ascii="Times New Roman" w:eastAsiaTheme="minorEastAsia" w:hAnsi="Times New Roman" w:cs="Times New Roman"/>
          <w:spacing w:val="-2"/>
          <w:sz w:val="24"/>
          <w:szCs w:val="24"/>
          <w:lang w:eastAsia="zh-TW"/>
        </w:rPr>
      </w:pPr>
      <w:r w:rsidRPr="00795AC1">
        <w:rPr>
          <w:rFonts w:ascii="Times New Roman" w:hAnsi="Times New Roman" w:cs="Times New Roman"/>
          <w:sz w:val="24"/>
          <w:szCs w:val="24"/>
        </w:rPr>
        <w:t>set</w:t>
      </w:r>
      <w:r w:rsidRPr="00795AC1">
        <w:rPr>
          <w:rFonts w:ascii="Times New Roman" w:hAnsi="Times New Roman" w:cs="Times New Roman"/>
          <w:spacing w:val="33"/>
          <w:sz w:val="24"/>
          <w:szCs w:val="24"/>
        </w:rPr>
        <w:t xml:space="preserve"> </w:t>
      </w:r>
      <w:r w:rsidRPr="00795AC1">
        <w:rPr>
          <w:rFonts w:ascii="Times New Roman" w:hAnsi="Times New Roman" w:cs="Times New Roman"/>
          <w:sz w:val="24"/>
          <w:szCs w:val="24"/>
        </w:rPr>
        <w:t>of</w:t>
      </w:r>
      <w:r w:rsidRPr="00795AC1">
        <w:rPr>
          <w:rFonts w:ascii="Times New Roman" w:hAnsi="Times New Roman" w:cs="Times New Roman"/>
          <w:spacing w:val="33"/>
          <w:sz w:val="24"/>
          <w:szCs w:val="24"/>
        </w:rPr>
        <w:t xml:space="preserve"> </w:t>
      </w:r>
      <w:r w:rsidRPr="00795AC1">
        <w:rPr>
          <w:rFonts w:ascii="Times New Roman" w:hAnsi="Times New Roman" w:cs="Times New Roman"/>
          <w:spacing w:val="-1"/>
          <w:sz w:val="24"/>
          <w:szCs w:val="24"/>
        </w:rPr>
        <w:t>specified</w:t>
      </w:r>
      <w:r w:rsidRPr="00795AC1">
        <w:rPr>
          <w:rFonts w:ascii="Times New Roman" w:hAnsi="Times New Roman" w:cs="Times New Roman"/>
          <w:spacing w:val="33"/>
          <w:sz w:val="24"/>
          <w:szCs w:val="24"/>
        </w:rPr>
        <w:t xml:space="preserve"> </w:t>
      </w:r>
      <w:r w:rsidRPr="00795AC1">
        <w:rPr>
          <w:rFonts w:ascii="Times New Roman" w:hAnsi="Times New Roman" w:cs="Times New Roman"/>
          <w:spacing w:val="-1"/>
          <w:sz w:val="24"/>
          <w:szCs w:val="24"/>
        </w:rPr>
        <w:t>requirements,</w:t>
      </w:r>
      <w:r w:rsidRPr="00795AC1">
        <w:rPr>
          <w:rFonts w:ascii="Times New Roman" w:hAnsi="Times New Roman" w:cs="Times New Roman"/>
          <w:spacing w:val="35"/>
          <w:sz w:val="24"/>
          <w:szCs w:val="24"/>
        </w:rPr>
        <w:t xml:space="preserve"> </w:t>
      </w:r>
      <w:r w:rsidRPr="00795AC1">
        <w:rPr>
          <w:rFonts w:ascii="Times New Roman" w:hAnsi="Times New Roman" w:cs="Times New Roman"/>
          <w:spacing w:val="-1"/>
          <w:sz w:val="24"/>
          <w:szCs w:val="24"/>
        </w:rPr>
        <w:t>including</w:t>
      </w:r>
      <w:r w:rsidRPr="00795AC1">
        <w:rPr>
          <w:rFonts w:ascii="Times New Roman" w:hAnsi="Times New Roman" w:cs="Times New Roman"/>
          <w:spacing w:val="33"/>
          <w:sz w:val="24"/>
          <w:szCs w:val="24"/>
        </w:rPr>
        <w:t xml:space="preserve"> </w:t>
      </w:r>
      <w:r w:rsidRPr="00795AC1">
        <w:rPr>
          <w:rFonts w:ascii="Times New Roman" w:hAnsi="Times New Roman" w:cs="Times New Roman"/>
          <w:spacing w:val="-1"/>
          <w:sz w:val="24"/>
          <w:szCs w:val="24"/>
        </w:rPr>
        <w:t>requirements</w:t>
      </w:r>
      <w:r w:rsidRPr="00795AC1">
        <w:rPr>
          <w:rFonts w:ascii="Times New Roman" w:hAnsi="Times New Roman" w:cs="Times New Roman"/>
          <w:spacing w:val="33"/>
          <w:sz w:val="24"/>
          <w:szCs w:val="24"/>
        </w:rPr>
        <w:t xml:space="preserve"> </w:t>
      </w:r>
      <w:r w:rsidRPr="00795AC1">
        <w:rPr>
          <w:rFonts w:ascii="Times New Roman" w:hAnsi="Times New Roman" w:cs="Times New Roman"/>
          <w:sz w:val="24"/>
          <w:szCs w:val="24"/>
        </w:rPr>
        <w:t>of</w:t>
      </w:r>
      <w:r w:rsidRPr="00795AC1">
        <w:rPr>
          <w:rFonts w:ascii="Times New Roman" w:hAnsi="Times New Roman" w:cs="Times New Roman"/>
          <w:spacing w:val="35"/>
          <w:sz w:val="24"/>
          <w:szCs w:val="24"/>
        </w:rPr>
        <w:t xml:space="preserve"> </w:t>
      </w:r>
      <w:r w:rsidRPr="00795AC1">
        <w:rPr>
          <w:rFonts w:ascii="Times New Roman" w:hAnsi="Times New Roman" w:cs="Times New Roman"/>
          <w:sz w:val="24"/>
          <w:szCs w:val="24"/>
        </w:rPr>
        <w:t>the</w:t>
      </w:r>
      <w:r w:rsidRPr="00795AC1">
        <w:rPr>
          <w:rFonts w:ascii="Times New Roman" w:hAnsi="Times New Roman" w:cs="Times New Roman"/>
          <w:spacing w:val="32"/>
          <w:sz w:val="24"/>
          <w:szCs w:val="24"/>
        </w:rPr>
        <w:t xml:space="preserve"> </w:t>
      </w:r>
      <w:r w:rsidRPr="00795AC1">
        <w:rPr>
          <w:rFonts w:ascii="Times New Roman" w:hAnsi="Times New Roman" w:cs="Times New Roman"/>
          <w:spacing w:val="-1"/>
          <w:sz w:val="24"/>
          <w:szCs w:val="24"/>
        </w:rPr>
        <w:t>scheme</w:t>
      </w:r>
      <w:r w:rsidRPr="00795AC1">
        <w:rPr>
          <w:rFonts w:ascii="Times New Roman" w:hAnsi="Times New Roman" w:cs="Times New Roman"/>
          <w:spacing w:val="34"/>
          <w:sz w:val="24"/>
          <w:szCs w:val="24"/>
        </w:rPr>
        <w:t xml:space="preserve"> </w:t>
      </w:r>
      <w:r w:rsidRPr="00795AC1">
        <w:rPr>
          <w:rFonts w:ascii="Times New Roman" w:hAnsi="Times New Roman" w:cs="Times New Roman"/>
          <w:sz w:val="24"/>
          <w:szCs w:val="24"/>
        </w:rPr>
        <w:t>to</w:t>
      </w:r>
      <w:r w:rsidRPr="00795AC1">
        <w:rPr>
          <w:rFonts w:ascii="Times New Roman" w:hAnsi="Times New Roman" w:cs="Times New Roman"/>
          <w:spacing w:val="34"/>
          <w:sz w:val="24"/>
          <w:szCs w:val="24"/>
        </w:rPr>
        <w:t xml:space="preserve"> </w:t>
      </w:r>
      <w:r w:rsidRPr="00795AC1">
        <w:rPr>
          <w:rFonts w:ascii="Times New Roman" w:hAnsi="Times New Roman" w:cs="Times New Roman"/>
          <w:spacing w:val="-1"/>
          <w:sz w:val="24"/>
          <w:szCs w:val="24"/>
        </w:rPr>
        <w:t>be</w:t>
      </w:r>
      <w:r w:rsidRPr="00795AC1">
        <w:rPr>
          <w:rFonts w:ascii="Times New Roman" w:hAnsi="Times New Roman" w:cs="Times New Roman"/>
          <w:spacing w:val="34"/>
          <w:sz w:val="24"/>
          <w:szCs w:val="24"/>
        </w:rPr>
        <w:t xml:space="preserve"> </w:t>
      </w:r>
      <w:r w:rsidRPr="00795AC1">
        <w:rPr>
          <w:rFonts w:ascii="Times New Roman" w:hAnsi="Times New Roman" w:cs="Times New Roman"/>
          <w:spacing w:val="-1"/>
          <w:sz w:val="24"/>
          <w:szCs w:val="24"/>
        </w:rPr>
        <w:t>fulfilled</w:t>
      </w:r>
      <w:r w:rsidRPr="00795AC1">
        <w:rPr>
          <w:rFonts w:ascii="Times New Roman" w:hAnsi="Times New Roman" w:cs="Times New Roman"/>
          <w:spacing w:val="35"/>
          <w:sz w:val="24"/>
          <w:szCs w:val="24"/>
        </w:rPr>
        <w:t xml:space="preserve"> </w:t>
      </w:r>
      <w:r w:rsidRPr="00795AC1">
        <w:rPr>
          <w:rFonts w:ascii="Times New Roman" w:hAnsi="Times New Roman" w:cs="Times New Roman"/>
          <w:spacing w:val="-1"/>
          <w:sz w:val="24"/>
          <w:szCs w:val="24"/>
        </w:rPr>
        <w:t>in</w:t>
      </w:r>
      <w:r w:rsidRPr="00795AC1">
        <w:rPr>
          <w:rFonts w:ascii="Times New Roman" w:hAnsi="Times New Roman" w:cs="Times New Roman"/>
          <w:spacing w:val="33"/>
          <w:sz w:val="24"/>
          <w:szCs w:val="24"/>
        </w:rPr>
        <w:t xml:space="preserve"> </w:t>
      </w:r>
      <w:r w:rsidRPr="00795AC1">
        <w:rPr>
          <w:rFonts w:ascii="Times New Roman" w:hAnsi="Times New Roman" w:cs="Times New Roman"/>
          <w:spacing w:val="-1"/>
          <w:sz w:val="24"/>
          <w:szCs w:val="24"/>
        </w:rPr>
        <w:t>order</w:t>
      </w:r>
      <w:r w:rsidRPr="00795AC1">
        <w:rPr>
          <w:rFonts w:ascii="Times New Roman" w:hAnsi="Times New Roman" w:cs="Times New Roman"/>
          <w:spacing w:val="34"/>
          <w:sz w:val="24"/>
          <w:szCs w:val="24"/>
        </w:rPr>
        <w:t xml:space="preserve"> </w:t>
      </w:r>
      <w:r w:rsidRPr="00795AC1">
        <w:rPr>
          <w:rFonts w:ascii="Times New Roman" w:hAnsi="Times New Roman" w:cs="Times New Roman"/>
          <w:sz w:val="24"/>
          <w:szCs w:val="24"/>
        </w:rPr>
        <w:t>to</w:t>
      </w:r>
      <w:r w:rsidRPr="00795AC1">
        <w:rPr>
          <w:rFonts w:ascii="Times New Roman" w:hAnsi="Times New Roman" w:cs="Times New Roman"/>
          <w:spacing w:val="34"/>
          <w:sz w:val="24"/>
          <w:szCs w:val="24"/>
        </w:rPr>
        <w:t xml:space="preserve"> </w:t>
      </w:r>
      <w:r w:rsidRPr="00795AC1">
        <w:rPr>
          <w:rFonts w:ascii="Times New Roman" w:hAnsi="Times New Roman" w:cs="Times New Roman"/>
          <w:spacing w:val="-1"/>
          <w:sz w:val="24"/>
          <w:szCs w:val="24"/>
        </w:rPr>
        <w:t>establish</w:t>
      </w:r>
      <w:r w:rsidRPr="00795AC1">
        <w:rPr>
          <w:rFonts w:ascii="Times New Roman" w:hAnsi="Times New Roman" w:cs="Times New Roman"/>
          <w:spacing w:val="32"/>
          <w:sz w:val="24"/>
          <w:szCs w:val="24"/>
        </w:rPr>
        <w:t xml:space="preserve"> </w:t>
      </w:r>
      <w:r w:rsidRPr="00795AC1">
        <w:rPr>
          <w:rFonts w:ascii="Times New Roman" w:hAnsi="Times New Roman" w:cs="Times New Roman"/>
          <w:spacing w:val="-1"/>
          <w:sz w:val="24"/>
          <w:szCs w:val="24"/>
        </w:rPr>
        <w:t>or</w:t>
      </w:r>
      <w:r w:rsidRPr="00795AC1">
        <w:rPr>
          <w:rFonts w:ascii="Times New Roman" w:hAnsi="Times New Roman" w:cs="Times New Roman"/>
          <w:spacing w:val="60"/>
          <w:sz w:val="24"/>
          <w:szCs w:val="24"/>
        </w:rPr>
        <w:t xml:space="preserve"> </w:t>
      </w:r>
      <w:r w:rsidRPr="00795AC1">
        <w:rPr>
          <w:rFonts w:ascii="Times New Roman" w:hAnsi="Times New Roman" w:cs="Times New Roman"/>
          <w:spacing w:val="-1"/>
          <w:sz w:val="24"/>
          <w:szCs w:val="24"/>
        </w:rPr>
        <w:t>maintain</w:t>
      </w:r>
      <w:r w:rsidRPr="00795AC1">
        <w:rPr>
          <w:rFonts w:ascii="Times New Roman" w:hAnsi="Times New Roman" w:cs="Times New Roman"/>
          <w:spacing w:val="-2"/>
          <w:sz w:val="24"/>
          <w:szCs w:val="24"/>
        </w:rPr>
        <w:t xml:space="preserve"> certification</w:t>
      </w:r>
    </w:p>
    <w:p w14:paraId="4924617B" w14:textId="79AF02B7" w:rsidR="00A93532" w:rsidRPr="00A93532" w:rsidRDefault="00A93532" w:rsidP="00117B2C">
      <w:pPr>
        <w:pStyle w:val="a3"/>
        <w:ind w:left="157"/>
        <w:rPr>
          <w:rFonts w:ascii="標楷體" w:eastAsia="標楷體" w:hAnsi="標楷體"/>
          <w:sz w:val="22"/>
          <w:szCs w:val="22"/>
          <w:lang w:eastAsia="zh-TW"/>
        </w:rPr>
      </w:pPr>
      <w:r w:rsidRPr="00A93532">
        <w:rPr>
          <w:rFonts w:ascii="標楷體" w:eastAsia="標楷體" w:hAnsi="標楷體" w:hint="eastAsia"/>
          <w:sz w:val="22"/>
          <w:szCs w:val="22"/>
          <w:lang w:eastAsia="zh-TW"/>
        </w:rPr>
        <w:t>爲建立或維持</w:t>
      </w:r>
      <w:r w:rsidR="00014026">
        <w:rPr>
          <w:rFonts w:ascii="標楷體" w:eastAsia="標楷體" w:hAnsi="標楷體" w:hint="eastAsia"/>
          <w:sz w:val="22"/>
          <w:szCs w:val="22"/>
          <w:lang w:eastAsia="zh-TW"/>
        </w:rPr>
        <w:t>驗證</w:t>
      </w:r>
      <w:r w:rsidRPr="00A93532">
        <w:rPr>
          <w:rFonts w:ascii="標楷體" w:eastAsia="標楷體" w:hAnsi="標楷體" w:hint="eastAsia"/>
          <w:sz w:val="22"/>
          <w:szCs w:val="22"/>
          <w:lang w:eastAsia="zh-TW"/>
        </w:rPr>
        <w:t>而需滿足的特定要求，包括</w:t>
      </w:r>
      <w:r w:rsidR="00014026">
        <w:rPr>
          <w:rFonts w:ascii="標楷體" w:eastAsia="標楷體" w:hAnsi="標楷體" w:hint="eastAsia"/>
          <w:sz w:val="22"/>
          <w:szCs w:val="22"/>
          <w:lang w:eastAsia="zh-TW"/>
        </w:rPr>
        <w:t>驗證</w:t>
      </w:r>
      <w:r w:rsidRPr="00A93532">
        <w:rPr>
          <w:rFonts w:ascii="標楷體" w:eastAsia="標楷體" w:hAnsi="標楷體" w:hint="eastAsia"/>
          <w:sz w:val="22"/>
          <w:szCs w:val="22"/>
          <w:lang w:eastAsia="zh-TW"/>
        </w:rPr>
        <w:t>方案（</w:t>
      </w:r>
      <w:r w:rsidRPr="00A93532">
        <w:rPr>
          <w:rFonts w:ascii="標楷體" w:eastAsia="標楷體" w:hAnsi="標楷體"/>
          <w:sz w:val="22"/>
          <w:szCs w:val="22"/>
          <w:lang w:eastAsia="zh-TW"/>
        </w:rPr>
        <w:t>3.2</w:t>
      </w:r>
      <w:r w:rsidRPr="00A93532">
        <w:rPr>
          <w:rFonts w:ascii="標楷體" w:eastAsia="標楷體" w:hAnsi="標楷體" w:hint="eastAsia"/>
          <w:sz w:val="22"/>
          <w:szCs w:val="22"/>
          <w:lang w:eastAsia="zh-TW"/>
        </w:rPr>
        <w:t>）的要求。</w:t>
      </w:r>
    </w:p>
    <w:p w14:paraId="791B9B07" w14:textId="77777777" w:rsidR="00117B2C" w:rsidRPr="00795AC1" w:rsidRDefault="00117B2C" w:rsidP="00117B2C">
      <w:pPr>
        <w:rPr>
          <w:rFonts w:ascii="Times New Roman" w:eastAsia="Arial" w:hAnsi="Times New Roman" w:cs="Times New Roman"/>
          <w:szCs w:val="24"/>
        </w:rPr>
      </w:pPr>
    </w:p>
    <w:p w14:paraId="331751DB" w14:textId="77777777" w:rsidR="00117B2C" w:rsidRPr="00795AC1" w:rsidRDefault="00117B2C" w:rsidP="004D6BF7">
      <w:pPr>
        <w:pStyle w:val="5"/>
        <w:spacing w:before="74" w:line="230" w:lineRule="exact"/>
        <w:jc w:val="both"/>
        <w:rPr>
          <w:rFonts w:ascii="Times New Roman" w:hAnsi="Times New Roman" w:cs="Times New Roman"/>
          <w:b w:val="0"/>
          <w:bCs w:val="0"/>
          <w:sz w:val="24"/>
          <w:szCs w:val="24"/>
        </w:rPr>
      </w:pPr>
      <w:r w:rsidRPr="00795AC1">
        <w:rPr>
          <w:rFonts w:ascii="Times New Roman" w:hAnsi="Times New Roman" w:cs="Times New Roman"/>
          <w:spacing w:val="-1"/>
          <w:sz w:val="24"/>
          <w:szCs w:val="24"/>
        </w:rPr>
        <w:t>3.4</w:t>
      </w:r>
    </w:p>
    <w:p w14:paraId="20AC1135" w14:textId="0964E098" w:rsidR="00117B2C" w:rsidRPr="0079079E" w:rsidRDefault="00117B2C" w:rsidP="00117B2C">
      <w:pPr>
        <w:spacing w:line="229" w:lineRule="exact"/>
        <w:ind w:left="157"/>
        <w:jc w:val="both"/>
        <w:rPr>
          <w:rFonts w:ascii="標楷體" w:eastAsia="標楷體" w:hAnsi="標楷體" w:cs="Times New Roman"/>
          <w:szCs w:val="24"/>
        </w:rPr>
      </w:pPr>
      <w:r w:rsidRPr="00795AC1">
        <w:rPr>
          <w:rFonts w:ascii="Times New Roman" w:hAnsi="Times New Roman" w:cs="Times New Roman"/>
          <w:b/>
          <w:spacing w:val="-1"/>
          <w:szCs w:val="24"/>
        </w:rPr>
        <w:t>scheme owner</w:t>
      </w:r>
      <w:r w:rsidR="00A93532">
        <w:rPr>
          <w:rFonts w:ascii="Times New Roman" w:hAnsi="Times New Roman" w:cs="Times New Roman" w:hint="eastAsia"/>
          <w:b/>
          <w:spacing w:val="-1"/>
          <w:szCs w:val="24"/>
        </w:rPr>
        <w:t xml:space="preserve"> </w:t>
      </w:r>
      <w:r w:rsidR="00A93532" w:rsidRPr="0079079E">
        <w:rPr>
          <w:rFonts w:ascii="標楷體" w:eastAsia="標楷體" w:hAnsi="標楷體" w:cs="Times New Roman" w:hint="eastAsia"/>
          <w:b/>
          <w:spacing w:val="-1"/>
          <w:szCs w:val="24"/>
        </w:rPr>
        <w:t>方案所有者</w:t>
      </w:r>
    </w:p>
    <w:p w14:paraId="041CDF25" w14:textId="77777777" w:rsidR="00117B2C" w:rsidRDefault="00117B2C" w:rsidP="00117B2C">
      <w:pPr>
        <w:spacing w:line="229" w:lineRule="exact"/>
        <w:ind w:left="157"/>
        <w:jc w:val="both"/>
        <w:rPr>
          <w:rFonts w:ascii="Times New Roman" w:hAnsi="Times New Roman" w:cs="Times New Roman"/>
          <w:szCs w:val="24"/>
        </w:rPr>
      </w:pPr>
      <w:r w:rsidRPr="00795AC1">
        <w:rPr>
          <w:rFonts w:ascii="Times New Roman" w:hAnsi="Times New Roman" w:cs="Times New Roman"/>
          <w:spacing w:val="-1"/>
          <w:szCs w:val="24"/>
        </w:rPr>
        <w:t>organization responsible for developing</w:t>
      </w:r>
      <w:r w:rsidRPr="00795AC1">
        <w:rPr>
          <w:rFonts w:ascii="Times New Roman" w:hAnsi="Times New Roman" w:cs="Times New Roman"/>
          <w:spacing w:val="-2"/>
          <w:szCs w:val="24"/>
        </w:rPr>
        <w:t xml:space="preserve"> </w:t>
      </w:r>
      <w:r w:rsidRPr="00795AC1">
        <w:rPr>
          <w:rFonts w:ascii="Times New Roman" w:hAnsi="Times New Roman" w:cs="Times New Roman"/>
          <w:szCs w:val="24"/>
        </w:rPr>
        <w:t>and</w:t>
      </w:r>
      <w:r w:rsidRPr="00795AC1">
        <w:rPr>
          <w:rFonts w:ascii="Times New Roman" w:hAnsi="Times New Roman" w:cs="Times New Roman"/>
          <w:spacing w:val="-1"/>
          <w:szCs w:val="24"/>
        </w:rPr>
        <w:t xml:space="preserve"> maintaining </w:t>
      </w:r>
      <w:r w:rsidRPr="00795AC1">
        <w:rPr>
          <w:rFonts w:ascii="Times New Roman" w:hAnsi="Times New Roman" w:cs="Times New Roman"/>
          <w:szCs w:val="24"/>
        </w:rPr>
        <w:t xml:space="preserve">a </w:t>
      </w:r>
      <w:r w:rsidRPr="00795AC1">
        <w:rPr>
          <w:rFonts w:ascii="Times New Roman" w:hAnsi="Times New Roman" w:cs="Times New Roman"/>
          <w:b/>
          <w:spacing w:val="-1"/>
          <w:szCs w:val="24"/>
        </w:rPr>
        <w:t xml:space="preserve">certification scheme </w:t>
      </w:r>
      <w:r w:rsidRPr="00795AC1">
        <w:rPr>
          <w:rFonts w:ascii="Times New Roman" w:hAnsi="Times New Roman" w:cs="Times New Roman"/>
          <w:szCs w:val="24"/>
        </w:rPr>
        <w:t>(3.2)</w:t>
      </w:r>
    </w:p>
    <w:p w14:paraId="7E08CF74" w14:textId="37534737" w:rsidR="00A93532" w:rsidRPr="00A93532" w:rsidRDefault="00A93532" w:rsidP="00117B2C">
      <w:pPr>
        <w:spacing w:line="229" w:lineRule="exact"/>
        <w:ind w:left="157"/>
        <w:jc w:val="both"/>
        <w:rPr>
          <w:rFonts w:ascii="標楷體" w:eastAsia="標楷體" w:hAnsi="標楷體" w:cs="Arial"/>
          <w:kern w:val="0"/>
          <w:sz w:val="22"/>
          <w:lang w:bidi="en-US"/>
        </w:rPr>
      </w:pPr>
      <w:r w:rsidRPr="00A93532">
        <w:rPr>
          <w:rFonts w:ascii="標楷體" w:eastAsia="標楷體" w:hAnsi="標楷體" w:cs="Arial" w:hint="eastAsia"/>
          <w:kern w:val="0"/>
          <w:sz w:val="22"/>
          <w:lang w:bidi="en-US"/>
        </w:rPr>
        <w:t>負責開發和維護</w:t>
      </w:r>
      <w:r w:rsidR="00014026">
        <w:rPr>
          <w:rFonts w:ascii="標楷體" w:eastAsia="標楷體" w:hAnsi="標楷體" w:cs="Arial" w:hint="eastAsia"/>
          <w:kern w:val="0"/>
          <w:sz w:val="22"/>
          <w:lang w:bidi="en-US"/>
        </w:rPr>
        <w:t>驗證</w:t>
      </w:r>
      <w:r w:rsidRPr="00A93532">
        <w:rPr>
          <w:rFonts w:ascii="標楷體" w:eastAsia="標楷體" w:hAnsi="標楷體" w:cs="Arial" w:hint="eastAsia"/>
          <w:kern w:val="0"/>
          <w:sz w:val="22"/>
          <w:lang w:bidi="en-US"/>
        </w:rPr>
        <w:t>方案（</w:t>
      </w:r>
      <w:r w:rsidRPr="00A93532">
        <w:rPr>
          <w:rFonts w:ascii="標楷體" w:eastAsia="標楷體" w:hAnsi="標楷體" w:cs="Arial"/>
          <w:kern w:val="0"/>
          <w:sz w:val="22"/>
          <w:lang w:bidi="en-US"/>
        </w:rPr>
        <w:t>3.2</w:t>
      </w:r>
      <w:r w:rsidRPr="00A93532">
        <w:rPr>
          <w:rFonts w:ascii="標楷體" w:eastAsia="標楷體" w:hAnsi="標楷體" w:cs="Arial" w:hint="eastAsia"/>
          <w:kern w:val="0"/>
          <w:sz w:val="22"/>
          <w:lang w:bidi="en-US"/>
        </w:rPr>
        <w:t>）的組織。</w:t>
      </w:r>
    </w:p>
    <w:p w14:paraId="62A94D74" w14:textId="77777777" w:rsidR="004D6BF7" w:rsidRPr="00795AC1" w:rsidRDefault="004D6BF7" w:rsidP="00117B2C">
      <w:pPr>
        <w:spacing w:line="229" w:lineRule="exact"/>
        <w:ind w:left="157"/>
        <w:jc w:val="both"/>
        <w:rPr>
          <w:rFonts w:ascii="Times New Roman" w:eastAsia="Arial" w:hAnsi="Times New Roman" w:cs="Times New Roman"/>
          <w:szCs w:val="24"/>
        </w:rPr>
      </w:pPr>
    </w:p>
    <w:p w14:paraId="140D5221" w14:textId="77777777" w:rsidR="004D6BF7" w:rsidRPr="00795AC1" w:rsidRDefault="004D6BF7" w:rsidP="004D6BF7">
      <w:pPr>
        <w:pStyle w:val="5"/>
        <w:spacing w:before="74" w:line="230" w:lineRule="exact"/>
        <w:jc w:val="both"/>
        <w:rPr>
          <w:rFonts w:ascii="Times New Roman" w:hAnsi="Times New Roman" w:cs="Times New Roman"/>
          <w:b w:val="0"/>
          <w:bCs w:val="0"/>
          <w:sz w:val="24"/>
          <w:szCs w:val="24"/>
        </w:rPr>
      </w:pPr>
      <w:r w:rsidRPr="00795AC1">
        <w:rPr>
          <w:rFonts w:ascii="Times New Roman" w:hAnsi="Times New Roman" w:cs="Times New Roman"/>
          <w:spacing w:val="-1"/>
          <w:sz w:val="24"/>
          <w:szCs w:val="24"/>
        </w:rPr>
        <w:t>3.5</w:t>
      </w:r>
    </w:p>
    <w:p w14:paraId="5E14808C" w14:textId="6ACD9B33" w:rsidR="004D6BF7" w:rsidRPr="00795AC1" w:rsidRDefault="004D6BF7" w:rsidP="00A93532">
      <w:pPr>
        <w:tabs>
          <w:tab w:val="left" w:pos="1274"/>
          <w:tab w:val="left" w:pos="1789"/>
        </w:tabs>
        <w:spacing w:line="229" w:lineRule="exact"/>
        <w:ind w:left="116"/>
        <w:jc w:val="both"/>
        <w:rPr>
          <w:rFonts w:ascii="Times New Roman" w:eastAsia="Arial" w:hAnsi="Times New Roman" w:cs="Times New Roman"/>
          <w:szCs w:val="24"/>
        </w:rPr>
      </w:pPr>
      <w:r w:rsidRPr="00795AC1">
        <w:rPr>
          <w:rFonts w:ascii="Times New Roman" w:hAnsi="Times New Roman" w:cs="Times New Roman"/>
          <w:b/>
          <w:spacing w:val="-1"/>
          <w:szCs w:val="24"/>
        </w:rPr>
        <w:t>certificate</w:t>
      </w:r>
      <w:r w:rsidR="00A93532">
        <w:rPr>
          <w:rFonts w:ascii="Times New Roman" w:hAnsi="Times New Roman" w:cs="Times New Roman"/>
          <w:b/>
          <w:spacing w:val="-1"/>
          <w:szCs w:val="24"/>
        </w:rPr>
        <w:tab/>
      </w:r>
      <w:r w:rsidR="00A93532" w:rsidRPr="0079079E">
        <w:rPr>
          <w:rFonts w:ascii="標楷體" w:eastAsia="標楷體" w:hAnsi="標楷體" w:cs="Times New Roman" w:hint="eastAsia"/>
          <w:b/>
          <w:spacing w:val="-1"/>
          <w:szCs w:val="24"/>
        </w:rPr>
        <w:t>證書</w:t>
      </w:r>
      <w:r w:rsidR="00A93532">
        <w:rPr>
          <w:rFonts w:ascii="Times New Roman" w:hAnsi="Times New Roman" w:cs="Times New Roman"/>
          <w:b/>
          <w:spacing w:val="-1"/>
          <w:szCs w:val="24"/>
        </w:rPr>
        <w:tab/>
      </w:r>
      <w:r w:rsidR="00A93532">
        <w:rPr>
          <w:rFonts w:ascii="Times New Roman" w:hAnsi="Times New Roman" w:cs="Times New Roman" w:hint="eastAsia"/>
          <w:b/>
          <w:spacing w:val="-1"/>
          <w:szCs w:val="24"/>
        </w:rPr>
        <w:t xml:space="preserve"> </w:t>
      </w:r>
    </w:p>
    <w:p w14:paraId="1FFFB63E" w14:textId="32D8946A" w:rsidR="00913C05" w:rsidRDefault="00913C05" w:rsidP="004D6BF7">
      <w:pPr>
        <w:pStyle w:val="a3"/>
        <w:ind w:right="115" w:hanging="1"/>
        <w:rPr>
          <w:rFonts w:ascii="Times New Roman" w:hAnsi="Times New Roman" w:cs="Times New Roman"/>
          <w:sz w:val="24"/>
          <w:szCs w:val="24"/>
        </w:rPr>
      </w:pPr>
      <w:r>
        <w:rPr>
          <w:rFonts w:ascii="Times New Roman" w:hAnsi="Times New Roman" w:cs="Times New Roman"/>
          <w:spacing w:val="-1"/>
          <w:sz w:val="24"/>
          <w:szCs w:val="24"/>
        </w:rPr>
        <w:t xml:space="preserve"> </w:t>
      </w:r>
      <w:r w:rsidR="004D6BF7" w:rsidRPr="00795AC1">
        <w:rPr>
          <w:rFonts w:ascii="Times New Roman" w:hAnsi="Times New Roman" w:cs="Times New Roman"/>
          <w:spacing w:val="-1"/>
          <w:sz w:val="24"/>
          <w:szCs w:val="24"/>
        </w:rPr>
        <w:t>document</w:t>
      </w:r>
      <w:r w:rsidR="004D6BF7" w:rsidRPr="00795AC1">
        <w:rPr>
          <w:rFonts w:ascii="Times New Roman" w:hAnsi="Times New Roman" w:cs="Times New Roman"/>
          <w:spacing w:val="6"/>
          <w:sz w:val="24"/>
          <w:szCs w:val="24"/>
        </w:rPr>
        <w:t xml:space="preserve"> </w:t>
      </w:r>
      <w:r w:rsidR="004D6BF7" w:rsidRPr="00795AC1">
        <w:rPr>
          <w:rFonts w:ascii="Times New Roman" w:hAnsi="Times New Roman" w:cs="Times New Roman"/>
          <w:spacing w:val="-1"/>
          <w:sz w:val="24"/>
          <w:szCs w:val="24"/>
        </w:rPr>
        <w:t>issued</w:t>
      </w:r>
      <w:r w:rsidR="004D6BF7" w:rsidRPr="00795AC1">
        <w:rPr>
          <w:rFonts w:ascii="Times New Roman" w:hAnsi="Times New Roman" w:cs="Times New Roman"/>
          <w:spacing w:val="7"/>
          <w:sz w:val="24"/>
          <w:szCs w:val="24"/>
        </w:rPr>
        <w:t xml:space="preserve"> </w:t>
      </w:r>
      <w:r w:rsidR="004D6BF7" w:rsidRPr="00795AC1">
        <w:rPr>
          <w:rFonts w:ascii="Times New Roman" w:hAnsi="Times New Roman" w:cs="Times New Roman"/>
          <w:spacing w:val="-1"/>
          <w:sz w:val="24"/>
          <w:szCs w:val="24"/>
        </w:rPr>
        <w:t>by</w:t>
      </w:r>
      <w:r w:rsidR="004D6BF7" w:rsidRPr="00795AC1">
        <w:rPr>
          <w:rFonts w:ascii="Times New Roman" w:hAnsi="Times New Roman" w:cs="Times New Roman"/>
          <w:spacing w:val="6"/>
          <w:sz w:val="24"/>
          <w:szCs w:val="24"/>
        </w:rPr>
        <w:t xml:space="preserve"> </w:t>
      </w:r>
      <w:r w:rsidR="004D6BF7" w:rsidRPr="00795AC1">
        <w:rPr>
          <w:rFonts w:ascii="Times New Roman" w:hAnsi="Times New Roman" w:cs="Times New Roman"/>
          <w:sz w:val="24"/>
          <w:szCs w:val="24"/>
        </w:rPr>
        <w:t>a</w:t>
      </w:r>
      <w:r w:rsidR="004D6BF7" w:rsidRPr="00795AC1">
        <w:rPr>
          <w:rFonts w:ascii="Times New Roman" w:hAnsi="Times New Roman" w:cs="Times New Roman"/>
          <w:spacing w:val="5"/>
          <w:sz w:val="24"/>
          <w:szCs w:val="24"/>
        </w:rPr>
        <w:t xml:space="preserve"> </w:t>
      </w:r>
      <w:r w:rsidR="00646E59">
        <w:rPr>
          <w:rFonts w:ascii="Times New Roman" w:hAnsi="Times New Roman" w:cs="Times New Roman"/>
          <w:spacing w:val="-1"/>
          <w:sz w:val="24"/>
          <w:szCs w:val="24"/>
        </w:rPr>
        <w:t>GPC</w:t>
      </w:r>
      <w:r w:rsidR="001F2C21" w:rsidRPr="00795AC1">
        <w:rPr>
          <w:rFonts w:ascii="Times New Roman" w:hAnsi="Times New Roman" w:cs="Times New Roman"/>
          <w:spacing w:val="-1"/>
          <w:sz w:val="24"/>
          <w:szCs w:val="24"/>
        </w:rPr>
        <w:t xml:space="preserve"> </w:t>
      </w:r>
      <w:r w:rsidR="004D6BF7" w:rsidRPr="00795AC1">
        <w:rPr>
          <w:rFonts w:ascii="Times New Roman" w:hAnsi="Times New Roman" w:cs="Times New Roman"/>
          <w:spacing w:val="-1"/>
          <w:sz w:val="24"/>
          <w:szCs w:val="24"/>
        </w:rPr>
        <w:t>under</w:t>
      </w:r>
      <w:r w:rsidR="004D6BF7" w:rsidRPr="00795AC1">
        <w:rPr>
          <w:rFonts w:ascii="Times New Roman" w:hAnsi="Times New Roman" w:cs="Times New Roman"/>
          <w:spacing w:val="6"/>
          <w:sz w:val="24"/>
          <w:szCs w:val="24"/>
        </w:rPr>
        <w:t xml:space="preserve"> </w:t>
      </w:r>
      <w:r w:rsidR="004D6BF7" w:rsidRPr="00795AC1">
        <w:rPr>
          <w:rFonts w:ascii="Times New Roman" w:hAnsi="Times New Roman" w:cs="Times New Roman"/>
          <w:sz w:val="24"/>
          <w:szCs w:val="24"/>
        </w:rPr>
        <w:t>the</w:t>
      </w:r>
      <w:r w:rsidR="004D6BF7" w:rsidRPr="00795AC1">
        <w:rPr>
          <w:rFonts w:ascii="Times New Roman" w:hAnsi="Times New Roman" w:cs="Times New Roman"/>
          <w:spacing w:val="6"/>
          <w:sz w:val="24"/>
          <w:szCs w:val="24"/>
        </w:rPr>
        <w:t xml:space="preserve"> </w:t>
      </w:r>
      <w:r w:rsidR="004D6BF7" w:rsidRPr="00795AC1">
        <w:rPr>
          <w:rFonts w:ascii="Times New Roman" w:hAnsi="Times New Roman" w:cs="Times New Roman"/>
          <w:spacing w:val="-1"/>
          <w:sz w:val="24"/>
          <w:szCs w:val="24"/>
        </w:rPr>
        <w:t>provisions</w:t>
      </w:r>
      <w:r w:rsidR="004D6BF7" w:rsidRPr="00795AC1">
        <w:rPr>
          <w:rFonts w:ascii="Times New Roman" w:hAnsi="Times New Roman" w:cs="Times New Roman"/>
          <w:spacing w:val="7"/>
          <w:sz w:val="24"/>
          <w:szCs w:val="24"/>
        </w:rPr>
        <w:t xml:space="preserve"> </w:t>
      </w:r>
      <w:r w:rsidR="004D6BF7" w:rsidRPr="00795AC1">
        <w:rPr>
          <w:rFonts w:ascii="Times New Roman" w:hAnsi="Times New Roman" w:cs="Times New Roman"/>
          <w:spacing w:val="-1"/>
          <w:sz w:val="24"/>
          <w:szCs w:val="24"/>
        </w:rPr>
        <w:t>of</w:t>
      </w:r>
      <w:r w:rsidR="004D6BF7" w:rsidRPr="00795AC1">
        <w:rPr>
          <w:rFonts w:ascii="Times New Roman" w:hAnsi="Times New Roman" w:cs="Times New Roman"/>
          <w:spacing w:val="6"/>
          <w:sz w:val="24"/>
          <w:szCs w:val="24"/>
        </w:rPr>
        <w:t xml:space="preserve"> </w:t>
      </w:r>
      <w:r w:rsidR="004D6BF7" w:rsidRPr="00795AC1">
        <w:rPr>
          <w:rFonts w:ascii="Times New Roman" w:hAnsi="Times New Roman" w:cs="Times New Roman"/>
          <w:sz w:val="24"/>
          <w:szCs w:val="24"/>
        </w:rPr>
        <w:t>this</w:t>
      </w:r>
      <w:r w:rsidR="004D6BF7" w:rsidRPr="00795AC1">
        <w:rPr>
          <w:rFonts w:ascii="Times New Roman" w:hAnsi="Times New Roman" w:cs="Times New Roman"/>
          <w:spacing w:val="6"/>
          <w:sz w:val="24"/>
          <w:szCs w:val="24"/>
        </w:rPr>
        <w:t xml:space="preserve"> </w:t>
      </w:r>
      <w:r w:rsidR="004D6BF7" w:rsidRPr="00795AC1">
        <w:rPr>
          <w:rFonts w:ascii="Times New Roman" w:hAnsi="Times New Roman" w:cs="Times New Roman"/>
          <w:spacing w:val="-1"/>
          <w:sz w:val="24"/>
          <w:szCs w:val="24"/>
        </w:rPr>
        <w:t>International</w:t>
      </w:r>
      <w:r w:rsidR="004D6BF7" w:rsidRPr="00795AC1">
        <w:rPr>
          <w:rFonts w:ascii="Times New Roman" w:hAnsi="Times New Roman" w:cs="Times New Roman"/>
          <w:spacing w:val="5"/>
          <w:sz w:val="24"/>
          <w:szCs w:val="24"/>
        </w:rPr>
        <w:t xml:space="preserve"> </w:t>
      </w:r>
      <w:r w:rsidR="004D6BF7" w:rsidRPr="00795AC1">
        <w:rPr>
          <w:rFonts w:ascii="Times New Roman" w:hAnsi="Times New Roman" w:cs="Times New Roman"/>
          <w:spacing w:val="-1"/>
          <w:sz w:val="24"/>
          <w:szCs w:val="24"/>
        </w:rPr>
        <w:t>Standard,</w:t>
      </w:r>
      <w:r w:rsidR="004D6BF7" w:rsidRPr="00795AC1">
        <w:rPr>
          <w:rFonts w:ascii="Times New Roman" w:hAnsi="Times New Roman" w:cs="Times New Roman"/>
          <w:spacing w:val="6"/>
          <w:sz w:val="24"/>
          <w:szCs w:val="24"/>
        </w:rPr>
        <w:t xml:space="preserve"> </w:t>
      </w:r>
      <w:r w:rsidR="004D6BF7" w:rsidRPr="00795AC1">
        <w:rPr>
          <w:rFonts w:ascii="Times New Roman" w:hAnsi="Times New Roman" w:cs="Times New Roman"/>
          <w:spacing w:val="-1"/>
          <w:sz w:val="24"/>
          <w:szCs w:val="24"/>
        </w:rPr>
        <w:t>indicating</w:t>
      </w:r>
      <w:r w:rsidR="004D6BF7" w:rsidRPr="00795AC1">
        <w:rPr>
          <w:rFonts w:ascii="Times New Roman" w:hAnsi="Times New Roman" w:cs="Times New Roman"/>
          <w:spacing w:val="7"/>
          <w:sz w:val="24"/>
          <w:szCs w:val="24"/>
        </w:rPr>
        <w:t xml:space="preserve"> </w:t>
      </w:r>
      <w:r w:rsidR="004D6BF7" w:rsidRPr="00795AC1">
        <w:rPr>
          <w:rFonts w:ascii="Times New Roman" w:hAnsi="Times New Roman" w:cs="Times New Roman"/>
          <w:spacing w:val="-1"/>
          <w:sz w:val="24"/>
          <w:szCs w:val="24"/>
        </w:rPr>
        <w:t>that</w:t>
      </w:r>
      <w:r w:rsidR="004D6BF7" w:rsidRPr="00795AC1">
        <w:rPr>
          <w:rFonts w:ascii="Times New Roman" w:hAnsi="Times New Roman" w:cs="Times New Roman"/>
          <w:spacing w:val="6"/>
          <w:sz w:val="24"/>
          <w:szCs w:val="24"/>
        </w:rPr>
        <w:t xml:space="preserve"> </w:t>
      </w:r>
      <w:r w:rsidR="004D6BF7" w:rsidRPr="00795AC1">
        <w:rPr>
          <w:rFonts w:ascii="Times New Roman" w:hAnsi="Times New Roman" w:cs="Times New Roman"/>
          <w:sz w:val="24"/>
          <w:szCs w:val="24"/>
        </w:rPr>
        <w:t>the</w:t>
      </w:r>
    </w:p>
    <w:p w14:paraId="53945C6A" w14:textId="7C320BCD" w:rsidR="004D6BF7" w:rsidRDefault="00913C05" w:rsidP="004D6BF7">
      <w:pPr>
        <w:pStyle w:val="a3"/>
        <w:ind w:right="115" w:hanging="1"/>
        <w:rPr>
          <w:rFonts w:ascii="Times New Roman" w:eastAsiaTheme="minorEastAsia" w:hAnsi="Times New Roman" w:cs="Times New Roman"/>
          <w:sz w:val="24"/>
          <w:szCs w:val="24"/>
          <w:lang w:eastAsia="zh-TW"/>
        </w:rPr>
      </w:pPr>
      <w:r>
        <w:rPr>
          <w:rFonts w:ascii="Times New Roman" w:hAnsi="Times New Roman" w:cs="Times New Roman"/>
          <w:spacing w:val="-1"/>
          <w:sz w:val="24"/>
          <w:szCs w:val="24"/>
        </w:rPr>
        <w:t xml:space="preserve"> </w:t>
      </w:r>
      <w:r w:rsidR="004D6BF7" w:rsidRPr="00795AC1">
        <w:rPr>
          <w:rFonts w:ascii="Times New Roman" w:hAnsi="Times New Roman" w:cs="Times New Roman"/>
          <w:spacing w:val="-1"/>
          <w:sz w:val="24"/>
          <w:szCs w:val="24"/>
        </w:rPr>
        <w:t xml:space="preserve">named person has </w:t>
      </w:r>
      <w:r w:rsidR="004D6BF7" w:rsidRPr="00795AC1">
        <w:rPr>
          <w:rFonts w:ascii="Times New Roman" w:hAnsi="Times New Roman" w:cs="Times New Roman"/>
          <w:sz w:val="24"/>
          <w:szCs w:val="24"/>
        </w:rPr>
        <w:t>fulfilled</w:t>
      </w:r>
      <w:r w:rsidR="004D6BF7" w:rsidRPr="00795AC1">
        <w:rPr>
          <w:rFonts w:ascii="Times New Roman" w:hAnsi="Times New Roman" w:cs="Times New Roman"/>
          <w:spacing w:val="-3"/>
          <w:sz w:val="24"/>
          <w:szCs w:val="24"/>
        </w:rPr>
        <w:t xml:space="preserve"> </w:t>
      </w:r>
      <w:r w:rsidR="004D6BF7" w:rsidRPr="00795AC1">
        <w:rPr>
          <w:rFonts w:ascii="Times New Roman" w:hAnsi="Times New Roman" w:cs="Times New Roman"/>
          <w:sz w:val="24"/>
          <w:szCs w:val="24"/>
        </w:rPr>
        <w:t>the</w:t>
      </w:r>
      <w:r w:rsidR="004D6BF7" w:rsidRPr="00795AC1">
        <w:rPr>
          <w:rFonts w:ascii="Times New Roman" w:hAnsi="Times New Roman" w:cs="Times New Roman"/>
          <w:spacing w:val="-1"/>
          <w:sz w:val="24"/>
          <w:szCs w:val="24"/>
        </w:rPr>
        <w:t xml:space="preserve"> </w:t>
      </w:r>
      <w:r w:rsidR="004D6BF7" w:rsidRPr="00795AC1">
        <w:rPr>
          <w:rFonts w:ascii="Times New Roman" w:hAnsi="Times New Roman" w:cs="Times New Roman"/>
          <w:b/>
          <w:spacing w:val="-1"/>
          <w:sz w:val="24"/>
          <w:szCs w:val="24"/>
        </w:rPr>
        <w:t>certification requirements</w:t>
      </w:r>
      <w:r w:rsidR="004D6BF7" w:rsidRPr="00795AC1">
        <w:rPr>
          <w:rFonts w:ascii="Times New Roman" w:hAnsi="Times New Roman" w:cs="Times New Roman"/>
          <w:b/>
          <w:spacing w:val="-2"/>
          <w:sz w:val="24"/>
          <w:szCs w:val="24"/>
        </w:rPr>
        <w:t xml:space="preserve"> </w:t>
      </w:r>
      <w:r w:rsidR="004D6BF7" w:rsidRPr="00795AC1">
        <w:rPr>
          <w:rFonts w:ascii="Times New Roman" w:hAnsi="Times New Roman" w:cs="Times New Roman"/>
          <w:sz w:val="24"/>
          <w:szCs w:val="24"/>
        </w:rPr>
        <w:t>(3.3)</w:t>
      </w:r>
    </w:p>
    <w:p w14:paraId="7962701B" w14:textId="776A752D" w:rsidR="009A132C" w:rsidRPr="009A132C" w:rsidRDefault="009A132C" w:rsidP="009A132C">
      <w:pPr>
        <w:pStyle w:val="a3"/>
        <w:ind w:right="115" w:firstLine="142"/>
        <w:rPr>
          <w:rFonts w:ascii="標楷體" w:eastAsia="標楷體" w:hAnsi="標楷體"/>
          <w:sz w:val="22"/>
          <w:szCs w:val="22"/>
          <w:lang w:eastAsia="zh-TW"/>
        </w:rPr>
      </w:pPr>
      <w:r w:rsidRPr="009A132C">
        <w:rPr>
          <w:rFonts w:ascii="標楷體" w:eastAsia="標楷體" w:hAnsi="標楷體" w:hint="eastAsia"/>
          <w:sz w:val="22"/>
          <w:szCs w:val="22"/>
          <w:lang w:eastAsia="zh-TW"/>
        </w:rPr>
        <w:t>GPC 根據本標準的規定發布的文件，表明指定人員已符合認證要求 (3.3)</w:t>
      </w:r>
    </w:p>
    <w:p w14:paraId="7DAA3B60" w14:textId="77777777" w:rsidR="004D6BF7" w:rsidRPr="00795AC1" w:rsidRDefault="004D6BF7" w:rsidP="004D6BF7">
      <w:pPr>
        <w:spacing w:before="10"/>
        <w:rPr>
          <w:rFonts w:ascii="Times New Roman" w:eastAsia="Arial" w:hAnsi="Times New Roman" w:cs="Times New Roman"/>
          <w:szCs w:val="24"/>
        </w:rPr>
      </w:pPr>
    </w:p>
    <w:p w14:paraId="06B4CF29" w14:textId="77777777" w:rsidR="004D6BF7" w:rsidRPr="00795AC1" w:rsidRDefault="004D6BF7" w:rsidP="004D6BF7">
      <w:pPr>
        <w:pStyle w:val="5"/>
        <w:jc w:val="both"/>
        <w:rPr>
          <w:rFonts w:ascii="Times New Roman" w:hAnsi="Times New Roman" w:cs="Times New Roman"/>
          <w:b w:val="0"/>
          <w:bCs w:val="0"/>
          <w:sz w:val="24"/>
          <w:szCs w:val="24"/>
        </w:rPr>
      </w:pPr>
      <w:r w:rsidRPr="00795AC1">
        <w:rPr>
          <w:rFonts w:ascii="Times New Roman" w:hAnsi="Times New Roman" w:cs="Times New Roman"/>
          <w:spacing w:val="-1"/>
          <w:sz w:val="24"/>
          <w:szCs w:val="24"/>
        </w:rPr>
        <w:t>3.6</w:t>
      </w:r>
    </w:p>
    <w:p w14:paraId="617BFFFB" w14:textId="3970A31C" w:rsidR="004D6BF7" w:rsidRPr="00795AC1" w:rsidRDefault="00A93532" w:rsidP="004D6BF7">
      <w:pPr>
        <w:spacing w:line="230" w:lineRule="exact"/>
        <w:ind w:left="116"/>
        <w:jc w:val="both"/>
        <w:rPr>
          <w:rFonts w:ascii="Times New Roman" w:eastAsia="Arial" w:hAnsi="Times New Roman" w:cs="Times New Roman"/>
          <w:szCs w:val="24"/>
        </w:rPr>
      </w:pPr>
      <w:r w:rsidRPr="00795AC1">
        <w:rPr>
          <w:rFonts w:ascii="Times New Roman" w:hAnsi="Times New Roman" w:cs="Times New Roman"/>
          <w:b/>
          <w:spacing w:val="-1"/>
          <w:szCs w:val="24"/>
        </w:rPr>
        <w:t>C</w:t>
      </w:r>
      <w:r w:rsidR="004D6BF7" w:rsidRPr="00795AC1">
        <w:rPr>
          <w:rFonts w:ascii="Times New Roman" w:hAnsi="Times New Roman" w:cs="Times New Roman"/>
          <w:b/>
          <w:spacing w:val="-1"/>
          <w:szCs w:val="24"/>
        </w:rPr>
        <w:t>ompetence</w:t>
      </w:r>
      <w:r>
        <w:rPr>
          <w:rFonts w:ascii="Times New Roman" w:hAnsi="Times New Roman" w:cs="Times New Roman" w:hint="eastAsia"/>
          <w:b/>
          <w:spacing w:val="-1"/>
          <w:szCs w:val="24"/>
        </w:rPr>
        <w:t xml:space="preserve"> </w:t>
      </w:r>
      <w:r w:rsidRPr="0079079E">
        <w:rPr>
          <w:rFonts w:ascii="標楷體" w:eastAsia="標楷體" w:hAnsi="標楷體" w:cs="Times New Roman" w:hint="eastAsia"/>
          <w:b/>
          <w:spacing w:val="-1"/>
          <w:szCs w:val="24"/>
        </w:rPr>
        <w:t>能力</w:t>
      </w:r>
    </w:p>
    <w:p w14:paraId="6D1820D7" w14:textId="77777777" w:rsidR="004D6BF7" w:rsidRDefault="004D6BF7" w:rsidP="004D6BF7">
      <w:pPr>
        <w:pStyle w:val="a3"/>
        <w:spacing w:line="230" w:lineRule="exact"/>
        <w:ind w:left="116"/>
        <w:jc w:val="both"/>
        <w:rPr>
          <w:rFonts w:ascii="Times New Roman" w:eastAsiaTheme="minorEastAsia" w:hAnsi="Times New Roman" w:cs="Times New Roman"/>
          <w:spacing w:val="-1"/>
          <w:sz w:val="24"/>
          <w:szCs w:val="24"/>
          <w:lang w:eastAsia="zh-TW"/>
        </w:rPr>
      </w:pPr>
      <w:r w:rsidRPr="00795AC1">
        <w:rPr>
          <w:rFonts w:ascii="Times New Roman" w:hAnsi="Times New Roman" w:cs="Times New Roman"/>
          <w:spacing w:val="-1"/>
          <w:sz w:val="24"/>
          <w:szCs w:val="24"/>
        </w:rPr>
        <w:t xml:space="preserve">ability </w:t>
      </w:r>
      <w:r w:rsidRPr="00795AC1">
        <w:rPr>
          <w:rFonts w:ascii="Times New Roman" w:hAnsi="Times New Roman" w:cs="Times New Roman"/>
          <w:sz w:val="24"/>
          <w:szCs w:val="24"/>
        </w:rPr>
        <w:t>to</w:t>
      </w:r>
      <w:r w:rsidRPr="00795AC1">
        <w:rPr>
          <w:rFonts w:ascii="Times New Roman" w:hAnsi="Times New Roman" w:cs="Times New Roman"/>
          <w:spacing w:val="-1"/>
          <w:sz w:val="24"/>
          <w:szCs w:val="24"/>
        </w:rPr>
        <w:t xml:space="preserve"> apply knowledge and skills </w:t>
      </w:r>
      <w:r w:rsidRPr="00795AC1">
        <w:rPr>
          <w:rFonts w:ascii="Times New Roman" w:hAnsi="Times New Roman" w:cs="Times New Roman"/>
          <w:sz w:val="24"/>
          <w:szCs w:val="24"/>
        </w:rPr>
        <w:t>to</w:t>
      </w:r>
      <w:r w:rsidRPr="00795AC1">
        <w:rPr>
          <w:rFonts w:ascii="Times New Roman" w:hAnsi="Times New Roman" w:cs="Times New Roman"/>
          <w:spacing w:val="-1"/>
          <w:sz w:val="24"/>
          <w:szCs w:val="24"/>
        </w:rPr>
        <w:t xml:space="preserve"> achieve intended results</w:t>
      </w:r>
    </w:p>
    <w:p w14:paraId="312E34A0" w14:textId="130679DD" w:rsidR="00A93532" w:rsidRPr="00A93532" w:rsidRDefault="00A93532" w:rsidP="004D6BF7">
      <w:pPr>
        <w:pStyle w:val="a3"/>
        <w:spacing w:line="230" w:lineRule="exact"/>
        <w:ind w:left="116"/>
        <w:jc w:val="both"/>
        <w:rPr>
          <w:rFonts w:ascii="標楷體" w:eastAsia="標楷體" w:hAnsi="標楷體"/>
          <w:sz w:val="22"/>
          <w:szCs w:val="22"/>
          <w:lang w:eastAsia="zh-TW"/>
        </w:rPr>
      </w:pPr>
      <w:r w:rsidRPr="00A93532">
        <w:rPr>
          <w:rFonts w:ascii="標楷體" w:eastAsia="標楷體" w:hAnsi="標楷體" w:hint="eastAsia"/>
          <w:sz w:val="22"/>
          <w:szCs w:val="22"/>
          <w:lang w:eastAsia="zh-TW"/>
        </w:rPr>
        <w:t>應用知識和技能以實現預期結果的能力。</w:t>
      </w:r>
    </w:p>
    <w:p w14:paraId="51B0BE15" w14:textId="77777777" w:rsidR="004D6BF7" w:rsidRPr="00A93532" w:rsidRDefault="004D6BF7" w:rsidP="004D6BF7">
      <w:pPr>
        <w:spacing w:before="10"/>
        <w:rPr>
          <w:rFonts w:ascii="標楷體" w:eastAsia="標楷體" w:hAnsi="標楷體" w:cs="Arial"/>
          <w:kern w:val="0"/>
          <w:sz w:val="22"/>
          <w:lang w:bidi="en-US"/>
        </w:rPr>
      </w:pPr>
    </w:p>
    <w:p w14:paraId="04790DB7" w14:textId="77777777" w:rsidR="004D6BF7" w:rsidRPr="00795AC1" w:rsidRDefault="004D6BF7" w:rsidP="004D6BF7">
      <w:pPr>
        <w:pStyle w:val="5"/>
        <w:jc w:val="both"/>
        <w:rPr>
          <w:rFonts w:ascii="Times New Roman" w:hAnsi="Times New Roman" w:cs="Times New Roman"/>
          <w:b w:val="0"/>
          <w:bCs w:val="0"/>
          <w:sz w:val="24"/>
          <w:szCs w:val="24"/>
        </w:rPr>
      </w:pPr>
      <w:r w:rsidRPr="00795AC1">
        <w:rPr>
          <w:rFonts w:ascii="Times New Roman" w:hAnsi="Times New Roman" w:cs="Times New Roman"/>
          <w:spacing w:val="-1"/>
          <w:sz w:val="24"/>
          <w:szCs w:val="24"/>
        </w:rPr>
        <w:t>3.7</w:t>
      </w:r>
    </w:p>
    <w:p w14:paraId="330FD00A" w14:textId="5CFBA740" w:rsidR="004D6BF7" w:rsidRPr="00795AC1" w:rsidRDefault="0096012B" w:rsidP="004D6BF7">
      <w:pPr>
        <w:spacing w:line="230" w:lineRule="exact"/>
        <w:ind w:left="116"/>
        <w:jc w:val="both"/>
        <w:rPr>
          <w:rFonts w:ascii="Times New Roman" w:eastAsia="Arial" w:hAnsi="Times New Roman" w:cs="Times New Roman"/>
          <w:szCs w:val="24"/>
        </w:rPr>
      </w:pPr>
      <w:r w:rsidRPr="00795AC1">
        <w:rPr>
          <w:rFonts w:ascii="Times New Roman" w:hAnsi="Times New Roman" w:cs="Times New Roman"/>
          <w:b/>
          <w:spacing w:val="-1"/>
          <w:szCs w:val="24"/>
        </w:rPr>
        <w:t>Q</w:t>
      </w:r>
      <w:r w:rsidR="004D6BF7" w:rsidRPr="00795AC1">
        <w:rPr>
          <w:rFonts w:ascii="Times New Roman" w:hAnsi="Times New Roman" w:cs="Times New Roman"/>
          <w:b/>
          <w:spacing w:val="-1"/>
          <w:szCs w:val="24"/>
        </w:rPr>
        <w:t>ualification</w:t>
      </w:r>
      <w:r>
        <w:rPr>
          <w:rFonts w:ascii="Times New Roman" w:hAnsi="Times New Roman" w:cs="Times New Roman" w:hint="eastAsia"/>
          <w:b/>
          <w:spacing w:val="-1"/>
          <w:szCs w:val="24"/>
        </w:rPr>
        <w:t xml:space="preserve"> </w:t>
      </w:r>
      <w:r w:rsidRPr="0079079E">
        <w:rPr>
          <w:rFonts w:ascii="標楷體" w:eastAsia="標楷體" w:hAnsi="標楷體" w:cs="Times New Roman" w:hint="eastAsia"/>
          <w:b/>
          <w:spacing w:val="-1"/>
          <w:szCs w:val="24"/>
        </w:rPr>
        <w:t>資格</w:t>
      </w:r>
      <w:r w:rsidR="00A93532">
        <w:rPr>
          <w:rFonts w:ascii="Times New Roman" w:hAnsi="Times New Roman" w:cs="Times New Roman" w:hint="eastAsia"/>
          <w:b/>
          <w:spacing w:val="-1"/>
          <w:szCs w:val="24"/>
        </w:rPr>
        <w:t xml:space="preserve"> </w:t>
      </w:r>
    </w:p>
    <w:p w14:paraId="00ACF012" w14:textId="77777777" w:rsidR="004D6BF7" w:rsidRDefault="004D6BF7" w:rsidP="004D6BF7">
      <w:pPr>
        <w:pStyle w:val="a3"/>
        <w:spacing w:line="230" w:lineRule="exact"/>
        <w:ind w:left="116"/>
        <w:jc w:val="both"/>
        <w:rPr>
          <w:rFonts w:ascii="Times New Roman" w:eastAsiaTheme="minorEastAsia" w:hAnsi="Times New Roman" w:cs="Times New Roman"/>
          <w:spacing w:val="-1"/>
          <w:sz w:val="24"/>
          <w:szCs w:val="24"/>
          <w:lang w:eastAsia="zh-TW"/>
        </w:rPr>
      </w:pPr>
      <w:r w:rsidRPr="00795AC1">
        <w:rPr>
          <w:rFonts w:ascii="Times New Roman" w:hAnsi="Times New Roman" w:cs="Times New Roman"/>
          <w:spacing w:val="-1"/>
          <w:sz w:val="24"/>
          <w:szCs w:val="24"/>
        </w:rPr>
        <w:t>demonstrated</w:t>
      </w:r>
      <w:r w:rsidRPr="00795AC1">
        <w:rPr>
          <w:rFonts w:ascii="Times New Roman" w:hAnsi="Times New Roman" w:cs="Times New Roman"/>
          <w:spacing w:val="-2"/>
          <w:sz w:val="24"/>
          <w:szCs w:val="24"/>
        </w:rPr>
        <w:t xml:space="preserve"> </w:t>
      </w:r>
      <w:r w:rsidRPr="00795AC1">
        <w:rPr>
          <w:rFonts w:ascii="Times New Roman" w:hAnsi="Times New Roman" w:cs="Times New Roman"/>
          <w:spacing w:val="-1"/>
          <w:sz w:val="24"/>
          <w:szCs w:val="24"/>
        </w:rPr>
        <w:t xml:space="preserve">education, </w:t>
      </w:r>
      <w:r w:rsidRPr="00795AC1">
        <w:rPr>
          <w:rFonts w:ascii="Times New Roman" w:hAnsi="Times New Roman" w:cs="Times New Roman"/>
          <w:sz w:val="24"/>
          <w:szCs w:val="24"/>
        </w:rPr>
        <w:t>training</w:t>
      </w:r>
      <w:r w:rsidRPr="00795AC1">
        <w:rPr>
          <w:rFonts w:ascii="Times New Roman" w:hAnsi="Times New Roman" w:cs="Times New Roman"/>
          <w:spacing w:val="-2"/>
          <w:sz w:val="24"/>
          <w:szCs w:val="24"/>
        </w:rPr>
        <w:t xml:space="preserve"> </w:t>
      </w:r>
      <w:r w:rsidRPr="00795AC1">
        <w:rPr>
          <w:rFonts w:ascii="Times New Roman" w:hAnsi="Times New Roman" w:cs="Times New Roman"/>
          <w:spacing w:val="-1"/>
          <w:sz w:val="24"/>
          <w:szCs w:val="24"/>
        </w:rPr>
        <w:t>and</w:t>
      </w:r>
      <w:r w:rsidRPr="00795AC1">
        <w:rPr>
          <w:rFonts w:ascii="Times New Roman" w:hAnsi="Times New Roman" w:cs="Times New Roman"/>
          <w:sz w:val="24"/>
          <w:szCs w:val="24"/>
        </w:rPr>
        <w:t xml:space="preserve"> </w:t>
      </w:r>
      <w:r w:rsidRPr="00795AC1">
        <w:rPr>
          <w:rFonts w:ascii="Times New Roman" w:hAnsi="Times New Roman" w:cs="Times New Roman"/>
          <w:spacing w:val="-1"/>
          <w:sz w:val="24"/>
          <w:szCs w:val="24"/>
        </w:rPr>
        <w:t>work experience, where applicable</w:t>
      </w:r>
    </w:p>
    <w:p w14:paraId="1D9DEAD9" w14:textId="23E7E69D" w:rsidR="00A93532" w:rsidRPr="00A93532" w:rsidRDefault="00A93532" w:rsidP="004D6BF7">
      <w:pPr>
        <w:pStyle w:val="a3"/>
        <w:spacing w:line="230" w:lineRule="exact"/>
        <w:ind w:left="116"/>
        <w:jc w:val="both"/>
        <w:rPr>
          <w:rFonts w:ascii="標楷體" w:eastAsia="標楷體" w:hAnsi="標楷體"/>
          <w:sz w:val="22"/>
          <w:szCs w:val="22"/>
          <w:lang w:eastAsia="zh-TW"/>
        </w:rPr>
      </w:pPr>
      <w:r w:rsidRPr="00A93532">
        <w:rPr>
          <w:rFonts w:ascii="標楷體" w:eastAsia="標楷體" w:hAnsi="標楷體" w:hint="eastAsia"/>
          <w:sz w:val="22"/>
          <w:szCs w:val="22"/>
          <w:lang w:eastAsia="zh-TW"/>
        </w:rPr>
        <w:t>教育</w:t>
      </w:r>
      <w:r w:rsidR="009A132C">
        <w:rPr>
          <w:rFonts w:ascii="標楷體" w:eastAsia="標楷體" w:hAnsi="標楷體" w:hint="eastAsia"/>
          <w:sz w:val="22"/>
          <w:szCs w:val="22"/>
          <w:lang w:eastAsia="zh-TW"/>
        </w:rPr>
        <w:t>證明</w:t>
      </w:r>
      <w:r w:rsidRPr="00A93532">
        <w:rPr>
          <w:rFonts w:ascii="標楷體" w:eastAsia="標楷體" w:hAnsi="標楷體" w:hint="eastAsia"/>
          <w:sz w:val="22"/>
          <w:szCs w:val="22"/>
          <w:lang w:eastAsia="zh-TW"/>
        </w:rPr>
        <w:t>、培訓和工作經驗（如適用）</w:t>
      </w:r>
    </w:p>
    <w:p w14:paraId="05828D41" w14:textId="77777777" w:rsidR="004D6BF7" w:rsidRPr="00795AC1" w:rsidRDefault="004D6BF7" w:rsidP="004D6BF7">
      <w:pPr>
        <w:spacing w:before="10"/>
        <w:rPr>
          <w:rFonts w:ascii="Times New Roman" w:eastAsia="Arial" w:hAnsi="Times New Roman" w:cs="Times New Roman"/>
          <w:szCs w:val="24"/>
        </w:rPr>
      </w:pPr>
    </w:p>
    <w:p w14:paraId="7C719841" w14:textId="77777777" w:rsidR="004D6BF7" w:rsidRPr="00795AC1" w:rsidRDefault="004D6BF7" w:rsidP="004D6BF7">
      <w:pPr>
        <w:pStyle w:val="5"/>
        <w:jc w:val="both"/>
        <w:rPr>
          <w:rFonts w:ascii="Times New Roman" w:hAnsi="Times New Roman" w:cs="Times New Roman"/>
          <w:b w:val="0"/>
          <w:bCs w:val="0"/>
          <w:sz w:val="24"/>
          <w:szCs w:val="24"/>
        </w:rPr>
      </w:pPr>
      <w:r w:rsidRPr="00795AC1">
        <w:rPr>
          <w:rFonts w:ascii="Times New Roman" w:hAnsi="Times New Roman" w:cs="Times New Roman"/>
          <w:spacing w:val="-1"/>
          <w:sz w:val="24"/>
          <w:szCs w:val="24"/>
        </w:rPr>
        <w:t>3.8</w:t>
      </w:r>
    </w:p>
    <w:p w14:paraId="2CEAF04E" w14:textId="37702857" w:rsidR="004D6BF7" w:rsidRPr="00795AC1" w:rsidRDefault="00A93532" w:rsidP="00A93532">
      <w:pPr>
        <w:spacing w:line="230" w:lineRule="exact"/>
        <w:ind w:left="116"/>
        <w:jc w:val="both"/>
        <w:rPr>
          <w:rFonts w:ascii="Times New Roman" w:eastAsia="Arial" w:hAnsi="Times New Roman" w:cs="Times New Roman"/>
          <w:szCs w:val="24"/>
        </w:rPr>
      </w:pPr>
      <w:r w:rsidRPr="00795AC1">
        <w:rPr>
          <w:rFonts w:ascii="Times New Roman" w:hAnsi="Times New Roman" w:cs="Times New Roman"/>
          <w:b/>
          <w:spacing w:val="-2"/>
          <w:szCs w:val="24"/>
        </w:rPr>
        <w:t>A</w:t>
      </w:r>
      <w:r w:rsidR="004D6BF7" w:rsidRPr="00795AC1">
        <w:rPr>
          <w:rFonts w:ascii="Times New Roman" w:hAnsi="Times New Roman" w:cs="Times New Roman"/>
          <w:b/>
          <w:spacing w:val="-2"/>
          <w:szCs w:val="24"/>
        </w:rPr>
        <w:t>ssessment</w:t>
      </w:r>
      <w:r>
        <w:rPr>
          <w:rFonts w:ascii="Times New Roman" w:hAnsi="Times New Roman" w:cs="Times New Roman" w:hint="eastAsia"/>
          <w:b/>
          <w:spacing w:val="-2"/>
          <w:szCs w:val="24"/>
        </w:rPr>
        <w:t xml:space="preserve"> </w:t>
      </w:r>
      <w:r w:rsidRPr="0079079E">
        <w:rPr>
          <w:rFonts w:ascii="標楷體" w:eastAsia="標楷體" w:hAnsi="標楷體" w:cs="Times New Roman" w:hint="eastAsia"/>
          <w:b/>
          <w:spacing w:val="-2"/>
          <w:szCs w:val="24"/>
        </w:rPr>
        <w:t>評估</w:t>
      </w:r>
    </w:p>
    <w:p w14:paraId="5D9EF359" w14:textId="64C85078" w:rsidR="004D6BF7" w:rsidRDefault="004D6BF7" w:rsidP="00A93532">
      <w:pPr>
        <w:spacing w:line="230" w:lineRule="exact"/>
        <w:ind w:left="116"/>
        <w:jc w:val="both"/>
        <w:rPr>
          <w:rFonts w:ascii="Times New Roman" w:hAnsi="Times New Roman" w:cs="Times New Roman"/>
          <w:spacing w:val="-1"/>
          <w:szCs w:val="24"/>
        </w:rPr>
      </w:pPr>
      <w:r w:rsidRPr="00795AC1">
        <w:rPr>
          <w:rFonts w:ascii="Times New Roman" w:hAnsi="Times New Roman" w:cs="Times New Roman"/>
          <w:spacing w:val="-1"/>
          <w:szCs w:val="24"/>
        </w:rPr>
        <w:t xml:space="preserve">process </w:t>
      </w:r>
      <w:r w:rsidRPr="00795AC1">
        <w:rPr>
          <w:rFonts w:ascii="Times New Roman" w:hAnsi="Times New Roman" w:cs="Times New Roman"/>
          <w:szCs w:val="24"/>
        </w:rPr>
        <w:t>that</w:t>
      </w:r>
      <w:r w:rsidRPr="00795AC1">
        <w:rPr>
          <w:rFonts w:ascii="Times New Roman" w:hAnsi="Times New Roman" w:cs="Times New Roman"/>
          <w:spacing w:val="-1"/>
          <w:szCs w:val="24"/>
        </w:rPr>
        <w:t xml:space="preserve"> evaluates</w:t>
      </w:r>
      <w:r w:rsidRPr="00795AC1">
        <w:rPr>
          <w:rFonts w:ascii="Times New Roman" w:hAnsi="Times New Roman" w:cs="Times New Roman"/>
          <w:szCs w:val="24"/>
        </w:rPr>
        <w:t xml:space="preserve"> a</w:t>
      </w:r>
      <w:r w:rsidRPr="00795AC1">
        <w:rPr>
          <w:rFonts w:ascii="Times New Roman" w:hAnsi="Times New Roman" w:cs="Times New Roman"/>
          <w:spacing w:val="-1"/>
          <w:szCs w:val="24"/>
        </w:rPr>
        <w:t xml:space="preserve"> person's fulfilment of </w:t>
      </w:r>
      <w:r w:rsidRPr="00795AC1">
        <w:rPr>
          <w:rFonts w:ascii="Times New Roman" w:hAnsi="Times New Roman" w:cs="Times New Roman"/>
          <w:szCs w:val="24"/>
        </w:rPr>
        <w:t>the</w:t>
      </w:r>
      <w:r w:rsidRPr="00795AC1">
        <w:rPr>
          <w:rFonts w:ascii="Times New Roman" w:hAnsi="Times New Roman" w:cs="Times New Roman"/>
          <w:spacing w:val="-1"/>
          <w:szCs w:val="24"/>
        </w:rPr>
        <w:t xml:space="preserve"> requirements of </w:t>
      </w:r>
      <w:r w:rsidRPr="00795AC1">
        <w:rPr>
          <w:rFonts w:ascii="Times New Roman" w:hAnsi="Times New Roman" w:cs="Times New Roman"/>
          <w:szCs w:val="24"/>
        </w:rPr>
        <w:t xml:space="preserve">the </w:t>
      </w:r>
      <w:r w:rsidRPr="00795AC1">
        <w:rPr>
          <w:rFonts w:ascii="Times New Roman" w:hAnsi="Times New Roman" w:cs="Times New Roman"/>
          <w:b/>
          <w:spacing w:val="-1"/>
          <w:szCs w:val="24"/>
        </w:rPr>
        <w:t xml:space="preserve">certification </w:t>
      </w:r>
      <w:r w:rsidRPr="00795AC1">
        <w:rPr>
          <w:rFonts w:ascii="Times New Roman" w:hAnsi="Times New Roman" w:cs="Times New Roman"/>
          <w:b/>
          <w:szCs w:val="24"/>
        </w:rPr>
        <w:t>scheme</w:t>
      </w:r>
      <w:r w:rsidRPr="00795AC1">
        <w:rPr>
          <w:rFonts w:ascii="Times New Roman" w:hAnsi="Times New Roman" w:cs="Times New Roman"/>
          <w:b/>
          <w:spacing w:val="-2"/>
          <w:szCs w:val="24"/>
        </w:rPr>
        <w:t xml:space="preserve"> </w:t>
      </w:r>
      <w:r w:rsidRPr="00795AC1">
        <w:rPr>
          <w:rFonts w:ascii="Times New Roman" w:hAnsi="Times New Roman" w:cs="Times New Roman"/>
          <w:spacing w:val="-1"/>
          <w:szCs w:val="24"/>
        </w:rPr>
        <w:t>(3.2)</w:t>
      </w:r>
    </w:p>
    <w:p w14:paraId="73C3F4A4" w14:textId="78CDFB4B" w:rsidR="00A93532" w:rsidRPr="00A93532" w:rsidRDefault="00A93532" w:rsidP="00A93532">
      <w:pPr>
        <w:spacing w:line="230" w:lineRule="exact"/>
        <w:ind w:left="116"/>
        <w:jc w:val="both"/>
        <w:rPr>
          <w:rFonts w:ascii="標楷體" w:eastAsia="標楷體" w:hAnsi="標楷體" w:cs="Arial"/>
          <w:kern w:val="0"/>
          <w:sz w:val="22"/>
          <w:lang w:bidi="en-US"/>
        </w:rPr>
      </w:pPr>
      <w:r w:rsidRPr="00A93532">
        <w:rPr>
          <w:rFonts w:ascii="標楷體" w:eastAsia="標楷體" w:hAnsi="標楷體" w:cs="Arial" w:hint="eastAsia"/>
          <w:kern w:val="0"/>
          <w:sz w:val="22"/>
          <w:lang w:bidi="en-US"/>
        </w:rPr>
        <w:t>評估某人是否滿足</w:t>
      </w:r>
      <w:r w:rsidR="00014026">
        <w:rPr>
          <w:rFonts w:ascii="標楷體" w:eastAsia="標楷體" w:hAnsi="標楷體" w:cs="Arial" w:hint="eastAsia"/>
          <w:kern w:val="0"/>
          <w:sz w:val="22"/>
          <w:lang w:bidi="en-US"/>
        </w:rPr>
        <w:t>驗證</w:t>
      </w:r>
      <w:r w:rsidRPr="00A93532">
        <w:rPr>
          <w:rFonts w:ascii="標楷體" w:eastAsia="標楷體" w:hAnsi="標楷體" w:cs="Arial" w:hint="eastAsia"/>
          <w:kern w:val="0"/>
          <w:sz w:val="22"/>
          <w:lang w:bidi="en-US"/>
        </w:rPr>
        <w:t>方案（</w:t>
      </w:r>
      <w:r w:rsidRPr="00A93532">
        <w:rPr>
          <w:rFonts w:ascii="標楷體" w:eastAsia="標楷體" w:hAnsi="標楷體" w:cs="Arial"/>
          <w:kern w:val="0"/>
          <w:sz w:val="22"/>
          <w:lang w:bidi="en-US"/>
        </w:rPr>
        <w:t>3.2</w:t>
      </w:r>
      <w:r w:rsidRPr="00A93532">
        <w:rPr>
          <w:rFonts w:ascii="標楷體" w:eastAsia="標楷體" w:hAnsi="標楷體" w:cs="Arial" w:hint="eastAsia"/>
          <w:kern w:val="0"/>
          <w:sz w:val="22"/>
          <w:lang w:bidi="en-US"/>
        </w:rPr>
        <w:t>）要求的過程。</w:t>
      </w:r>
    </w:p>
    <w:p w14:paraId="2199FB68" w14:textId="77777777" w:rsidR="00913C05" w:rsidRPr="00795AC1" w:rsidRDefault="00913C05" w:rsidP="004D6BF7">
      <w:pPr>
        <w:spacing w:before="10"/>
        <w:rPr>
          <w:rFonts w:ascii="Times New Roman" w:eastAsia="Arial" w:hAnsi="Times New Roman" w:cs="Times New Roman"/>
          <w:szCs w:val="24"/>
        </w:rPr>
      </w:pPr>
    </w:p>
    <w:p w14:paraId="35EA85DC" w14:textId="77777777" w:rsidR="004D6BF7" w:rsidRPr="00795AC1" w:rsidRDefault="004D6BF7" w:rsidP="004D6BF7">
      <w:pPr>
        <w:pStyle w:val="5"/>
        <w:jc w:val="both"/>
        <w:rPr>
          <w:rFonts w:ascii="Times New Roman" w:hAnsi="Times New Roman" w:cs="Times New Roman"/>
          <w:b w:val="0"/>
          <w:bCs w:val="0"/>
          <w:sz w:val="24"/>
          <w:szCs w:val="24"/>
        </w:rPr>
      </w:pPr>
      <w:r w:rsidRPr="00795AC1">
        <w:rPr>
          <w:rFonts w:ascii="Times New Roman" w:hAnsi="Times New Roman" w:cs="Times New Roman"/>
          <w:spacing w:val="-1"/>
          <w:sz w:val="24"/>
          <w:szCs w:val="24"/>
        </w:rPr>
        <w:t>3.9</w:t>
      </w:r>
    </w:p>
    <w:p w14:paraId="011E0B50" w14:textId="17FAAB2B" w:rsidR="004D6BF7" w:rsidRPr="00795AC1" w:rsidRDefault="00A93532" w:rsidP="004D6BF7">
      <w:pPr>
        <w:spacing w:line="230" w:lineRule="exact"/>
        <w:ind w:left="116"/>
        <w:jc w:val="both"/>
        <w:rPr>
          <w:rFonts w:ascii="Times New Roman" w:eastAsia="Arial" w:hAnsi="Times New Roman" w:cs="Times New Roman"/>
          <w:szCs w:val="24"/>
        </w:rPr>
      </w:pPr>
      <w:r w:rsidRPr="00795AC1">
        <w:rPr>
          <w:rFonts w:ascii="Times New Roman" w:hAnsi="Times New Roman" w:cs="Times New Roman"/>
          <w:b/>
          <w:spacing w:val="-1"/>
          <w:szCs w:val="24"/>
        </w:rPr>
        <w:t>E</w:t>
      </w:r>
      <w:r w:rsidR="004D6BF7" w:rsidRPr="00795AC1">
        <w:rPr>
          <w:rFonts w:ascii="Times New Roman" w:hAnsi="Times New Roman" w:cs="Times New Roman"/>
          <w:b/>
          <w:spacing w:val="-1"/>
          <w:szCs w:val="24"/>
        </w:rPr>
        <w:t>xamination</w:t>
      </w:r>
      <w:r>
        <w:rPr>
          <w:rFonts w:ascii="Times New Roman" w:hAnsi="Times New Roman" w:cs="Times New Roman" w:hint="eastAsia"/>
          <w:b/>
          <w:spacing w:val="-1"/>
          <w:szCs w:val="24"/>
        </w:rPr>
        <w:t xml:space="preserve"> </w:t>
      </w:r>
      <w:r w:rsidRPr="0079079E">
        <w:rPr>
          <w:rFonts w:ascii="標楷體" w:eastAsia="標楷體" w:hAnsi="標楷體" w:cs="Times New Roman" w:hint="eastAsia"/>
          <w:b/>
          <w:spacing w:val="-1"/>
          <w:szCs w:val="24"/>
        </w:rPr>
        <w:t>考試</w:t>
      </w:r>
    </w:p>
    <w:p w14:paraId="78A4ACFD" w14:textId="77777777" w:rsidR="004D6BF7" w:rsidRDefault="004D6BF7" w:rsidP="004D6BF7">
      <w:pPr>
        <w:ind w:left="117" w:right="112" w:hanging="1"/>
        <w:jc w:val="both"/>
        <w:rPr>
          <w:rFonts w:ascii="Times New Roman" w:hAnsi="Times New Roman" w:cs="Times New Roman"/>
          <w:szCs w:val="24"/>
        </w:rPr>
      </w:pPr>
      <w:r w:rsidRPr="00795AC1">
        <w:rPr>
          <w:rFonts w:ascii="Times New Roman" w:hAnsi="Times New Roman" w:cs="Times New Roman"/>
          <w:spacing w:val="-1"/>
          <w:szCs w:val="24"/>
        </w:rPr>
        <w:t>mechanism</w:t>
      </w:r>
      <w:r w:rsidRPr="00795AC1">
        <w:rPr>
          <w:rFonts w:ascii="Times New Roman" w:hAnsi="Times New Roman" w:cs="Times New Roman"/>
          <w:spacing w:val="10"/>
          <w:szCs w:val="24"/>
        </w:rPr>
        <w:t xml:space="preserve"> </w:t>
      </w:r>
      <w:r w:rsidRPr="00795AC1">
        <w:rPr>
          <w:rFonts w:ascii="Times New Roman" w:hAnsi="Times New Roman" w:cs="Times New Roman"/>
          <w:szCs w:val="24"/>
        </w:rPr>
        <w:t>that</w:t>
      </w:r>
      <w:r w:rsidRPr="00795AC1">
        <w:rPr>
          <w:rFonts w:ascii="Times New Roman" w:hAnsi="Times New Roman" w:cs="Times New Roman"/>
          <w:spacing w:val="10"/>
          <w:szCs w:val="24"/>
        </w:rPr>
        <w:t xml:space="preserve"> </w:t>
      </w:r>
      <w:r w:rsidRPr="00795AC1">
        <w:rPr>
          <w:rFonts w:ascii="Times New Roman" w:hAnsi="Times New Roman" w:cs="Times New Roman"/>
          <w:spacing w:val="-1"/>
          <w:szCs w:val="24"/>
        </w:rPr>
        <w:t>is</w:t>
      </w:r>
      <w:r w:rsidRPr="00795AC1">
        <w:rPr>
          <w:rFonts w:ascii="Times New Roman" w:hAnsi="Times New Roman" w:cs="Times New Roman"/>
          <w:spacing w:val="10"/>
          <w:szCs w:val="24"/>
        </w:rPr>
        <w:t xml:space="preserve"> </w:t>
      </w:r>
      <w:r w:rsidRPr="00795AC1">
        <w:rPr>
          <w:rFonts w:ascii="Times New Roman" w:hAnsi="Times New Roman" w:cs="Times New Roman"/>
          <w:spacing w:val="-1"/>
          <w:szCs w:val="24"/>
        </w:rPr>
        <w:t>part</w:t>
      </w:r>
      <w:r w:rsidRPr="00795AC1">
        <w:rPr>
          <w:rFonts w:ascii="Times New Roman" w:hAnsi="Times New Roman" w:cs="Times New Roman"/>
          <w:spacing w:val="10"/>
          <w:szCs w:val="24"/>
        </w:rPr>
        <w:t xml:space="preserve"> </w:t>
      </w:r>
      <w:r w:rsidRPr="00795AC1">
        <w:rPr>
          <w:rFonts w:ascii="Times New Roman" w:hAnsi="Times New Roman" w:cs="Times New Roman"/>
          <w:spacing w:val="-1"/>
          <w:szCs w:val="24"/>
        </w:rPr>
        <w:t>of</w:t>
      </w:r>
      <w:r w:rsidRPr="00795AC1">
        <w:rPr>
          <w:rFonts w:ascii="Times New Roman" w:hAnsi="Times New Roman" w:cs="Times New Roman"/>
          <w:spacing w:val="11"/>
          <w:szCs w:val="24"/>
        </w:rPr>
        <w:t xml:space="preserve"> </w:t>
      </w:r>
      <w:r w:rsidRPr="00795AC1">
        <w:rPr>
          <w:rFonts w:ascii="Times New Roman" w:hAnsi="Times New Roman" w:cs="Times New Roman"/>
          <w:szCs w:val="24"/>
        </w:rPr>
        <w:t>the</w:t>
      </w:r>
      <w:r w:rsidRPr="00795AC1">
        <w:rPr>
          <w:rFonts w:ascii="Times New Roman" w:hAnsi="Times New Roman" w:cs="Times New Roman"/>
          <w:spacing w:val="10"/>
          <w:szCs w:val="24"/>
        </w:rPr>
        <w:t xml:space="preserve"> </w:t>
      </w:r>
      <w:r w:rsidRPr="00795AC1">
        <w:rPr>
          <w:rFonts w:ascii="Times New Roman" w:hAnsi="Times New Roman" w:cs="Times New Roman"/>
          <w:b/>
          <w:spacing w:val="-1"/>
          <w:szCs w:val="24"/>
        </w:rPr>
        <w:t>assessment</w:t>
      </w:r>
      <w:r w:rsidRPr="00795AC1">
        <w:rPr>
          <w:rFonts w:ascii="Times New Roman" w:hAnsi="Times New Roman" w:cs="Times New Roman"/>
          <w:b/>
          <w:spacing w:val="11"/>
          <w:szCs w:val="24"/>
        </w:rPr>
        <w:t xml:space="preserve"> </w:t>
      </w:r>
      <w:r w:rsidRPr="00795AC1">
        <w:rPr>
          <w:rFonts w:ascii="Times New Roman" w:hAnsi="Times New Roman" w:cs="Times New Roman"/>
          <w:spacing w:val="-1"/>
          <w:szCs w:val="24"/>
        </w:rPr>
        <w:t>(3.8)</w:t>
      </w:r>
      <w:r w:rsidRPr="00795AC1">
        <w:rPr>
          <w:rFonts w:ascii="Times New Roman" w:hAnsi="Times New Roman" w:cs="Times New Roman"/>
          <w:spacing w:val="10"/>
          <w:szCs w:val="24"/>
        </w:rPr>
        <w:t xml:space="preserve"> </w:t>
      </w:r>
      <w:r w:rsidRPr="00795AC1">
        <w:rPr>
          <w:rFonts w:ascii="Times New Roman" w:hAnsi="Times New Roman" w:cs="Times New Roman"/>
          <w:spacing w:val="-1"/>
          <w:szCs w:val="24"/>
        </w:rPr>
        <w:t>which</w:t>
      </w:r>
      <w:r w:rsidRPr="00795AC1">
        <w:rPr>
          <w:rFonts w:ascii="Times New Roman" w:hAnsi="Times New Roman" w:cs="Times New Roman"/>
          <w:spacing w:val="10"/>
          <w:szCs w:val="24"/>
        </w:rPr>
        <w:t xml:space="preserve"> </w:t>
      </w:r>
      <w:r w:rsidRPr="00795AC1">
        <w:rPr>
          <w:rFonts w:ascii="Times New Roman" w:hAnsi="Times New Roman" w:cs="Times New Roman"/>
          <w:spacing w:val="-1"/>
          <w:szCs w:val="24"/>
        </w:rPr>
        <w:t>measures</w:t>
      </w:r>
      <w:r w:rsidRPr="00795AC1">
        <w:rPr>
          <w:rFonts w:ascii="Times New Roman" w:hAnsi="Times New Roman" w:cs="Times New Roman"/>
          <w:spacing w:val="10"/>
          <w:szCs w:val="24"/>
        </w:rPr>
        <w:t xml:space="preserve"> </w:t>
      </w:r>
      <w:r w:rsidRPr="00795AC1">
        <w:rPr>
          <w:rFonts w:ascii="Times New Roman" w:hAnsi="Times New Roman" w:cs="Times New Roman"/>
          <w:szCs w:val="24"/>
        </w:rPr>
        <w:t>a</w:t>
      </w:r>
      <w:r w:rsidRPr="00795AC1">
        <w:rPr>
          <w:rFonts w:ascii="Times New Roman" w:hAnsi="Times New Roman" w:cs="Times New Roman"/>
          <w:spacing w:val="11"/>
          <w:szCs w:val="24"/>
        </w:rPr>
        <w:t xml:space="preserve"> </w:t>
      </w:r>
      <w:r w:rsidRPr="00795AC1">
        <w:rPr>
          <w:rFonts w:ascii="Times New Roman" w:hAnsi="Times New Roman" w:cs="Times New Roman"/>
          <w:b/>
          <w:spacing w:val="-1"/>
          <w:szCs w:val="24"/>
        </w:rPr>
        <w:t>candidate's</w:t>
      </w:r>
      <w:r w:rsidRPr="00795AC1">
        <w:rPr>
          <w:rFonts w:ascii="Times New Roman" w:hAnsi="Times New Roman" w:cs="Times New Roman"/>
          <w:b/>
          <w:spacing w:val="11"/>
          <w:szCs w:val="24"/>
        </w:rPr>
        <w:t xml:space="preserve"> </w:t>
      </w:r>
      <w:r w:rsidRPr="00795AC1">
        <w:rPr>
          <w:rFonts w:ascii="Times New Roman" w:hAnsi="Times New Roman" w:cs="Times New Roman"/>
          <w:szCs w:val="24"/>
        </w:rPr>
        <w:t>(3.14)</w:t>
      </w:r>
      <w:r w:rsidRPr="00795AC1">
        <w:rPr>
          <w:rFonts w:ascii="Times New Roman" w:hAnsi="Times New Roman" w:cs="Times New Roman"/>
          <w:spacing w:val="10"/>
          <w:szCs w:val="24"/>
        </w:rPr>
        <w:t xml:space="preserve"> </w:t>
      </w:r>
      <w:r w:rsidRPr="00795AC1">
        <w:rPr>
          <w:rFonts w:ascii="Times New Roman" w:hAnsi="Times New Roman" w:cs="Times New Roman"/>
          <w:b/>
          <w:spacing w:val="-1"/>
          <w:szCs w:val="24"/>
        </w:rPr>
        <w:t>competence</w:t>
      </w:r>
      <w:r w:rsidRPr="00795AC1">
        <w:rPr>
          <w:rFonts w:ascii="Times New Roman" w:hAnsi="Times New Roman" w:cs="Times New Roman"/>
          <w:b/>
          <w:spacing w:val="10"/>
          <w:szCs w:val="24"/>
        </w:rPr>
        <w:t xml:space="preserve"> </w:t>
      </w:r>
      <w:r w:rsidRPr="00795AC1">
        <w:rPr>
          <w:rFonts w:ascii="Times New Roman" w:hAnsi="Times New Roman" w:cs="Times New Roman"/>
          <w:spacing w:val="-1"/>
          <w:szCs w:val="24"/>
        </w:rPr>
        <w:t>(3.6)</w:t>
      </w:r>
      <w:r w:rsidRPr="00795AC1">
        <w:rPr>
          <w:rFonts w:ascii="Times New Roman" w:hAnsi="Times New Roman" w:cs="Times New Roman"/>
          <w:spacing w:val="10"/>
          <w:szCs w:val="24"/>
        </w:rPr>
        <w:t xml:space="preserve"> </w:t>
      </w:r>
      <w:r w:rsidRPr="00795AC1">
        <w:rPr>
          <w:rFonts w:ascii="Times New Roman" w:hAnsi="Times New Roman" w:cs="Times New Roman"/>
          <w:szCs w:val="24"/>
        </w:rPr>
        <w:t>by</w:t>
      </w:r>
      <w:r w:rsidRPr="00795AC1">
        <w:rPr>
          <w:rFonts w:ascii="Times New Roman" w:hAnsi="Times New Roman" w:cs="Times New Roman"/>
          <w:spacing w:val="55"/>
          <w:szCs w:val="24"/>
        </w:rPr>
        <w:t xml:space="preserve"> </w:t>
      </w:r>
      <w:r w:rsidRPr="00795AC1">
        <w:rPr>
          <w:rFonts w:ascii="Times New Roman" w:hAnsi="Times New Roman" w:cs="Times New Roman"/>
          <w:spacing w:val="-1"/>
          <w:szCs w:val="24"/>
        </w:rPr>
        <w:t>one</w:t>
      </w:r>
      <w:r w:rsidRPr="00795AC1">
        <w:rPr>
          <w:rFonts w:ascii="Times New Roman" w:hAnsi="Times New Roman" w:cs="Times New Roman"/>
          <w:spacing w:val="3"/>
          <w:szCs w:val="24"/>
        </w:rPr>
        <w:t xml:space="preserve"> </w:t>
      </w:r>
      <w:r w:rsidRPr="00795AC1">
        <w:rPr>
          <w:rFonts w:ascii="Times New Roman" w:hAnsi="Times New Roman" w:cs="Times New Roman"/>
          <w:spacing w:val="-1"/>
          <w:szCs w:val="24"/>
        </w:rPr>
        <w:t>or</w:t>
      </w:r>
      <w:r w:rsidRPr="00795AC1">
        <w:rPr>
          <w:rFonts w:ascii="Times New Roman" w:hAnsi="Times New Roman" w:cs="Times New Roman"/>
          <w:spacing w:val="3"/>
          <w:szCs w:val="24"/>
        </w:rPr>
        <w:t xml:space="preserve"> </w:t>
      </w:r>
      <w:r w:rsidRPr="00795AC1">
        <w:rPr>
          <w:rFonts w:ascii="Times New Roman" w:hAnsi="Times New Roman" w:cs="Times New Roman"/>
          <w:spacing w:val="-1"/>
          <w:szCs w:val="24"/>
        </w:rPr>
        <w:t>more</w:t>
      </w:r>
      <w:r w:rsidRPr="00795AC1">
        <w:rPr>
          <w:rFonts w:ascii="Times New Roman" w:hAnsi="Times New Roman" w:cs="Times New Roman"/>
          <w:spacing w:val="3"/>
          <w:szCs w:val="24"/>
        </w:rPr>
        <w:t xml:space="preserve"> </w:t>
      </w:r>
      <w:r w:rsidRPr="00795AC1">
        <w:rPr>
          <w:rFonts w:ascii="Times New Roman" w:hAnsi="Times New Roman" w:cs="Times New Roman"/>
          <w:spacing w:val="-1"/>
          <w:szCs w:val="24"/>
        </w:rPr>
        <w:t>means,</w:t>
      </w:r>
      <w:r w:rsidRPr="00795AC1">
        <w:rPr>
          <w:rFonts w:ascii="Times New Roman" w:hAnsi="Times New Roman" w:cs="Times New Roman"/>
          <w:spacing w:val="3"/>
          <w:szCs w:val="24"/>
        </w:rPr>
        <w:t xml:space="preserve"> </w:t>
      </w:r>
      <w:r w:rsidRPr="00795AC1">
        <w:rPr>
          <w:rFonts w:ascii="Times New Roman" w:hAnsi="Times New Roman" w:cs="Times New Roman"/>
          <w:spacing w:val="-1"/>
          <w:szCs w:val="24"/>
        </w:rPr>
        <w:t>such</w:t>
      </w:r>
      <w:r w:rsidRPr="00795AC1">
        <w:rPr>
          <w:rFonts w:ascii="Times New Roman" w:hAnsi="Times New Roman" w:cs="Times New Roman"/>
          <w:spacing w:val="3"/>
          <w:szCs w:val="24"/>
        </w:rPr>
        <w:t xml:space="preserve"> </w:t>
      </w:r>
      <w:r w:rsidRPr="00795AC1">
        <w:rPr>
          <w:rFonts w:ascii="Times New Roman" w:hAnsi="Times New Roman" w:cs="Times New Roman"/>
          <w:spacing w:val="-1"/>
          <w:szCs w:val="24"/>
        </w:rPr>
        <w:t>as</w:t>
      </w:r>
      <w:r w:rsidRPr="00795AC1">
        <w:rPr>
          <w:rFonts w:ascii="Times New Roman" w:hAnsi="Times New Roman" w:cs="Times New Roman"/>
          <w:spacing w:val="3"/>
          <w:szCs w:val="24"/>
        </w:rPr>
        <w:t xml:space="preserve"> </w:t>
      </w:r>
      <w:r w:rsidRPr="00795AC1">
        <w:rPr>
          <w:rFonts w:ascii="Times New Roman" w:hAnsi="Times New Roman" w:cs="Times New Roman"/>
          <w:spacing w:val="-1"/>
          <w:szCs w:val="24"/>
        </w:rPr>
        <w:t>written,</w:t>
      </w:r>
      <w:r w:rsidRPr="00795AC1">
        <w:rPr>
          <w:rFonts w:ascii="Times New Roman" w:hAnsi="Times New Roman" w:cs="Times New Roman"/>
          <w:spacing w:val="3"/>
          <w:szCs w:val="24"/>
        </w:rPr>
        <w:t xml:space="preserve"> </w:t>
      </w:r>
      <w:r w:rsidRPr="00795AC1">
        <w:rPr>
          <w:rFonts w:ascii="Times New Roman" w:hAnsi="Times New Roman" w:cs="Times New Roman"/>
          <w:spacing w:val="-1"/>
          <w:szCs w:val="24"/>
        </w:rPr>
        <w:t>oral,</w:t>
      </w:r>
      <w:r w:rsidRPr="00795AC1">
        <w:rPr>
          <w:rFonts w:ascii="Times New Roman" w:hAnsi="Times New Roman" w:cs="Times New Roman"/>
          <w:spacing w:val="3"/>
          <w:szCs w:val="24"/>
        </w:rPr>
        <w:t xml:space="preserve"> </w:t>
      </w:r>
      <w:r w:rsidRPr="00795AC1">
        <w:rPr>
          <w:rFonts w:ascii="Times New Roman" w:hAnsi="Times New Roman" w:cs="Times New Roman"/>
          <w:spacing w:val="-1"/>
          <w:szCs w:val="24"/>
        </w:rPr>
        <w:t>practical</w:t>
      </w:r>
      <w:r w:rsidRPr="00795AC1">
        <w:rPr>
          <w:rFonts w:ascii="Times New Roman" w:hAnsi="Times New Roman" w:cs="Times New Roman"/>
          <w:spacing w:val="3"/>
          <w:szCs w:val="24"/>
        </w:rPr>
        <w:t xml:space="preserve"> </w:t>
      </w:r>
      <w:r w:rsidRPr="00795AC1">
        <w:rPr>
          <w:rFonts w:ascii="Times New Roman" w:hAnsi="Times New Roman" w:cs="Times New Roman"/>
          <w:spacing w:val="-1"/>
          <w:szCs w:val="24"/>
        </w:rPr>
        <w:t>and</w:t>
      </w:r>
      <w:r w:rsidRPr="00795AC1">
        <w:rPr>
          <w:rFonts w:ascii="Times New Roman" w:hAnsi="Times New Roman" w:cs="Times New Roman"/>
          <w:spacing w:val="3"/>
          <w:szCs w:val="24"/>
        </w:rPr>
        <w:t xml:space="preserve"> </w:t>
      </w:r>
      <w:r w:rsidRPr="00795AC1">
        <w:rPr>
          <w:rFonts w:ascii="Times New Roman" w:hAnsi="Times New Roman" w:cs="Times New Roman"/>
          <w:spacing w:val="-1"/>
          <w:szCs w:val="24"/>
        </w:rPr>
        <w:t>observational,</w:t>
      </w:r>
      <w:r w:rsidRPr="00795AC1">
        <w:rPr>
          <w:rFonts w:ascii="Times New Roman" w:hAnsi="Times New Roman" w:cs="Times New Roman"/>
          <w:spacing w:val="3"/>
          <w:szCs w:val="24"/>
        </w:rPr>
        <w:t xml:space="preserve"> </w:t>
      </w:r>
      <w:r w:rsidRPr="00795AC1">
        <w:rPr>
          <w:rFonts w:ascii="Times New Roman" w:hAnsi="Times New Roman" w:cs="Times New Roman"/>
          <w:spacing w:val="-1"/>
          <w:szCs w:val="24"/>
        </w:rPr>
        <w:t>as</w:t>
      </w:r>
      <w:r w:rsidRPr="00795AC1">
        <w:rPr>
          <w:rFonts w:ascii="Times New Roman" w:hAnsi="Times New Roman" w:cs="Times New Roman"/>
          <w:spacing w:val="3"/>
          <w:szCs w:val="24"/>
        </w:rPr>
        <w:t xml:space="preserve"> </w:t>
      </w:r>
      <w:r w:rsidRPr="00795AC1">
        <w:rPr>
          <w:rFonts w:ascii="Times New Roman" w:hAnsi="Times New Roman" w:cs="Times New Roman"/>
          <w:spacing w:val="-1"/>
          <w:szCs w:val="24"/>
        </w:rPr>
        <w:t>defined</w:t>
      </w:r>
      <w:r w:rsidRPr="00795AC1">
        <w:rPr>
          <w:rFonts w:ascii="Times New Roman" w:hAnsi="Times New Roman" w:cs="Times New Roman"/>
          <w:spacing w:val="3"/>
          <w:szCs w:val="24"/>
        </w:rPr>
        <w:t xml:space="preserve"> </w:t>
      </w:r>
      <w:r w:rsidRPr="00795AC1">
        <w:rPr>
          <w:rFonts w:ascii="Times New Roman" w:hAnsi="Times New Roman" w:cs="Times New Roman"/>
          <w:spacing w:val="-1"/>
          <w:szCs w:val="24"/>
        </w:rPr>
        <w:t>in</w:t>
      </w:r>
      <w:r w:rsidRPr="00795AC1">
        <w:rPr>
          <w:rFonts w:ascii="Times New Roman" w:hAnsi="Times New Roman" w:cs="Times New Roman"/>
          <w:spacing w:val="3"/>
          <w:szCs w:val="24"/>
        </w:rPr>
        <w:t xml:space="preserve"> </w:t>
      </w:r>
      <w:r w:rsidRPr="00795AC1">
        <w:rPr>
          <w:rFonts w:ascii="Times New Roman" w:hAnsi="Times New Roman" w:cs="Times New Roman"/>
          <w:szCs w:val="24"/>
        </w:rPr>
        <w:t>the</w:t>
      </w:r>
      <w:r w:rsidRPr="00795AC1">
        <w:rPr>
          <w:rFonts w:ascii="Times New Roman" w:hAnsi="Times New Roman" w:cs="Times New Roman"/>
          <w:spacing w:val="4"/>
          <w:szCs w:val="24"/>
        </w:rPr>
        <w:t xml:space="preserve"> </w:t>
      </w:r>
      <w:r w:rsidRPr="00795AC1">
        <w:rPr>
          <w:rFonts w:ascii="Times New Roman" w:hAnsi="Times New Roman" w:cs="Times New Roman"/>
          <w:b/>
          <w:spacing w:val="-1"/>
          <w:szCs w:val="24"/>
        </w:rPr>
        <w:t>certification</w:t>
      </w:r>
      <w:r w:rsidRPr="00795AC1">
        <w:rPr>
          <w:rFonts w:ascii="Times New Roman" w:hAnsi="Times New Roman" w:cs="Times New Roman"/>
          <w:b/>
          <w:spacing w:val="12"/>
          <w:szCs w:val="24"/>
        </w:rPr>
        <w:t xml:space="preserve"> </w:t>
      </w:r>
      <w:r w:rsidRPr="00795AC1">
        <w:rPr>
          <w:rFonts w:ascii="Times New Roman" w:hAnsi="Times New Roman" w:cs="Times New Roman"/>
          <w:b/>
          <w:spacing w:val="-2"/>
          <w:szCs w:val="24"/>
        </w:rPr>
        <w:t>scheme</w:t>
      </w:r>
      <w:r w:rsidRPr="00795AC1">
        <w:rPr>
          <w:rFonts w:ascii="Times New Roman" w:hAnsi="Times New Roman" w:cs="Times New Roman"/>
          <w:b/>
          <w:spacing w:val="56"/>
          <w:szCs w:val="24"/>
        </w:rPr>
        <w:t xml:space="preserve"> </w:t>
      </w:r>
      <w:r w:rsidRPr="00795AC1">
        <w:rPr>
          <w:rFonts w:ascii="Times New Roman" w:hAnsi="Times New Roman" w:cs="Times New Roman"/>
          <w:szCs w:val="24"/>
        </w:rPr>
        <w:t>(3.2)</w:t>
      </w:r>
    </w:p>
    <w:p w14:paraId="0685521D" w14:textId="476642A7" w:rsidR="00A93532" w:rsidRPr="00A93532" w:rsidRDefault="00A93532" w:rsidP="004D6BF7">
      <w:pPr>
        <w:ind w:left="117" w:right="112" w:hanging="1"/>
        <w:jc w:val="both"/>
        <w:rPr>
          <w:rFonts w:ascii="標楷體" w:eastAsia="標楷體" w:hAnsi="標楷體" w:cs="Arial"/>
          <w:kern w:val="0"/>
          <w:sz w:val="22"/>
          <w:lang w:bidi="en-US"/>
        </w:rPr>
      </w:pPr>
      <w:r w:rsidRPr="00A93532">
        <w:rPr>
          <w:rFonts w:ascii="標楷體" w:eastAsia="標楷體" w:hAnsi="標楷體" w:cs="Arial" w:hint="eastAsia"/>
          <w:kern w:val="0"/>
          <w:sz w:val="22"/>
          <w:lang w:bidi="en-US"/>
        </w:rPr>
        <w:lastRenderedPageBreak/>
        <w:t>評估過程（</w:t>
      </w:r>
      <w:r w:rsidRPr="00A93532">
        <w:rPr>
          <w:rFonts w:ascii="標楷體" w:eastAsia="標楷體" w:hAnsi="標楷體" w:cs="Arial"/>
          <w:kern w:val="0"/>
          <w:sz w:val="22"/>
          <w:lang w:bidi="en-US"/>
        </w:rPr>
        <w:t>3.8</w:t>
      </w:r>
      <w:r>
        <w:rPr>
          <w:rFonts w:ascii="標楷體" w:eastAsia="標楷體" w:hAnsi="標楷體" w:cs="Arial" w:hint="eastAsia"/>
          <w:kern w:val="0"/>
          <w:sz w:val="22"/>
          <w:lang w:bidi="en-US"/>
        </w:rPr>
        <w:t>）中的一部分，透</w:t>
      </w:r>
      <w:r w:rsidR="009A132C">
        <w:rPr>
          <w:rFonts w:ascii="標楷體" w:eastAsia="標楷體" w:hAnsi="標楷體" w:cs="Arial" w:hint="eastAsia"/>
          <w:kern w:val="0"/>
          <w:sz w:val="22"/>
          <w:lang w:bidi="en-US"/>
        </w:rPr>
        <w:t>過一種或多種方式（如書面、口頭、實踐和觀察）衡量考生</w:t>
      </w:r>
      <w:r w:rsidRPr="00A93532">
        <w:rPr>
          <w:rFonts w:ascii="標楷體" w:eastAsia="標楷體" w:hAnsi="標楷體" w:cs="Arial" w:hint="eastAsia"/>
          <w:kern w:val="0"/>
          <w:sz w:val="22"/>
          <w:lang w:bidi="en-US"/>
        </w:rPr>
        <w:t>（</w:t>
      </w:r>
      <w:r w:rsidRPr="00A93532">
        <w:rPr>
          <w:rFonts w:ascii="標楷體" w:eastAsia="標楷體" w:hAnsi="標楷體" w:cs="Arial"/>
          <w:kern w:val="0"/>
          <w:sz w:val="22"/>
          <w:lang w:bidi="en-US"/>
        </w:rPr>
        <w:t>3.14</w:t>
      </w:r>
      <w:r w:rsidRPr="00A93532">
        <w:rPr>
          <w:rFonts w:ascii="標楷體" w:eastAsia="標楷體" w:hAnsi="標楷體" w:cs="Arial" w:hint="eastAsia"/>
          <w:kern w:val="0"/>
          <w:sz w:val="22"/>
          <w:lang w:bidi="en-US"/>
        </w:rPr>
        <w:t>）能力（</w:t>
      </w:r>
      <w:r w:rsidRPr="00A93532">
        <w:rPr>
          <w:rFonts w:ascii="標楷體" w:eastAsia="標楷體" w:hAnsi="標楷體" w:cs="Arial"/>
          <w:kern w:val="0"/>
          <w:sz w:val="22"/>
          <w:lang w:bidi="en-US"/>
        </w:rPr>
        <w:t>3.6</w:t>
      </w:r>
      <w:r w:rsidRPr="00A93532">
        <w:rPr>
          <w:rFonts w:ascii="標楷體" w:eastAsia="標楷體" w:hAnsi="標楷體" w:cs="Arial" w:hint="eastAsia"/>
          <w:kern w:val="0"/>
          <w:sz w:val="22"/>
          <w:lang w:bidi="en-US"/>
        </w:rPr>
        <w:t>），如</w:t>
      </w:r>
      <w:r w:rsidR="00014026">
        <w:rPr>
          <w:rFonts w:ascii="標楷體" w:eastAsia="標楷體" w:hAnsi="標楷體" w:cs="Arial" w:hint="eastAsia"/>
          <w:kern w:val="0"/>
          <w:sz w:val="22"/>
          <w:lang w:bidi="en-US"/>
        </w:rPr>
        <w:t>驗證</w:t>
      </w:r>
      <w:r w:rsidRPr="00A93532">
        <w:rPr>
          <w:rFonts w:ascii="標楷體" w:eastAsia="標楷體" w:hAnsi="標楷體" w:cs="Arial" w:hint="eastAsia"/>
          <w:kern w:val="0"/>
          <w:sz w:val="22"/>
          <w:lang w:bidi="en-US"/>
        </w:rPr>
        <w:t>方案（</w:t>
      </w:r>
      <w:r w:rsidRPr="00A93532">
        <w:rPr>
          <w:rFonts w:ascii="標楷體" w:eastAsia="標楷體" w:hAnsi="標楷體" w:cs="Arial"/>
          <w:kern w:val="0"/>
          <w:sz w:val="22"/>
          <w:lang w:bidi="en-US"/>
        </w:rPr>
        <w:t>3.2</w:t>
      </w:r>
      <w:r w:rsidRPr="00A93532">
        <w:rPr>
          <w:rFonts w:ascii="標楷體" w:eastAsia="標楷體" w:hAnsi="標楷體" w:cs="Arial" w:hint="eastAsia"/>
          <w:kern w:val="0"/>
          <w:sz w:val="22"/>
          <w:lang w:bidi="en-US"/>
        </w:rPr>
        <w:t>）所定義。</w:t>
      </w:r>
    </w:p>
    <w:p w14:paraId="608D5734" w14:textId="77777777" w:rsidR="004D6BF7" w:rsidRPr="00795AC1" w:rsidRDefault="004D6BF7" w:rsidP="004D6BF7">
      <w:pPr>
        <w:rPr>
          <w:rFonts w:ascii="Times New Roman" w:eastAsia="Arial" w:hAnsi="Times New Roman" w:cs="Times New Roman"/>
          <w:szCs w:val="24"/>
        </w:rPr>
      </w:pPr>
    </w:p>
    <w:p w14:paraId="29573D7C" w14:textId="77777777" w:rsidR="004D6BF7" w:rsidRPr="00795AC1" w:rsidRDefault="004D6BF7" w:rsidP="004D6BF7">
      <w:pPr>
        <w:pStyle w:val="5"/>
        <w:spacing w:line="230" w:lineRule="exact"/>
        <w:ind w:left="117"/>
        <w:jc w:val="both"/>
        <w:rPr>
          <w:rFonts w:ascii="Times New Roman" w:hAnsi="Times New Roman" w:cs="Times New Roman"/>
          <w:b w:val="0"/>
          <w:bCs w:val="0"/>
          <w:sz w:val="24"/>
          <w:szCs w:val="24"/>
        </w:rPr>
      </w:pPr>
      <w:r w:rsidRPr="00795AC1">
        <w:rPr>
          <w:rFonts w:ascii="Times New Roman" w:hAnsi="Times New Roman" w:cs="Times New Roman"/>
          <w:spacing w:val="-1"/>
          <w:sz w:val="24"/>
          <w:szCs w:val="24"/>
        </w:rPr>
        <w:t>3.10</w:t>
      </w:r>
    </w:p>
    <w:p w14:paraId="12DE7E7D" w14:textId="26F9F4B6" w:rsidR="004D6BF7" w:rsidRPr="0079079E" w:rsidRDefault="00A93532" w:rsidP="004D6BF7">
      <w:pPr>
        <w:spacing w:line="229" w:lineRule="exact"/>
        <w:ind w:left="117"/>
        <w:jc w:val="both"/>
        <w:rPr>
          <w:rFonts w:ascii="標楷體" w:eastAsia="標楷體" w:hAnsi="標楷體" w:cs="Times New Roman"/>
          <w:b/>
          <w:spacing w:val="-1"/>
          <w:szCs w:val="24"/>
        </w:rPr>
      </w:pPr>
      <w:r w:rsidRPr="00795AC1">
        <w:rPr>
          <w:rFonts w:ascii="Times New Roman" w:hAnsi="Times New Roman" w:cs="Times New Roman"/>
          <w:b/>
          <w:spacing w:val="-1"/>
          <w:szCs w:val="24"/>
        </w:rPr>
        <w:t>E</w:t>
      </w:r>
      <w:r w:rsidR="004D6BF7" w:rsidRPr="00795AC1">
        <w:rPr>
          <w:rFonts w:ascii="Times New Roman" w:hAnsi="Times New Roman" w:cs="Times New Roman"/>
          <w:b/>
          <w:spacing w:val="-1"/>
          <w:szCs w:val="24"/>
        </w:rPr>
        <w:t>xaminer</w:t>
      </w:r>
      <w:r>
        <w:rPr>
          <w:rFonts w:ascii="Times New Roman" w:hAnsi="Times New Roman" w:cs="Times New Roman" w:hint="eastAsia"/>
          <w:b/>
          <w:spacing w:val="-1"/>
          <w:szCs w:val="24"/>
        </w:rPr>
        <w:t xml:space="preserve"> </w:t>
      </w:r>
      <w:r w:rsidRPr="0079079E">
        <w:rPr>
          <w:rFonts w:ascii="標楷體" w:eastAsia="標楷體" w:hAnsi="標楷體" w:cs="Times New Roman" w:hint="eastAsia"/>
          <w:b/>
          <w:spacing w:val="-1"/>
          <w:szCs w:val="24"/>
        </w:rPr>
        <w:t>考官</w:t>
      </w:r>
    </w:p>
    <w:p w14:paraId="580103B3" w14:textId="77777777" w:rsidR="00A01914" w:rsidRDefault="00A01914" w:rsidP="004D6BF7">
      <w:pPr>
        <w:pStyle w:val="a3"/>
        <w:ind w:right="115"/>
        <w:rPr>
          <w:rFonts w:ascii="Times New Roman" w:hAnsi="Times New Roman" w:cs="Times New Roman"/>
          <w:spacing w:val="-1"/>
          <w:sz w:val="24"/>
          <w:szCs w:val="24"/>
        </w:rPr>
      </w:pPr>
      <w:r>
        <w:rPr>
          <w:rFonts w:ascii="Times New Roman" w:hAnsi="Times New Roman" w:cs="Times New Roman"/>
          <w:spacing w:val="-1"/>
          <w:sz w:val="24"/>
          <w:szCs w:val="24"/>
        </w:rPr>
        <w:t xml:space="preserve"> </w:t>
      </w:r>
      <w:r w:rsidR="004D6BF7" w:rsidRPr="00795AC1">
        <w:rPr>
          <w:rFonts w:ascii="Times New Roman" w:hAnsi="Times New Roman" w:cs="Times New Roman"/>
          <w:spacing w:val="-1"/>
          <w:sz w:val="24"/>
          <w:szCs w:val="24"/>
        </w:rPr>
        <w:t>person</w:t>
      </w:r>
      <w:r w:rsidR="004D6BF7" w:rsidRPr="00795AC1">
        <w:rPr>
          <w:rFonts w:ascii="Times New Roman" w:hAnsi="Times New Roman" w:cs="Times New Roman"/>
          <w:spacing w:val="17"/>
          <w:sz w:val="24"/>
          <w:szCs w:val="24"/>
        </w:rPr>
        <w:t xml:space="preserve"> </w:t>
      </w:r>
      <w:r w:rsidR="004D6BF7" w:rsidRPr="00795AC1">
        <w:rPr>
          <w:rFonts w:ascii="Times New Roman" w:hAnsi="Times New Roman" w:cs="Times New Roman"/>
          <w:spacing w:val="-1"/>
          <w:sz w:val="24"/>
          <w:szCs w:val="24"/>
        </w:rPr>
        <w:t>competent</w:t>
      </w:r>
      <w:r w:rsidR="004D6BF7" w:rsidRPr="00795AC1">
        <w:rPr>
          <w:rFonts w:ascii="Times New Roman" w:hAnsi="Times New Roman" w:cs="Times New Roman"/>
          <w:spacing w:val="17"/>
          <w:sz w:val="24"/>
          <w:szCs w:val="24"/>
        </w:rPr>
        <w:t xml:space="preserve"> </w:t>
      </w:r>
      <w:r w:rsidR="004D6BF7" w:rsidRPr="00795AC1">
        <w:rPr>
          <w:rFonts w:ascii="Times New Roman" w:hAnsi="Times New Roman" w:cs="Times New Roman"/>
          <w:sz w:val="24"/>
          <w:szCs w:val="24"/>
        </w:rPr>
        <w:t>to</w:t>
      </w:r>
      <w:r w:rsidR="004D6BF7" w:rsidRPr="00795AC1">
        <w:rPr>
          <w:rFonts w:ascii="Times New Roman" w:hAnsi="Times New Roman" w:cs="Times New Roman"/>
          <w:spacing w:val="17"/>
          <w:sz w:val="24"/>
          <w:szCs w:val="24"/>
        </w:rPr>
        <w:t xml:space="preserve"> </w:t>
      </w:r>
      <w:r w:rsidR="004D6BF7" w:rsidRPr="00795AC1">
        <w:rPr>
          <w:rFonts w:ascii="Times New Roman" w:hAnsi="Times New Roman" w:cs="Times New Roman"/>
          <w:spacing w:val="-1"/>
          <w:sz w:val="24"/>
          <w:szCs w:val="24"/>
        </w:rPr>
        <w:t>conduct</w:t>
      </w:r>
      <w:r w:rsidR="004D6BF7" w:rsidRPr="00795AC1">
        <w:rPr>
          <w:rFonts w:ascii="Times New Roman" w:hAnsi="Times New Roman" w:cs="Times New Roman"/>
          <w:spacing w:val="17"/>
          <w:sz w:val="24"/>
          <w:szCs w:val="24"/>
        </w:rPr>
        <w:t xml:space="preserve"> </w:t>
      </w:r>
      <w:r w:rsidR="004D6BF7" w:rsidRPr="00795AC1">
        <w:rPr>
          <w:rFonts w:ascii="Times New Roman" w:hAnsi="Times New Roman" w:cs="Times New Roman"/>
          <w:sz w:val="24"/>
          <w:szCs w:val="24"/>
        </w:rPr>
        <w:t>and</w:t>
      </w:r>
      <w:r w:rsidR="004D6BF7" w:rsidRPr="00795AC1">
        <w:rPr>
          <w:rFonts w:ascii="Times New Roman" w:hAnsi="Times New Roman" w:cs="Times New Roman"/>
          <w:spacing w:val="17"/>
          <w:sz w:val="24"/>
          <w:szCs w:val="24"/>
        </w:rPr>
        <w:t xml:space="preserve"> </w:t>
      </w:r>
      <w:r w:rsidR="004D6BF7" w:rsidRPr="00795AC1">
        <w:rPr>
          <w:rFonts w:ascii="Times New Roman" w:hAnsi="Times New Roman" w:cs="Times New Roman"/>
          <w:spacing w:val="-1"/>
          <w:sz w:val="24"/>
          <w:szCs w:val="24"/>
        </w:rPr>
        <w:t>score</w:t>
      </w:r>
      <w:r w:rsidR="004D6BF7" w:rsidRPr="00795AC1">
        <w:rPr>
          <w:rFonts w:ascii="Times New Roman" w:hAnsi="Times New Roman" w:cs="Times New Roman"/>
          <w:spacing w:val="17"/>
          <w:sz w:val="24"/>
          <w:szCs w:val="24"/>
        </w:rPr>
        <w:t xml:space="preserve"> </w:t>
      </w:r>
      <w:r w:rsidR="004D6BF7" w:rsidRPr="00795AC1">
        <w:rPr>
          <w:rFonts w:ascii="Times New Roman" w:hAnsi="Times New Roman" w:cs="Times New Roman"/>
          <w:sz w:val="24"/>
          <w:szCs w:val="24"/>
        </w:rPr>
        <w:t>an</w:t>
      </w:r>
      <w:r w:rsidR="004D6BF7" w:rsidRPr="00795AC1">
        <w:rPr>
          <w:rFonts w:ascii="Times New Roman" w:hAnsi="Times New Roman" w:cs="Times New Roman"/>
          <w:spacing w:val="18"/>
          <w:sz w:val="24"/>
          <w:szCs w:val="24"/>
        </w:rPr>
        <w:t xml:space="preserve"> </w:t>
      </w:r>
      <w:r w:rsidR="004D6BF7" w:rsidRPr="00795AC1">
        <w:rPr>
          <w:rFonts w:ascii="Times New Roman" w:hAnsi="Times New Roman" w:cs="Times New Roman"/>
          <w:b/>
          <w:spacing w:val="-1"/>
          <w:sz w:val="24"/>
          <w:szCs w:val="24"/>
        </w:rPr>
        <w:t>examination</w:t>
      </w:r>
      <w:r w:rsidR="004D6BF7" w:rsidRPr="00795AC1">
        <w:rPr>
          <w:rFonts w:ascii="Times New Roman" w:hAnsi="Times New Roman" w:cs="Times New Roman"/>
          <w:b/>
          <w:spacing w:val="18"/>
          <w:sz w:val="24"/>
          <w:szCs w:val="24"/>
        </w:rPr>
        <w:t xml:space="preserve"> </w:t>
      </w:r>
      <w:r w:rsidR="004D6BF7" w:rsidRPr="00795AC1">
        <w:rPr>
          <w:rFonts w:ascii="Times New Roman" w:hAnsi="Times New Roman" w:cs="Times New Roman"/>
          <w:spacing w:val="-1"/>
          <w:sz w:val="24"/>
          <w:szCs w:val="24"/>
        </w:rPr>
        <w:t>(3.9),</w:t>
      </w:r>
      <w:r w:rsidR="004D6BF7" w:rsidRPr="00795AC1">
        <w:rPr>
          <w:rFonts w:ascii="Times New Roman" w:hAnsi="Times New Roman" w:cs="Times New Roman"/>
          <w:spacing w:val="17"/>
          <w:sz w:val="24"/>
          <w:szCs w:val="24"/>
        </w:rPr>
        <w:t xml:space="preserve"> </w:t>
      </w:r>
      <w:r w:rsidR="004D6BF7" w:rsidRPr="00795AC1">
        <w:rPr>
          <w:rFonts w:ascii="Times New Roman" w:hAnsi="Times New Roman" w:cs="Times New Roman"/>
          <w:spacing w:val="-1"/>
          <w:sz w:val="24"/>
          <w:szCs w:val="24"/>
        </w:rPr>
        <w:t>where</w:t>
      </w:r>
      <w:r w:rsidR="004D6BF7" w:rsidRPr="00795AC1">
        <w:rPr>
          <w:rFonts w:ascii="Times New Roman" w:hAnsi="Times New Roman" w:cs="Times New Roman"/>
          <w:spacing w:val="17"/>
          <w:sz w:val="24"/>
          <w:szCs w:val="24"/>
        </w:rPr>
        <w:t xml:space="preserve"> </w:t>
      </w:r>
      <w:r w:rsidR="004D6BF7" w:rsidRPr="00795AC1">
        <w:rPr>
          <w:rFonts w:ascii="Times New Roman" w:hAnsi="Times New Roman" w:cs="Times New Roman"/>
          <w:sz w:val="24"/>
          <w:szCs w:val="24"/>
        </w:rPr>
        <w:t>the</w:t>
      </w:r>
      <w:r w:rsidR="004D6BF7" w:rsidRPr="00795AC1">
        <w:rPr>
          <w:rFonts w:ascii="Times New Roman" w:hAnsi="Times New Roman" w:cs="Times New Roman"/>
          <w:spacing w:val="17"/>
          <w:sz w:val="24"/>
          <w:szCs w:val="24"/>
        </w:rPr>
        <w:t xml:space="preserve"> </w:t>
      </w:r>
      <w:r w:rsidR="004D6BF7" w:rsidRPr="00795AC1">
        <w:rPr>
          <w:rFonts w:ascii="Times New Roman" w:hAnsi="Times New Roman" w:cs="Times New Roman"/>
          <w:spacing w:val="-1"/>
          <w:sz w:val="24"/>
          <w:szCs w:val="24"/>
        </w:rPr>
        <w:t>examination</w:t>
      </w:r>
      <w:r w:rsidR="004D6BF7" w:rsidRPr="00795AC1">
        <w:rPr>
          <w:rFonts w:ascii="Times New Roman" w:hAnsi="Times New Roman" w:cs="Times New Roman"/>
          <w:spacing w:val="17"/>
          <w:sz w:val="24"/>
          <w:szCs w:val="24"/>
        </w:rPr>
        <w:t xml:space="preserve"> </w:t>
      </w:r>
      <w:r w:rsidR="004D6BF7" w:rsidRPr="00795AC1">
        <w:rPr>
          <w:rFonts w:ascii="Times New Roman" w:hAnsi="Times New Roman" w:cs="Times New Roman"/>
          <w:spacing w:val="-1"/>
          <w:sz w:val="24"/>
          <w:szCs w:val="24"/>
        </w:rPr>
        <w:t>requires</w:t>
      </w:r>
    </w:p>
    <w:p w14:paraId="7CA73CFA" w14:textId="1E33124E" w:rsidR="004D6BF7" w:rsidRDefault="00A01914" w:rsidP="004D6BF7">
      <w:pPr>
        <w:pStyle w:val="a3"/>
        <w:ind w:right="115"/>
        <w:rPr>
          <w:rFonts w:ascii="Times New Roman" w:eastAsiaTheme="minorEastAsia" w:hAnsi="Times New Roman" w:cs="Times New Roman"/>
          <w:spacing w:val="-1"/>
          <w:sz w:val="24"/>
          <w:szCs w:val="24"/>
          <w:lang w:eastAsia="zh-TW"/>
        </w:rPr>
      </w:pPr>
      <w:r>
        <w:rPr>
          <w:rFonts w:ascii="Times New Roman" w:hAnsi="Times New Roman" w:cs="Times New Roman"/>
          <w:spacing w:val="-1"/>
          <w:sz w:val="24"/>
          <w:szCs w:val="24"/>
        </w:rPr>
        <w:t xml:space="preserve"> </w:t>
      </w:r>
      <w:r w:rsidR="004D6BF7" w:rsidRPr="00795AC1">
        <w:rPr>
          <w:rFonts w:ascii="Times New Roman" w:hAnsi="Times New Roman" w:cs="Times New Roman"/>
          <w:spacing w:val="-1"/>
          <w:sz w:val="24"/>
          <w:szCs w:val="24"/>
        </w:rPr>
        <w:t>professional</w:t>
      </w:r>
      <w:r w:rsidR="004D6BF7" w:rsidRPr="00795AC1">
        <w:rPr>
          <w:rFonts w:ascii="Times New Roman" w:hAnsi="Times New Roman" w:cs="Times New Roman"/>
          <w:spacing w:val="85"/>
          <w:sz w:val="24"/>
          <w:szCs w:val="24"/>
        </w:rPr>
        <w:t xml:space="preserve"> </w:t>
      </w:r>
      <w:r w:rsidR="004D6BF7" w:rsidRPr="00795AC1">
        <w:rPr>
          <w:rFonts w:ascii="Times New Roman" w:hAnsi="Times New Roman" w:cs="Times New Roman"/>
          <w:spacing w:val="-1"/>
          <w:sz w:val="24"/>
          <w:szCs w:val="24"/>
        </w:rPr>
        <w:t>judgement</w:t>
      </w:r>
    </w:p>
    <w:p w14:paraId="5E2DA3CF" w14:textId="7BA36113" w:rsidR="00A93532" w:rsidRPr="00A93532" w:rsidRDefault="00A93532" w:rsidP="00A93532">
      <w:pPr>
        <w:pStyle w:val="a3"/>
        <w:ind w:right="115" w:firstLineChars="64" w:firstLine="141"/>
        <w:rPr>
          <w:rFonts w:ascii="標楷體" w:eastAsia="標楷體" w:hAnsi="標楷體"/>
          <w:sz w:val="22"/>
          <w:szCs w:val="22"/>
          <w:lang w:eastAsia="zh-TW"/>
        </w:rPr>
      </w:pPr>
      <w:r w:rsidRPr="00A93532">
        <w:rPr>
          <w:rFonts w:ascii="標楷體" w:eastAsia="標楷體" w:hAnsi="標楷體" w:hint="eastAsia"/>
          <w:sz w:val="22"/>
          <w:szCs w:val="22"/>
          <w:lang w:eastAsia="zh-TW"/>
        </w:rPr>
        <w:t>有能力進行</w:t>
      </w:r>
      <w:r w:rsidR="009A132C">
        <w:rPr>
          <w:rFonts w:ascii="標楷體" w:eastAsia="標楷體" w:hAnsi="標楷體" w:hint="eastAsia"/>
          <w:sz w:val="22"/>
          <w:szCs w:val="22"/>
          <w:lang w:eastAsia="zh-TW"/>
        </w:rPr>
        <w:t>並</w:t>
      </w:r>
      <w:r w:rsidRPr="00A93532">
        <w:rPr>
          <w:rFonts w:ascii="標楷體" w:eastAsia="標楷體" w:hAnsi="標楷體" w:hint="eastAsia"/>
          <w:sz w:val="22"/>
          <w:szCs w:val="22"/>
          <w:lang w:eastAsia="zh-TW"/>
        </w:rPr>
        <w:t>評分考試（</w:t>
      </w:r>
      <w:r w:rsidRPr="00A93532">
        <w:rPr>
          <w:rFonts w:ascii="標楷體" w:eastAsia="標楷體" w:hAnsi="標楷體"/>
          <w:sz w:val="22"/>
          <w:szCs w:val="22"/>
          <w:lang w:eastAsia="zh-TW"/>
        </w:rPr>
        <w:t>3.9</w:t>
      </w:r>
      <w:r w:rsidRPr="00A93532">
        <w:rPr>
          <w:rFonts w:ascii="標楷體" w:eastAsia="標楷體" w:hAnsi="標楷體" w:hint="eastAsia"/>
          <w:sz w:val="22"/>
          <w:szCs w:val="22"/>
          <w:lang w:eastAsia="zh-TW"/>
        </w:rPr>
        <w:t>）的人，若考試需要專業判斷。</w:t>
      </w:r>
    </w:p>
    <w:p w14:paraId="36DB2C2C" w14:textId="77777777" w:rsidR="004D6BF7" w:rsidRPr="00795AC1" w:rsidRDefault="004D6BF7" w:rsidP="004D6BF7">
      <w:pPr>
        <w:spacing w:before="10"/>
        <w:rPr>
          <w:rFonts w:ascii="Times New Roman" w:eastAsia="Arial" w:hAnsi="Times New Roman" w:cs="Times New Roman"/>
          <w:szCs w:val="24"/>
        </w:rPr>
      </w:pPr>
    </w:p>
    <w:p w14:paraId="113A5673" w14:textId="77777777" w:rsidR="004D6BF7" w:rsidRPr="00795AC1" w:rsidRDefault="004D6BF7" w:rsidP="004D6BF7">
      <w:pPr>
        <w:pStyle w:val="5"/>
        <w:ind w:left="117"/>
        <w:jc w:val="both"/>
        <w:rPr>
          <w:rFonts w:ascii="Times New Roman" w:hAnsi="Times New Roman" w:cs="Times New Roman"/>
          <w:b w:val="0"/>
          <w:bCs w:val="0"/>
          <w:sz w:val="24"/>
          <w:szCs w:val="24"/>
        </w:rPr>
      </w:pPr>
      <w:r w:rsidRPr="00795AC1">
        <w:rPr>
          <w:rFonts w:ascii="Times New Roman" w:hAnsi="Times New Roman" w:cs="Times New Roman"/>
          <w:spacing w:val="-1"/>
          <w:sz w:val="24"/>
          <w:szCs w:val="24"/>
        </w:rPr>
        <w:t>3.11</w:t>
      </w:r>
    </w:p>
    <w:p w14:paraId="061331AD" w14:textId="1A0BC6CA" w:rsidR="004D6BF7" w:rsidRPr="00795AC1" w:rsidRDefault="00A93532" w:rsidP="004D6BF7">
      <w:pPr>
        <w:spacing w:line="230" w:lineRule="exact"/>
        <w:ind w:left="117"/>
        <w:jc w:val="both"/>
        <w:rPr>
          <w:rFonts w:ascii="Times New Roman" w:eastAsia="Arial" w:hAnsi="Times New Roman" w:cs="Times New Roman"/>
          <w:szCs w:val="24"/>
        </w:rPr>
      </w:pPr>
      <w:r w:rsidRPr="00795AC1">
        <w:rPr>
          <w:rFonts w:ascii="Times New Roman" w:hAnsi="Times New Roman" w:cs="Times New Roman"/>
          <w:b/>
          <w:spacing w:val="-1"/>
          <w:szCs w:val="24"/>
        </w:rPr>
        <w:t>I</w:t>
      </w:r>
      <w:r w:rsidR="004D6BF7" w:rsidRPr="00795AC1">
        <w:rPr>
          <w:rFonts w:ascii="Times New Roman" w:hAnsi="Times New Roman" w:cs="Times New Roman"/>
          <w:b/>
          <w:spacing w:val="-1"/>
          <w:szCs w:val="24"/>
        </w:rPr>
        <w:t>nvigilator</w:t>
      </w:r>
      <w:r>
        <w:rPr>
          <w:rFonts w:ascii="Times New Roman" w:hAnsi="Times New Roman" w:cs="Times New Roman" w:hint="eastAsia"/>
          <w:b/>
          <w:spacing w:val="-1"/>
          <w:szCs w:val="24"/>
        </w:rPr>
        <w:t xml:space="preserve"> </w:t>
      </w:r>
      <w:r w:rsidRPr="0079079E">
        <w:rPr>
          <w:rFonts w:ascii="標楷體" w:eastAsia="標楷體" w:hAnsi="標楷體" w:cs="Times New Roman" w:hint="eastAsia"/>
          <w:b/>
          <w:spacing w:val="-1"/>
          <w:szCs w:val="24"/>
        </w:rPr>
        <w:t>監考官</w:t>
      </w:r>
    </w:p>
    <w:p w14:paraId="296580A8" w14:textId="71F713B7" w:rsidR="004D6BF7" w:rsidRPr="00795AC1" w:rsidRDefault="004D6BF7" w:rsidP="004D6BF7">
      <w:pPr>
        <w:ind w:left="117" w:right="115"/>
        <w:rPr>
          <w:rFonts w:ascii="Times New Roman" w:eastAsia="Arial" w:hAnsi="Times New Roman" w:cs="Times New Roman"/>
          <w:szCs w:val="24"/>
        </w:rPr>
      </w:pPr>
      <w:r w:rsidRPr="00795AC1">
        <w:rPr>
          <w:rFonts w:ascii="Times New Roman" w:hAnsi="Times New Roman" w:cs="Times New Roman"/>
          <w:spacing w:val="-1"/>
          <w:szCs w:val="24"/>
        </w:rPr>
        <w:t>person</w:t>
      </w:r>
      <w:r w:rsidRPr="00795AC1">
        <w:rPr>
          <w:rFonts w:ascii="Times New Roman" w:hAnsi="Times New Roman" w:cs="Times New Roman"/>
          <w:spacing w:val="4"/>
          <w:szCs w:val="24"/>
        </w:rPr>
        <w:t xml:space="preserve"> </w:t>
      </w:r>
      <w:r w:rsidRPr="00795AC1">
        <w:rPr>
          <w:rFonts w:ascii="Times New Roman" w:hAnsi="Times New Roman" w:cs="Times New Roman"/>
          <w:spacing w:val="-1"/>
          <w:szCs w:val="24"/>
        </w:rPr>
        <w:t>authorized</w:t>
      </w:r>
      <w:r w:rsidRPr="00795AC1">
        <w:rPr>
          <w:rFonts w:ascii="Times New Roman" w:hAnsi="Times New Roman" w:cs="Times New Roman"/>
          <w:spacing w:val="4"/>
          <w:szCs w:val="24"/>
        </w:rPr>
        <w:t xml:space="preserve"> </w:t>
      </w:r>
      <w:r w:rsidRPr="00795AC1">
        <w:rPr>
          <w:rFonts w:ascii="Times New Roman" w:hAnsi="Times New Roman" w:cs="Times New Roman"/>
          <w:spacing w:val="-1"/>
          <w:szCs w:val="24"/>
        </w:rPr>
        <w:t>by</w:t>
      </w:r>
      <w:r w:rsidRPr="00795AC1">
        <w:rPr>
          <w:rFonts w:ascii="Times New Roman" w:hAnsi="Times New Roman" w:cs="Times New Roman"/>
          <w:spacing w:val="4"/>
          <w:szCs w:val="24"/>
        </w:rPr>
        <w:t xml:space="preserve"> </w:t>
      </w:r>
      <w:r w:rsidRPr="00795AC1">
        <w:rPr>
          <w:rFonts w:ascii="Times New Roman" w:hAnsi="Times New Roman" w:cs="Times New Roman"/>
          <w:szCs w:val="24"/>
        </w:rPr>
        <w:t>the</w:t>
      </w:r>
      <w:r w:rsidRPr="00795AC1">
        <w:rPr>
          <w:rFonts w:ascii="Times New Roman" w:hAnsi="Times New Roman" w:cs="Times New Roman"/>
          <w:spacing w:val="4"/>
          <w:szCs w:val="24"/>
        </w:rPr>
        <w:t xml:space="preserve"> </w:t>
      </w:r>
      <w:r w:rsidR="00646E59">
        <w:rPr>
          <w:rFonts w:ascii="Times New Roman" w:hAnsi="Times New Roman" w:cs="Times New Roman"/>
          <w:spacing w:val="-1"/>
          <w:szCs w:val="24"/>
        </w:rPr>
        <w:t>GPC</w:t>
      </w:r>
      <w:r w:rsidR="001F2C21" w:rsidRPr="00795AC1">
        <w:rPr>
          <w:rFonts w:ascii="Times New Roman" w:hAnsi="Times New Roman" w:cs="Times New Roman"/>
          <w:spacing w:val="-1"/>
          <w:szCs w:val="24"/>
        </w:rPr>
        <w:t xml:space="preserve"> </w:t>
      </w:r>
      <w:r w:rsidRPr="00795AC1">
        <w:rPr>
          <w:rFonts w:ascii="Times New Roman" w:hAnsi="Times New Roman" w:cs="Times New Roman"/>
          <w:spacing w:val="-1"/>
          <w:szCs w:val="24"/>
        </w:rPr>
        <w:t>who</w:t>
      </w:r>
      <w:r w:rsidRPr="00795AC1">
        <w:rPr>
          <w:rFonts w:ascii="Times New Roman" w:hAnsi="Times New Roman" w:cs="Times New Roman"/>
          <w:spacing w:val="4"/>
          <w:szCs w:val="24"/>
        </w:rPr>
        <w:t xml:space="preserve"> </w:t>
      </w:r>
      <w:r w:rsidRPr="00795AC1">
        <w:rPr>
          <w:rFonts w:ascii="Times New Roman" w:hAnsi="Times New Roman" w:cs="Times New Roman"/>
          <w:spacing w:val="-1"/>
          <w:szCs w:val="24"/>
        </w:rPr>
        <w:t>administers</w:t>
      </w:r>
      <w:r w:rsidRPr="00795AC1">
        <w:rPr>
          <w:rFonts w:ascii="Times New Roman" w:hAnsi="Times New Roman" w:cs="Times New Roman"/>
          <w:spacing w:val="4"/>
          <w:szCs w:val="24"/>
        </w:rPr>
        <w:t xml:space="preserve"> </w:t>
      </w:r>
      <w:r w:rsidRPr="00795AC1">
        <w:rPr>
          <w:rFonts w:ascii="Times New Roman" w:hAnsi="Times New Roman" w:cs="Times New Roman"/>
          <w:spacing w:val="-1"/>
          <w:szCs w:val="24"/>
        </w:rPr>
        <w:t>or</w:t>
      </w:r>
      <w:r w:rsidRPr="00795AC1">
        <w:rPr>
          <w:rFonts w:ascii="Times New Roman" w:hAnsi="Times New Roman" w:cs="Times New Roman"/>
          <w:spacing w:val="4"/>
          <w:szCs w:val="24"/>
        </w:rPr>
        <w:t xml:space="preserve"> </w:t>
      </w:r>
      <w:r w:rsidRPr="00795AC1">
        <w:rPr>
          <w:rFonts w:ascii="Times New Roman" w:hAnsi="Times New Roman" w:cs="Times New Roman"/>
          <w:spacing w:val="-1"/>
          <w:szCs w:val="24"/>
        </w:rPr>
        <w:t>supervises</w:t>
      </w:r>
      <w:r w:rsidRPr="00795AC1">
        <w:rPr>
          <w:rFonts w:ascii="Times New Roman" w:hAnsi="Times New Roman" w:cs="Times New Roman"/>
          <w:spacing w:val="4"/>
          <w:szCs w:val="24"/>
        </w:rPr>
        <w:t xml:space="preserve"> </w:t>
      </w:r>
      <w:r w:rsidRPr="00795AC1">
        <w:rPr>
          <w:rFonts w:ascii="Times New Roman" w:hAnsi="Times New Roman" w:cs="Times New Roman"/>
          <w:spacing w:val="-1"/>
          <w:szCs w:val="24"/>
        </w:rPr>
        <w:t>an</w:t>
      </w:r>
      <w:r w:rsidRPr="00795AC1">
        <w:rPr>
          <w:rFonts w:ascii="Times New Roman" w:hAnsi="Times New Roman" w:cs="Times New Roman"/>
          <w:spacing w:val="4"/>
          <w:szCs w:val="24"/>
        </w:rPr>
        <w:t xml:space="preserve"> </w:t>
      </w:r>
      <w:r w:rsidRPr="00795AC1">
        <w:rPr>
          <w:rFonts w:ascii="Times New Roman" w:hAnsi="Times New Roman" w:cs="Times New Roman"/>
          <w:b/>
          <w:spacing w:val="-1"/>
          <w:szCs w:val="24"/>
        </w:rPr>
        <w:t>examination</w:t>
      </w:r>
      <w:r w:rsidRPr="00795AC1">
        <w:rPr>
          <w:rFonts w:ascii="Times New Roman" w:hAnsi="Times New Roman" w:cs="Times New Roman"/>
          <w:b/>
          <w:spacing w:val="4"/>
          <w:szCs w:val="24"/>
        </w:rPr>
        <w:t xml:space="preserve"> </w:t>
      </w:r>
      <w:r w:rsidRPr="00795AC1">
        <w:rPr>
          <w:rFonts w:ascii="Times New Roman" w:hAnsi="Times New Roman" w:cs="Times New Roman"/>
          <w:spacing w:val="-1"/>
          <w:szCs w:val="24"/>
        </w:rPr>
        <w:t>(3.9),</w:t>
      </w:r>
      <w:r w:rsidRPr="00795AC1">
        <w:rPr>
          <w:rFonts w:ascii="Times New Roman" w:hAnsi="Times New Roman" w:cs="Times New Roman"/>
          <w:spacing w:val="4"/>
          <w:szCs w:val="24"/>
        </w:rPr>
        <w:t xml:space="preserve"> </w:t>
      </w:r>
      <w:r w:rsidRPr="00795AC1">
        <w:rPr>
          <w:rFonts w:ascii="Times New Roman" w:hAnsi="Times New Roman" w:cs="Times New Roman"/>
          <w:szCs w:val="24"/>
        </w:rPr>
        <w:t>but</w:t>
      </w:r>
      <w:r w:rsidRPr="00795AC1">
        <w:rPr>
          <w:rFonts w:ascii="Times New Roman" w:hAnsi="Times New Roman" w:cs="Times New Roman"/>
          <w:spacing w:val="4"/>
          <w:szCs w:val="24"/>
        </w:rPr>
        <w:t xml:space="preserve"> </w:t>
      </w:r>
      <w:r w:rsidRPr="00795AC1">
        <w:rPr>
          <w:rFonts w:ascii="Times New Roman" w:hAnsi="Times New Roman" w:cs="Times New Roman"/>
          <w:spacing w:val="-1"/>
          <w:szCs w:val="24"/>
        </w:rPr>
        <w:t>does</w:t>
      </w:r>
      <w:r w:rsidRPr="00795AC1">
        <w:rPr>
          <w:rFonts w:ascii="Times New Roman" w:hAnsi="Times New Roman" w:cs="Times New Roman"/>
          <w:spacing w:val="3"/>
          <w:szCs w:val="24"/>
        </w:rPr>
        <w:t xml:space="preserve"> </w:t>
      </w:r>
      <w:r w:rsidRPr="00795AC1">
        <w:rPr>
          <w:rFonts w:ascii="Times New Roman" w:hAnsi="Times New Roman" w:cs="Times New Roman"/>
          <w:szCs w:val="24"/>
        </w:rPr>
        <w:t>not</w:t>
      </w:r>
      <w:r w:rsidRPr="00795AC1">
        <w:rPr>
          <w:rFonts w:ascii="Times New Roman" w:hAnsi="Times New Roman" w:cs="Times New Roman"/>
          <w:spacing w:val="99"/>
          <w:szCs w:val="24"/>
        </w:rPr>
        <w:t xml:space="preserve"> </w:t>
      </w:r>
      <w:r w:rsidRPr="00795AC1">
        <w:rPr>
          <w:rFonts w:ascii="Times New Roman" w:hAnsi="Times New Roman" w:cs="Times New Roman"/>
          <w:spacing w:val="-1"/>
          <w:szCs w:val="24"/>
        </w:rPr>
        <w:t xml:space="preserve">evaluate </w:t>
      </w:r>
      <w:r w:rsidRPr="00795AC1">
        <w:rPr>
          <w:rFonts w:ascii="Times New Roman" w:hAnsi="Times New Roman" w:cs="Times New Roman"/>
          <w:szCs w:val="24"/>
        </w:rPr>
        <w:t>the</w:t>
      </w:r>
      <w:r w:rsidRPr="00795AC1">
        <w:rPr>
          <w:rFonts w:ascii="Times New Roman" w:hAnsi="Times New Roman" w:cs="Times New Roman"/>
          <w:spacing w:val="-2"/>
          <w:szCs w:val="24"/>
        </w:rPr>
        <w:t xml:space="preserve"> </w:t>
      </w:r>
      <w:r w:rsidRPr="00795AC1">
        <w:rPr>
          <w:rFonts w:ascii="Times New Roman" w:hAnsi="Times New Roman" w:cs="Times New Roman"/>
          <w:b/>
          <w:spacing w:val="-1"/>
          <w:szCs w:val="24"/>
        </w:rPr>
        <w:t xml:space="preserve">competence </w:t>
      </w:r>
      <w:r w:rsidRPr="00795AC1">
        <w:rPr>
          <w:rFonts w:ascii="Times New Roman" w:hAnsi="Times New Roman" w:cs="Times New Roman"/>
          <w:spacing w:val="-1"/>
          <w:szCs w:val="24"/>
        </w:rPr>
        <w:t xml:space="preserve">(3.6) of </w:t>
      </w:r>
      <w:r w:rsidRPr="00795AC1">
        <w:rPr>
          <w:rFonts w:ascii="Times New Roman" w:hAnsi="Times New Roman" w:cs="Times New Roman"/>
          <w:szCs w:val="24"/>
        </w:rPr>
        <w:t>the</w:t>
      </w:r>
      <w:r w:rsidRPr="00795AC1">
        <w:rPr>
          <w:rFonts w:ascii="Times New Roman" w:hAnsi="Times New Roman" w:cs="Times New Roman"/>
          <w:spacing w:val="-1"/>
          <w:szCs w:val="24"/>
        </w:rPr>
        <w:t xml:space="preserve"> </w:t>
      </w:r>
      <w:r w:rsidRPr="00795AC1">
        <w:rPr>
          <w:rFonts w:ascii="Times New Roman" w:hAnsi="Times New Roman" w:cs="Times New Roman"/>
          <w:b/>
          <w:spacing w:val="-1"/>
          <w:szCs w:val="24"/>
        </w:rPr>
        <w:t>candidate</w:t>
      </w:r>
      <w:r w:rsidRPr="00795AC1">
        <w:rPr>
          <w:rFonts w:ascii="Times New Roman" w:hAnsi="Times New Roman" w:cs="Times New Roman"/>
          <w:b/>
          <w:szCs w:val="24"/>
        </w:rPr>
        <w:t xml:space="preserve"> </w:t>
      </w:r>
      <w:r w:rsidRPr="00795AC1">
        <w:rPr>
          <w:rFonts w:ascii="Times New Roman" w:hAnsi="Times New Roman" w:cs="Times New Roman"/>
          <w:spacing w:val="-1"/>
          <w:szCs w:val="24"/>
        </w:rPr>
        <w:t>(3.14)</w:t>
      </w:r>
    </w:p>
    <w:p w14:paraId="36057976" w14:textId="4F52E058" w:rsidR="004D6BF7" w:rsidRDefault="004D6BF7" w:rsidP="004D6BF7">
      <w:pPr>
        <w:ind w:left="116"/>
        <w:jc w:val="both"/>
        <w:rPr>
          <w:rFonts w:ascii="Times New Roman" w:hAnsi="Times New Roman" w:cs="Times New Roman"/>
          <w:spacing w:val="-1"/>
          <w:szCs w:val="24"/>
        </w:rPr>
      </w:pPr>
      <w:r w:rsidRPr="00795AC1">
        <w:rPr>
          <w:rFonts w:ascii="Times New Roman" w:hAnsi="Times New Roman" w:cs="Times New Roman"/>
          <w:spacing w:val="-1"/>
          <w:szCs w:val="24"/>
        </w:rPr>
        <w:t>NOTE</w:t>
      </w:r>
      <w:r w:rsidR="00A01914">
        <w:rPr>
          <w:rFonts w:ascii="Times New Roman" w:hAnsi="Times New Roman" w:cs="Times New Roman"/>
          <w:szCs w:val="24"/>
        </w:rPr>
        <w:t xml:space="preserve">: </w:t>
      </w:r>
      <w:r w:rsidRPr="00795AC1">
        <w:rPr>
          <w:rFonts w:ascii="Times New Roman" w:hAnsi="Times New Roman" w:cs="Times New Roman"/>
          <w:spacing w:val="-1"/>
          <w:szCs w:val="24"/>
        </w:rPr>
        <w:t xml:space="preserve">Other terms for invigilator </w:t>
      </w:r>
      <w:r w:rsidRPr="00795AC1">
        <w:rPr>
          <w:rFonts w:ascii="Times New Roman" w:hAnsi="Times New Roman" w:cs="Times New Roman"/>
          <w:szCs w:val="24"/>
        </w:rPr>
        <w:t>are</w:t>
      </w:r>
      <w:r w:rsidRPr="00795AC1">
        <w:rPr>
          <w:rFonts w:ascii="Times New Roman" w:hAnsi="Times New Roman" w:cs="Times New Roman"/>
          <w:spacing w:val="-1"/>
          <w:szCs w:val="24"/>
        </w:rPr>
        <w:t xml:space="preserve"> proctor, </w:t>
      </w:r>
      <w:r w:rsidRPr="00795AC1">
        <w:rPr>
          <w:rFonts w:ascii="Times New Roman" w:hAnsi="Times New Roman" w:cs="Times New Roman"/>
          <w:szCs w:val="24"/>
        </w:rPr>
        <w:t>test</w:t>
      </w:r>
      <w:r w:rsidRPr="00795AC1">
        <w:rPr>
          <w:rFonts w:ascii="Times New Roman" w:hAnsi="Times New Roman" w:cs="Times New Roman"/>
          <w:spacing w:val="-1"/>
          <w:szCs w:val="24"/>
        </w:rPr>
        <w:t xml:space="preserve"> administrator, supervisor.</w:t>
      </w:r>
    </w:p>
    <w:p w14:paraId="50D5FCA9" w14:textId="1B95A290" w:rsidR="00A93532" w:rsidRPr="00A93532" w:rsidRDefault="00A93532" w:rsidP="00A93532">
      <w:pPr>
        <w:pStyle w:val="a3"/>
        <w:ind w:leftChars="59" w:left="143" w:right="115" w:hanging="1"/>
        <w:rPr>
          <w:rFonts w:ascii="標楷體" w:eastAsia="標楷體" w:hAnsi="標楷體"/>
          <w:sz w:val="22"/>
          <w:szCs w:val="22"/>
          <w:lang w:eastAsia="zh-TW"/>
        </w:rPr>
      </w:pPr>
      <w:r w:rsidRPr="00A93532">
        <w:rPr>
          <w:rFonts w:ascii="標楷體" w:eastAsia="標楷體" w:hAnsi="標楷體" w:hint="eastAsia"/>
          <w:sz w:val="22"/>
          <w:szCs w:val="22"/>
          <w:lang w:eastAsia="zh-TW"/>
        </w:rPr>
        <w:t>由</w:t>
      </w:r>
      <w:r w:rsidRPr="00A93532">
        <w:rPr>
          <w:rFonts w:ascii="標楷體" w:eastAsia="標楷體" w:hAnsi="標楷體"/>
          <w:sz w:val="22"/>
          <w:szCs w:val="22"/>
          <w:lang w:eastAsia="zh-TW"/>
        </w:rPr>
        <w:t>GPC</w:t>
      </w:r>
      <w:r w:rsidRPr="00A93532">
        <w:rPr>
          <w:rFonts w:ascii="標楷體" w:eastAsia="標楷體" w:hAnsi="標楷體" w:hint="eastAsia"/>
          <w:sz w:val="22"/>
          <w:szCs w:val="22"/>
          <w:lang w:eastAsia="zh-TW"/>
        </w:rPr>
        <w:t>授權的人員，負責管理或監督考試（</w:t>
      </w:r>
      <w:r w:rsidRPr="00A93532">
        <w:rPr>
          <w:rFonts w:ascii="標楷體" w:eastAsia="標楷體" w:hAnsi="標楷體"/>
          <w:sz w:val="22"/>
          <w:szCs w:val="22"/>
          <w:lang w:eastAsia="zh-TW"/>
        </w:rPr>
        <w:t>3.9</w:t>
      </w:r>
      <w:r w:rsidRPr="00A93532">
        <w:rPr>
          <w:rFonts w:ascii="標楷體" w:eastAsia="標楷體" w:hAnsi="標楷體" w:hint="eastAsia"/>
          <w:sz w:val="22"/>
          <w:szCs w:val="22"/>
          <w:lang w:eastAsia="zh-TW"/>
        </w:rPr>
        <w:t>），但不評估</w:t>
      </w:r>
      <w:r w:rsidR="00B462DC">
        <w:rPr>
          <w:rFonts w:ascii="標楷體" w:eastAsia="標楷體" w:hAnsi="標楷體" w:hint="eastAsia"/>
          <w:sz w:val="22"/>
          <w:szCs w:val="22"/>
          <w:lang w:eastAsia="zh-TW"/>
        </w:rPr>
        <w:t>考生</w:t>
      </w:r>
      <w:r w:rsidRPr="00A93532">
        <w:rPr>
          <w:rFonts w:ascii="標楷體" w:eastAsia="標楷體" w:hAnsi="標楷體" w:hint="eastAsia"/>
          <w:sz w:val="22"/>
          <w:szCs w:val="22"/>
          <w:lang w:eastAsia="zh-TW"/>
        </w:rPr>
        <w:t>（</w:t>
      </w:r>
      <w:r w:rsidRPr="00A93532">
        <w:rPr>
          <w:rFonts w:ascii="標楷體" w:eastAsia="標楷體" w:hAnsi="標楷體"/>
          <w:sz w:val="22"/>
          <w:szCs w:val="22"/>
          <w:lang w:eastAsia="zh-TW"/>
        </w:rPr>
        <w:t>3.14</w:t>
      </w:r>
      <w:r w:rsidRPr="00A93532">
        <w:rPr>
          <w:rFonts w:ascii="標楷體" w:eastAsia="標楷體" w:hAnsi="標楷體" w:hint="eastAsia"/>
          <w:sz w:val="22"/>
          <w:szCs w:val="22"/>
          <w:lang w:eastAsia="zh-TW"/>
        </w:rPr>
        <w:t>）的能力（</w:t>
      </w:r>
      <w:r w:rsidRPr="00A93532">
        <w:rPr>
          <w:rFonts w:ascii="標楷體" w:eastAsia="標楷體" w:hAnsi="標楷體"/>
          <w:sz w:val="22"/>
          <w:szCs w:val="22"/>
          <w:lang w:eastAsia="zh-TW"/>
        </w:rPr>
        <w:t>3.6</w:t>
      </w:r>
      <w:r w:rsidRPr="00A93532">
        <w:rPr>
          <w:rFonts w:ascii="標楷體" w:eastAsia="標楷體" w:hAnsi="標楷體" w:hint="eastAsia"/>
          <w:sz w:val="22"/>
          <w:szCs w:val="22"/>
          <w:lang w:eastAsia="zh-TW"/>
        </w:rPr>
        <w:t>）。</w:t>
      </w:r>
      <w:r w:rsidRPr="00A93532">
        <w:rPr>
          <w:rFonts w:ascii="標楷體" w:eastAsia="標楷體" w:hAnsi="標楷體"/>
          <w:sz w:val="22"/>
          <w:szCs w:val="22"/>
          <w:lang w:eastAsia="zh-TW"/>
        </w:rPr>
        <w:br/>
      </w:r>
      <w:r>
        <w:rPr>
          <w:rFonts w:ascii="標楷體" w:eastAsia="標楷體" w:hAnsi="標楷體" w:hint="eastAsia"/>
          <w:sz w:val="22"/>
          <w:szCs w:val="22"/>
          <w:lang w:eastAsia="zh-TW"/>
        </w:rPr>
        <w:t>註：監考官</w:t>
      </w:r>
      <w:r w:rsidRPr="00A93532">
        <w:rPr>
          <w:rFonts w:ascii="標楷體" w:eastAsia="標楷體" w:hAnsi="標楷體" w:hint="eastAsia"/>
          <w:sz w:val="22"/>
          <w:szCs w:val="22"/>
          <w:lang w:eastAsia="zh-TW"/>
        </w:rPr>
        <w:t>的其他術語包括：考試管理員、測試管理員、監督員。</w:t>
      </w:r>
    </w:p>
    <w:p w14:paraId="0B1161D6" w14:textId="77777777" w:rsidR="004D6BF7" w:rsidRPr="00795AC1" w:rsidRDefault="004D6BF7" w:rsidP="004D6BF7">
      <w:pPr>
        <w:spacing w:before="10"/>
        <w:rPr>
          <w:rFonts w:ascii="Times New Roman" w:eastAsia="Arial" w:hAnsi="Times New Roman" w:cs="Times New Roman"/>
          <w:szCs w:val="24"/>
        </w:rPr>
      </w:pPr>
    </w:p>
    <w:p w14:paraId="34E30A89" w14:textId="77777777" w:rsidR="004D6BF7" w:rsidRPr="00795AC1" w:rsidRDefault="004D6BF7" w:rsidP="004D6BF7">
      <w:pPr>
        <w:pStyle w:val="5"/>
        <w:jc w:val="both"/>
        <w:rPr>
          <w:rFonts w:ascii="Times New Roman" w:hAnsi="Times New Roman" w:cs="Times New Roman"/>
          <w:b w:val="0"/>
          <w:bCs w:val="0"/>
          <w:sz w:val="24"/>
          <w:szCs w:val="24"/>
        </w:rPr>
      </w:pPr>
      <w:r w:rsidRPr="00795AC1">
        <w:rPr>
          <w:rFonts w:ascii="Times New Roman" w:hAnsi="Times New Roman" w:cs="Times New Roman"/>
          <w:spacing w:val="-1"/>
          <w:sz w:val="24"/>
          <w:szCs w:val="24"/>
        </w:rPr>
        <w:t>3.12</w:t>
      </w:r>
    </w:p>
    <w:p w14:paraId="051801AA" w14:textId="5C60906B" w:rsidR="004D6BF7" w:rsidRPr="0079079E" w:rsidRDefault="00A93532" w:rsidP="004D6BF7">
      <w:pPr>
        <w:spacing w:line="229" w:lineRule="exact"/>
        <w:ind w:left="116"/>
        <w:jc w:val="both"/>
        <w:rPr>
          <w:rFonts w:ascii="標楷體" w:eastAsia="標楷體" w:hAnsi="標楷體" w:cs="Times New Roman"/>
          <w:b/>
          <w:spacing w:val="-1"/>
          <w:szCs w:val="24"/>
        </w:rPr>
      </w:pPr>
      <w:r w:rsidRPr="00795AC1">
        <w:rPr>
          <w:rFonts w:ascii="Times New Roman" w:hAnsi="Times New Roman" w:cs="Times New Roman"/>
          <w:b/>
          <w:spacing w:val="-1"/>
          <w:szCs w:val="24"/>
        </w:rPr>
        <w:t>P</w:t>
      </w:r>
      <w:r w:rsidR="004D6BF7" w:rsidRPr="00795AC1">
        <w:rPr>
          <w:rFonts w:ascii="Times New Roman" w:hAnsi="Times New Roman" w:cs="Times New Roman"/>
          <w:b/>
          <w:spacing w:val="-1"/>
          <w:szCs w:val="24"/>
        </w:rPr>
        <w:t>ersonnel</w:t>
      </w:r>
      <w:r>
        <w:rPr>
          <w:rFonts w:ascii="Times New Roman" w:hAnsi="Times New Roman" w:cs="Times New Roman" w:hint="eastAsia"/>
          <w:b/>
          <w:spacing w:val="-1"/>
          <w:szCs w:val="24"/>
        </w:rPr>
        <w:t xml:space="preserve"> </w:t>
      </w:r>
      <w:r w:rsidRPr="0079079E">
        <w:rPr>
          <w:rFonts w:ascii="標楷體" w:eastAsia="標楷體" w:hAnsi="標楷體" w:cs="Times New Roman" w:hint="eastAsia"/>
          <w:b/>
          <w:spacing w:val="-1"/>
          <w:szCs w:val="24"/>
        </w:rPr>
        <w:t>人員</w:t>
      </w:r>
    </w:p>
    <w:p w14:paraId="05048CB6" w14:textId="596E36E9" w:rsidR="004D6BF7" w:rsidRPr="00795AC1" w:rsidRDefault="004D6BF7" w:rsidP="004D6BF7">
      <w:pPr>
        <w:pStyle w:val="a3"/>
        <w:spacing w:line="229" w:lineRule="exact"/>
        <w:ind w:left="116"/>
        <w:jc w:val="both"/>
        <w:rPr>
          <w:rFonts w:ascii="Times New Roman" w:hAnsi="Times New Roman" w:cs="Times New Roman"/>
          <w:sz w:val="24"/>
          <w:szCs w:val="24"/>
        </w:rPr>
      </w:pPr>
      <w:r w:rsidRPr="00795AC1">
        <w:rPr>
          <w:rFonts w:ascii="Times New Roman" w:hAnsi="Times New Roman" w:cs="Times New Roman"/>
          <w:spacing w:val="-1"/>
          <w:sz w:val="24"/>
          <w:szCs w:val="24"/>
        </w:rPr>
        <w:t>individuals, internal or</w:t>
      </w:r>
      <w:r w:rsidRPr="00795AC1">
        <w:rPr>
          <w:rFonts w:ascii="Times New Roman" w:hAnsi="Times New Roman" w:cs="Times New Roman"/>
          <w:sz w:val="24"/>
          <w:szCs w:val="24"/>
        </w:rPr>
        <w:t xml:space="preserve"> </w:t>
      </w:r>
      <w:r w:rsidRPr="00795AC1">
        <w:rPr>
          <w:rFonts w:ascii="Times New Roman" w:hAnsi="Times New Roman" w:cs="Times New Roman"/>
          <w:spacing w:val="-1"/>
          <w:sz w:val="24"/>
          <w:szCs w:val="24"/>
        </w:rPr>
        <w:t>external,</w:t>
      </w:r>
      <w:r w:rsidRPr="00795AC1">
        <w:rPr>
          <w:rFonts w:ascii="Times New Roman" w:hAnsi="Times New Roman" w:cs="Times New Roman"/>
          <w:sz w:val="24"/>
          <w:szCs w:val="24"/>
        </w:rPr>
        <w:t xml:space="preserve"> </w:t>
      </w:r>
      <w:r w:rsidRPr="00795AC1">
        <w:rPr>
          <w:rFonts w:ascii="Times New Roman" w:hAnsi="Times New Roman" w:cs="Times New Roman"/>
          <w:spacing w:val="-1"/>
          <w:sz w:val="24"/>
          <w:szCs w:val="24"/>
        </w:rPr>
        <w:t xml:space="preserve">of </w:t>
      </w:r>
      <w:r w:rsidRPr="00795AC1">
        <w:rPr>
          <w:rFonts w:ascii="Times New Roman" w:hAnsi="Times New Roman" w:cs="Times New Roman"/>
          <w:sz w:val="24"/>
          <w:szCs w:val="24"/>
        </w:rPr>
        <w:t>the</w:t>
      </w:r>
      <w:r w:rsidRPr="00795AC1">
        <w:rPr>
          <w:rFonts w:ascii="Times New Roman" w:hAnsi="Times New Roman" w:cs="Times New Roman"/>
          <w:spacing w:val="-1"/>
          <w:sz w:val="24"/>
          <w:szCs w:val="24"/>
        </w:rPr>
        <w:t xml:space="preserve"> </w:t>
      </w:r>
      <w:r w:rsidR="00646E59">
        <w:rPr>
          <w:rFonts w:ascii="Times New Roman" w:hAnsi="Times New Roman" w:cs="Times New Roman"/>
          <w:spacing w:val="-1"/>
          <w:sz w:val="24"/>
          <w:szCs w:val="24"/>
        </w:rPr>
        <w:t>GPC</w:t>
      </w:r>
      <w:r w:rsidR="001F2C21" w:rsidRPr="00795AC1">
        <w:rPr>
          <w:rFonts w:ascii="Times New Roman" w:hAnsi="Times New Roman" w:cs="Times New Roman"/>
          <w:spacing w:val="-1"/>
          <w:sz w:val="24"/>
          <w:szCs w:val="24"/>
        </w:rPr>
        <w:t xml:space="preserve"> </w:t>
      </w:r>
      <w:r w:rsidRPr="00795AC1">
        <w:rPr>
          <w:rFonts w:ascii="Times New Roman" w:hAnsi="Times New Roman" w:cs="Times New Roman"/>
          <w:spacing w:val="-1"/>
          <w:sz w:val="24"/>
          <w:szCs w:val="24"/>
        </w:rPr>
        <w:t xml:space="preserve">carrying </w:t>
      </w:r>
      <w:r w:rsidRPr="00795AC1">
        <w:rPr>
          <w:rFonts w:ascii="Times New Roman" w:hAnsi="Times New Roman" w:cs="Times New Roman"/>
          <w:sz w:val="24"/>
          <w:szCs w:val="24"/>
        </w:rPr>
        <w:t>out</w:t>
      </w:r>
      <w:r w:rsidRPr="00795AC1">
        <w:rPr>
          <w:rFonts w:ascii="Times New Roman" w:hAnsi="Times New Roman" w:cs="Times New Roman"/>
          <w:spacing w:val="-3"/>
          <w:sz w:val="24"/>
          <w:szCs w:val="24"/>
        </w:rPr>
        <w:t xml:space="preserve"> </w:t>
      </w:r>
      <w:r w:rsidRPr="00795AC1">
        <w:rPr>
          <w:rFonts w:ascii="Times New Roman" w:hAnsi="Times New Roman" w:cs="Times New Roman"/>
          <w:spacing w:val="-1"/>
          <w:sz w:val="24"/>
          <w:szCs w:val="24"/>
        </w:rPr>
        <w:t>activities</w:t>
      </w:r>
      <w:r w:rsidRPr="00795AC1">
        <w:rPr>
          <w:rFonts w:ascii="Times New Roman" w:hAnsi="Times New Roman" w:cs="Times New Roman"/>
          <w:sz w:val="24"/>
          <w:szCs w:val="24"/>
        </w:rPr>
        <w:t xml:space="preserve"> for</w:t>
      </w:r>
      <w:r w:rsidRPr="00795AC1">
        <w:rPr>
          <w:rFonts w:ascii="Times New Roman" w:hAnsi="Times New Roman" w:cs="Times New Roman"/>
          <w:spacing w:val="-1"/>
          <w:sz w:val="24"/>
          <w:szCs w:val="24"/>
        </w:rPr>
        <w:t xml:space="preserve"> </w:t>
      </w:r>
      <w:r w:rsidRPr="00795AC1">
        <w:rPr>
          <w:rFonts w:ascii="Times New Roman" w:hAnsi="Times New Roman" w:cs="Times New Roman"/>
          <w:sz w:val="24"/>
          <w:szCs w:val="24"/>
        </w:rPr>
        <w:t>the</w:t>
      </w:r>
      <w:r w:rsidRPr="00795AC1">
        <w:rPr>
          <w:rFonts w:ascii="Times New Roman" w:hAnsi="Times New Roman" w:cs="Times New Roman"/>
          <w:spacing w:val="-1"/>
          <w:sz w:val="24"/>
          <w:szCs w:val="24"/>
        </w:rPr>
        <w:t xml:space="preserve"> </w:t>
      </w:r>
      <w:r w:rsidR="00646E59">
        <w:rPr>
          <w:rFonts w:ascii="Times New Roman" w:hAnsi="Times New Roman" w:cs="Times New Roman"/>
          <w:spacing w:val="-1"/>
          <w:sz w:val="24"/>
          <w:szCs w:val="24"/>
        </w:rPr>
        <w:t>GPC</w:t>
      </w:r>
      <w:r w:rsidR="001F2C21" w:rsidRPr="00795AC1">
        <w:rPr>
          <w:rFonts w:ascii="Times New Roman" w:hAnsi="Times New Roman" w:cs="Times New Roman"/>
          <w:spacing w:val="-1"/>
          <w:sz w:val="24"/>
          <w:szCs w:val="24"/>
        </w:rPr>
        <w:t xml:space="preserve"> </w:t>
      </w:r>
    </w:p>
    <w:p w14:paraId="1A96CD34" w14:textId="4CD29165" w:rsidR="004D6BF7" w:rsidRDefault="004D6BF7" w:rsidP="004D6BF7">
      <w:pPr>
        <w:ind w:left="167"/>
        <w:jc w:val="both"/>
        <w:rPr>
          <w:rFonts w:ascii="Times New Roman" w:hAnsi="Times New Roman" w:cs="Times New Roman"/>
          <w:spacing w:val="-1"/>
          <w:szCs w:val="24"/>
        </w:rPr>
      </w:pPr>
      <w:r w:rsidRPr="00795AC1">
        <w:rPr>
          <w:rFonts w:ascii="Times New Roman" w:hAnsi="Times New Roman" w:cs="Times New Roman"/>
          <w:spacing w:val="-1"/>
          <w:szCs w:val="24"/>
        </w:rPr>
        <w:t>NOTE</w:t>
      </w:r>
      <w:r w:rsidR="00A01914">
        <w:rPr>
          <w:rFonts w:ascii="Times New Roman" w:hAnsi="Times New Roman" w:cs="Times New Roman"/>
          <w:szCs w:val="24"/>
        </w:rPr>
        <w:t xml:space="preserve">: </w:t>
      </w:r>
      <w:r w:rsidRPr="00795AC1">
        <w:rPr>
          <w:rFonts w:ascii="Times New Roman" w:hAnsi="Times New Roman" w:cs="Times New Roman"/>
          <w:spacing w:val="-1"/>
          <w:szCs w:val="24"/>
        </w:rPr>
        <w:t>These include</w:t>
      </w:r>
      <w:r w:rsidRPr="00795AC1">
        <w:rPr>
          <w:rFonts w:ascii="Times New Roman" w:hAnsi="Times New Roman" w:cs="Times New Roman"/>
          <w:szCs w:val="24"/>
        </w:rPr>
        <w:t xml:space="preserve"> </w:t>
      </w:r>
      <w:r w:rsidRPr="00795AC1">
        <w:rPr>
          <w:rFonts w:ascii="Times New Roman" w:hAnsi="Times New Roman" w:cs="Times New Roman"/>
          <w:spacing w:val="-1"/>
          <w:szCs w:val="24"/>
        </w:rPr>
        <w:t>committee members</w:t>
      </w:r>
      <w:r w:rsidRPr="00795AC1">
        <w:rPr>
          <w:rFonts w:ascii="Times New Roman" w:hAnsi="Times New Roman" w:cs="Times New Roman"/>
          <w:szCs w:val="24"/>
        </w:rPr>
        <w:t xml:space="preserve"> </w:t>
      </w:r>
      <w:r w:rsidRPr="00795AC1">
        <w:rPr>
          <w:rFonts w:ascii="Times New Roman" w:hAnsi="Times New Roman" w:cs="Times New Roman"/>
          <w:spacing w:val="-1"/>
          <w:szCs w:val="24"/>
        </w:rPr>
        <w:t>and volunteers.</w:t>
      </w:r>
    </w:p>
    <w:p w14:paraId="7F914464" w14:textId="2EF036A5" w:rsidR="00A93532" w:rsidRPr="00A93532" w:rsidRDefault="00A93532" w:rsidP="004D6BF7">
      <w:pPr>
        <w:ind w:left="167"/>
        <w:jc w:val="both"/>
        <w:rPr>
          <w:rFonts w:ascii="標楷體" w:eastAsia="標楷體" w:hAnsi="標楷體" w:cs="Arial"/>
          <w:kern w:val="0"/>
          <w:sz w:val="22"/>
          <w:lang w:bidi="en-US"/>
        </w:rPr>
      </w:pPr>
      <w:r w:rsidRPr="00A93532">
        <w:rPr>
          <w:rFonts w:ascii="標楷體" w:eastAsia="標楷體" w:hAnsi="標楷體" w:cs="Arial"/>
          <w:kern w:val="0"/>
          <w:sz w:val="22"/>
          <w:lang w:bidi="en-US"/>
        </w:rPr>
        <w:t>GPC</w:t>
      </w:r>
      <w:r w:rsidRPr="00A93532">
        <w:rPr>
          <w:rFonts w:ascii="標楷體" w:eastAsia="標楷體" w:hAnsi="標楷體" w:cs="Arial" w:hint="eastAsia"/>
          <w:kern w:val="0"/>
          <w:sz w:val="22"/>
          <w:lang w:bidi="en-US"/>
        </w:rPr>
        <w:t>的內部或外部個體，負責執行</w:t>
      </w:r>
      <w:r w:rsidRPr="00A93532">
        <w:rPr>
          <w:rFonts w:ascii="標楷體" w:eastAsia="標楷體" w:hAnsi="標楷體" w:cs="Arial"/>
          <w:kern w:val="0"/>
          <w:sz w:val="22"/>
          <w:lang w:bidi="en-US"/>
        </w:rPr>
        <w:t>GPC</w:t>
      </w:r>
      <w:r w:rsidRPr="00A93532">
        <w:rPr>
          <w:rFonts w:ascii="標楷體" w:eastAsia="標楷體" w:hAnsi="標楷體" w:cs="Arial" w:hint="eastAsia"/>
          <w:kern w:val="0"/>
          <w:sz w:val="22"/>
          <w:lang w:bidi="en-US"/>
        </w:rPr>
        <w:t>的活動。</w:t>
      </w:r>
      <w:r w:rsidRPr="00A93532">
        <w:rPr>
          <w:rFonts w:ascii="標楷體" w:eastAsia="標楷體" w:hAnsi="標楷體" w:cs="Arial"/>
          <w:kern w:val="0"/>
          <w:sz w:val="22"/>
          <w:lang w:bidi="en-US"/>
        </w:rPr>
        <w:br/>
      </w:r>
      <w:r w:rsidRPr="00A93532">
        <w:rPr>
          <w:rFonts w:ascii="標楷體" w:eastAsia="標楷體" w:hAnsi="標楷體" w:cs="Arial" w:hint="eastAsia"/>
          <w:kern w:val="0"/>
          <w:sz w:val="22"/>
          <w:lang w:bidi="en-US"/>
        </w:rPr>
        <w:t>注：這些人員包括委員會成員和志願者。</w:t>
      </w:r>
    </w:p>
    <w:p w14:paraId="264B0861" w14:textId="77777777" w:rsidR="004D6BF7" w:rsidRPr="00795AC1" w:rsidRDefault="004D6BF7" w:rsidP="004D6BF7">
      <w:pPr>
        <w:spacing w:before="10"/>
        <w:rPr>
          <w:rFonts w:ascii="Times New Roman" w:eastAsia="Arial" w:hAnsi="Times New Roman" w:cs="Times New Roman"/>
          <w:szCs w:val="24"/>
        </w:rPr>
      </w:pPr>
    </w:p>
    <w:p w14:paraId="278D2577" w14:textId="77777777" w:rsidR="004D6BF7" w:rsidRPr="00795AC1" w:rsidRDefault="004D6BF7" w:rsidP="004D6BF7">
      <w:pPr>
        <w:pStyle w:val="5"/>
        <w:jc w:val="both"/>
        <w:rPr>
          <w:rFonts w:ascii="Times New Roman" w:hAnsi="Times New Roman" w:cs="Times New Roman"/>
          <w:b w:val="0"/>
          <w:bCs w:val="0"/>
          <w:sz w:val="24"/>
          <w:szCs w:val="24"/>
        </w:rPr>
      </w:pPr>
      <w:r w:rsidRPr="00795AC1">
        <w:rPr>
          <w:rFonts w:ascii="Times New Roman" w:hAnsi="Times New Roman" w:cs="Times New Roman"/>
          <w:spacing w:val="-1"/>
          <w:sz w:val="24"/>
          <w:szCs w:val="24"/>
        </w:rPr>
        <w:t>3.13</w:t>
      </w:r>
    </w:p>
    <w:p w14:paraId="6CE310DB" w14:textId="0F41E2E3" w:rsidR="004D6BF7" w:rsidRPr="0079079E" w:rsidRDefault="00A93532" w:rsidP="004D6BF7">
      <w:pPr>
        <w:spacing w:line="229" w:lineRule="exact"/>
        <w:ind w:left="116"/>
        <w:jc w:val="both"/>
        <w:rPr>
          <w:rFonts w:ascii="標楷體" w:eastAsia="標楷體" w:hAnsi="標楷體" w:cs="Times New Roman"/>
          <w:b/>
          <w:spacing w:val="-1"/>
          <w:szCs w:val="24"/>
        </w:rPr>
      </w:pPr>
      <w:r w:rsidRPr="00795AC1">
        <w:rPr>
          <w:rFonts w:ascii="Times New Roman" w:hAnsi="Times New Roman" w:cs="Times New Roman"/>
          <w:b/>
          <w:spacing w:val="-1"/>
          <w:szCs w:val="24"/>
        </w:rPr>
        <w:t>A</w:t>
      </w:r>
      <w:r w:rsidR="004D6BF7" w:rsidRPr="00795AC1">
        <w:rPr>
          <w:rFonts w:ascii="Times New Roman" w:hAnsi="Times New Roman" w:cs="Times New Roman"/>
          <w:b/>
          <w:spacing w:val="-1"/>
          <w:szCs w:val="24"/>
        </w:rPr>
        <w:t>pplicant</w:t>
      </w:r>
      <w:r>
        <w:rPr>
          <w:rFonts w:ascii="Times New Roman" w:hAnsi="Times New Roman" w:cs="Times New Roman" w:hint="eastAsia"/>
          <w:b/>
          <w:spacing w:val="-1"/>
          <w:szCs w:val="24"/>
        </w:rPr>
        <w:t xml:space="preserve"> </w:t>
      </w:r>
      <w:r w:rsidRPr="0079079E">
        <w:rPr>
          <w:rFonts w:ascii="標楷體" w:eastAsia="標楷體" w:hAnsi="標楷體" w:cs="Times New Roman" w:hint="eastAsia"/>
          <w:b/>
          <w:spacing w:val="-1"/>
          <w:szCs w:val="24"/>
        </w:rPr>
        <w:t>申請人</w:t>
      </w:r>
    </w:p>
    <w:p w14:paraId="5E0A9E76" w14:textId="77777777" w:rsidR="004D6BF7" w:rsidRDefault="004D6BF7" w:rsidP="004D6BF7">
      <w:pPr>
        <w:spacing w:line="229" w:lineRule="exact"/>
        <w:ind w:left="116"/>
        <w:jc w:val="both"/>
        <w:rPr>
          <w:rFonts w:ascii="Times New Roman" w:hAnsi="Times New Roman" w:cs="Times New Roman"/>
          <w:spacing w:val="-1"/>
          <w:szCs w:val="24"/>
        </w:rPr>
      </w:pPr>
      <w:r w:rsidRPr="00795AC1">
        <w:rPr>
          <w:rFonts w:ascii="Times New Roman" w:hAnsi="Times New Roman" w:cs="Times New Roman"/>
          <w:spacing w:val="-1"/>
          <w:szCs w:val="24"/>
        </w:rPr>
        <w:t xml:space="preserve">person who has </w:t>
      </w:r>
      <w:r w:rsidRPr="00795AC1">
        <w:rPr>
          <w:rFonts w:ascii="Times New Roman" w:hAnsi="Times New Roman" w:cs="Times New Roman"/>
          <w:szCs w:val="24"/>
        </w:rPr>
        <w:t>submitted</w:t>
      </w:r>
      <w:r w:rsidRPr="00795AC1">
        <w:rPr>
          <w:rFonts w:ascii="Times New Roman" w:hAnsi="Times New Roman" w:cs="Times New Roman"/>
          <w:spacing w:val="-2"/>
          <w:szCs w:val="24"/>
        </w:rPr>
        <w:t xml:space="preserve"> </w:t>
      </w:r>
      <w:r w:rsidRPr="00795AC1">
        <w:rPr>
          <w:rFonts w:ascii="Times New Roman" w:hAnsi="Times New Roman" w:cs="Times New Roman"/>
          <w:szCs w:val="24"/>
        </w:rPr>
        <w:t>an</w:t>
      </w:r>
      <w:r w:rsidRPr="00795AC1">
        <w:rPr>
          <w:rFonts w:ascii="Times New Roman" w:hAnsi="Times New Roman" w:cs="Times New Roman"/>
          <w:spacing w:val="-1"/>
          <w:szCs w:val="24"/>
        </w:rPr>
        <w:t xml:space="preserve"> application </w:t>
      </w:r>
      <w:r w:rsidRPr="00795AC1">
        <w:rPr>
          <w:rFonts w:ascii="Times New Roman" w:hAnsi="Times New Roman" w:cs="Times New Roman"/>
          <w:szCs w:val="24"/>
        </w:rPr>
        <w:t>to</w:t>
      </w:r>
      <w:r w:rsidRPr="00795AC1">
        <w:rPr>
          <w:rFonts w:ascii="Times New Roman" w:hAnsi="Times New Roman" w:cs="Times New Roman"/>
          <w:spacing w:val="-1"/>
          <w:szCs w:val="24"/>
        </w:rPr>
        <w:t xml:space="preserve"> be admitted into </w:t>
      </w:r>
      <w:r w:rsidRPr="00795AC1">
        <w:rPr>
          <w:rFonts w:ascii="Times New Roman" w:hAnsi="Times New Roman" w:cs="Times New Roman"/>
          <w:szCs w:val="24"/>
        </w:rPr>
        <w:t>the</w:t>
      </w:r>
      <w:r w:rsidRPr="00795AC1">
        <w:rPr>
          <w:rFonts w:ascii="Times New Roman" w:hAnsi="Times New Roman" w:cs="Times New Roman"/>
          <w:spacing w:val="-1"/>
          <w:szCs w:val="24"/>
        </w:rPr>
        <w:t xml:space="preserve"> </w:t>
      </w:r>
      <w:r w:rsidRPr="00795AC1">
        <w:rPr>
          <w:rFonts w:ascii="Times New Roman" w:hAnsi="Times New Roman" w:cs="Times New Roman"/>
          <w:b/>
          <w:spacing w:val="-1"/>
          <w:szCs w:val="24"/>
        </w:rPr>
        <w:t xml:space="preserve">certification process </w:t>
      </w:r>
      <w:r w:rsidRPr="00795AC1">
        <w:rPr>
          <w:rFonts w:ascii="Times New Roman" w:hAnsi="Times New Roman" w:cs="Times New Roman"/>
          <w:spacing w:val="-1"/>
          <w:szCs w:val="24"/>
        </w:rPr>
        <w:t>(3.1)</w:t>
      </w:r>
    </w:p>
    <w:p w14:paraId="586E0D47" w14:textId="56B2AC26" w:rsidR="004D6BF7" w:rsidRPr="00A93532" w:rsidRDefault="00A93532" w:rsidP="00A93532">
      <w:pPr>
        <w:ind w:left="167"/>
        <w:jc w:val="both"/>
        <w:rPr>
          <w:rFonts w:ascii="標楷體" w:eastAsia="標楷體" w:hAnsi="標楷體" w:cs="Arial"/>
          <w:kern w:val="0"/>
          <w:sz w:val="22"/>
          <w:lang w:bidi="en-US"/>
        </w:rPr>
      </w:pPr>
      <w:r>
        <w:rPr>
          <w:rFonts w:ascii="標楷體" w:eastAsia="標楷體" w:hAnsi="標楷體" w:cs="Arial" w:hint="eastAsia"/>
          <w:kern w:val="0"/>
          <w:sz w:val="22"/>
          <w:lang w:bidi="en-US"/>
        </w:rPr>
        <w:t>已提交申請並</w:t>
      </w:r>
      <w:r w:rsidRPr="00A93532">
        <w:rPr>
          <w:rFonts w:ascii="標楷體" w:eastAsia="標楷體" w:hAnsi="標楷體" w:cs="Arial" w:hint="eastAsia"/>
          <w:kern w:val="0"/>
          <w:sz w:val="22"/>
          <w:lang w:bidi="en-US"/>
        </w:rPr>
        <w:t>請求進入</w:t>
      </w:r>
      <w:r w:rsidR="00014026">
        <w:rPr>
          <w:rFonts w:ascii="標楷體" w:eastAsia="標楷體" w:hAnsi="標楷體" w:cs="Arial" w:hint="eastAsia"/>
          <w:kern w:val="0"/>
          <w:sz w:val="22"/>
          <w:lang w:bidi="en-US"/>
        </w:rPr>
        <w:t>驗證</w:t>
      </w:r>
      <w:r w:rsidRPr="00A93532">
        <w:rPr>
          <w:rFonts w:ascii="標楷體" w:eastAsia="標楷體" w:hAnsi="標楷體" w:cs="Arial" w:hint="eastAsia"/>
          <w:kern w:val="0"/>
          <w:sz w:val="22"/>
          <w:lang w:bidi="en-US"/>
        </w:rPr>
        <w:t>過程（</w:t>
      </w:r>
      <w:r w:rsidRPr="00A93532">
        <w:rPr>
          <w:rFonts w:ascii="標楷體" w:eastAsia="標楷體" w:hAnsi="標楷體" w:cs="Arial"/>
          <w:kern w:val="0"/>
          <w:sz w:val="22"/>
          <w:lang w:bidi="en-US"/>
        </w:rPr>
        <w:t>3.1</w:t>
      </w:r>
      <w:r w:rsidRPr="00A93532">
        <w:rPr>
          <w:rFonts w:ascii="標楷體" w:eastAsia="標楷體" w:hAnsi="標楷體" w:cs="Arial" w:hint="eastAsia"/>
          <w:kern w:val="0"/>
          <w:sz w:val="22"/>
          <w:lang w:bidi="en-US"/>
        </w:rPr>
        <w:t>）的人。</w:t>
      </w:r>
    </w:p>
    <w:p w14:paraId="110032AA" w14:textId="77777777" w:rsidR="004D6BF7" w:rsidRPr="00795AC1" w:rsidRDefault="004D6BF7" w:rsidP="004D6BF7">
      <w:pPr>
        <w:pStyle w:val="5"/>
        <w:jc w:val="both"/>
        <w:rPr>
          <w:rFonts w:ascii="Times New Roman" w:hAnsi="Times New Roman" w:cs="Times New Roman"/>
          <w:b w:val="0"/>
          <w:bCs w:val="0"/>
          <w:sz w:val="24"/>
          <w:szCs w:val="24"/>
        </w:rPr>
      </w:pPr>
      <w:r w:rsidRPr="00795AC1">
        <w:rPr>
          <w:rFonts w:ascii="Times New Roman" w:hAnsi="Times New Roman" w:cs="Times New Roman"/>
          <w:spacing w:val="-1"/>
          <w:sz w:val="24"/>
          <w:szCs w:val="24"/>
        </w:rPr>
        <w:t>3.14</w:t>
      </w:r>
    </w:p>
    <w:p w14:paraId="4FA45D61" w14:textId="630C5AD1" w:rsidR="004D6BF7" w:rsidRPr="0079079E" w:rsidRDefault="00A93532" w:rsidP="004D6BF7">
      <w:pPr>
        <w:spacing w:line="229" w:lineRule="exact"/>
        <w:ind w:left="116"/>
        <w:jc w:val="both"/>
        <w:rPr>
          <w:rFonts w:ascii="標楷體" w:eastAsia="標楷體" w:hAnsi="標楷體" w:cs="Times New Roman"/>
          <w:b/>
          <w:spacing w:val="-1"/>
          <w:szCs w:val="24"/>
        </w:rPr>
      </w:pPr>
      <w:r w:rsidRPr="00795AC1">
        <w:rPr>
          <w:rFonts w:ascii="Times New Roman" w:hAnsi="Times New Roman" w:cs="Times New Roman"/>
          <w:b/>
          <w:spacing w:val="-1"/>
          <w:szCs w:val="24"/>
        </w:rPr>
        <w:t>C</w:t>
      </w:r>
      <w:r w:rsidR="004D6BF7" w:rsidRPr="00795AC1">
        <w:rPr>
          <w:rFonts w:ascii="Times New Roman" w:hAnsi="Times New Roman" w:cs="Times New Roman"/>
          <w:b/>
          <w:spacing w:val="-1"/>
          <w:szCs w:val="24"/>
        </w:rPr>
        <w:t>andidate</w:t>
      </w:r>
      <w:r>
        <w:rPr>
          <w:rFonts w:ascii="Times New Roman" w:hAnsi="Times New Roman" w:cs="Times New Roman" w:hint="eastAsia"/>
          <w:b/>
          <w:spacing w:val="-1"/>
          <w:szCs w:val="24"/>
        </w:rPr>
        <w:t xml:space="preserve"> </w:t>
      </w:r>
      <w:r w:rsidRPr="0079079E">
        <w:rPr>
          <w:rFonts w:ascii="標楷體" w:eastAsia="標楷體" w:hAnsi="標楷體" w:cs="Times New Roman" w:hint="eastAsia"/>
          <w:b/>
          <w:spacing w:val="-1"/>
          <w:szCs w:val="24"/>
        </w:rPr>
        <w:t>考生</w:t>
      </w:r>
    </w:p>
    <w:p w14:paraId="6F9F1FDD" w14:textId="77777777" w:rsidR="004D6BF7" w:rsidRPr="00795AC1" w:rsidRDefault="004D6BF7" w:rsidP="004D6BF7">
      <w:pPr>
        <w:spacing w:line="229" w:lineRule="exact"/>
        <w:ind w:left="116"/>
        <w:jc w:val="both"/>
        <w:rPr>
          <w:rFonts w:ascii="Times New Roman" w:eastAsia="Arial" w:hAnsi="Times New Roman" w:cs="Times New Roman"/>
          <w:szCs w:val="24"/>
        </w:rPr>
      </w:pPr>
      <w:r w:rsidRPr="00795AC1">
        <w:rPr>
          <w:rFonts w:ascii="Times New Roman" w:hAnsi="Times New Roman" w:cs="Times New Roman"/>
          <w:b/>
          <w:spacing w:val="-1"/>
          <w:szCs w:val="24"/>
        </w:rPr>
        <w:t>applicant</w:t>
      </w:r>
      <w:r w:rsidRPr="00795AC1">
        <w:rPr>
          <w:rFonts w:ascii="Times New Roman" w:hAnsi="Times New Roman" w:cs="Times New Roman"/>
          <w:b/>
          <w:spacing w:val="7"/>
          <w:szCs w:val="24"/>
        </w:rPr>
        <w:t xml:space="preserve"> </w:t>
      </w:r>
      <w:r w:rsidRPr="00795AC1">
        <w:rPr>
          <w:rFonts w:ascii="Times New Roman" w:hAnsi="Times New Roman" w:cs="Times New Roman"/>
          <w:szCs w:val="24"/>
        </w:rPr>
        <w:t>(3.13)</w:t>
      </w:r>
      <w:r w:rsidRPr="00795AC1">
        <w:rPr>
          <w:rFonts w:ascii="Times New Roman" w:hAnsi="Times New Roman" w:cs="Times New Roman"/>
          <w:spacing w:val="6"/>
          <w:szCs w:val="24"/>
        </w:rPr>
        <w:t xml:space="preserve"> </w:t>
      </w:r>
      <w:r w:rsidRPr="00795AC1">
        <w:rPr>
          <w:rFonts w:ascii="Times New Roman" w:hAnsi="Times New Roman" w:cs="Times New Roman"/>
          <w:spacing w:val="-1"/>
          <w:szCs w:val="24"/>
        </w:rPr>
        <w:t>who</w:t>
      </w:r>
      <w:r w:rsidRPr="00795AC1">
        <w:rPr>
          <w:rFonts w:ascii="Times New Roman" w:hAnsi="Times New Roman" w:cs="Times New Roman"/>
          <w:spacing w:val="6"/>
          <w:szCs w:val="24"/>
        </w:rPr>
        <w:t xml:space="preserve"> </w:t>
      </w:r>
      <w:r w:rsidRPr="00795AC1">
        <w:rPr>
          <w:rFonts w:ascii="Times New Roman" w:hAnsi="Times New Roman" w:cs="Times New Roman"/>
          <w:szCs w:val="24"/>
        </w:rPr>
        <w:t>has</w:t>
      </w:r>
      <w:r w:rsidRPr="00795AC1">
        <w:rPr>
          <w:rFonts w:ascii="Times New Roman" w:hAnsi="Times New Roman" w:cs="Times New Roman"/>
          <w:spacing w:val="6"/>
          <w:szCs w:val="24"/>
        </w:rPr>
        <w:t xml:space="preserve"> </w:t>
      </w:r>
      <w:r w:rsidRPr="00795AC1">
        <w:rPr>
          <w:rFonts w:ascii="Times New Roman" w:hAnsi="Times New Roman" w:cs="Times New Roman"/>
          <w:szCs w:val="24"/>
        </w:rPr>
        <w:t>fulfilled</w:t>
      </w:r>
      <w:r w:rsidRPr="00795AC1">
        <w:rPr>
          <w:rFonts w:ascii="Times New Roman" w:hAnsi="Times New Roman" w:cs="Times New Roman"/>
          <w:spacing w:val="6"/>
          <w:szCs w:val="24"/>
        </w:rPr>
        <w:t xml:space="preserve"> </w:t>
      </w:r>
      <w:r w:rsidRPr="00795AC1">
        <w:rPr>
          <w:rFonts w:ascii="Times New Roman" w:hAnsi="Times New Roman" w:cs="Times New Roman"/>
          <w:spacing w:val="-1"/>
          <w:szCs w:val="24"/>
        </w:rPr>
        <w:t>specified</w:t>
      </w:r>
      <w:r w:rsidRPr="00795AC1">
        <w:rPr>
          <w:rFonts w:ascii="Times New Roman" w:hAnsi="Times New Roman" w:cs="Times New Roman"/>
          <w:spacing w:val="6"/>
          <w:szCs w:val="24"/>
        </w:rPr>
        <w:t xml:space="preserve"> </w:t>
      </w:r>
      <w:r w:rsidRPr="00795AC1">
        <w:rPr>
          <w:rFonts w:ascii="Times New Roman" w:hAnsi="Times New Roman" w:cs="Times New Roman"/>
          <w:spacing w:val="-1"/>
          <w:szCs w:val="24"/>
        </w:rPr>
        <w:t>prerequisites</w:t>
      </w:r>
      <w:r w:rsidRPr="00795AC1">
        <w:rPr>
          <w:rFonts w:ascii="Times New Roman" w:hAnsi="Times New Roman" w:cs="Times New Roman"/>
          <w:spacing w:val="6"/>
          <w:szCs w:val="24"/>
        </w:rPr>
        <w:t xml:space="preserve"> </w:t>
      </w:r>
      <w:r w:rsidRPr="00795AC1">
        <w:rPr>
          <w:rFonts w:ascii="Times New Roman" w:hAnsi="Times New Roman" w:cs="Times New Roman"/>
          <w:szCs w:val="24"/>
        </w:rPr>
        <w:t>and</w:t>
      </w:r>
      <w:r w:rsidRPr="00795AC1">
        <w:rPr>
          <w:rFonts w:ascii="Times New Roman" w:hAnsi="Times New Roman" w:cs="Times New Roman"/>
          <w:spacing w:val="6"/>
          <w:szCs w:val="24"/>
        </w:rPr>
        <w:t xml:space="preserve"> </w:t>
      </w:r>
      <w:r w:rsidRPr="00795AC1">
        <w:rPr>
          <w:rFonts w:ascii="Times New Roman" w:hAnsi="Times New Roman" w:cs="Times New Roman"/>
          <w:spacing w:val="-1"/>
          <w:szCs w:val="24"/>
        </w:rPr>
        <w:t>has</w:t>
      </w:r>
      <w:r w:rsidRPr="00795AC1">
        <w:rPr>
          <w:rFonts w:ascii="Times New Roman" w:hAnsi="Times New Roman" w:cs="Times New Roman"/>
          <w:spacing w:val="6"/>
          <w:szCs w:val="24"/>
        </w:rPr>
        <w:t xml:space="preserve"> </w:t>
      </w:r>
      <w:r w:rsidRPr="00795AC1">
        <w:rPr>
          <w:rFonts w:ascii="Times New Roman" w:hAnsi="Times New Roman" w:cs="Times New Roman"/>
          <w:spacing w:val="-1"/>
          <w:szCs w:val="24"/>
        </w:rPr>
        <w:t>been</w:t>
      </w:r>
      <w:r w:rsidRPr="00795AC1">
        <w:rPr>
          <w:rFonts w:ascii="Times New Roman" w:hAnsi="Times New Roman" w:cs="Times New Roman"/>
          <w:spacing w:val="6"/>
          <w:szCs w:val="24"/>
        </w:rPr>
        <w:t xml:space="preserve"> </w:t>
      </w:r>
      <w:r w:rsidRPr="00795AC1">
        <w:rPr>
          <w:rFonts w:ascii="Times New Roman" w:hAnsi="Times New Roman" w:cs="Times New Roman"/>
          <w:szCs w:val="24"/>
        </w:rPr>
        <w:t>admitted</w:t>
      </w:r>
      <w:r w:rsidRPr="00795AC1">
        <w:rPr>
          <w:rFonts w:ascii="Times New Roman" w:hAnsi="Times New Roman" w:cs="Times New Roman"/>
          <w:spacing w:val="7"/>
          <w:szCs w:val="24"/>
        </w:rPr>
        <w:t xml:space="preserve"> </w:t>
      </w:r>
      <w:r w:rsidRPr="00795AC1">
        <w:rPr>
          <w:rFonts w:ascii="Times New Roman" w:hAnsi="Times New Roman" w:cs="Times New Roman"/>
          <w:szCs w:val="24"/>
        </w:rPr>
        <w:t>to</w:t>
      </w:r>
      <w:r w:rsidRPr="00795AC1">
        <w:rPr>
          <w:rFonts w:ascii="Times New Roman" w:hAnsi="Times New Roman" w:cs="Times New Roman"/>
          <w:spacing w:val="6"/>
          <w:szCs w:val="24"/>
        </w:rPr>
        <w:t xml:space="preserve"> </w:t>
      </w:r>
      <w:r w:rsidRPr="00795AC1">
        <w:rPr>
          <w:rFonts w:ascii="Times New Roman" w:hAnsi="Times New Roman" w:cs="Times New Roman"/>
          <w:szCs w:val="24"/>
        </w:rPr>
        <w:t>the</w:t>
      </w:r>
      <w:r w:rsidRPr="00795AC1">
        <w:rPr>
          <w:rFonts w:ascii="Times New Roman" w:hAnsi="Times New Roman" w:cs="Times New Roman"/>
          <w:spacing w:val="6"/>
          <w:szCs w:val="24"/>
        </w:rPr>
        <w:t xml:space="preserve"> </w:t>
      </w:r>
      <w:r w:rsidRPr="00795AC1">
        <w:rPr>
          <w:rFonts w:ascii="Times New Roman" w:hAnsi="Times New Roman" w:cs="Times New Roman"/>
          <w:b/>
          <w:spacing w:val="-1"/>
          <w:szCs w:val="24"/>
        </w:rPr>
        <w:t>certification</w:t>
      </w:r>
      <w:r w:rsidRPr="00795AC1">
        <w:rPr>
          <w:rFonts w:ascii="Times New Roman" w:hAnsi="Times New Roman" w:cs="Times New Roman"/>
          <w:b/>
          <w:spacing w:val="16"/>
          <w:szCs w:val="24"/>
        </w:rPr>
        <w:t xml:space="preserve"> </w:t>
      </w:r>
      <w:r w:rsidRPr="00795AC1">
        <w:rPr>
          <w:rFonts w:ascii="Times New Roman" w:hAnsi="Times New Roman" w:cs="Times New Roman"/>
          <w:b/>
          <w:spacing w:val="-1"/>
          <w:szCs w:val="24"/>
        </w:rPr>
        <w:t>process</w:t>
      </w:r>
    </w:p>
    <w:p w14:paraId="46964204" w14:textId="77777777" w:rsidR="004D6BF7" w:rsidRDefault="004D6BF7" w:rsidP="004D6BF7">
      <w:pPr>
        <w:pStyle w:val="a3"/>
        <w:ind w:left="116"/>
        <w:jc w:val="both"/>
        <w:rPr>
          <w:rFonts w:ascii="Times New Roman" w:eastAsiaTheme="minorEastAsia" w:hAnsi="Times New Roman" w:cs="Times New Roman"/>
          <w:sz w:val="24"/>
          <w:szCs w:val="24"/>
          <w:lang w:eastAsia="zh-TW"/>
        </w:rPr>
      </w:pPr>
      <w:r w:rsidRPr="00795AC1">
        <w:rPr>
          <w:rFonts w:ascii="Times New Roman" w:hAnsi="Times New Roman" w:cs="Times New Roman"/>
          <w:sz w:val="24"/>
          <w:szCs w:val="24"/>
          <w:lang w:eastAsia="zh-TW"/>
        </w:rPr>
        <w:t>(3.1)</w:t>
      </w:r>
    </w:p>
    <w:p w14:paraId="6C04DCDD" w14:textId="0366D87C" w:rsidR="00A93532" w:rsidRPr="000D659B" w:rsidRDefault="000D659B" w:rsidP="004D6BF7">
      <w:pPr>
        <w:pStyle w:val="a3"/>
        <w:ind w:left="116"/>
        <w:jc w:val="both"/>
        <w:rPr>
          <w:rFonts w:ascii="標楷體" w:eastAsia="標楷體" w:hAnsi="標楷體"/>
          <w:sz w:val="22"/>
          <w:szCs w:val="22"/>
          <w:lang w:eastAsia="zh-TW"/>
        </w:rPr>
      </w:pPr>
      <w:r w:rsidRPr="000D659B">
        <w:rPr>
          <w:rFonts w:ascii="標楷體" w:eastAsia="標楷體" w:hAnsi="標楷體" w:hint="eastAsia"/>
          <w:sz w:val="22"/>
          <w:szCs w:val="22"/>
          <w:lang w:eastAsia="zh-TW"/>
        </w:rPr>
        <w:lastRenderedPageBreak/>
        <w:t>已滿足特定前提條件並被准入</w:t>
      </w:r>
      <w:r w:rsidR="00014026">
        <w:rPr>
          <w:rFonts w:ascii="標楷體" w:eastAsia="標楷體" w:hAnsi="標楷體" w:hint="eastAsia"/>
          <w:sz w:val="22"/>
          <w:szCs w:val="22"/>
          <w:lang w:eastAsia="zh-TW"/>
        </w:rPr>
        <w:t>驗證</w:t>
      </w:r>
      <w:r w:rsidRPr="000D659B">
        <w:rPr>
          <w:rFonts w:ascii="標楷體" w:eastAsia="標楷體" w:hAnsi="標楷體" w:hint="eastAsia"/>
          <w:sz w:val="22"/>
          <w:szCs w:val="22"/>
          <w:lang w:eastAsia="zh-TW"/>
        </w:rPr>
        <w:t>過程（</w:t>
      </w:r>
      <w:r w:rsidRPr="000D659B">
        <w:rPr>
          <w:rFonts w:ascii="標楷體" w:eastAsia="標楷體" w:hAnsi="標楷體"/>
          <w:sz w:val="22"/>
          <w:szCs w:val="22"/>
          <w:lang w:eastAsia="zh-TW"/>
        </w:rPr>
        <w:t>3.1</w:t>
      </w:r>
      <w:r w:rsidRPr="000D659B">
        <w:rPr>
          <w:rFonts w:ascii="標楷體" w:eastAsia="標楷體" w:hAnsi="標楷體" w:hint="eastAsia"/>
          <w:sz w:val="22"/>
          <w:szCs w:val="22"/>
          <w:lang w:eastAsia="zh-TW"/>
        </w:rPr>
        <w:t>）的申請人（</w:t>
      </w:r>
      <w:r w:rsidRPr="000D659B">
        <w:rPr>
          <w:rFonts w:ascii="標楷體" w:eastAsia="標楷體" w:hAnsi="標楷體"/>
          <w:sz w:val="22"/>
          <w:szCs w:val="22"/>
          <w:lang w:eastAsia="zh-TW"/>
        </w:rPr>
        <w:t>3.13</w:t>
      </w:r>
      <w:r w:rsidRPr="000D659B">
        <w:rPr>
          <w:rFonts w:ascii="標楷體" w:eastAsia="標楷體" w:hAnsi="標楷體" w:hint="eastAsia"/>
          <w:sz w:val="22"/>
          <w:szCs w:val="22"/>
          <w:lang w:eastAsia="zh-TW"/>
        </w:rPr>
        <w:t>）。</w:t>
      </w:r>
    </w:p>
    <w:p w14:paraId="0D6F807A" w14:textId="77777777" w:rsidR="004D6BF7" w:rsidRPr="00795AC1" w:rsidRDefault="004D6BF7" w:rsidP="004D6BF7">
      <w:pPr>
        <w:rPr>
          <w:rFonts w:ascii="Times New Roman" w:eastAsia="Arial" w:hAnsi="Times New Roman" w:cs="Times New Roman"/>
          <w:szCs w:val="24"/>
        </w:rPr>
      </w:pPr>
    </w:p>
    <w:p w14:paraId="09A086D0" w14:textId="77777777" w:rsidR="004D6BF7" w:rsidRPr="00795AC1" w:rsidRDefault="004D6BF7" w:rsidP="004D6BF7">
      <w:pPr>
        <w:pStyle w:val="5"/>
        <w:spacing w:line="230" w:lineRule="exact"/>
        <w:jc w:val="both"/>
        <w:rPr>
          <w:rFonts w:ascii="Times New Roman" w:hAnsi="Times New Roman" w:cs="Times New Roman"/>
          <w:b w:val="0"/>
          <w:bCs w:val="0"/>
          <w:sz w:val="24"/>
          <w:szCs w:val="24"/>
        </w:rPr>
      </w:pPr>
      <w:r w:rsidRPr="00795AC1">
        <w:rPr>
          <w:rFonts w:ascii="Times New Roman" w:hAnsi="Times New Roman" w:cs="Times New Roman"/>
          <w:spacing w:val="-1"/>
          <w:sz w:val="24"/>
          <w:szCs w:val="24"/>
        </w:rPr>
        <w:t>3.15</w:t>
      </w:r>
    </w:p>
    <w:p w14:paraId="6E609FC5" w14:textId="7A032DE7" w:rsidR="004D6BF7" w:rsidRPr="00795AC1" w:rsidRDefault="000D659B" w:rsidP="004D6BF7">
      <w:pPr>
        <w:spacing w:line="229" w:lineRule="exact"/>
        <w:ind w:left="116"/>
        <w:jc w:val="both"/>
        <w:rPr>
          <w:rFonts w:ascii="Times New Roman" w:eastAsia="Arial" w:hAnsi="Times New Roman" w:cs="Times New Roman"/>
          <w:szCs w:val="24"/>
        </w:rPr>
      </w:pPr>
      <w:r w:rsidRPr="00795AC1">
        <w:rPr>
          <w:rFonts w:ascii="Times New Roman" w:hAnsi="Times New Roman" w:cs="Times New Roman"/>
          <w:b/>
          <w:spacing w:val="-1"/>
          <w:szCs w:val="24"/>
        </w:rPr>
        <w:t>I</w:t>
      </w:r>
      <w:r w:rsidR="004D6BF7" w:rsidRPr="00795AC1">
        <w:rPr>
          <w:rFonts w:ascii="Times New Roman" w:hAnsi="Times New Roman" w:cs="Times New Roman"/>
          <w:b/>
          <w:spacing w:val="-1"/>
          <w:szCs w:val="24"/>
        </w:rPr>
        <w:t>mpartiality</w:t>
      </w:r>
      <w:r>
        <w:rPr>
          <w:rFonts w:ascii="Times New Roman" w:hAnsi="Times New Roman" w:cs="Times New Roman" w:hint="eastAsia"/>
          <w:b/>
          <w:spacing w:val="-1"/>
          <w:szCs w:val="24"/>
        </w:rPr>
        <w:t xml:space="preserve"> </w:t>
      </w:r>
      <w:r w:rsidRPr="0079079E">
        <w:rPr>
          <w:rFonts w:ascii="標楷體" w:eastAsia="標楷體" w:hAnsi="標楷體" w:cs="Times New Roman" w:hint="eastAsia"/>
          <w:b/>
          <w:spacing w:val="-1"/>
          <w:szCs w:val="24"/>
        </w:rPr>
        <w:t>公正性</w:t>
      </w:r>
    </w:p>
    <w:p w14:paraId="0BDE29FA" w14:textId="77777777" w:rsidR="004D6BF7" w:rsidRDefault="004D6BF7" w:rsidP="004D6BF7">
      <w:pPr>
        <w:pStyle w:val="a3"/>
        <w:spacing w:line="230" w:lineRule="exact"/>
        <w:ind w:left="116"/>
        <w:jc w:val="both"/>
        <w:rPr>
          <w:rFonts w:ascii="Times New Roman" w:eastAsiaTheme="minorEastAsia" w:hAnsi="Times New Roman" w:cs="Times New Roman"/>
          <w:spacing w:val="-1"/>
          <w:sz w:val="24"/>
          <w:szCs w:val="24"/>
          <w:lang w:eastAsia="zh-TW"/>
        </w:rPr>
      </w:pPr>
      <w:r w:rsidRPr="00795AC1">
        <w:rPr>
          <w:rFonts w:ascii="Times New Roman" w:hAnsi="Times New Roman" w:cs="Times New Roman"/>
          <w:spacing w:val="-1"/>
          <w:sz w:val="24"/>
          <w:szCs w:val="24"/>
        </w:rPr>
        <w:t>presence of objectivity</w:t>
      </w:r>
    </w:p>
    <w:p w14:paraId="6704EDC1" w14:textId="4582D454" w:rsidR="000D659B" w:rsidRPr="000D659B" w:rsidRDefault="000D659B" w:rsidP="004D6BF7">
      <w:pPr>
        <w:pStyle w:val="a3"/>
        <w:spacing w:line="230" w:lineRule="exact"/>
        <w:ind w:left="116"/>
        <w:jc w:val="both"/>
        <w:rPr>
          <w:rFonts w:ascii="標楷體" w:eastAsia="標楷體" w:hAnsi="標楷體"/>
          <w:sz w:val="22"/>
          <w:szCs w:val="22"/>
          <w:lang w:eastAsia="zh-TW"/>
        </w:rPr>
      </w:pPr>
      <w:r w:rsidRPr="000D659B">
        <w:rPr>
          <w:rFonts w:ascii="標楷體" w:eastAsia="標楷體" w:hAnsi="標楷體" w:hint="eastAsia"/>
          <w:sz w:val="22"/>
          <w:szCs w:val="22"/>
          <w:lang w:eastAsia="zh-TW"/>
        </w:rPr>
        <w:t>客觀的存在</w:t>
      </w:r>
    </w:p>
    <w:p w14:paraId="64FD1464" w14:textId="77777777" w:rsidR="004D6BF7" w:rsidRPr="00795AC1" w:rsidRDefault="004D6BF7" w:rsidP="004D6BF7">
      <w:pPr>
        <w:pStyle w:val="a3"/>
        <w:spacing w:line="230" w:lineRule="exact"/>
        <w:ind w:left="116"/>
        <w:jc w:val="both"/>
        <w:rPr>
          <w:rFonts w:ascii="Times New Roman" w:hAnsi="Times New Roman" w:cs="Times New Roman"/>
          <w:sz w:val="24"/>
          <w:szCs w:val="24"/>
        </w:rPr>
      </w:pPr>
    </w:p>
    <w:p w14:paraId="5C041F7C" w14:textId="77777777" w:rsidR="004D6BF7" w:rsidRPr="00795AC1" w:rsidRDefault="004D6BF7" w:rsidP="004D6BF7">
      <w:pPr>
        <w:pStyle w:val="5"/>
        <w:spacing w:line="230" w:lineRule="exact"/>
        <w:ind w:left="117"/>
        <w:jc w:val="both"/>
        <w:rPr>
          <w:rFonts w:ascii="Times New Roman" w:hAnsi="Times New Roman" w:cs="Times New Roman"/>
          <w:b w:val="0"/>
          <w:bCs w:val="0"/>
          <w:sz w:val="24"/>
          <w:szCs w:val="24"/>
        </w:rPr>
      </w:pPr>
      <w:r w:rsidRPr="00795AC1">
        <w:rPr>
          <w:rFonts w:ascii="Times New Roman" w:hAnsi="Times New Roman" w:cs="Times New Roman"/>
          <w:spacing w:val="-1"/>
          <w:sz w:val="24"/>
          <w:szCs w:val="24"/>
        </w:rPr>
        <w:t>3.16</w:t>
      </w:r>
    </w:p>
    <w:p w14:paraId="2538CC1D" w14:textId="3954FAB2" w:rsidR="004D6BF7" w:rsidRPr="0079079E" w:rsidRDefault="000D659B" w:rsidP="004D6BF7">
      <w:pPr>
        <w:spacing w:line="229" w:lineRule="exact"/>
        <w:ind w:left="117"/>
        <w:jc w:val="both"/>
        <w:rPr>
          <w:rFonts w:ascii="標楷體" w:eastAsia="標楷體" w:hAnsi="標楷體" w:cs="Times New Roman"/>
          <w:b/>
          <w:spacing w:val="-1"/>
          <w:szCs w:val="24"/>
        </w:rPr>
      </w:pPr>
      <w:r w:rsidRPr="00795AC1">
        <w:rPr>
          <w:rFonts w:ascii="Times New Roman" w:hAnsi="Times New Roman" w:cs="Times New Roman"/>
          <w:b/>
          <w:spacing w:val="-1"/>
          <w:szCs w:val="24"/>
        </w:rPr>
        <w:t>F</w:t>
      </w:r>
      <w:r w:rsidR="004D6BF7" w:rsidRPr="00795AC1">
        <w:rPr>
          <w:rFonts w:ascii="Times New Roman" w:hAnsi="Times New Roman" w:cs="Times New Roman"/>
          <w:b/>
          <w:spacing w:val="-1"/>
          <w:szCs w:val="24"/>
        </w:rPr>
        <w:t>airness</w:t>
      </w:r>
      <w:r>
        <w:rPr>
          <w:rFonts w:ascii="Times New Roman" w:hAnsi="Times New Roman" w:cs="Times New Roman" w:hint="eastAsia"/>
          <w:b/>
          <w:spacing w:val="-1"/>
          <w:szCs w:val="24"/>
        </w:rPr>
        <w:t xml:space="preserve"> </w:t>
      </w:r>
      <w:r w:rsidRPr="0079079E">
        <w:rPr>
          <w:rFonts w:ascii="標楷體" w:eastAsia="標楷體" w:hAnsi="標楷體" w:cs="Times New Roman" w:hint="eastAsia"/>
          <w:b/>
          <w:spacing w:val="-1"/>
          <w:szCs w:val="24"/>
        </w:rPr>
        <w:t>公平性</w:t>
      </w:r>
    </w:p>
    <w:p w14:paraId="0EFB35E0" w14:textId="77777777" w:rsidR="004D6BF7" w:rsidRDefault="004D6BF7" w:rsidP="004D6BF7">
      <w:pPr>
        <w:spacing w:line="230" w:lineRule="exact"/>
        <w:ind w:left="117"/>
        <w:jc w:val="both"/>
        <w:rPr>
          <w:rFonts w:ascii="Times New Roman" w:hAnsi="Times New Roman" w:cs="Times New Roman"/>
          <w:spacing w:val="-1"/>
          <w:szCs w:val="24"/>
        </w:rPr>
      </w:pPr>
      <w:r w:rsidRPr="00795AC1">
        <w:rPr>
          <w:rFonts w:ascii="Times New Roman" w:hAnsi="Times New Roman" w:cs="Times New Roman"/>
          <w:spacing w:val="-1"/>
          <w:szCs w:val="24"/>
        </w:rPr>
        <w:t xml:space="preserve">equal opportunity </w:t>
      </w:r>
      <w:r w:rsidRPr="00795AC1">
        <w:rPr>
          <w:rFonts w:ascii="Times New Roman" w:hAnsi="Times New Roman" w:cs="Times New Roman"/>
          <w:szCs w:val="24"/>
        </w:rPr>
        <w:t>for</w:t>
      </w:r>
      <w:r w:rsidRPr="00795AC1">
        <w:rPr>
          <w:rFonts w:ascii="Times New Roman" w:hAnsi="Times New Roman" w:cs="Times New Roman"/>
          <w:spacing w:val="-1"/>
          <w:szCs w:val="24"/>
        </w:rPr>
        <w:t xml:space="preserve"> success provided </w:t>
      </w:r>
      <w:r w:rsidRPr="00795AC1">
        <w:rPr>
          <w:rFonts w:ascii="Times New Roman" w:hAnsi="Times New Roman" w:cs="Times New Roman"/>
          <w:szCs w:val="24"/>
        </w:rPr>
        <w:t>to</w:t>
      </w:r>
      <w:r w:rsidRPr="00795AC1">
        <w:rPr>
          <w:rFonts w:ascii="Times New Roman" w:hAnsi="Times New Roman" w:cs="Times New Roman"/>
          <w:spacing w:val="-1"/>
          <w:szCs w:val="24"/>
        </w:rPr>
        <w:t xml:space="preserve"> each </w:t>
      </w:r>
      <w:r w:rsidRPr="00795AC1">
        <w:rPr>
          <w:rFonts w:ascii="Times New Roman" w:hAnsi="Times New Roman" w:cs="Times New Roman"/>
          <w:b/>
          <w:spacing w:val="-1"/>
          <w:szCs w:val="24"/>
        </w:rPr>
        <w:t>candidate</w:t>
      </w:r>
      <w:r w:rsidRPr="00795AC1">
        <w:rPr>
          <w:rFonts w:ascii="Times New Roman" w:hAnsi="Times New Roman" w:cs="Times New Roman"/>
          <w:b/>
          <w:spacing w:val="-2"/>
          <w:szCs w:val="24"/>
        </w:rPr>
        <w:t xml:space="preserve"> </w:t>
      </w:r>
      <w:r w:rsidRPr="00795AC1">
        <w:rPr>
          <w:rFonts w:ascii="Times New Roman" w:hAnsi="Times New Roman" w:cs="Times New Roman"/>
          <w:spacing w:val="-1"/>
          <w:szCs w:val="24"/>
        </w:rPr>
        <w:t xml:space="preserve">(3.14) in the </w:t>
      </w:r>
      <w:r w:rsidRPr="00795AC1">
        <w:rPr>
          <w:rFonts w:ascii="Times New Roman" w:hAnsi="Times New Roman" w:cs="Times New Roman"/>
          <w:b/>
          <w:spacing w:val="-1"/>
          <w:szCs w:val="24"/>
        </w:rPr>
        <w:t xml:space="preserve">certification process </w:t>
      </w:r>
      <w:r w:rsidRPr="00795AC1">
        <w:rPr>
          <w:rFonts w:ascii="Times New Roman" w:hAnsi="Times New Roman" w:cs="Times New Roman"/>
          <w:spacing w:val="-1"/>
          <w:szCs w:val="24"/>
        </w:rPr>
        <w:t>(3.1)</w:t>
      </w:r>
    </w:p>
    <w:p w14:paraId="0C2261F3" w14:textId="30CE92D8" w:rsidR="000D659B" w:rsidRPr="000D659B" w:rsidRDefault="000D659B" w:rsidP="004D6BF7">
      <w:pPr>
        <w:spacing w:line="230" w:lineRule="exact"/>
        <w:ind w:left="117"/>
        <w:jc w:val="both"/>
        <w:rPr>
          <w:rFonts w:ascii="標楷體" w:eastAsia="標楷體" w:hAnsi="標楷體" w:cs="Arial"/>
          <w:kern w:val="0"/>
          <w:sz w:val="22"/>
          <w:lang w:bidi="en-US"/>
        </w:rPr>
      </w:pPr>
      <w:r w:rsidRPr="000D659B">
        <w:rPr>
          <w:rFonts w:ascii="標楷體" w:eastAsia="標楷體" w:hAnsi="標楷體" w:cs="Arial" w:hint="eastAsia"/>
          <w:kern w:val="0"/>
          <w:sz w:val="22"/>
          <w:lang w:bidi="en-US"/>
        </w:rPr>
        <w:t>在</w:t>
      </w:r>
      <w:r w:rsidR="00014026">
        <w:rPr>
          <w:rFonts w:ascii="標楷體" w:eastAsia="標楷體" w:hAnsi="標楷體" w:cs="Arial" w:hint="eastAsia"/>
          <w:kern w:val="0"/>
          <w:sz w:val="22"/>
          <w:lang w:bidi="en-US"/>
        </w:rPr>
        <w:t>驗證</w:t>
      </w:r>
      <w:r w:rsidRPr="000D659B">
        <w:rPr>
          <w:rFonts w:ascii="標楷體" w:eastAsia="標楷體" w:hAnsi="標楷體" w:cs="Arial" w:hint="eastAsia"/>
          <w:kern w:val="0"/>
          <w:sz w:val="22"/>
          <w:lang w:bidi="en-US"/>
        </w:rPr>
        <w:t>過程中（</w:t>
      </w:r>
      <w:r w:rsidRPr="000D659B">
        <w:rPr>
          <w:rFonts w:ascii="標楷體" w:eastAsia="標楷體" w:hAnsi="標楷體" w:cs="Arial"/>
          <w:kern w:val="0"/>
          <w:sz w:val="22"/>
          <w:lang w:bidi="en-US"/>
        </w:rPr>
        <w:t>3.1</w:t>
      </w:r>
      <w:r w:rsidRPr="000D659B">
        <w:rPr>
          <w:rFonts w:ascii="標楷體" w:eastAsia="標楷體" w:hAnsi="標楷體" w:cs="Arial" w:hint="eastAsia"/>
          <w:kern w:val="0"/>
          <w:sz w:val="22"/>
          <w:lang w:bidi="en-US"/>
        </w:rPr>
        <w:t>）爲每個</w:t>
      </w:r>
      <w:r w:rsidR="009A132C">
        <w:rPr>
          <w:rFonts w:ascii="標楷體" w:eastAsia="標楷體" w:hAnsi="標楷體" w:cs="Arial" w:hint="eastAsia"/>
          <w:kern w:val="0"/>
          <w:sz w:val="22"/>
          <w:lang w:bidi="en-US"/>
        </w:rPr>
        <w:t>考生</w:t>
      </w:r>
      <w:r w:rsidRPr="000D659B">
        <w:rPr>
          <w:rFonts w:ascii="標楷體" w:eastAsia="標楷體" w:hAnsi="標楷體" w:cs="Arial" w:hint="eastAsia"/>
          <w:kern w:val="0"/>
          <w:sz w:val="22"/>
          <w:lang w:bidi="en-US"/>
        </w:rPr>
        <w:t>（</w:t>
      </w:r>
      <w:r w:rsidRPr="000D659B">
        <w:rPr>
          <w:rFonts w:ascii="標楷體" w:eastAsia="標楷體" w:hAnsi="標楷體" w:cs="Arial"/>
          <w:kern w:val="0"/>
          <w:sz w:val="22"/>
          <w:lang w:bidi="en-US"/>
        </w:rPr>
        <w:t>3.14</w:t>
      </w:r>
      <w:r w:rsidRPr="000D659B">
        <w:rPr>
          <w:rFonts w:ascii="標楷體" w:eastAsia="標楷體" w:hAnsi="標楷體" w:cs="Arial" w:hint="eastAsia"/>
          <w:kern w:val="0"/>
          <w:sz w:val="22"/>
          <w:lang w:bidi="en-US"/>
        </w:rPr>
        <w:t>）提供平等的成功機會。</w:t>
      </w:r>
    </w:p>
    <w:p w14:paraId="564E94D6" w14:textId="77777777" w:rsidR="004D6BF7" w:rsidRPr="00795AC1" w:rsidRDefault="004D6BF7" w:rsidP="004D6BF7">
      <w:pPr>
        <w:rPr>
          <w:rFonts w:ascii="Times New Roman" w:eastAsia="Arial" w:hAnsi="Times New Roman" w:cs="Times New Roman"/>
          <w:szCs w:val="24"/>
        </w:rPr>
      </w:pPr>
    </w:p>
    <w:p w14:paraId="1FB0B401" w14:textId="77777777" w:rsidR="004D6BF7" w:rsidRPr="00795AC1" w:rsidRDefault="004D6BF7" w:rsidP="004D6BF7">
      <w:pPr>
        <w:pStyle w:val="5"/>
        <w:spacing w:line="230" w:lineRule="exact"/>
        <w:ind w:left="117"/>
        <w:jc w:val="both"/>
        <w:rPr>
          <w:rFonts w:ascii="Times New Roman" w:hAnsi="Times New Roman" w:cs="Times New Roman"/>
          <w:b w:val="0"/>
          <w:bCs w:val="0"/>
          <w:sz w:val="24"/>
          <w:szCs w:val="24"/>
        </w:rPr>
      </w:pPr>
      <w:r w:rsidRPr="00795AC1">
        <w:rPr>
          <w:rFonts w:ascii="Times New Roman" w:hAnsi="Times New Roman" w:cs="Times New Roman"/>
          <w:spacing w:val="-1"/>
          <w:sz w:val="24"/>
          <w:szCs w:val="24"/>
        </w:rPr>
        <w:t>3.17</w:t>
      </w:r>
    </w:p>
    <w:p w14:paraId="58F6512B" w14:textId="6FEC99C9" w:rsidR="004D6BF7" w:rsidRPr="0079079E" w:rsidRDefault="000D659B" w:rsidP="004D6BF7">
      <w:pPr>
        <w:spacing w:line="229" w:lineRule="exact"/>
        <w:ind w:left="117"/>
        <w:jc w:val="both"/>
        <w:rPr>
          <w:rFonts w:ascii="標楷體" w:eastAsia="標楷體" w:hAnsi="標楷體" w:cs="Times New Roman"/>
          <w:b/>
          <w:spacing w:val="-1"/>
          <w:szCs w:val="24"/>
        </w:rPr>
      </w:pPr>
      <w:r w:rsidRPr="00795AC1">
        <w:rPr>
          <w:rFonts w:ascii="Times New Roman" w:hAnsi="Times New Roman" w:cs="Times New Roman"/>
          <w:b/>
          <w:spacing w:val="-1"/>
          <w:szCs w:val="24"/>
        </w:rPr>
        <w:t>V</w:t>
      </w:r>
      <w:r w:rsidR="004D6BF7" w:rsidRPr="00795AC1">
        <w:rPr>
          <w:rFonts w:ascii="Times New Roman" w:hAnsi="Times New Roman" w:cs="Times New Roman"/>
          <w:b/>
          <w:spacing w:val="-1"/>
          <w:szCs w:val="24"/>
        </w:rPr>
        <w:t>alidity</w:t>
      </w:r>
      <w:r>
        <w:rPr>
          <w:rFonts w:ascii="Times New Roman" w:hAnsi="Times New Roman" w:cs="Times New Roman" w:hint="eastAsia"/>
          <w:b/>
          <w:spacing w:val="-1"/>
          <w:szCs w:val="24"/>
        </w:rPr>
        <w:t xml:space="preserve"> </w:t>
      </w:r>
      <w:r w:rsidRPr="0079079E">
        <w:rPr>
          <w:rFonts w:ascii="標楷體" w:eastAsia="標楷體" w:hAnsi="標楷體" w:cs="Times New Roman" w:hint="eastAsia"/>
          <w:b/>
          <w:spacing w:val="-1"/>
          <w:szCs w:val="24"/>
        </w:rPr>
        <w:t>有效性</w:t>
      </w:r>
    </w:p>
    <w:p w14:paraId="7C94D168" w14:textId="77777777" w:rsidR="004D6BF7" w:rsidRPr="00795AC1" w:rsidRDefault="004D6BF7" w:rsidP="004D6BF7">
      <w:pPr>
        <w:ind w:left="117" w:hanging="1"/>
        <w:rPr>
          <w:rFonts w:ascii="Times New Roman" w:eastAsia="Arial" w:hAnsi="Times New Roman" w:cs="Times New Roman"/>
          <w:szCs w:val="24"/>
        </w:rPr>
      </w:pPr>
      <w:r w:rsidRPr="00795AC1">
        <w:rPr>
          <w:rFonts w:ascii="Times New Roman" w:hAnsi="Times New Roman" w:cs="Times New Roman"/>
          <w:spacing w:val="-1"/>
          <w:szCs w:val="24"/>
        </w:rPr>
        <w:t>evidence</w:t>
      </w:r>
      <w:r w:rsidRPr="00795AC1">
        <w:rPr>
          <w:rFonts w:ascii="Times New Roman" w:hAnsi="Times New Roman" w:cs="Times New Roman"/>
          <w:spacing w:val="5"/>
          <w:szCs w:val="24"/>
        </w:rPr>
        <w:t xml:space="preserve"> </w:t>
      </w:r>
      <w:r w:rsidRPr="00795AC1">
        <w:rPr>
          <w:rFonts w:ascii="Times New Roman" w:hAnsi="Times New Roman" w:cs="Times New Roman"/>
          <w:szCs w:val="24"/>
        </w:rPr>
        <w:t>that</w:t>
      </w:r>
      <w:r w:rsidRPr="00795AC1">
        <w:rPr>
          <w:rFonts w:ascii="Times New Roman" w:hAnsi="Times New Roman" w:cs="Times New Roman"/>
          <w:spacing w:val="3"/>
          <w:szCs w:val="24"/>
        </w:rPr>
        <w:t xml:space="preserve"> </w:t>
      </w:r>
      <w:r w:rsidRPr="00795AC1">
        <w:rPr>
          <w:rFonts w:ascii="Times New Roman" w:hAnsi="Times New Roman" w:cs="Times New Roman"/>
          <w:szCs w:val="24"/>
        </w:rPr>
        <w:t>the</w:t>
      </w:r>
      <w:r w:rsidRPr="00795AC1">
        <w:rPr>
          <w:rFonts w:ascii="Times New Roman" w:hAnsi="Times New Roman" w:cs="Times New Roman"/>
          <w:spacing w:val="5"/>
          <w:szCs w:val="24"/>
        </w:rPr>
        <w:t xml:space="preserve"> </w:t>
      </w:r>
      <w:r w:rsidRPr="00795AC1">
        <w:rPr>
          <w:rFonts w:ascii="Times New Roman" w:hAnsi="Times New Roman" w:cs="Times New Roman"/>
          <w:b/>
          <w:spacing w:val="-1"/>
          <w:szCs w:val="24"/>
        </w:rPr>
        <w:t>assessment</w:t>
      </w:r>
      <w:r w:rsidRPr="00795AC1">
        <w:rPr>
          <w:rFonts w:ascii="Times New Roman" w:hAnsi="Times New Roman" w:cs="Times New Roman"/>
          <w:b/>
          <w:spacing w:val="6"/>
          <w:szCs w:val="24"/>
        </w:rPr>
        <w:t xml:space="preserve"> </w:t>
      </w:r>
      <w:r w:rsidRPr="00795AC1">
        <w:rPr>
          <w:rFonts w:ascii="Times New Roman" w:hAnsi="Times New Roman" w:cs="Times New Roman"/>
          <w:szCs w:val="24"/>
        </w:rPr>
        <w:t>(3.8)</w:t>
      </w:r>
      <w:r w:rsidRPr="00795AC1">
        <w:rPr>
          <w:rFonts w:ascii="Times New Roman" w:hAnsi="Times New Roman" w:cs="Times New Roman"/>
          <w:spacing w:val="5"/>
          <w:szCs w:val="24"/>
        </w:rPr>
        <w:t xml:space="preserve"> </w:t>
      </w:r>
      <w:r w:rsidRPr="00795AC1">
        <w:rPr>
          <w:rFonts w:ascii="Times New Roman" w:hAnsi="Times New Roman" w:cs="Times New Roman"/>
          <w:spacing w:val="-1"/>
          <w:szCs w:val="24"/>
        </w:rPr>
        <w:t>measures</w:t>
      </w:r>
      <w:r w:rsidRPr="00795AC1">
        <w:rPr>
          <w:rFonts w:ascii="Times New Roman" w:hAnsi="Times New Roman" w:cs="Times New Roman"/>
          <w:spacing w:val="4"/>
          <w:szCs w:val="24"/>
        </w:rPr>
        <w:t xml:space="preserve"> </w:t>
      </w:r>
      <w:r w:rsidRPr="00795AC1">
        <w:rPr>
          <w:rFonts w:ascii="Times New Roman" w:hAnsi="Times New Roman" w:cs="Times New Roman"/>
          <w:spacing w:val="-1"/>
          <w:szCs w:val="24"/>
        </w:rPr>
        <w:t>what</w:t>
      </w:r>
      <w:r w:rsidRPr="00795AC1">
        <w:rPr>
          <w:rFonts w:ascii="Times New Roman" w:hAnsi="Times New Roman" w:cs="Times New Roman"/>
          <w:spacing w:val="4"/>
          <w:szCs w:val="24"/>
        </w:rPr>
        <w:t xml:space="preserve"> </w:t>
      </w:r>
      <w:r w:rsidRPr="00795AC1">
        <w:rPr>
          <w:rFonts w:ascii="Times New Roman" w:hAnsi="Times New Roman" w:cs="Times New Roman"/>
          <w:spacing w:val="-1"/>
          <w:szCs w:val="24"/>
        </w:rPr>
        <w:t>it</w:t>
      </w:r>
      <w:r w:rsidRPr="00795AC1">
        <w:rPr>
          <w:rFonts w:ascii="Times New Roman" w:hAnsi="Times New Roman" w:cs="Times New Roman"/>
          <w:spacing w:val="5"/>
          <w:szCs w:val="24"/>
        </w:rPr>
        <w:t xml:space="preserve"> </w:t>
      </w:r>
      <w:r w:rsidRPr="00795AC1">
        <w:rPr>
          <w:rFonts w:ascii="Times New Roman" w:hAnsi="Times New Roman" w:cs="Times New Roman"/>
          <w:spacing w:val="-1"/>
          <w:szCs w:val="24"/>
        </w:rPr>
        <w:t>is</w:t>
      </w:r>
      <w:r w:rsidRPr="00795AC1">
        <w:rPr>
          <w:rFonts w:ascii="Times New Roman" w:hAnsi="Times New Roman" w:cs="Times New Roman"/>
          <w:spacing w:val="5"/>
          <w:szCs w:val="24"/>
        </w:rPr>
        <w:t xml:space="preserve"> </w:t>
      </w:r>
      <w:r w:rsidRPr="00795AC1">
        <w:rPr>
          <w:rFonts w:ascii="Times New Roman" w:hAnsi="Times New Roman" w:cs="Times New Roman"/>
          <w:spacing w:val="-1"/>
          <w:szCs w:val="24"/>
        </w:rPr>
        <w:t>intended</w:t>
      </w:r>
      <w:r w:rsidRPr="00795AC1">
        <w:rPr>
          <w:rFonts w:ascii="Times New Roman" w:hAnsi="Times New Roman" w:cs="Times New Roman"/>
          <w:spacing w:val="4"/>
          <w:szCs w:val="24"/>
        </w:rPr>
        <w:t xml:space="preserve"> </w:t>
      </w:r>
      <w:r w:rsidRPr="00795AC1">
        <w:rPr>
          <w:rFonts w:ascii="Times New Roman" w:hAnsi="Times New Roman" w:cs="Times New Roman"/>
          <w:szCs w:val="24"/>
        </w:rPr>
        <w:t>to</w:t>
      </w:r>
      <w:r w:rsidRPr="00795AC1">
        <w:rPr>
          <w:rFonts w:ascii="Times New Roman" w:hAnsi="Times New Roman" w:cs="Times New Roman"/>
          <w:spacing w:val="5"/>
          <w:szCs w:val="24"/>
        </w:rPr>
        <w:t xml:space="preserve"> </w:t>
      </w:r>
      <w:r w:rsidRPr="00795AC1">
        <w:rPr>
          <w:rFonts w:ascii="Times New Roman" w:hAnsi="Times New Roman" w:cs="Times New Roman"/>
          <w:szCs w:val="24"/>
        </w:rPr>
        <w:t>measure,</w:t>
      </w:r>
      <w:r w:rsidRPr="00795AC1">
        <w:rPr>
          <w:rFonts w:ascii="Times New Roman" w:hAnsi="Times New Roman" w:cs="Times New Roman"/>
          <w:spacing w:val="4"/>
          <w:szCs w:val="24"/>
        </w:rPr>
        <w:t xml:space="preserve"> </w:t>
      </w:r>
      <w:r w:rsidRPr="00795AC1">
        <w:rPr>
          <w:rFonts w:ascii="Times New Roman" w:hAnsi="Times New Roman" w:cs="Times New Roman"/>
          <w:spacing w:val="-1"/>
          <w:szCs w:val="24"/>
        </w:rPr>
        <w:t>as</w:t>
      </w:r>
      <w:r w:rsidRPr="00795AC1">
        <w:rPr>
          <w:rFonts w:ascii="Times New Roman" w:hAnsi="Times New Roman" w:cs="Times New Roman"/>
          <w:spacing w:val="5"/>
          <w:szCs w:val="24"/>
        </w:rPr>
        <w:t xml:space="preserve"> </w:t>
      </w:r>
      <w:r w:rsidRPr="00795AC1">
        <w:rPr>
          <w:rFonts w:ascii="Times New Roman" w:hAnsi="Times New Roman" w:cs="Times New Roman"/>
          <w:spacing w:val="-1"/>
          <w:szCs w:val="24"/>
        </w:rPr>
        <w:t>defined</w:t>
      </w:r>
      <w:r w:rsidRPr="00795AC1">
        <w:rPr>
          <w:rFonts w:ascii="Times New Roman" w:hAnsi="Times New Roman" w:cs="Times New Roman"/>
          <w:spacing w:val="5"/>
          <w:szCs w:val="24"/>
        </w:rPr>
        <w:t xml:space="preserve"> </w:t>
      </w:r>
      <w:r w:rsidRPr="00795AC1">
        <w:rPr>
          <w:rFonts w:ascii="Times New Roman" w:hAnsi="Times New Roman" w:cs="Times New Roman"/>
          <w:szCs w:val="24"/>
        </w:rPr>
        <w:t>by</w:t>
      </w:r>
      <w:r w:rsidRPr="00795AC1">
        <w:rPr>
          <w:rFonts w:ascii="Times New Roman" w:hAnsi="Times New Roman" w:cs="Times New Roman"/>
          <w:spacing w:val="3"/>
          <w:szCs w:val="24"/>
        </w:rPr>
        <w:t xml:space="preserve"> </w:t>
      </w:r>
      <w:r w:rsidRPr="00795AC1">
        <w:rPr>
          <w:rFonts w:ascii="Times New Roman" w:hAnsi="Times New Roman" w:cs="Times New Roman"/>
          <w:szCs w:val="24"/>
        </w:rPr>
        <w:t>the</w:t>
      </w:r>
      <w:r w:rsidRPr="00795AC1">
        <w:rPr>
          <w:rFonts w:ascii="Times New Roman" w:hAnsi="Times New Roman" w:cs="Times New Roman"/>
          <w:spacing w:val="5"/>
          <w:szCs w:val="24"/>
        </w:rPr>
        <w:t xml:space="preserve"> </w:t>
      </w:r>
      <w:r w:rsidRPr="00795AC1">
        <w:rPr>
          <w:rFonts w:ascii="Times New Roman" w:hAnsi="Times New Roman" w:cs="Times New Roman"/>
          <w:b/>
          <w:spacing w:val="-1"/>
          <w:szCs w:val="24"/>
        </w:rPr>
        <w:t>certification</w:t>
      </w:r>
      <w:r w:rsidRPr="00795AC1">
        <w:rPr>
          <w:rFonts w:ascii="Times New Roman" w:hAnsi="Times New Roman" w:cs="Times New Roman"/>
          <w:b/>
          <w:spacing w:val="61"/>
          <w:szCs w:val="24"/>
        </w:rPr>
        <w:t xml:space="preserve"> </w:t>
      </w:r>
      <w:r w:rsidRPr="00795AC1">
        <w:rPr>
          <w:rFonts w:ascii="Times New Roman" w:hAnsi="Times New Roman" w:cs="Times New Roman"/>
          <w:b/>
          <w:spacing w:val="-1"/>
          <w:szCs w:val="24"/>
        </w:rPr>
        <w:t>scheme</w:t>
      </w:r>
      <w:r w:rsidRPr="00795AC1">
        <w:rPr>
          <w:rFonts w:ascii="Times New Roman" w:hAnsi="Times New Roman" w:cs="Times New Roman"/>
          <w:b/>
          <w:spacing w:val="-2"/>
          <w:szCs w:val="24"/>
        </w:rPr>
        <w:t xml:space="preserve"> </w:t>
      </w:r>
      <w:r w:rsidRPr="00795AC1">
        <w:rPr>
          <w:rFonts w:ascii="Times New Roman" w:hAnsi="Times New Roman" w:cs="Times New Roman"/>
          <w:szCs w:val="24"/>
        </w:rPr>
        <w:t>(3.2)</w:t>
      </w:r>
    </w:p>
    <w:p w14:paraId="74328D78" w14:textId="02AAB219" w:rsidR="004D6BF7" w:rsidRDefault="004D6BF7" w:rsidP="004D6BF7">
      <w:pPr>
        <w:ind w:left="117"/>
        <w:jc w:val="both"/>
        <w:rPr>
          <w:rFonts w:ascii="Times New Roman" w:hAnsi="Times New Roman" w:cs="Times New Roman"/>
          <w:spacing w:val="-1"/>
          <w:szCs w:val="24"/>
        </w:rPr>
      </w:pPr>
      <w:r w:rsidRPr="00795AC1">
        <w:rPr>
          <w:rFonts w:ascii="Times New Roman" w:hAnsi="Times New Roman" w:cs="Times New Roman"/>
          <w:spacing w:val="-1"/>
          <w:szCs w:val="24"/>
        </w:rPr>
        <w:t>NOTE</w:t>
      </w:r>
      <w:r w:rsidR="00A01914">
        <w:rPr>
          <w:rFonts w:ascii="Times New Roman" w:hAnsi="Times New Roman" w:cs="Times New Roman"/>
          <w:szCs w:val="24"/>
        </w:rPr>
        <w:t xml:space="preserve">: </w:t>
      </w:r>
      <w:r w:rsidRPr="00795AC1">
        <w:rPr>
          <w:rFonts w:ascii="Times New Roman" w:hAnsi="Times New Roman" w:cs="Times New Roman"/>
          <w:spacing w:val="-1"/>
          <w:szCs w:val="24"/>
        </w:rPr>
        <w:t>In</w:t>
      </w:r>
      <w:r w:rsidRPr="00795AC1">
        <w:rPr>
          <w:rFonts w:ascii="Times New Roman" w:hAnsi="Times New Roman" w:cs="Times New Roman"/>
          <w:szCs w:val="24"/>
        </w:rPr>
        <w:t xml:space="preserve"> </w:t>
      </w:r>
      <w:r w:rsidRPr="00795AC1">
        <w:rPr>
          <w:rFonts w:ascii="Times New Roman" w:hAnsi="Times New Roman" w:cs="Times New Roman"/>
          <w:spacing w:val="-1"/>
          <w:szCs w:val="24"/>
        </w:rPr>
        <w:t>this international Standard,</w:t>
      </w:r>
      <w:r w:rsidRPr="00795AC1">
        <w:rPr>
          <w:rFonts w:ascii="Times New Roman" w:hAnsi="Times New Roman" w:cs="Times New Roman"/>
          <w:szCs w:val="24"/>
        </w:rPr>
        <w:t xml:space="preserve"> </w:t>
      </w:r>
      <w:r w:rsidRPr="00795AC1">
        <w:rPr>
          <w:rFonts w:ascii="Times New Roman" w:hAnsi="Times New Roman" w:cs="Times New Roman"/>
          <w:spacing w:val="-1"/>
          <w:szCs w:val="24"/>
        </w:rPr>
        <w:t>validity</w:t>
      </w:r>
      <w:r w:rsidRPr="00795AC1">
        <w:rPr>
          <w:rFonts w:ascii="Times New Roman" w:hAnsi="Times New Roman" w:cs="Times New Roman"/>
          <w:spacing w:val="-5"/>
          <w:szCs w:val="24"/>
        </w:rPr>
        <w:t xml:space="preserve"> </w:t>
      </w:r>
      <w:r w:rsidRPr="00795AC1">
        <w:rPr>
          <w:rFonts w:ascii="Times New Roman" w:hAnsi="Times New Roman" w:cs="Times New Roman"/>
          <w:spacing w:val="-1"/>
          <w:szCs w:val="24"/>
        </w:rPr>
        <w:t>is</w:t>
      </w:r>
      <w:r w:rsidRPr="00795AC1">
        <w:rPr>
          <w:rFonts w:ascii="Times New Roman" w:hAnsi="Times New Roman" w:cs="Times New Roman"/>
          <w:szCs w:val="24"/>
        </w:rPr>
        <w:t xml:space="preserve"> </w:t>
      </w:r>
      <w:r w:rsidRPr="00795AC1">
        <w:rPr>
          <w:rFonts w:ascii="Times New Roman" w:hAnsi="Times New Roman" w:cs="Times New Roman"/>
          <w:spacing w:val="-1"/>
          <w:szCs w:val="24"/>
        </w:rPr>
        <w:t>also</w:t>
      </w:r>
      <w:r w:rsidRPr="00795AC1">
        <w:rPr>
          <w:rFonts w:ascii="Times New Roman" w:hAnsi="Times New Roman" w:cs="Times New Roman"/>
          <w:szCs w:val="24"/>
        </w:rPr>
        <w:t xml:space="preserve"> </w:t>
      </w:r>
      <w:r w:rsidRPr="00795AC1">
        <w:rPr>
          <w:rFonts w:ascii="Times New Roman" w:hAnsi="Times New Roman" w:cs="Times New Roman"/>
          <w:spacing w:val="-1"/>
          <w:szCs w:val="24"/>
        </w:rPr>
        <w:t xml:space="preserve">used </w:t>
      </w:r>
      <w:r w:rsidRPr="00795AC1">
        <w:rPr>
          <w:rFonts w:ascii="Times New Roman" w:hAnsi="Times New Roman" w:cs="Times New Roman"/>
          <w:szCs w:val="24"/>
        </w:rPr>
        <w:t>in</w:t>
      </w:r>
      <w:r w:rsidRPr="00795AC1">
        <w:rPr>
          <w:rFonts w:ascii="Times New Roman" w:hAnsi="Times New Roman" w:cs="Times New Roman"/>
          <w:spacing w:val="-1"/>
          <w:szCs w:val="24"/>
        </w:rPr>
        <w:t xml:space="preserve"> its adjective</w:t>
      </w:r>
      <w:r w:rsidRPr="00795AC1">
        <w:rPr>
          <w:rFonts w:ascii="Times New Roman" w:hAnsi="Times New Roman" w:cs="Times New Roman"/>
          <w:szCs w:val="24"/>
        </w:rPr>
        <w:t xml:space="preserve"> </w:t>
      </w:r>
      <w:r w:rsidRPr="00795AC1">
        <w:rPr>
          <w:rFonts w:ascii="Times New Roman" w:hAnsi="Times New Roman" w:cs="Times New Roman"/>
          <w:spacing w:val="-1"/>
          <w:szCs w:val="24"/>
        </w:rPr>
        <w:t>form "valid".</w:t>
      </w:r>
    </w:p>
    <w:p w14:paraId="62D4AB4E" w14:textId="3F8019F6" w:rsidR="000D659B" w:rsidRPr="000D659B" w:rsidRDefault="000D659B" w:rsidP="004D6BF7">
      <w:pPr>
        <w:ind w:left="117"/>
        <w:jc w:val="both"/>
        <w:rPr>
          <w:rFonts w:ascii="標楷體" w:eastAsia="標楷體" w:hAnsi="標楷體" w:cs="Arial"/>
          <w:kern w:val="0"/>
          <w:sz w:val="22"/>
          <w:lang w:bidi="en-US"/>
        </w:rPr>
      </w:pPr>
      <w:r w:rsidRPr="000D659B">
        <w:rPr>
          <w:rFonts w:ascii="標楷體" w:eastAsia="標楷體" w:hAnsi="標楷體" w:cs="Arial" w:hint="eastAsia"/>
          <w:kern w:val="0"/>
          <w:sz w:val="22"/>
          <w:lang w:bidi="en-US"/>
        </w:rPr>
        <w:t>評估（</w:t>
      </w:r>
      <w:r w:rsidRPr="000D659B">
        <w:rPr>
          <w:rFonts w:ascii="標楷體" w:eastAsia="標楷體" w:hAnsi="標楷體" w:cs="Arial"/>
          <w:kern w:val="0"/>
          <w:sz w:val="22"/>
          <w:lang w:bidi="en-US"/>
        </w:rPr>
        <w:t>3.8</w:t>
      </w:r>
      <w:r w:rsidRPr="000D659B">
        <w:rPr>
          <w:rFonts w:ascii="標楷體" w:eastAsia="標楷體" w:hAnsi="標楷體" w:cs="Arial" w:hint="eastAsia"/>
          <w:kern w:val="0"/>
          <w:sz w:val="22"/>
          <w:lang w:bidi="en-US"/>
        </w:rPr>
        <w:t>）所測量內容是否符合</w:t>
      </w:r>
      <w:r w:rsidR="00014026">
        <w:rPr>
          <w:rFonts w:ascii="標楷體" w:eastAsia="標楷體" w:hAnsi="標楷體" w:cs="Arial" w:hint="eastAsia"/>
          <w:kern w:val="0"/>
          <w:sz w:val="22"/>
          <w:lang w:bidi="en-US"/>
        </w:rPr>
        <w:t>驗證</w:t>
      </w:r>
      <w:r w:rsidRPr="000D659B">
        <w:rPr>
          <w:rFonts w:ascii="標楷體" w:eastAsia="標楷體" w:hAnsi="標楷體" w:cs="Arial" w:hint="eastAsia"/>
          <w:kern w:val="0"/>
          <w:sz w:val="22"/>
          <w:lang w:bidi="en-US"/>
        </w:rPr>
        <w:t>方案（</w:t>
      </w:r>
      <w:r w:rsidRPr="000D659B">
        <w:rPr>
          <w:rFonts w:ascii="標楷體" w:eastAsia="標楷體" w:hAnsi="標楷體" w:cs="Arial"/>
          <w:kern w:val="0"/>
          <w:sz w:val="22"/>
          <w:lang w:bidi="en-US"/>
        </w:rPr>
        <w:t>3.2</w:t>
      </w:r>
      <w:r w:rsidRPr="000D659B">
        <w:rPr>
          <w:rFonts w:ascii="標楷體" w:eastAsia="標楷體" w:hAnsi="標楷體" w:cs="Arial" w:hint="eastAsia"/>
          <w:kern w:val="0"/>
          <w:sz w:val="22"/>
          <w:lang w:bidi="en-US"/>
        </w:rPr>
        <w:t>）所定義的預期目的的證據。</w:t>
      </w:r>
      <w:r w:rsidRPr="000D659B">
        <w:rPr>
          <w:rFonts w:ascii="標楷體" w:eastAsia="標楷體" w:hAnsi="標楷體" w:cs="Arial"/>
          <w:kern w:val="0"/>
          <w:sz w:val="22"/>
          <w:lang w:bidi="en-US"/>
        </w:rPr>
        <w:br/>
      </w:r>
      <w:r>
        <w:rPr>
          <w:rFonts w:ascii="標楷體" w:eastAsia="標楷體" w:hAnsi="標楷體" w:cs="Arial" w:hint="eastAsia"/>
          <w:kern w:val="0"/>
          <w:sz w:val="22"/>
          <w:lang w:bidi="en-US"/>
        </w:rPr>
        <w:t>註</w:t>
      </w:r>
      <w:r w:rsidRPr="000D659B">
        <w:rPr>
          <w:rFonts w:ascii="標楷體" w:eastAsia="標楷體" w:hAnsi="標楷體" w:cs="Arial" w:hint="eastAsia"/>
          <w:kern w:val="0"/>
          <w:sz w:val="22"/>
          <w:lang w:bidi="en-US"/>
        </w:rPr>
        <w:t>：在本國際標準中，</w:t>
      </w:r>
      <w:r w:rsidRPr="000D659B">
        <w:rPr>
          <w:rFonts w:ascii="標楷體" w:eastAsia="標楷體" w:hAnsi="標楷體" w:cs="Arial"/>
          <w:kern w:val="0"/>
          <w:sz w:val="22"/>
          <w:lang w:bidi="en-US"/>
        </w:rPr>
        <w:t>"</w:t>
      </w:r>
      <w:r w:rsidRPr="000D659B">
        <w:rPr>
          <w:rFonts w:ascii="標楷體" w:eastAsia="標楷體" w:hAnsi="標楷體" w:cs="Arial" w:hint="eastAsia"/>
          <w:kern w:val="0"/>
          <w:sz w:val="22"/>
          <w:lang w:bidi="en-US"/>
        </w:rPr>
        <w:t>有效性</w:t>
      </w:r>
      <w:r w:rsidRPr="000D659B">
        <w:rPr>
          <w:rFonts w:ascii="標楷體" w:eastAsia="標楷體" w:hAnsi="標楷體" w:cs="Arial"/>
          <w:kern w:val="0"/>
          <w:sz w:val="22"/>
          <w:lang w:bidi="en-US"/>
        </w:rPr>
        <w:t>"</w:t>
      </w:r>
      <w:r w:rsidRPr="000D659B">
        <w:rPr>
          <w:rFonts w:ascii="標楷體" w:eastAsia="標楷體" w:hAnsi="標楷體" w:cs="Arial" w:hint="eastAsia"/>
          <w:kern w:val="0"/>
          <w:sz w:val="22"/>
          <w:lang w:bidi="en-US"/>
        </w:rPr>
        <w:t>也可用形容詞形式</w:t>
      </w:r>
      <w:r w:rsidRPr="000D659B">
        <w:rPr>
          <w:rFonts w:ascii="標楷體" w:eastAsia="標楷體" w:hAnsi="標楷體" w:cs="Arial"/>
          <w:kern w:val="0"/>
          <w:sz w:val="22"/>
          <w:lang w:bidi="en-US"/>
        </w:rPr>
        <w:t>“</w:t>
      </w:r>
      <w:r w:rsidRPr="000D659B">
        <w:rPr>
          <w:rFonts w:ascii="標楷體" w:eastAsia="標楷體" w:hAnsi="標楷體" w:cs="Arial" w:hint="eastAsia"/>
          <w:kern w:val="0"/>
          <w:sz w:val="22"/>
          <w:lang w:bidi="en-US"/>
        </w:rPr>
        <w:t>有效</w:t>
      </w:r>
      <w:r w:rsidRPr="000D659B">
        <w:rPr>
          <w:rFonts w:ascii="標楷體" w:eastAsia="標楷體" w:hAnsi="標楷體" w:cs="Arial"/>
          <w:kern w:val="0"/>
          <w:sz w:val="22"/>
          <w:lang w:bidi="en-US"/>
        </w:rPr>
        <w:t>”</w:t>
      </w:r>
      <w:r w:rsidRPr="000D659B">
        <w:rPr>
          <w:rFonts w:ascii="標楷體" w:eastAsia="標楷體" w:hAnsi="標楷體" w:cs="Arial" w:hint="eastAsia"/>
          <w:kern w:val="0"/>
          <w:sz w:val="22"/>
          <w:lang w:bidi="en-US"/>
        </w:rPr>
        <w:t>表示。</w:t>
      </w:r>
    </w:p>
    <w:p w14:paraId="4D9C9E6F" w14:textId="77777777" w:rsidR="00A01914" w:rsidRPr="000D659B" w:rsidRDefault="00A01914" w:rsidP="004D6BF7">
      <w:pPr>
        <w:spacing w:before="10"/>
        <w:rPr>
          <w:rFonts w:ascii="Times New Roman" w:hAnsi="Times New Roman" w:cs="Times New Roman"/>
          <w:szCs w:val="24"/>
        </w:rPr>
      </w:pPr>
    </w:p>
    <w:p w14:paraId="50BA395F" w14:textId="77777777" w:rsidR="004D6BF7" w:rsidRPr="00795AC1" w:rsidRDefault="004D6BF7" w:rsidP="004D6BF7">
      <w:pPr>
        <w:pStyle w:val="5"/>
        <w:ind w:left="117"/>
        <w:jc w:val="both"/>
        <w:rPr>
          <w:rFonts w:ascii="Times New Roman" w:hAnsi="Times New Roman" w:cs="Times New Roman"/>
          <w:b w:val="0"/>
          <w:bCs w:val="0"/>
          <w:sz w:val="24"/>
          <w:szCs w:val="24"/>
        </w:rPr>
      </w:pPr>
      <w:r w:rsidRPr="00795AC1">
        <w:rPr>
          <w:rFonts w:ascii="Times New Roman" w:hAnsi="Times New Roman" w:cs="Times New Roman"/>
          <w:spacing w:val="-1"/>
          <w:sz w:val="24"/>
          <w:szCs w:val="24"/>
        </w:rPr>
        <w:t>3.18</w:t>
      </w:r>
    </w:p>
    <w:p w14:paraId="1337D0AC" w14:textId="5DBE0F8B" w:rsidR="004D6BF7" w:rsidRPr="00795AC1" w:rsidRDefault="000D659B" w:rsidP="004D6BF7">
      <w:pPr>
        <w:spacing w:line="230" w:lineRule="exact"/>
        <w:ind w:left="117"/>
        <w:jc w:val="both"/>
        <w:rPr>
          <w:rFonts w:ascii="Times New Roman" w:eastAsia="Arial" w:hAnsi="Times New Roman" w:cs="Times New Roman"/>
          <w:szCs w:val="24"/>
        </w:rPr>
      </w:pPr>
      <w:r w:rsidRPr="00795AC1">
        <w:rPr>
          <w:rFonts w:ascii="Times New Roman" w:hAnsi="Times New Roman" w:cs="Times New Roman"/>
          <w:b/>
          <w:spacing w:val="-1"/>
          <w:szCs w:val="24"/>
        </w:rPr>
        <w:t>R</w:t>
      </w:r>
      <w:r w:rsidR="004D6BF7" w:rsidRPr="00795AC1">
        <w:rPr>
          <w:rFonts w:ascii="Times New Roman" w:hAnsi="Times New Roman" w:cs="Times New Roman"/>
          <w:b/>
          <w:spacing w:val="-1"/>
          <w:szCs w:val="24"/>
        </w:rPr>
        <w:t>eliability</w:t>
      </w:r>
      <w:r>
        <w:rPr>
          <w:rFonts w:ascii="Times New Roman" w:hAnsi="Times New Roman" w:cs="Times New Roman" w:hint="eastAsia"/>
          <w:b/>
          <w:spacing w:val="-1"/>
          <w:szCs w:val="24"/>
        </w:rPr>
        <w:t xml:space="preserve"> </w:t>
      </w:r>
      <w:r w:rsidRPr="0079079E">
        <w:rPr>
          <w:rFonts w:ascii="標楷體" w:eastAsia="標楷體" w:hAnsi="標楷體" w:cs="Times New Roman" w:hint="eastAsia"/>
          <w:b/>
          <w:spacing w:val="-1"/>
          <w:szCs w:val="24"/>
        </w:rPr>
        <w:t>可靠性</w:t>
      </w:r>
    </w:p>
    <w:p w14:paraId="5A4935C8" w14:textId="77777777" w:rsidR="00A01914" w:rsidRDefault="00A01914" w:rsidP="004D6BF7">
      <w:pPr>
        <w:pStyle w:val="a3"/>
        <w:ind w:right="116"/>
        <w:rPr>
          <w:rFonts w:ascii="Times New Roman" w:hAnsi="Times New Roman" w:cs="Times New Roman"/>
          <w:spacing w:val="-1"/>
          <w:sz w:val="24"/>
          <w:szCs w:val="24"/>
        </w:rPr>
      </w:pPr>
      <w:r>
        <w:rPr>
          <w:rFonts w:ascii="Times New Roman" w:hAnsi="Times New Roman" w:cs="Times New Roman"/>
          <w:spacing w:val="-1"/>
          <w:sz w:val="24"/>
          <w:szCs w:val="24"/>
        </w:rPr>
        <w:t xml:space="preserve"> </w:t>
      </w:r>
      <w:r w:rsidR="004D6BF7" w:rsidRPr="00795AC1">
        <w:rPr>
          <w:rFonts w:ascii="Times New Roman" w:hAnsi="Times New Roman" w:cs="Times New Roman"/>
          <w:spacing w:val="-1"/>
          <w:sz w:val="24"/>
          <w:szCs w:val="24"/>
        </w:rPr>
        <w:t>indicator</w:t>
      </w:r>
      <w:r w:rsidR="004D6BF7" w:rsidRPr="00795AC1">
        <w:rPr>
          <w:rFonts w:ascii="Times New Roman" w:hAnsi="Times New Roman" w:cs="Times New Roman"/>
          <w:spacing w:val="22"/>
          <w:sz w:val="24"/>
          <w:szCs w:val="24"/>
        </w:rPr>
        <w:t xml:space="preserve"> </w:t>
      </w:r>
      <w:r w:rsidR="004D6BF7" w:rsidRPr="00795AC1">
        <w:rPr>
          <w:rFonts w:ascii="Times New Roman" w:hAnsi="Times New Roman" w:cs="Times New Roman"/>
          <w:spacing w:val="-1"/>
          <w:sz w:val="24"/>
          <w:szCs w:val="24"/>
        </w:rPr>
        <w:t>of</w:t>
      </w:r>
      <w:r w:rsidR="004D6BF7" w:rsidRPr="00795AC1">
        <w:rPr>
          <w:rFonts w:ascii="Times New Roman" w:hAnsi="Times New Roman" w:cs="Times New Roman"/>
          <w:spacing w:val="22"/>
          <w:sz w:val="24"/>
          <w:szCs w:val="24"/>
        </w:rPr>
        <w:t xml:space="preserve"> </w:t>
      </w:r>
      <w:r w:rsidR="004D6BF7" w:rsidRPr="00795AC1">
        <w:rPr>
          <w:rFonts w:ascii="Times New Roman" w:hAnsi="Times New Roman" w:cs="Times New Roman"/>
          <w:sz w:val="24"/>
          <w:szCs w:val="24"/>
        </w:rPr>
        <w:t>the</w:t>
      </w:r>
      <w:r w:rsidR="004D6BF7" w:rsidRPr="00795AC1">
        <w:rPr>
          <w:rFonts w:ascii="Times New Roman" w:hAnsi="Times New Roman" w:cs="Times New Roman"/>
          <w:spacing w:val="22"/>
          <w:sz w:val="24"/>
          <w:szCs w:val="24"/>
        </w:rPr>
        <w:t xml:space="preserve"> </w:t>
      </w:r>
      <w:r w:rsidR="004D6BF7" w:rsidRPr="00795AC1">
        <w:rPr>
          <w:rFonts w:ascii="Times New Roman" w:hAnsi="Times New Roman" w:cs="Times New Roman"/>
          <w:spacing w:val="-1"/>
          <w:sz w:val="24"/>
          <w:szCs w:val="24"/>
        </w:rPr>
        <w:t>extent</w:t>
      </w:r>
      <w:r w:rsidR="004D6BF7" w:rsidRPr="00795AC1">
        <w:rPr>
          <w:rFonts w:ascii="Times New Roman" w:hAnsi="Times New Roman" w:cs="Times New Roman"/>
          <w:spacing w:val="22"/>
          <w:sz w:val="24"/>
          <w:szCs w:val="24"/>
        </w:rPr>
        <w:t xml:space="preserve"> </w:t>
      </w:r>
      <w:r w:rsidR="004D6BF7" w:rsidRPr="00795AC1">
        <w:rPr>
          <w:rFonts w:ascii="Times New Roman" w:hAnsi="Times New Roman" w:cs="Times New Roman"/>
          <w:sz w:val="24"/>
          <w:szCs w:val="24"/>
        </w:rPr>
        <w:t>to</w:t>
      </w:r>
      <w:r w:rsidR="004D6BF7" w:rsidRPr="00795AC1">
        <w:rPr>
          <w:rFonts w:ascii="Times New Roman" w:hAnsi="Times New Roman" w:cs="Times New Roman"/>
          <w:spacing w:val="25"/>
          <w:sz w:val="24"/>
          <w:szCs w:val="24"/>
        </w:rPr>
        <w:t xml:space="preserve"> </w:t>
      </w:r>
      <w:r w:rsidR="004D6BF7" w:rsidRPr="00795AC1">
        <w:rPr>
          <w:rFonts w:ascii="Times New Roman" w:hAnsi="Times New Roman" w:cs="Times New Roman"/>
          <w:spacing w:val="-1"/>
          <w:sz w:val="24"/>
          <w:szCs w:val="24"/>
        </w:rPr>
        <w:t>which</w:t>
      </w:r>
      <w:r w:rsidR="004D6BF7" w:rsidRPr="00795AC1">
        <w:rPr>
          <w:rFonts w:ascii="Times New Roman" w:hAnsi="Times New Roman" w:cs="Times New Roman"/>
          <w:spacing w:val="22"/>
          <w:sz w:val="24"/>
          <w:szCs w:val="24"/>
        </w:rPr>
        <w:t xml:space="preserve"> </w:t>
      </w:r>
      <w:r w:rsidR="004D6BF7" w:rsidRPr="00795AC1">
        <w:rPr>
          <w:rFonts w:ascii="Times New Roman" w:hAnsi="Times New Roman" w:cs="Times New Roman"/>
          <w:b/>
          <w:spacing w:val="-1"/>
          <w:sz w:val="24"/>
          <w:szCs w:val="24"/>
        </w:rPr>
        <w:t>examination</w:t>
      </w:r>
      <w:r w:rsidR="004D6BF7" w:rsidRPr="00795AC1">
        <w:rPr>
          <w:rFonts w:ascii="Times New Roman" w:hAnsi="Times New Roman" w:cs="Times New Roman"/>
          <w:b/>
          <w:spacing w:val="22"/>
          <w:sz w:val="24"/>
          <w:szCs w:val="24"/>
        </w:rPr>
        <w:t xml:space="preserve"> </w:t>
      </w:r>
      <w:r w:rsidR="004D6BF7" w:rsidRPr="00795AC1">
        <w:rPr>
          <w:rFonts w:ascii="Times New Roman" w:hAnsi="Times New Roman" w:cs="Times New Roman"/>
          <w:spacing w:val="-1"/>
          <w:sz w:val="24"/>
          <w:szCs w:val="24"/>
        </w:rPr>
        <w:t>(3.9)</w:t>
      </w:r>
      <w:r w:rsidR="004D6BF7" w:rsidRPr="00795AC1">
        <w:rPr>
          <w:rFonts w:ascii="Times New Roman" w:hAnsi="Times New Roman" w:cs="Times New Roman"/>
          <w:spacing w:val="22"/>
          <w:sz w:val="24"/>
          <w:szCs w:val="24"/>
        </w:rPr>
        <w:t xml:space="preserve"> </w:t>
      </w:r>
      <w:r w:rsidR="004D6BF7" w:rsidRPr="00795AC1">
        <w:rPr>
          <w:rFonts w:ascii="Times New Roman" w:hAnsi="Times New Roman" w:cs="Times New Roman"/>
          <w:sz w:val="24"/>
          <w:szCs w:val="24"/>
        </w:rPr>
        <w:t>scores</w:t>
      </w:r>
      <w:r w:rsidR="004D6BF7" w:rsidRPr="00795AC1">
        <w:rPr>
          <w:rFonts w:ascii="Times New Roman" w:hAnsi="Times New Roman" w:cs="Times New Roman"/>
          <w:spacing w:val="22"/>
          <w:sz w:val="24"/>
          <w:szCs w:val="24"/>
        </w:rPr>
        <w:t xml:space="preserve"> </w:t>
      </w:r>
      <w:r w:rsidR="004D6BF7" w:rsidRPr="00795AC1">
        <w:rPr>
          <w:rFonts w:ascii="Times New Roman" w:hAnsi="Times New Roman" w:cs="Times New Roman"/>
          <w:spacing w:val="-1"/>
          <w:sz w:val="24"/>
          <w:szCs w:val="24"/>
        </w:rPr>
        <w:t>are</w:t>
      </w:r>
      <w:r w:rsidR="004D6BF7" w:rsidRPr="00795AC1">
        <w:rPr>
          <w:rFonts w:ascii="Times New Roman" w:hAnsi="Times New Roman" w:cs="Times New Roman"/>
          <w:spacing w:val="22"/>
          <w:sz w:val="24"/>
          <w:szCs w:val="24"/>
        </w:rPr>
        <w:t xml:space="preserve"> </w:t>
      </w:r>
      <w:r w:rsidR="004D6BF7" w:rsidRPr="00795AC1">
        <w:rPr>
          <w:rFonts w:ascii="Times New Roman" w:hAnsi="Times New Roman" w:cs="Times New Roman"/>
          <w:spacing w:val="-1"/>
          <w:sz w:val="24"/>
          <w:szCs w:val="24"/>
        </w:rPr>
        <w:t>consistent</w:t>
      </w:r>
      <w:r w:rsidR="004D6BF7" w:rsidRPr="00795AC1">
        <w:rPr>
          <w:rFonts w:ascii="Times New Roman" w:hAnsi="Times New Roman" w:cs="Times New Roman"/>
          <w:spacing w:val="22"/>
          <w:sz w:val="24"/>
          <w:szCs w:val="24"/>
        </w:rPr>
        <w:t xml:space="preserve"> </w:t>
      </w:r>
      <w:r w:rsidR="004D6BF7" w:rsidRPr="00795AC1">
        <w:rPr>
          <w:rFonts w:ascii="Times New Roman" w:hAnsi="Times New Roman" w:cs="Times New Roman"/>
          <w:spacing w:val="-1"/>
          <w:sz w:val="24"/>
          <w:szCs w:val="24"/>
        </w:rPr>
        <w:t>across</w:t>
      </w:r>
      <w:r w:rsidR="004D6BF7" w:rsidRPr="00795AC1">
        <w:rPr>
          <w:rFonts w:ascii="Times New Roman" w:hAnsi="Times New Roman" w:cs="Times New Roman"/>
          <w:spacing w:val="22"/>
          <w:sz w:val="24"/>
          <w:szCs w:val="24"/>
        </w:rPr>
        <w:t xml:space="preserve"> </w:t>
      </w:r>
      <w:r w:rsidR="004D6BF7" w:rsidRPr="00795AC1">
        <w:rPr>
          <w:rFonts w:ascii="Times New Roman" w:hAnsi="Times New Roman" w:cs="Times New Roman"/>
          <w:spacing w:val="-1"/>
          <w:sz w:val="24"/>
          <w:szCs w:val="24"/>
        </w:rPr>
        <w:t>different</w:t>
      </w:r>
    </w:p>
    <w:p w14:paraId="5F4D242F" w14:textId="72B7EFF2" w:rsidR="004D6BF7" w:rsidRDefault="00A01914" w:rsidP="004D6BF7">
      <w:pPr>
        <w:pStyle w:val="a3"/>
        <w:ind w:right="116"/>
        <w:rPr>
          <w:rFonts w:ascii="Times New Roman" w:eastAsiaTheme="minorEastAsia" w:hAnsi="Times New Roman" w:cs="Times New Roman"/>
          <w:spacing w:val="-1"/>
          <w:sz w:val="24"/>
          <w:szCs w:val="24"/>
          <w:lang w:eastAsia="zh-TW"/>
        </w:rPr>
      </w:pPr>
      <w:r>
        <w:rPr>
          <w:rFonts w:ascii="Times New Roman" w:hAnsi="Times New Roman" w:cs="Times New Roman"/>
          <w:spacing w:val="-1"/>
          <w:sz w:val="24"/>
          <w:szCs w:val="24"/>
        </w:rPr>
        <w:t xml:space="preserve"> </w:t>
      </w:r>
      <w:r w:rsidR="004D6BF7" w:rsidRPr="00795AC1">
        <w:rPr>
          <w:rFonts w:ascii="Times New Roman" w:hAnsi="Times New Roman" w:cs="Times New Roman"/>
          <w:spacing w:val="-1"/>
          <w:sz w:val="24"/>
          <w:szCs w:val="24"/>
        </w:rPr>
        <w:t>examination</w:t>
      </w:r>
      <w:r w:rsidR="004D6BF7" w:rsidRPr="00795AC1">
        <w:rPr>
          <w:rFonts w:ascii="Times New Roman" w:hAnsi="Times New Roman" w:cs="Times New Roman"/>
          <w:spacing w:val="22"/>
          <w:sz w:val="24"/>
          <w:szCs w:val="24"/>
        </w:rPr>
        <w:t xml:space="preserve"> </w:t>
      </w:r>
      <w:r w:rsidR="004D6BF7" w:rsidRPr="00795AC1">
        <w:rPr>
          <w:rFonts w:ascii="Times New Roman" w:hAnsi="Times New Roman" w:cs="Times New Roman"/>
          <w:sz w:val="24"/>
          <w:szCs w:val="24"/>
        </w:rPr>
        <w:t>times</w:t>
      </w:r>
      <w:r w:rsidR="004D6BF7" w:rsidRPr="00795AC1">
        <w:rPr>
          <w:rFonts w:ascii="Times New Roman" w:hAnsi="Times New Roman" w:cs="Times New Roman"/>
          <w:spacing w:val="51"/>
          <w:sz w:val="24"/>
          <w:szCs w:val="24"/>
        </w:rPr>
        <w:t xml:space="preserve"> </w:t>
      </w:r>
      <w:r w:rsidR="004D6BF7" w:rsidRPr="00795AC1">
        <w:rPr>
          <w:rFonts w:ascii="Times New Roman" w:hAnsi="Times New Roman" w:cs="Times New Roman"/>
          <w:spacing w:val="-1"/>
          <w:sz w:val="24"/>
          <w:szCs w:val="24"/>
        </w:rPr>
        <w:t xml:space="preserve">and </w:t>
      </w:r>
      <w:r w:rsidR="004D6BF7" w:rsidRPr="00795AC1">
        <w:rPr>
          <w:rFonts w:ascii="Times New Roman" w:hAnsi="Times New Roman" w:cs="Times New Roman"/>
          <w:spacing w:val="-2"/>
          <w:sz w:val="24"/>
          <w:szCs w:val="24"/>
        </w:rPr>
        <w:t>locations,</w:t>
      </w:r>
      <w:r w:rsidR="004D6BF7" w:rsidRPr="00795AC1">
        <w:rPr>
          <w:rFonts w:ascii="Times New Roman" w:hAnsi="Times New Roman" w:cs="Times New Roman"/>
          <w:spacing w:val="-1"/>
          <w:sz w:val="24"/>
          <w:szCs w:val="24"/>
        </w:rPr>
        <w:t xml:space="preserve"> different examination forms and different</w:t>
      </w:r>
      <w:r w:rsidR="004D6BF7" w:rsidRPr="00795AC1">
        <w:rPr>
          <w:rFonts w:ascii="Times New Roman" w:hAnsi="Times New Roman" w:cs="Times New Roman"/>
          <w:spacing w:val="1"/>
          <w:sz w:val="24"/>
          <w:szCs w:val="24"/>
        </w:rPr>
        <w:t xml:space="preserve"> </w:t>
      </w:r>
      <w:r w:rsidR="004D6BF7" w:rsidRPr="00795AC1">
        <w:rPr>
          <w:rFonts w:ascii="Times New Roman" w:hAnsi="Times New Roman" w:cs="Times New Roman"/>
          <w:b/>
          <w:spacing w:val="-1"/>
          <w:sz w:val="24"/>
          <w:szCs w:val="24"/>
        </w:rPr>
        <w:t>examiners</w:t>
      </w:r>
      <w:r w:rsidR="004D6BF7" w:rsidRPr="00795AC1">
        <w:rPr>
          <w:rFonts w:ascii="Times New Roman" w:hAnsi="Times New Roman" w:cs="Times New Roman"/>
          <w:b/>
          <w:sz w:val="24"/>
          <w:szCs w:val="24"/>
        </w:rPr>
        <w:t xml:space="preserve"> </w:t>
      </w:r>
      <w:r w:rsidR="004D6BF7" w:rsidRPr="00795AC1">
        <w:rPr>
          <w:rFonts w:ascii="Times New Roman" w:hAnsi="Times New Roman" w:cs="Times New Roman"/>
          <w:spacing w:val="-1"/>
          <w:sz w:val="24"/>
          <w:szCs w:val="24"/>
        </w:rPr>
        <w:t>(3.10)</w:t>
      </w:r>
    </w:p>
    <w:p w14:paraId="5F6723CE" w14:textId="6CDCDA65" w:rsidR="000D659B" w:rsidRPr="000D659B" w:rsidRDefault="000D659B" w:rsidP="000D659B">
      <w:pPr>
        <w:pStyle w:val="a3"/>
        <w:ind w:right="116" w:firstLineChars="64" w:firstLine="141"/>
        <w:rPr>
          <w:rFonts w:ascii="標楷體" w:eastAsia="標楷體" w:hAnsi="標楷體"/>
          <w:sz w:val="22"/>
          <w:szCs w:val="22"/>
          <w:lang w:eastAsia="zh-TW"/>
        </w:rPr>
      </w:pPr>
      <w:r w:rsidRPr="000D659B">
        <w:rPr>
          <w:rFonts w:ascii="標楷體" w:eastAsia="標楷體" w:hAnsi="標楷體" w:hint="eastAsia"/>
          <w:sz w:val="22"/>
          <w:szCs w:val="22"/>
          <w:lang w:eastAsia="zh-TW"/>
        </w:rPr>
        <w:t>考試（</w:t>
      </w:r>
      <w:r w:rsidRPr="000D659B">
        <w:rPr>
          <w:rFonts w:ascii="標楷體" w:eastAsia="標楷體" w:hAnsi="標楷體"/>
          <w:sz w:val="22"/>
          <w:szCs w:val="22"/>
          <w:lang w:eastAsia="zh-TW"/>
        </w:rPr>
        <w:t>3.9</w:t>
      </w:r>
      <w:r w:rsidRPr="000D659B">
        <w:rPr>
          <w:rFonts w:ascii="標楷體" w:eastAsia="標楷體" w:hAnsi="標楷體" w:hint="eastAsia"/>
          <w:sz w:val="22"/>
          <w:szCs w:val="22"/>
          <w:lang w:eastAsia="zh-TW"/>
        </w:rPr>
        <w:t>）分數在不同時間和地點、不同考試形式和不同考官（</w:t>
      </w:r>
      <w:r w:rsidRPr="000D659B">
        <w:rPr>
          <w:rFonts w:ascii="標楷體" w:eastAsia="標楷體" w:hAnsi="標楷體"/>
          <w:sz w:val="22"/>
          <w:szCs w:val="22"/>
          <w:lang w:eastAsia="zh-TW"/>
        </w:rPr>
        <w:t>3.10</w:t>
      </w:r>
      <w:r w:rsidRPr="000D659B">
        <w:rPr>
          <w:rFonts w:ascii="標楷體" w:eastAsia="標楷體" w:hAnsi="標楷體" w:hint="eastAsia"/>
          <w:sz w:val="22"/>
          <w:szCs w:val="22"/>
          <w:lang w:eastAsia="zh-TW"/>
        </w:rPr>
        <w:t>）之間的一致性指標。</w:t>
      </w:r>
    </w:p>
    <w:p w14:paraId="2D7206C7" w14:textId="77777777" w:rsidR="004D6BF7" w:rsidRPr="00795AC1" w:rsidRDefault="004D6BF7" w:rsidP="004D6BF7">
      <w:pPr>
        <w:rPr>
          <w:rFonts w:ascii="Times New Roman" w:eastAsia="Arial" w:hAnsi="Times New Roman" w:cs="Times New Roman"/>
          <w:szCs w:val="24"/>
        </w:rPr>
      </w:pPr>
    </w:p>
    <w:p w14:paraId="0A7AC2C2" w14:textId="77777777" w:rsidR="004D6BF7" w:rsidRPr="00795AC1" w:rsidRDefault="004D6BF7" w:rsidP="004D6BF7">
      <w:pPr>
        <w:pStyle w:val="5"/>
        <w:ind w:left="117"/>
        <w:jc w:val="both"/>
        <w:rPr>
          <w:rFonts w:ascii="Times New Roman" w:hAnsi="Times New Roman" w:cs="Times New Roman"/>
          <w:b w:val="0"/>
          <w:bCs w:val="0"/>
          <w:sz w:val="24"/>
          <w:szCs w:val="24"/>
        </w:rPr>
      </w:pPr>
      <w:r w:rsidRPr="00795AC1">
        <w:rPr>
          <w:rFonts w:ascii="Times New Roman" w:hAnsi="Times New Roman" w:cs="Times New Roman"/>
          <w:spacing w:val="-1"/>
          <w:sz w:val="24"/>
          <w:szCs w:val="24"/>
        </w:rPr>
        <w:t>3.19</w:t>
      </w:r>
    </w:p>
    <w:p w14:paraId="228E4460" w14:textId="779545DD" w:rsidR="004D6BF7" w:rsidRPr="0079079E" w:rsidRDefault="004D5BE1" w:rsidP="004D6BF7">
      <w:pPr>
        <w:spacing w:line="229" w:lineRule="exact"/>
        <w:ind w:left="117"/>
        <w:jc w:val="both"/>
        <w:rPr>
          <w:rFonts w:ascii="標楷體" w:eastAsia="標楷體" w:hAnsi="標楷體" w:cs="Times New Roman"/>
          <w:b/>
          <w:spacing w:val="-1"/>
          <w:szCs w:val="24"/>
        </w:rPr>
      </w:pPr>
      <w:r w:rsidRPr="00795AC1">
        <w:rPr>
          <w:rFonts w:ascii="Times New Roman" w:hAnsi="Times New Roman" w:cs="Times New Roman"/>
          <w:b/>
          <w:szCs w:val="24"/>
        </w:rPr>
        <w:t>A</w:t>
      </w:r>
      <w:r w:rsidR="004D6BF7" w:rsidRPr="00795AC1">
        <w:rPr>
          <w:rFonts w:ascii="Times New Roman" w:hAnsi="Times New Roman" w:cs="Times New Roman"/>
          <w:b/>
          <w:szCs w:val="24"/>
        </w:rPr>
        <w:t>ppeal</w:t>
      </w:r>
      <w:r>
        <w:rPr>
          <w:rFonts w:ascii="Times New Roman" w:hAnsi="Times New Roman" w:cs="Times New Roman" w:hint="eastAsia"/>
          <w:b/>
          <w:szCs w:val="24"/>
        </w:rPr>
        <w:t xml:space="preserve"> </w:t>
      </w:r>
      <w:r w:rsidRPr="0079079E">
        <w:rPr>
          <w:rFonts w:ascii="標楷體" w:eastAsia="標楷體" w:hAnsi="標楷體" w:cs="Times New Roman" w:hint="eastAsia"/>
          <w:b/>
          <w:spacing w:val="-1"/>
          <w:szCs w:val="24"/>
        </w:rPr>
        <w:t>上訴</w:t>
      </w:r>
    </w:p>
    <w:p w14:paraId="68EDF2D4" w14:textId="77777777" w:rsidR="00A01914" w:rsidRDefault="00A01914" w:rsidP="004D6BF7">
      <w:pPr>
        <w:pStyle w:val="a3"/>
        <w:ind w:right="116"/>
        <w:rPr>
          <w:rFonts w:ascii="Times New Roman" w:hAnsi="Times New Roman" w:cs="Times New Roman"/>
          <w:spacing w:val="-1"/>
          <w:sz w:val="24"/>
          <w:szCs w:val="24"/>
        </w:rPr>
      </w:pPr>
      <w:r>
        <w:rPr>
          <w:rFonts w:ascii="Times New Roman" w:hAnsi="Times New Roman" w:cs="Times New Roman"/>
          <w:spacing w:val="-1"/>
          <w:sz w:val="24"/>
          <w:szCs w:val="24"/>
        </w:rPr>
        <w:t xml:space="preserve"> </w:t>
      </w:r>
      <w:r w:rsidR="004D6BF7" w:rsidRPr="00795AC1">
        <w:rPr>
          <w:rFonts w:ascii="Times New Roman" w:hAnsi="Times New Roman" w:cs="Times New Roman"/>
          <w:spacing w:val="-1"/>
          <w:sz w:val="24"/>
          <w:szCs w:val="24"/>
        </w:rPr>
        <w:t>request</w:t>
      </w:r>
      <w:r w:rsidR="004D6BF7" w:rsidRPr="00795AC1">
        <w:rPr>
          <w:rFonts w:ascii="Times New Roman" w:hAnsi="Times New Roman" w:cs="Times New Roman"/>
          <w:spacing w:val="6"/>
          <w:sz w:val="24"/>
          <w:szCs w:val="24"/>
        </w:rPr>
        <w:t xml:space="preserve"> </w:t>
      </w:r>
      <w:r w:rsidR="004D6BF7" w:rsidRPr="00795AC1">
        <w:rPr>
          <w:rFonts w:ascii="Times New Roman" w:hAnsi="Times New Roman" w:cs="Times New Roman"/>
          <w:sz w:val="24"/>
          <w:szCs w:val="24"/>
        </w:rPr>
        <w:t>by</w:t>
      </w:r>
      <w:r w:rsidR="004D6BF7" w:rsidRPr="00795AC1">
        <w:rPr>
          <w:rFonts w:ascii="Times New Roman" w:hAnsi="Times New Roman" w:cs="Times New Roman"/>
          <w:spacing w:val="6"/>
          <w:sz w:val="24"/>
          <w:szCs w:val="24"/>
        </w:rPr>
        <w:t xml:space="preserve"> </w:t>
      </w:r>
      <w:r w:rsidR="004D6BF7" w:rsidRPr="00795AC1">
        <w:rPr>
          <w:rFonts w:ascii="Times New Roman" w:hAnsi="Times New Roman" w:cs="Times New Roman"/>
          <w:b/>
          <w:spacing w:val="-1"/>
          <w:sz w:val="24"/>
          <w:szCs w:val="24"/>
        </w:rPr>
        <w:t>applicant</w:t>
      </w:r>
      <w:r w:rsidR="004D6BF7" w:rsidRPr="00795AC1">
        <w:rPr>
          <w:rFonts w:ascii="Times New Roman" w:hAnsi="Times New Roman" w:cs="Times New Roman"/>
          <w:b/>
          <w:spacing w:val="7"/>
          <w:sz w:val="24"/>
          <w:szCs w:val="24"/>
        </w:rPr>
        <w:t xml:space="preserve"> </w:t>
      </w:r>
      <w:r w:rsidR="004D6BF7" w:rsidRPr="00795AC1">
        <w:rPr>
          <w:rFonts w:ascii="Times New Roman" w:hAnsi="Times New Roman" w:cs="Times New Roman"/>
          <w:spacing w:val="-1"/>
          <w:sz w:val="24"/>
          <w:szCs w:val="24"/>
        </w:rPr>
        <w:t>(3.13),</w:t>
      </w:r>
      <w:r w:rsidR="004D6BF7" w:rsidRPr="00795AC1">
        <w:rPr>
          <w:rFonts w:ascii="Times New Roman" w:hAnsi="Times New Roman" w:cs="Times New Roman"/>
          <w:spacing w:val="6"/>
          <w:sz w:val="24"/>
          <w:szCs w:val="24"/>
        </w:rPr>
        <w:t xml:space="preserve"> </w:t>
      </w:r>
      <w:r w:rsidR="004D6BF7" w:rsidRPr="00795AC1">
        <w:rPr>
          <w:rFonts w:ascii="Times New Roman" w:hAnsi="Times New Roman" w:cs="Times New Roman"/>
          <w:b/>
          <w:spacing w:val="-1"/>
          <w:sz w:val="24"/>
          <w:szCs w:val="24"/>
        </w:rPr>
        <w:t>candidate</w:t>
      </w:r>
      <w:r w:rsidR="004D6BF7" w:rsidRPr="00795AC1">
        <w:rPr>
          <w:rFonts w:ascii="Times New Roman" w:hAnsi="Times New Roman" w:cs="Times New Roman"/>
          <w:b/>
          <w:spacing w:val="7"/>
          <w:sz w:val="24"/>
          <w:szCs w:val="24"/>
        </w:rPr>
        <w:t xml:space="preserve"> </w:t>
      </w:r>
      <w:r w:rsidR="004D6BF7" w:rsidRPr="00795AC1">
        <w:rPr>
          <w:rFonts w:ascii="Times New Roman" w:hAnsi="Times New Roman" w:cs="Times New Roman"/>
          <w:spacing w:val="-1"/>
          <w:sz w:val="24"/>
          <w:szCs w:val="24"/>
        </w:rPr>
        <w:t>(3.14)</w:t>
      </w:r>
      <w:r w:rsidR="004D6BF7" w:rsidRPr="00795AC1">
        <w:rPr>
          <w:rFonts w:ascii="Times New Roman" w:hAnsi="Times New Roman" w:cs="Times New Roman"/>
          <w:spacing w:val="7"/>
          <w:sz w:val="24"/>
          <w:szCs w:val="24"/>
        </w:rPr>
        <w:t xml:space="preserve"> </w:t>
      </w:r>
      <w:r w:rsidR="004D6BF7" w:rsidRPr="00795AC1">
        <w:rPr>
          <w:rFonts w:ascii="Times New Roman" w:hAnsi="Times New Roman" w:cs="Times New Roman"/>
          <w:spacing w:val="-1"/>
          <w:sz w:val="24"/>
          <w:szCs w:val="24"/>
        </w:rPr>
        <w:t>or</w:t>
      </w:r>
      <w:r w:rsidR="004D6BF7" w:rsidRPr="00795AC1">
        <w:rPr>
          <w:rFonts w:ascii="Times New Roman" w:hAnsi="Times New Roman" w:cs="Times New Roman"/>
          <w:spacing w:val="7"/>
          <w:sz w:val="24"/>
          <w:szCs w:val="24"/>
        </w:rPr>
        <w:t xml:space="preserve"> </w:t>
      </w:r>
      <w:r w:rsidR="004D6BF7" w:rsidRPr="00795AC1">
        <w:rPr>
          <w:rFonts w:ascii="Times New Roman" w:hAnsi="Times New Roman" w:cs="Times New Roman"/>
          <w:spacing w:val="-1"/>
          <w:sz w:val="24"/>
          <w:szCs w:val="24"/>
        </w:rPr>
        <w:t>certified</w:t>
      </w:r>
      <w:r w:rsidR="004D6BF7" w:rsidRPr="00795AC1">
        <w:rPr>
          <w:rFonts w:ascii="Times New Roman" w:hAnsi="Times New Roman" w:cs="Times New Roman"/>
          <w:spacing w:val="6"/>
          <w:sz w:val="24"/>
          <w:szCs w:val="24"/>
        </w:rPr>
        <w:t xml:space="preserve"> </w:t>
      </w:r>
      <w:r w:rsidR="004D6BF7" w:rsidRPr="00795AC1">
        <w:rPr>
          <w:rFonts w:ascii="Times New Roman" w:hAnsi="Times New Roman" w:cs="Times New Roman"/>
          <w:spacing w:val="-1"/>
          <w:sz w:val="24"/>
          <w:szCs w:val="24"/>
        </w:rPr>
        <w:t>person</w:t>
      </w:r>
      <w:r w:rsidR="004D6BF7" w:rsidRPr="00795AC1">
        <w:rPr>
          <w:rFonts w:ascii="Times New Roman" w:hAnsi="Times New Roman" w:cs="Times New Roman"/>
          <w:spacing w:val="5"/>
          <w:sz w:val="24"/>
          <w:szCs w:val="24"/>
        </w:rPr>
        <w:t xml:space="preserve"> </w:t>
      </w:r>
      <w:r w:rsidR="004D6BF7" w:rsidRPr="00795AC1">
        <w:rPr>
          <w:rFonts w:ascii="Times New Roman" w:hAnsi="Times New Roman" w:cs="Times New Roman"/>
          <w:sz w:val="24"/>
          <w:szCs w:val="24"/>
        </w:rPr>
        <w:t>for</w:t>
      </w:r>
      <w:r w:rsidR="004D6BF7" w:rsidRPr="00795AC1">
        <w:rPr>
          <w:rFonts w:ascii="Times New Roman" w:hAnsi="Times New Roman" w:cs="Times New Roman"/>
          <w:spacing w:val="6"/>
          <w:sz w:val="24"/>
          <w:szCs w:val="24"/>
        </w:rPr>
        <w:t xml:space="preserve"> </w:t>
      </w:r>
      <w:r w:rsidR="004D6BF7" w:rsidRPr="00795AC1">
        <w:rPr>
          <w:rFonts w:ascii="Times New Roman" w:hAnsi="Times New Roman" w:cs="Times New Roman"/>
          <w:spacing w:val="-1"/>
          <w:sz w:val="24"/>
          <w:szCs w:val="24"/>
        </w:rPr>
        <w:t>reconsideration</w:t>
      </w:r>
      <w:r w:rsidR="004D6BF7" w:rsidRPr="00795AC1">
        <w:rPr>
          <w:rFonts w:ascii="Times New Roman" w:hAnsi="Times New Roman" w:cs="Times New Roman"/>
          <w:spacing w:val="7"/>
          <w:sz w:val="24"/>
          <w:szCs w:val="24"/>
        </w:rPr>
        <w:t xml:space="preserve"> </w:t>
      </w:r>
      <w:r w:rsidR="004D6BF7" w:rsidRPr="00795AC1">
        <w:rPr>
          <w:rFonts w:ascii="Times New Roman" w:hAnsi="Times New Roman" w:cs="Times New Roman"/>
          <w:spacing w:val="-1"/>
          <w:sz w:val="24"/>
          <w:szCs w:val="24"/>
        </w:rPr>
        <w:t>of</w:t>
      </w:r>
      <w:r w:rsidR="004D6BF7" w:rsidRPr="00795AC1">
        <w:rPr>
          <w:rFonts w:ascii="Times New Roman" w:hAnsi="Times New Roman" w:cs="Times New Roman"/>
          <w:spacing w:val="6"/>
          <w:sz w:val="24"/>
          <w:szCs w:val="24"/>
        </w:rPr>
        <w:t xml:space="preserve"> </w:t>
      </w:r>
      <w:r w:rsidR="004D6BF7" w:rsidRPr="00795AC1">
        <w:rPr>
          <w:rFonts w:ascii="Times New Roman" w:hAnsi="Times New Roman" w:cs="Times New Roman"/>
          <w:spacing w:val="-1"/>
          <w:sz w:val="24"/>
          <w:szCs w:val="24"/>
        </w:rPr>
        <w:t>any</w:t>
      </w:r>
    </w:p>
    <w:p w14:paraId="46E1DDAF" w14:textId="75EEB310" w:rsidR="004D6BF7" w:rsidRDefault="004D6BF7" w:rsidP="004D6BF7">
      <w:pPr>
        <w:pStyle w:val="a3"/>
        <w:ind w:right="116"/>
        <w:rPr>
          <w:rFonts w:ascii="Times New Roman" w:eastAsiaTheme="minorEastAsia" w:hAnsi="Times New Roman" w:cs="Times New Roman"/>
          <w:sz w:val="24"/>
          <w:szCs w:val="24"/>
          <w:lang w:eastAsia="zh-TW"/>
        </w:rPr>
      </w:pPr>
      <w:r w:rsidRPr="00795AC1">
        <w:rPr>
          <w:rFonts w:ascii="Times New Roman" w:hAnsi="Times New Roman" w:cs="Times New Roman"/>
          <w:spacing w:val="6"/>
          <w:sz w:val="24"/>
          <w:szCs w:val="24"/>
        </w:rPr>
        <w:t xml:space="preserve"> </w:t>
      </w:r>
      <w:r w:rsidRPr="00795AC1">
        <w:rPr>
          <w:rFonts w:ascii="Times New Roman" w:hAnsi="Times New Roman" w:cs="Times New Roman"/>
          <w:spacing w:val="-1"/>
          <w:sz w:val="24"/>
          <w:szCs w:val="24"/>
        </w:rPr>
        <w:t>decision</w:t>
      </w:r>
      <w:r w:rsidRPr="00795AC1">
        <w:rPr>
          <w:rFonts w:ascii="Times New Roman" w:hAnsi="Times New Roman" w:cs="Times New Roman"/>
          <w:spacing w:val="6"/>
          <w:sz w:val="24"/>
          <w:szCs w:val="24"/>
        </w:rPr>
        <w:t xml:space="preserve"> </w:t>
      </w:r>
      <w:r w:rsidRPr="00795AC1">
        <w:rPr>
          <w:rFonts w:ascii="Times New Roman" w:hAnsi="Times New Roman" w:cs="Times New Roman"/>
          <w:spacing w:val="-1"/>
          <w:sz w:val="24"/>
          <w:szCs w:val="24"/>
        </w:rPr>
        <w:t>made</w:t>
      </w:r>
      <w:r w:rsidRPr="00795AC1">
        <w:rPr>
          <w:rFonts w:ascii="Times New Roman" w:hAnsi="Times New Roman" w:cs="Times New Roman"/>
          <w:spacing w:val="6"/>
          <w:sz w:val="24"/>
          <w:szCs w:val="24"/>
        </w:rPr>
        <w:t xml:space="preserve"> </w:t>
      </w:r>
      <w:r w:rsidRPr="00795AC1">
        <w:rPr>
          <w:rFonts w:ascii="Times New Roman" w:hAnsi="Times New Roman" w:cs="Times New Roman"/>
          <w:spacing w:val="-1"/>
          <w:sz w:val="24"/>
          <w:szCs w:val="24"/>
        </w:rPr>
        <w:t>by</w:t>
      </w:r>
      <w:r w:rsidRPr="00795AC1">
        <w:rPr>
          <w:rFonts w:ascii="Times New Roman" w:hAnsi="Times New Roman" w:cs="Times New Roman"/>
          <w:spacing w:val="66"/>
          <w:sz w:val="24"/>
          <w:szCs w:val="24"/>
        </w:rPr>
        <w:t xml:space="preserve"> </w:t>
      </w:r>
      <w:r w:rsidRPr="00795AC1">
        <w:rPr>
          <w:rFonts w:ascii="Times New Roman" w:hAnsi="Times New Roman" w:cs="Times New Roman"/>
          <w:sz w:val="24"/>
          <w:szCs w:val="24"/>
        </w:rPr>
        <w:t>the</w:t>
      </w:r>
      <w:r w:rsidRPr="00795AC1">
        <w:rPr>
          <w:rFonts w:ascii="Times New Roman" w:hAnsi="Times New Roman" w:cs="Times New Roman"/>
          <w:spacing w:val="-1"/>
          <w:sz w:val="24"/>
          <w:szCs w:val="24"/>
        </w:rPr>
        <w:t xml:space="preserve"> </w:t>
      </w:r>
      <w:r w:rsidR="00646E59">
        <w:rPr>
          <w:rFonts w:ascii="Times New Roman" w:hAnsi="Times New Roman" w:cs="Times New Roman"/>
          <w:spacing w:val="-1"/>
          <w:sz w:val="24"/>
          <w:szCs w:val="24"/>
        </w:rPr>
        <w:t>GPC</w:t>
      </w:r>
      <w:r w:rsidR="001F2C21" w:rsidRPr="00795AC1">
        <w:rPr>
          <w:rFonts w:ascii="Times New Roman" w:hAnsi="Times New Roman" w:cs="Times New Roman"/>
          <w:spacing w:val="-1"/>
          <w:sz w:val="24"/>
          <w:szCs w:val="24"/>
        </w:rPr>
        <w:t xml:space="preserve"> </w:t>
      </w:r>
      <w:r w:rsidRPr="00795AC1">
        <w:rPr>
          <w:rFonts w:ascii="Times New Roman" w:hAnsi="Times New Roman" w:cs="Times New Roman"/>
          <w:spacing w:val="-1"/>
          <w:sz w:val="24"/>
          <w:szCs w:val="24"/>
        </w:rPr>
        <w:t xml:space="preserve">related </w:t>
      </w:r>
      <w:r w:rsidRPr="00795AC1">
        <w:rPr>
          <w:rFonts w:ascii="Times New Roman" w:hAnsi="Times New Roman" w:cs="Times New Roman"/>
          <w:sz w:val="24"/>
          <w:szCs w:val="24"/>
        </w:rPr>
        <w:t>to</w:t>
      </w:r>
      <w:r w:rsidRPr="00795AC1">
        <w:rPr>
          <w:rFonts w:ascii="Times New Roman" w:hAnsi="Times New Roman" w:cs="Times New Roman"/>
          <w:spacing w:val="-1"/>
          <w:sz w:val="24"/>
          <w:szCs w:val="24"/>
        </w:rPr>
        <w:t xml:space="preserve"> her/his desired certification</w:t>
      </w:r>
      <w:r w:rsidRPr="00795AC1">
        <w:rPr>
          <w:rFonts w:ascii="Times New Roman" w:hAnsi="Times New Roman" w:cs="Times New Roman"/>
          <w:spacing w:val="-2"/>
          <w:sz w:val="24"/>
          <w:szCs w:val="24"/>
        </w:rPr>
        <w:t xml:space="preserve"> </w:t>
      </w:r>
      <w:r w:rsidRPr="00795AC1">
        <w:rPr>
          <w:rFonts w:ascii="Times New Roman" w:hAnsi="Times New Roman" w:cs="Times New Roman"/>
          <w:sz w:val="24"/>
          <w:szCs w:val="24"/>
        </w:rPr>
        <w:t>status</w:t>
      </w:r>
    </w:p>
    <w:p w14:paraId="62024F00" w14:textId="27F15189" w:rsidR="004D6BF7" w:rsidRDefault="0019486B" w:rsidP="0019486B">
      <w:pPr>
        <w:ind w:leftChars="59" w:left="142"/>
        <w:rPr>
          <w:rFonts w:ascii="標楷體" w:eastAsia="標楷體" w:hAnsi="標楷體" w:cs="Arial"/>
          <w:kern w:val="0"/>
          <w:sz w:val="22"/>
          <w:lang w:bidi="en-US"/>
        </w:rPr>
      </w:pPr>
      <w:r w:rsidRPr="0019486B">
        <w:rPr>
          <w:rFonts w:ascii="標楷體" w:eastAsia="標楷體" w:hAnsi="標楷體" w:cs="Arial" w:hint="eastAsia"/>
          <w:kern w:val="0"/>
          <w:sz w:val="22"/>
          <w:lang w:bidi="en-US"/>
        </w:rPr>
        <w:t>申請人（3.13</w:t>
      </w:r>
      <w:r>
        <w:rPr>
          <w:rFonts w:ascii="標楷體" w:eastAsia="標楷體" w:hAnsi="標楷體" w:cs="Arial" w:hint="eastAsia"/>
          <w:kern w:val="0"/>
          <w:sz w:val="22"/>
          <w:lang w:bidi="en-US"/>
        </w:rPr>
        <w:t>）、考生</w:t>
      </w:r>
      <w:r w:rsidRPr="0019486B">
        <w:rPr>
          <w:rFonts w:ascii="標楷體" w:eastAsia="標楷體" w:hAnsi="標楷體" w:cs="Arial" w:hint="eastAsia"/>
          <w:kern w:val="0"/>
          <w:sz w:val="22"/>
          <w:lang w:bidi="en-US"/>
        </w:rPr>
        <w:t>（3.14</w:t>
      </w:r>
      <w:r>
        <w:rPr>
          <w:rFonts w:ascii="標楷體" w:eastAsia="標楷體" w:hAnsi="標楷體" w:cs="Arial" w:hint="eastAsia"/>
          <w:kern w:val="0"/>
          <w:sz w:val="22"/>
          <w:lang w:bidi="en-US"/>
        </w:rPr>
        <w:t>）或驗</w:t>
      </w:r>
      <w:r w:rsidRPr="0019486B">
        <w:rPr>
          <w:rFonts w:ascii="標楷體" w:eastAsia="標楷體" w:hAnsi="標楷體" w:cs="Arial" w:hint="eastAsia"/>
          <w:kern w:val="0"/>
          <w:sz w:val="22"/>
          <w:lang w:bidi="en-US"/>
        </w:rPr>
        <w:t>證人員要求重新考慮任何GPC 所做的與其所需認證狀態相關的決定</w:t>
      </w:r>
      <w:r>
        <w:rPr>
          <w:rFonts w:ascii="標楷體" w:eastAsia="標楷體" w:hAnsi="標楷體" w:cs="Arial" w:hint="eastAsia"/>
          <w:kern w:val="0"/>
          <w:sz w:val="22"/>
          <w:lang w:bidi="en-US"/>
        </w:rPr>
        <w:t>。</w:t>
      </w:r>
    </w:p>
    <w:p w14:paraId="42808054" w14:textId="77777777" w:rsidR="0019486B" w:rsidRPr="0019486B" w:rsidRDefault="0019486B" w:rsidP="0019486B">
      <w:pPr>
        <w:ind w:leftChars="59" w:left="142"/>
        <w:rPr>
          <w:rFonts w:ascii="標楷體" w:eastAsia="標楷體" w:hAnsi="標楷體" w:cs="Arial"/>
          <w:kern w:val="0"/>
          <w:sz w:val="22"/>
          <w:lang w:bidi="en-US"/>
        </w:rPr>
      </w:pPr>
    </w:p>
    <w:p w14:paraId="0D9D9755" w14:textId="77777777" w:rsidR="004D6BF7" w:rsidRPr="00795AC1" w:rsidRDefault="004D6BF7" w:rsidP="004D6BF7">
      <w:pPr>
        <w:pStyle w:val="5"/>
        <w:spacing w:line="230" w:lineRule="exact"/>
        <w:ind w:left="117"/>
        <w:jc w:val="both"/>
        <w:rPr>
          <w:rFonts w:ascii="Times New Roman" w:hAnsi="Times New Roman" w:cs="Times New Roman"/>
          <w:b w:val="0"/>
          <w:bCs w:val="0"/>
          <w:sz w:val="24"/>
          <w:szCs w:val="24"/>
        </w:rPr>
      </w:pPr>
      <w:r w:rsidRPr="00795AC1">
        <w:rPr>
          <w:rFonts w:ascii="Times New Roman" w:hAnsi="Times New Roman" w:cs="Times New Roman"/>
          <w:spacing w:val="-1"/>
          <w:sz w:val="24"/>
          <w:szCs w:val="24"/>
        </w:rPr>
        <w:t>3.20</w:t>
      </w:r>
    </w:p>
    <w:p w14:paraId="71C353AB" w14:textId="30F43609" w:rsidR="004D6BF7" w:rsidRPr="0079079E" w:rsidRDefault="004D5BE1" w:rsidP="004D6BF7">
      <w:pPr>
        <w:spacing w:line="229" w:lineRule="exact"/>
        <w:ind w:left="117"/>
        <w:jc w:val="both"/>
        <w:rPr>
          <w:rFonts w:ascii="標楷體" w:eastAsia="標楷體" w:hAnsi="標楷體" w:cs="Times New Roman"/>
          <w:b/>
          <w:spacing w:val="-1"/>
          <w:szCs w:val="24"/>
        </w:rPr>
      </w:pPr>
      <w:r w:rsidRPr="00795AC1">
        <w:rPr>
          <w:rFonts w:ascii="Times New Roman" w:hAnsi="Times New Roman" w:cs="Times New Roman"/>
          <w:b/>
          <w:spacing w:val="-1"/>
          <w:szCs w:val="24"/>
        </w:rPr>
        <w:t>C</w:t>
      </w:r>
      <w:r w:rsidR="004D6BF7" w:rsidRPr="00795AC1">
        <w:rPr>
          <w:rFonts w:ascii="Times New Roman" w:hAnsi="Times New Roman" w:cs="Times New Roman"/>
          <w:b/>
          <w:spacing w:val="-1"/>
          <w:szCs w:val="24"/>
        </w:rPr>
        <w:t>omplaint</w:t>
      </w:r>
      <w:r>
        <w:rPr>
          <w:rFonts w:ascii="Times New Roman" w:hAnsi="Times New Roman" w:cs="Times New Roman" w:hint="eastAsia"/>
          <w:b/>
          <w:spacing w:val="-1"/>
          <w:szCs w:val="24"/>
        </w:rPr>
        <w:t xml:space="preserve"> </w:t>
      </w:r>
      <w:r w:rsidRPr="0079079E">
        <w:rPr>
          <w:rFonts w:ascii="標楷體" w:eastAsia="標楷體" w:hAnsi="標楷體" w:cs="Times New Roman" w:hint="eastAsia"/>
          <w:b/>
          <w:spacing w:val="-1"/>
          <w:szCs w:val="24"/>
        </w:rPr>
        <w:t>投訴</w:t>
      </w:r>
    </w:p>
    <w:p w14:paraId="57E1DA5D" w14:textId="18C27F8C" w:rsidR="008E59AB" w:rsidRDefault="00A01914" w:rsidP="004D6BF7">
      <w:pPr>
        <w:pStyle w:val="a3"/>
        <w:ind w:right="115"/>
        <w:rPr>
          <w:rFonts w:ascii="Times New Roman" w:hAnsi="Times New Roman" w:cs="Times New Roman"/>
          <w:spacing w:val="-1"/>
          <w:sz w:val="24"/>
          <w:szCs w:val="24"/>
        </w:rPr>
      </w:pPr>
      <w:r>
        <w:rPr>
          <w:rFonts w:ascii="Times New Roman" w:hAnsi="Times New Roman" w:cs="Times New Roman"/>
          <w:spacing w:val="-1"/>
          <w:sz w:val="24"/>
          <w:szCs w:val="24"/>
        </w:rPr>
        <w:t xml:space="preserve"> </w:t>
      </w:r>
      <w:r w:rsidR="004D6BF7" w:rsidRPr="00795AC1">
        <w:rPr>
          <w:rFonts w:ascii="Times New Roman" w:hAnsi="Times New Roman" w:cs="Times New Roman"/>
          <w:spacing w:val="-1"/>
          <w:sz w:val="24"/>
          <w:szCs w:val="24"/>
        </w:rPr>
        <w:t>expression of</w:t>
      </w:r>
      <w:r w:rsidR="004D6BF7" w:rsidRPr="00795AC1">
        <w:rPr>
          <w:rFonts w:ascii="Times New Roman" w:hAnsi="Times New Roman" w:cs="Times New Roman"/>
          <w:spacing w:val="-2"/>
          <w:sz w:val="24"/>
          <w:szCs w:val="24"/>
        </w:rPr>
        <w:t xml:space="preserve"> </w:t>
      </w:r>
      <w:r w:rsidR="004D6BF7" w:rsidRPr="00795AC1">
        <w:rPr>
          <w:rFonts w:ascii="Times New Roman" w:hAnsi="Times New Roman" w:cs="Times New Roman"/>
          <w:spacing w:val="-1"/>
          <w:sz w:val="24"/>
          <w:szCs w:val="24"/>
        </w:rPr>
        <w:t xml:space="preserve">dissatisfaction, other </w:t>
      </w:r>
      <w:r w:rsidR="004D6BF7" w:rsidRPr="00795AC1">
        <w:rPr>
          <w:rFonts w:ascii="Times New Roman" w:hAnsi="Times New Roman" w:cs="Times New Roman"/>
          <w:sz w:val="24"/>
          <w:szCs w:val="24"/>
        </w:rPr>
        <w:t xml:space="preserve">than </w:t>
      </w:r>
      <w:r w:rsidR="004D6BF7" w:rsidRPr="00795AC1">
        <w:rPr>
          <w:rFonts w:ascii="Times New Roman" w:hAnsi="Times New Roman" w:cs="Times New Roman"/>
          <w:b/>
          <w:sz w:val="24"/>
          <w:szCs w:val="24"/>
        </w:rPr>
        <w:t>appeal</w:t>
      </w:r>
      <w:r w:rsidR="004D6BF7" w:rsidRPr="00795AC1">
        <w:rPr>
          <w:rFonts w:ascii="Times New Roman" w:hAnsi="Times New Roman" w:cs="Times New Roman"/>
          <w:b/>
          <w:spacing w:val="-1"/>
          <w:sz w:val="24"/>
          <w:szCs w:val="24"/>
        </w:rPr>
        <w:t xml:space="preserve"> </w:t>
      </w:r>
      <w:r w:rsidR="004D6BF7" w:rsidRPr="00795AC1">
        <w:rPr>
          <w:rFonts w:ascii="Times New Roman" w:hAnsi="Times New Roman" w:cs="Times New Roman"/>
          <w:spacing w:val="-1"/>
          <w:sz w:val="24"/>
          <w:szCs w:val="24"/>
        </w:rPr>
        <w:t xml:space="preserve">(3.19), by any individual or organization </w:t>
      </w:r>
      <w:r w:rsidR="004D6BF7" w:rsidRPr="00795AC1">
        <w:rPr>
          <w:rFonts w:ascii="Times New Roman" w:hAnsi="Times New Roman" w:cs="Times New Roman"/>
          <w:sz w:val="24"/>
          <w:szCs w:val="24"/>
        </w:rPr>
        <w:t>to</w:t>
      </w:r>
      <w:r w:rsidR="004D6BF7" w:rsidRPr="00795AC1">
        <w:rPr>
          <w:rFonts w:ascii="Times New Roman" w:hAnsi="Times New Roman" w:cs="Times New Roman"/>
          <w:spacing w:val="-1"/>
          <w:sz w:val="24"/>
          <w:szCs w:val="24"/>
        </w:rPr>
        <w:t xml:space="preserve"> </w:t>
      </w:r>
      <w:r w:rsidR="004D6BF7" w:rsidRPr="00795AC1">
        <w:rPr>
          <w:rFonts w:ascii="Times New Roman" w:hAnsi="Times New Roman" w:cs="Times New Roman"/>
          <w:sz w:val="24"/>
          <w:szCs w:val="24"/>
        </w:rPr>
        <w:t>a</w:t>
      </w:r>
      <w:r w:rsidR="004D6BF7" w:rsidRPr="00795AC1">
        <w:rPr>
          <w:rFonts w:ascii="Times New Roman" w:hAnsi="Times New Roman" w:cs="Times New Roman"/>
          <w:spacing w:val="-1"/>
          <w:sz w:val="24"/>
          <w:szCs w:val="24"/>
        </w:rPr>
        <w:t xml:space="preserve"> </w:t>
      </w:r>
      <w:r w:rsidR="00646E59">
        <w:rPr>
          <w:rFonts w:ascii="Times New Roman" w:hAnsi="Times New Roman" w:cs="Times New Roman"/>
          <w:spacing w:val="-1"/>
          <w:sz w:val="24"/>
          <w:szCs w:val="24"/>
        </w:rPr>
        <w:t>GPC</w:t>
      </w:r>
    </w:p>
    <w:p w14:paraId="6D6DC55F" w14:textId="26AD0D3E" w:rsidR="004D6BF7" w:rsidRPr="00795AC1" w:rsidRDefault="001F2C21" w:rsidP="004D6BF7">
      <w:pPr>
        <w:pStyle w:val="a3"/>
        <w:ind w:right="115"/>
        <w:rPr>
          <w:rFonts w:ascii="Times New Roman" w:hAnsi="Times New Roman" w:cs="Times New Roman"/>
          <w:sz w:val="24"/>
          <w:szCs w:val="24"/>
        </w:rPr>
      </w:pPr>
      <w:r w:rsidRPr="00795AC1">
        <w:rPr>
          <w:rFonts w:ascii="Times New Roman" w:hAnsi="Times New Roman" w:cs="Times New Roman"/>
          <w:spacing w:val="-1"/>
          <w:sz w:val="24"/>
          <w:szCs w:val="24"/>
        </w:rPr>
        <w:t xml:space="preserve"> </w:t>
      </w:r>
      <w:r w:rsidR="004D6BF7" w:rsidRPr="00795AC1">
        <w:rPr>
          <w:rFonts w:ascii="Times New Roman" w:hAnsi="Times New Roman" w:cs="Times New Roman"/>
          <w:spacing w:val="-1"/>
          <w:sz w:val="24"/>
          <w:szCs w:val="24"/>
        </w:rPr>
        <w:t>relating to the activities</w:t>
      </w:r>
      <w:r w:rsidR="004D6BF7" w:rsidRPr="00795AC1">
        <w:rPr>
          <w:rFonts w:ascii="Times New Roman" w:hAnsi="Times New Roman" w:cs="Times New Roman"/>
          <w:sz w:val="24"/>
          <w:szCs w:val="24"/>
        </w:rPr>
        <w:t xml:space="preserve"> </w:t>
      </w:r>
      <w:r w:rsidR="004D6BF7" w:rsidRPr="00795AC1">
        <w:rPr>
          <w:rFonts w:ascii="Times New Roman" w:hAnsi="Times New Roman" w:cs="Times New Roman"/>
          <w:spacing w:val="-1"/>
          <w:sz w:val="24"/>
          <w:szCs w:val="24"/>
        </w:rPr>
        <w:t xml:space="preserve">of that body or </w:t>
      </w:r>
      <w:r w:rsidR="004D6BF7" w:rsidRPr="00795AC1">
        <w:rPr>
          <w:rFonts w:ascii="Times New Roman" w:hAnsi="Times New Roman" w:cs="Times New Roman"/>
          <w:sz w:val="24"/>
          <w:szCs w:val="24"/>
        </w:rPr>
        <w:t xml:space="preserve">a </w:t>
      </w:r>
      <w:r w:rsidR="004D6BF7" w:rsidRPr="00795AC1">
        <w:rPr>
          <w:rFonts w:ascii="Times New Roman" w:hAnsi="Times New Roman" w:cs="Times New Roman"/>
          <w:spacing w:val="-1"/>
          <w:sz w:val="24"/>
          <w:szCs w:val="24"/>
        </w:rPr>
        <w:t xml:space="preserve">certified </w:t>
      </w:r>
      <w:r w:rsidR="004D6BF7" w:rsidRPr="00795AC1">
        <w:rPr>
          <w:rFonts w:ascii="Times New Roman" w:hAnsi="Times New Roman" w:cs="Times New Roman"/>
          <w:sz w:val="24"/>
          <w:szCs w:val="24"/>
        </w:rPr>
        <w:t>person,</w:t>
      </w:r>
      <w:r w:rsidR="004D6BF7" w:rsidRPr="00795AC1">
        <w:rPr>
          <w:rFonts w:ascii="Times New Roman" w:hAnsi="Times New Roman" w:cs="Times New Roman"/>
          <w:spacing w:val="-1"/>
          <w:sz w:val="24"/>
          <w:szCs w:val="24"/>
        </w:rPr>
        <w:t xml:space="preserve"> where </w:t>
      </w:r>
      <w:r w:rsidR="004D6BF7" w:rsidRPr="00795AC1">
        <w:rPr>
          <w:rFonts w:ascii="Times New Roman" w:hAnsi="Times New Roman" w:cs="Times New Roman"/>
          <w:sz w:val="24"/>
          <w:szCs w:val="24"/>
        </w:rPr>
        <w:t>a</w:t>
      </w:r>
      <w:r w:rsidR="004D6BF7" w:rsidRPr="00795AC1">
        <w:rPr>
          <w:rFonts w:ascii="Times New Roman" w:hAnsi="Times New Roman" w:cs="Times New Roman"/>
          <w:spacing w:val="-1"/>
          <w:sz w:val="24"/>
          <w:szCs w:val="24"/>
        </w:rPr>
        <w:t xml:space="preserve"> response </w:t>
      </w:r>
      <w:r w:rsidR="004D6BF7" w:rsidRPr="00795AC1">
        <w:rPr>
          <w:rFonts w:ascii="Times New Roman" w:hAnsi="Times New Roman" w:cs="Times New Roman"/>
          <w:sz w:val="24"/>
          <w:szCs w:val="24"/>
        </w:rPr>
        <w:t>is</w:t>
      </w:r>
      <w:r w:rsidR="004D6BF7" w:rsidRPr="00795AC1">
        <w:rPr>
          <w:rFonts w:ascii="Times New Roman" w:hAnsi="Times New Roman" w:cs="Times New Roman"/>
          <w:spacing w:val="-1"/>
          <w:sz w:val="24"/>
          <w:szCs w:val="24"/>
        </w:rPr>
        <w:t xml:space="preserve"> expected</w:t>
      </w:r>
    </w:p>
    <w:p w14:paraId="2739D043" w14:textId="7B7C8C3C" w:rsidR="004D6BF7" w:rsidRDefault="004D6BF7" w:rsidP="004D6BF7">
      <w:pPr>
        <w:ind w:left="117"/>
        <w:jc w:val="both"/>
        <w:rPr>
          <w:rFonts w:ascii="Times New Roman" w:hAnsi="Times New Roman" w:cs="Times New Roman"/>
          <w:spacing w:val="-1"/>
          <w:szCs w:val="24"/>
        </w:rPr>
      </w:pPr>
      <w:r w:rsidRPr="00795AC1">
        <w:rPr>
          <w:rFonts w:ascii="Times New Roman" w:hAnsi="Times New Roman" w:cs="Times New Roman"/>
          <w:szCs w:val="24"/>
        </w:rPr>
        <w:lastRenderedPageBreak/>
        <w:t>NOTE</w:t>
      </w:r>
      <w:r w:rsidR="00A01914">
        <w:rPr>
          <w:rFonts w:ascii="Times New Roman" w:hAnsi="Times New Roman" w:cs="Times New Roman"/>
          <w:szCs w:val="24"/>
        </w:rPr>
        <w:t xml:space="preserve">: </w:t>
      </w:r>
      <w:r w:rsidRPr="00795AC1">
        <w:rPr>
          <w:rFonts w:ascii="Times New Roman" w:hAnsi="Times New Roman" w:cs="Times New Roman"/>
          <w:szCs w:val="24"/>
        </w:rPr>
        <w:t>Adapted</w:t>
      </w:r>
      <w:r w:rsidRPr="00795AC1">
        <w:rPr>
          <w:rFonts w:ascii="Times New Roman" w:hAnsi="Times New Roman" w:cs="Times New Roman"/>
          <w:spacing w:val="-1"/>
          <w:szCs w:val="24"/>
        </w:rPr>
        <w:t xml:space="preserve"> </w:t>
      </w:r>
      <w:r w:rsidRPr="00795AC1">
        <w:rPr>
          <w:rFonts w:ascii="Times New Roman" w:hAnsi="Times New Roman" w:cs="Times New Roman"/>
          <w:szCs w:val="24"/>
        </w:rPr>
        <w:t>from</w:t>
      </w:r>
      <w:r w:rsidRPr="00795AC1">
        <w:rPr>
          <w:rFonts w:ascii="Times New Roman" w:hAnsi="Times New Roman" w:cs="Times New Roman"/>
          <w:spacing w:val="-1"/>
          <w:szCs w:val="24"/>
        </w:rPr>
        <w:t xml:space="preserve"> </w:t>
      </w:r>
      <w:r w:rsidRPr="00795AC1">
        <w:rPr>
          <w:rFonts w:ascii="Times New Roman" w:hAnsi="Times New Roman" w:cs="Times New Roman"/>
          <w:szCs w:val="24"/>
        </w:rPr>
        <w:t>ISO/IEC</w:t>
      </w:r>
      <w:r w:rsidRPr="00795AC1">
        <w:rPr>
          <w:rFonts w:ascii="Times New Roman" w:hAnsi="Times New Roman" w:cs="Times New Roman"/>
          <w:spacing w:val="-2"/>
          <w:szCs w:val="24"/>
        </w:rPr>
        <w:t xml:space="preserve"> </w:t>
      </w:r>
      <w:r w:rsidRPr="00795AC1">
        <w:rPr>
          <w:rFonts w:ascii="Times New Roman" w:hAnsi="Times New Roman" w:cs="Times New Roman"/>
          <w:spacing w:val="-1"/>
          <w:szCs w:val="24"/>
        </w:rPr>
        <w:t>17000:2004, definition 6.5.</w:t>
      </w:r>
    </w:p>
    <w:p w14:paraId="23C9C160" w14:textId="2AE52020" w:rsidR="004D5BE1" w:rsidRPr="004D5BE1" w:rsidRDefault="004D5BE1" w:rsidP="004D6BF7">
      <w:pPr>
        <w:ind w:left="117"/>
        <w:jc w:val="both"/>
        <w:rPr>
          <w:rFonts w:ascii="標楷體" w:eastAsia="標楷體" w:hAnsi="標楷體" w:cs="Arial"/>
          <w:kern w:val="0"/>
          <w:sz w:val="22"/>
          <w:lang w:bidi="en-US"/>
        </w:rPr>
      </w:pPr>
      <w:r w:rsidRPr="004D5BE1">
        <w:rPr>
          <w:rFonts w:ascii="標楷體" w:eastAsia="標楷體" w:hAnsi="標楷體" w:cs="Arial" w:hint="eastAsia"/>
          <w:kern w:val="0"/>
          <w:sz w:val="22"/>
          <w:lang w:bidi="en-US"/>
        </w:rPr>
        <w:t>任何個人或組織向</w:t>
      </w:r>
      <w:r w:rsidRPr="004D5BE1">
        <w:rPr>
          <w:rFonts w:ascii="標楷體" w:eastAsia="標楷體" w:hAnsi="標楷體" w:cs="Arial"/>
          <w:kern w:val="0"/>
          <w:sz w:val="22"/>
          <w:lang w:bidi="en-US"/>
        </w:rPr>
        <w:t>GPC</w:t>
      </w:r>
      <w:r w:rsidRPr="004D5BE1">
        <w:rPr>
          <w:rFonts w:ascii="標楷體" w:eastAsia="標楷體" w:hAnsi="標楷體" w:cs="Arial" w:hint="eastAsia"/>
          <w:kern w:val="0"/>
          <w:sz w:val="22"/>
          <w:lang w:bidi="en-US"/>
        </w:rPr>
        <w:t>表達的不滿（非上訴（</w:t>
      </w:r>
      <w:r w:rsidRPr="004D5BE1">
        <w:rPr>
          <w:rFonts w:ascii="標楷體" w:eastAsia="標楷體" w:hAnsi="標楷體" w:cs="Arial"/>
          <w:kern w:val="0"/>
          <w:sz w:val="22"/>
          <w:lang w:bidi="en-US"/>
        </w:rPr>
        <w:t>3.19</w:t>
      </w:r>
      <w:r w:rsidRPr="004D5BE1">
        <w:rPr>
          <w:rFonts w:ascii="標楷體" w:eastAsia="標楷體" w:hAnsi="標楷體" w:cs="Arial" w:hint="eastAsia"/>
          <w:kern w:val="0"/>
          <w:sz w:val="22"/>
          <w:lang w:bidi="en-US"/>
        </w:rPr>
        <w:t>）），與該機構的活動或</w:t>
      </w:r>
      <w:r w:rsidR="00014026">
        <w:rPr>
          <w:rFonts w:ascii="標楷體" w:eastAsia="標楷體" w:hAnsi="標楷體" w:cs="Arial" w:hint="eastAsia"/>
          <w:kern w:val="0"/>
          <w:sz w:val="22"/>
          <w:lang w:bidi="en-US"/>
        </w:rPr>
        <w:t>驗證</w:t>
      </w:r>
      <w:r w:rsidRPr="004D5BE1">
        <w:rPr>
          <w:rFonts w:ascii="標楷體" w:eastAsia="標楷體" w:hAnsi="標楷體" w:cs="Arial" w:hint="eastAsia"/>
          <w:kern w:val="0"/>
          <w:sz w:val="22"/>
          <w:lang w:bidi="en-US"/>
        </w:rPr>
        <w:t>人員有關，且期望得到回應。</w:t>
      </w:r>
      <w:r w:rsidRPr="004D5BE1">
        <w:rPr>
          <w:rFonts w:ascii="標楷體" w:eastAsia="標楷體" w:hAnsi="標楷體" w:cs="Arial"/>
          <w:kern w:val="0"/>
          <w:sz w:val="22"/>
          <w:lang w:bidi="en-US"/>
        </w:rPr>
        <w:br/>
      </w:r>
      <w:r>
        <w:rPr>
          <w:rFonts w:ascii="標楷體" w:eastAsia="標楷體" w:hAnsi="標楷體" w:cs="Arial" w:hint="eastAsia"/>
          <w:kern w:val="0"/>
          <w:sz w:val="22"/>
          <w:lang w:bidi="en-US"/>
        </w:rPr>
        <w:t>註</w:t>
      </w:r>
      <w:r w:rsidRPr="004D5BE1">
        <w:rPr>
          <w:rFonts w:ascii="標楷體" w:eastAsia="標楷體" w:hAnsi="標楷體" w:cs="Arial" w:hint="eastAsia"/>
          <w:kern w:val="0"/>
          <w:sz w:val="22"/>
          <w:lang w:bidi="en-US"/>
        </w:rPr>
        <w:t>：摘自</w:t>
      </w:r>
      <w:r w:rsidRPr="004D5BE1">
        <w:rPr>
          <w:rFonts w:ascii="標楷體" w:eastAsia="標楷體" w:hAnsi="標楷體" w:cs="Arial"/>
          <w:kern w:val="0"/>
          <w:sz w:val="22"/>
          <w:lang w:bidi="en-US"/>
        </w:rPr>
        <w:t>ISO/IEC 17000:2004</w:t>
      </w:r>
      <w:r w:rsidRPr="004D5BE1">
        <w:rPr>
          <w:rFonts w:ascii="標楷體" w:eastAsia="標楷體" w:hAnsi="標楷體" w:cs="Arial" w:hint="eastAsia"/>
          <w:kern w:val="0"/>
          <w:sz w:val="22"/>
          <w:lang w:bidi="en-US"/>
        </w:rPr>
        <w:t>，第</w:t>
      </w:r>
      <w:r w:rsidRPr="004D5BE1">
        <w:rPr>
          <w:rFonts w:ascii="標楷體" w:eastAsia="標楷體" w:hAnsi="標楷體" w:cs="Arial"/>
          <w:kern w:val="0"/>
          <w:sz w:val="22"/>
          <w:lang w:bidi="en-US"/>
        </w:rPr>
        <w:t>6.5</w:t>
      </w:r>
      <w:r w:rsidRPr="004D5BE1">
        <w:rPr>
          <w:rFonts w:ascii="標楷體" w:eastAsia="標楷體" w:hAnsi="標楷體" w:cs="Arial" w:hint="eastAsia"/>
          <w:kern w:val="0"/>
          <w:sz w:val="22"/>
          <w:lang w:bidi="en-US"/>
        </w:rPr>
        <w:t>定義。</w:t>
      </w:r>
    </w:p>
    <w:p w14:paraId="6FF772D4" w14:textId="77777777" w:rsidR="004D6BF7" w:rsidRPr="00795AC1" w:rsidRDefault="004D6BF7" w:rsidP="004D6BF7">
      <w:pPr>
        <w:spacing w:before="10"/>
        <w:rPr>
          <w:rFonts w:ascii="Times New Roman" w:eastAsia="Arial" w:hAnsi="Times New Roman" w:cs="Times New Roman"/>
          <w:szCs w:val="24"/>
        </w:rPr>
      </w:pPr>
    </w:p>
    <w:p w14:paraId="02FD1CB7" w14:textId="77777777" w:rsidR="004D6BF7" w:rsidRPr="00795AC1" w:rsidRDefault="004D6BF7" w:rsidP="004D6BF7">
      <w:pPr>
        <w:pStyle w:val="5"/>
        <w:ind w:left="117"/>
        <w:jc w:val="both"/>
        <w:rPr>
          <w:rFonts w:ascii="Times New Roman" w:hAnsi="Times New Roman" w:cs="Times New Roman"/>
          <w:b w:val="0"/>
          <w:bCs w:val="0"/>
          <w:sz w:val="24"/>
          <w:szCs w:val="24"/>
        </w:rPr>
      </w:pPr>
      <w:r w:rsidRPr="00795AC1">
        <w:rPr>
          <w:rFonts w:ascii="Times New Roman" w:hAnsi="Times New Roman" w:cs="Times New Roman"/>
          <w:spacing w:val="-1"/>
          <w:sz w:val="24"/>
          <w:szCs w:val="24"/>
        </w:rPr>
        <w:t>3.21</w:t>
      </w:r>
    </w:p>
    <w:p w14:paraId="434348F6" w14:textId="264C93B3" w:rsidR="004D6BF7" w:rsidRPr="0079079E" w:rsidRDefault="004D6BF7" w:rsidP="004D6BF7">
      <w:pPr>
        <w:spacing w:line="230" w:lineRule="exact"/>
        <w:ind w:left="117"/>
        <w:jc w:val="both"/>
        <w:rPr>
          <w:rFonts w:ascii="標楷體" w:eastAsia="標楷體" w:hAnsi="標楷體" w:cs="Times New Roman"/>
          <w:b/>
          <w:spacing w:val="-1"/>
          <w:szCs w:val="24"/>
        </w:rPr>
      </w:pPr>
      <w:r w:rsidRPr="00795AC1">
        <w:rPr>
          <w:rFonts w:ascii="Times New Roman" w:hAnsi="Times New Roman" w:cs="Times New Roman"/>
          <w:b/>
          <w:spacing w:val="-1"/>
          <w:szCs w:val="24"/>
        </w:rPr>
        <w:t xml:space="preserve">interested </w:t>
      </w:r>
      <w:r w:rsidRPr="00795AC1">
        <w:rPr>
          <w:rFonts w:ascii="Times New Roman" w:hAnsi="Times New Roman" w:cs="Times New Roman"/>
          <w:b/>
          <w:szCs w:val="24"/>
        </w:rPr>
        <w:t>party</w:t>
      </w:r>
      <w:r w:rsidR="002D2A3C">
        <w:rPr>
          <w:rFonts w:ascii="Times New Roman" w:hAnsi="Times New Roman" w:cs="Times New Roman" w:hint="eastAsia"/>
          <w:b/>
          <w:szCs w:val="24"/>
        </w:rPr>
        <w:t xml:space="preserve"> </w:t>
      </w:r>
      <w:r w:rsidR="002D2A3C" w:rsidRPr="0079079E">
        <w:rPr>
          <w:rFonts w:ascii="標楷體" w:eastAsia="標楷體" w:hAnsi="標楷體" w:cs="Times New Roman" w:hint="eastAsia"/>
          <w:b/>
          <w:spacing w:val="-1"/>
          <w:szCs w:val="24"/>
        </w:rPr>
        <w:t>相關方</w:t>
      </w:r>
    </w:p>
    <w:p w14:paraId="0752CCDB" w14:textId="41602DDE" w:rsidR="004D6BF7" w:rsidRPr="00795AC1" w:rsidRDefault="00A01914" w:rsidP="004D6BF7">
      <w:pPr>
        <w:pStyle w:val="a3"/>
        <w:spacing w:line="230" w:lineRule="exact"/>
        <w:jc w:val="both"/>
        <w:rPr>
          <w:rFonts w:ascii="Times New Roman" w:hAnsi="Times New Roman" w:cs="Times New Roman"/>
          <w:sz w:val="24"/>
          <w:szCs w:val="24"/>
        </w:rPr>
      </w:pPr>
      <w:r>
        <w:rPr>
          <w:rFonts w:ascii="Times New Roman" w:hAnsi="Times New Roman" w:cs="Times New Roman"/>
          <w:spacing w:val="-1"/>
          <w:sz w:val="24"/>
          <w:szCs w:val="24"/>
        </w:rPr>
        <w:t xml:space="preserve"> </w:t>
      </w:r>
      <w:r w:rsidR="004D6BF7" w:rsidRPr="00795AC1">
        <w:rPr>
          <w:rFonts w:ascii="Times New Roman" w:hAnsi="Times New Roman" w:cs="Times New Roman"/>
          <w:spacing w:val="-1"/>
          <w:sz w:val="24"/>
          <w:szCs w:val="24"/>
        </w:rPr>
        <w:t>individual,</w:t>
      </w:r>
      <w:r w:rsidR="004D6BF7" w:rsidRPr="00795AC1">
        <w:rPr>
          <w:rFonts w:ascii="Times New Roman" w:hAnsi="Times New Roman" w:cs="Times New Roman"/>
          <w:sz w:val="24"/>
          <w:szCs w:val="24"/>
        </w:rPr>
        <w:t xml:space="preserve"> </w:t>
      </w:r>
      <w:r w:rsidR="004D6BF7" w:rsidRPr="00795AC1">
        <w:rPr>
          <w:rFonts w:ascii="Times New Roman" w:hAnsi="Times New Roman" w:cs="Times New Roman"/>
          <w:spacing w:val="-1"/>
          <w:sz w:val="24"/>
          <w:szCs w:val="24"/>
        </w:rPr>
        <w:t>group or</w:t>
      </w:r>
      <w:r w:rsidR="004D6BF7" w:rsidRPr="00795AC1">
        <w:rPr>
          <w:rFonts w:ascii="Times New Roman" w:hAnsi="Times New Roman" w:cs="Times New Roman"/>
          <w:sz w:val="24"/>
          <w:szCs w:val="24"/>
        </w:rPr>
        <w:t xml:space="preserve"> </w:t>
      </w:r>
      <w:r w:rsidR="004D6BF7" w:rsidRPr="00795AC1">
        <w:rPr>
          <w:rFonts w:ascii="Times New Roman" w:hAnsi="Times New Roman" w:cs="Times New Roman"/>
          <w:spacing w:val="-2"/>
          <w:sz w:val="24"/>
          <w:szCs w:val="24"/>
        </w:rPr>
        <w:t>organization</w:t>
      </w:r>
      <w:r w:rsidR="004D6BF7" w:rsidRPr="00795AC1">
        <w:rPr>
          <w:rFonts w:ascii="Times New Roman" w:hAnsi="Times New Roman" w:cs="Times New Roman"/>
          <w:spacing w:val="-1"/>
          <w:sz w:val="24"/>
          <w:szCs w:val="24"/>
        </w:rPr>
        <w:t xml:space="preserve"> affected by </w:t>
      </w:r>
      <w:r w:rsidR="004D6BF7" w:rsidRPr="00795AC1">
        <w:rPr>
          <w:rFonts w:ascii="Times New Roman" w:hAnsi="Times New Roman" w:cs="Times New Roman"/>
          <w:sz w:val="24"/>
          <w:szCs w:val="24"/>
        </w:rPr>
        <w:t>the</w:t>
      </w:r>
      <w:r w:rsidR="004D6BF7" w:rsidRPr="00795AC1">
        <w:rPr>
          <w:rFonts w:ascii="Times New Roman" w:hAnsi="Times New Roman" w:cs="Times New Roman"/>
          <w:spacing w:val="-1"/>
          <w:sz w:val="24"/>
          <w:szCs w:val="24"/>
        </w:rPr>
        <w:t xml:space="preserve"> performance of </w:t>
      </w:r>
      <w:r w:rsidR="004D6BF7" w:rsidRPr="00795AC1">
        <w:rPr>
          <w:rFonts w:ascii="Times New Roman" w:hAnsi="Times New Roman" w:cs="Times New Roman"/>
          <w:sz w:val="24"/>
          <w:szCs w:val="24"/>
        </w:rPr>
        <w:t>a</w:t>
      </w:r>
      <w:r w:rsidR="004D6BF7" w:rsidRPr="00795AC1">
        <w:rPr>
          <w:rFonts w:ascii="Times New Roman" w:hAnsi="Times New Roman" w:cs="Times New Roman"/>
          <w:spacing w:val="-1"/>
          <w:sz w:val="24"/>
          <w:szCs w:val="24"/>
        </w:rPr>
        <w:t xml:space="preserve"> certified </w:t>
      </w:r>
      <w:r w:rsidR="004D6BF7" w:rsidRPr="00795AC1">
        <w:rPr>
          <w:rFonts w:ascii="Times New Roman" w:hAnsi="Times New Roman" w:cs="Times New Roman"/>
          <w:spacing w:val="-2"/>
          <w:sz w:val="24"/>
          <w:szCs w:val="24"/>
        </w:rPr>
        <w:t>person</w:t>
      </w:r>
      <w:r w:rsidR="004D6BF7" w:rsidRPr="00795AC1">
        <w:rPr>
          <w:rFonts w:ascii="Times New Roman" w:hAnsi="Times New Roman" w:cs="Times New Roman"/>
          <w:spacing w:val="-1"/>
          <w:sz w:val="24"/>
          <w:szCs w:val="24"/>
        </w:rPr>
        <w:t xml:space="preserve"> or </w:t>
      </w:r>
      <w:r w:rsidR="004D6BF7" w:rsidRPr="00795AC1">
        <w:rPr>
          <w:rFonts w:ascii="Times New Roman" w:hAnsi="Times New Roman" w:cs="Times New Roman"/>
          <w:sz w:val="24"/>
          <w:szCs w:val="24"/>
        </w:rPr>
        <w:t>the</w:t>
      </w:r>
      <w:r w:rsidR="004D6BF7" w:rsidRPr="00795AC1">
        <w:rPr>
          <w:rFonts w:ascii="Times New Roman" w:hAnsi="Times New Roman" w:cs="Times New Roman"/>
          <w:spacing w:val="-1"/>
          <w:sz w:val="24"/>
          <w:szCs w:val="24"/>
        </w:rPr>
        <w:t xml:space="preserve"> </w:t>
      </w:r>
      <w:r w:rsidR="00646E59">
        <w:rPr>
          <w:rFonts w:ascii="Times New Roman" w:hAnsi="Times New Roman" w:cs="Times New Roman"/>
          <w:spacing w:val="-1"/>
          <w:sz w:val="24"/>
          <w:szCs w:val="24"/>
        </w:rPr>
        <w:t>GPC</w:t>
      </w:r>
      <w:r w:rsidR="001F2C21" w:rsidRPr="00795AC1">
        <w:rPr>
          <w:rFonts w:ascii="Times New Roman" w:hAnsi="Times New Roman" w:cs="Times New Roman"/>
          <w:spacing w:val="-1"/>
          <w:sz w:val="24"/>
          <w:szCs w:val="24"/>
        </w:rPr>
        <w:t xml:space="preserve"> </w:t>
      </w:r>
    </w:p>
    <w:p w14:paraId="0E899C9E" w14:textId="77777777" w:rsidR="004D6BF7" w:rsidRDefault="004D6BF7" w:rsidP="004D6BF7">
      <w:pPr>
        <w:tabs>
          <w:tab w:val="left" w:pos="1476"/>
        </w:tabs>
        <w:spacing w:line="243" w:lineRule="auto"/>
        <w:ind w:left="117" w:right="116"/>
        <w:rPr>
          <w:rFonts w:ascii="Times New Roman" w:hAnsi="Times New Roman" w:cs="Times New Roman"/>
          <w:spacing w:val="-1"/>
          <w:szCs w:val="24"/>
        </w:rPr>
      </w:pPr>
      <w:r w:rsidRPr="00795AC1">
        <w:rPr>
          <w:rFonts w:ascii="Times New Roman" w:hAnsi="Times New Roman" w:cs="Times New Roman"/>
          <w:spacing w:val="-1"/>
          <w:w w:val="95"/>
          <w:szCs w:val="24"/>
        </w:rPr>
        <w:t>EXAMPLES</w:t>
      </w:r>
      <w:r w:rsidRPr="00795AC1">
        <w:rPr>
          <w:rFonts w:ascii="Times New Roman" w:hAnsi="Times New Roman" w:cs="Times New Roman"/>
          <w:spacing w:val="-1"/>
          <w:w w:val="95"/>
          <w:szCs w:val="24"/>
        </w:rPr>
        <w:tab/>
      </w:r>
      <w:r w:rsidRPr="00795AC1">
        <w:rPr>
          <w:rFonts w:ascii="Times New Roman" w:hAnsi="Times New Roman" w:cs="Times New Roman"/>
          <w:spacing w:val="-1"/>
          <w:szCs w:val="24"/>
        </w:rPr>
        <w:t>Certified</w:t>
      </w:r>
      <w:r w:rsidRPr="00795AC1">
        <w:rPr>
          <w:rFonts w:ascii="Times New Roman" w:hAnsi="Times New Roman" w:cs="Times New Roman"/>
          <w:spacing w:val="7"/>
          <w:szCs w:val="24"/>
        </w:rPr>
        <w:t xml:space="preserve"> </w:t>
      </w:r>
      <w:r w:rsidRPr="00795AC1">
        <w:rPr>
          <w:rFonts w:ascii="Times New Roman" w:hAnsi="Times New Roman" w:cs="Times New Roman"/>
          <w:spacing w:val="-1"/>
          <w:szCs w:val="24"/>
        </w:rPr>
        <w:t>person;</w:t>
      </w:r>
      <w:r w:rsidRPr="00795AC1">
        <w:rPr>
          <w:rFonts w:ascii="Times New Roman" w:hAnsi="Times New Roman" w:cs="Times New Roman"/>
          <w:spacing w:val="7"/>
          <w:szCs w:val="24"/>
        </w:rPr>
        <w:t xml:space="preserve"> </w:t>
      </w:r>
      <w:r w:rsidRPr="00795AC1">
        <w:rPr>
          <w:rFonts w:ascii="Times New Roman" w:hAnsi="Times New Roman" w:cs="Times New Roman"/>
          <w:spacing w:val="-1"/>
          <w:szCs w:val="24"/>
        </w:rPr>
        <w:t>user</w:t>
      </w:r>
      <w:r w:rsidRPr="00795AC1">
        <w:rPr>
          <w:rFonts w:ascii="Times New Roman" w:hAnsi="Times New Roman" w:cs="Times New Roman"/>
          <w:spacing w:val="8"/>
          <w:szCs w:val="24"/>
        </w:rPr>
        <w:t xml:space="preserve"> </w:t>
      </w:r>
      <w:r w:rsidRPr="00795AC1">
        <w:rPr>
          <w:rFonts w:ascii="Times New Roman" w:hAnsi="Times New Roman" w:cs="Times New Roman"/>
          <w:spacing w:val="-1"/>
          <w:szCs w:val="24"/>
        </w:rPr>
        <w:t>of</w:t>
      </w:r>
      <w:r w:rsidRPr="00795AC1">
        <w:rPr>
          <w:rFonts w:ascii="Times New Roman" w:hAnsi="Times New Roman" w:cs="Times New Roman"/>
          <w:spacing w:val="6"/>
          <w:szCs w:val="24"/>
        </w:rPr>
        <w:t xml:space="preserve"> </w:t>
      </w:r>
      <w:r w:rsidRPr="00795AC1">
        <w:rPr>
          <w:rFonts w:ascii="Times New Roman" w:hAnsi="Times New Roman" w:cs="Times New Roman"/>
          <w:spacing w:val="-1"/>
          <w:szCs w:val="24"/>
        </w:rPr>
        <w:t>the</w:t>
      </w:r>
      <w:r w:rsidRPr="00795AC1">
        <w:rPr>
          <w:rFonts w:ascii="Times New Roman" w:hAnsi="Times New Roman" w:cs="Times New Roman"/>
          <w:spacing w:val="8"/>
          <w:szCs w:val="24"/>
        </w:rPr>
        <w:t xml:space="preserve"> </w:t>
      </w:r>
      <w:r w:rsidRPr="00795AC1">
        <w:rPr>
          <w:rFonts w:ascii="Times New Roman" w:hAnsi="Times New Roman" w:cs="Times New Roman"/>
          <w:spacing w:val="-1"/>
          <w:szCs w:val="24"/>
        </w:rPr>
        <w:t>services</w:t>
      </w:r>
      <w:r w:rsidRPr="00795AC1">
        <w:rPr>
          <w:rFonts w:ascii="Times New Roman" w:hAnsi="Times New Roman" w:cs="Times New Roman"/>
          <w:spacing w:val="7"/>
          <w:szCs w:val="24"/>
        </w:rPr>
        <w:t xml:space="preserve"> </w:t>
      </w:r>
      <w:r w:rsidRPr="00795AC1">
        <w:rPr>
          <w:rFonts w:ascii="Times New Roman" w:hAnsi="Times New Roman" w:cs="Times New Roman"/>
          <w:spacing w:val="-1"/>
          <w:szCs w:val="24"/>
        </w:rPr>
        <w:t>of</w:t>
      </w:r>
      <w:r w:rsidRPr="00795AC1">
        <w:rPr>
          <w:rFonts w:ascii="Times New Roman" w:hAnsi="Times New Roman" w:cs="Times New Roman"/>
          <w:spacing w:val="7"/>
          <w:szCs w:val="24"/>
        </w:rPr>
        <w:t xml:space="preserve"> </w:t>
      </w:r>
      <w:r w:rsidRPr="00795AC1">
        <w:rPr>
          <w:rFonts w:ascii="Times New Roman" w:hAnsi="Times New Roman" w:cs="Times New Roman"/>
          <w:spacing w:val="-1"/>
          <w:szCs w:val="24"/>
        </w:rPr>
        <w:t>the</w:t>
      </w:r>
      <w:r w:rsidRPr="00795AC1">
        <w:rPr>
          <w:rFonts w:ascii="Times New Roman" w:hAnsi="Times New Roman" w:cs="Times New Roman"/>
          <w:spacing w:val="6"/>
          <w:szCs w:val="24"/>
        </w:rPr>
        <w:t xml:space="preserve"> </w:t>
      </w:r>
      <w:r w:rsidRPr="00795AC1">
        <w:rPr>
          <w:rFonts w:ascii="Times New Roman" w:hAnsi="Times New Roman" w:cs="Times New Roman"/>
          <w:spacing w:val="-1"/>
          <w:szCs w:val="24"/>
        </w:rPr>
        <w:t>certified</w:t>
      </w:r>
      <w:r w:rsidRPr="00795AC1">
        <w:rPr>
          <w:rFonts w:ascii="Times New Roman" w:hAnsi="Times New Roman" w:cs="Times New Roman"/>
          <w:spacing w:val="8"/>
          <w:szCs w:val="24"/>
        </w:rPr>
        <w:t xml:space="preserve"> </w:t>
      </w:r>
      <w:r w:rsidRPr="00795AC1">
        <w:rPr>
          <w:rFonts w:ascii="Times New Roman" w:hAnsi="Times New Roman" w:cs="Times New Roman"/>
          <w:spacing w:val="-1"/>
          <w:szCs w:val="24"/>
        </w:rPr>
        <w:t>person;</w:t>
      </w:r>
      <w:r w:rsidRPr="00795AC1">
        <w:rPr>
          <w:rFonts w:ascii="Times New Roman" w:hAnsi="Times New Roman" w:cs="Times New Roman"/>
          <w:spacing w:val="7"/>
          <w:szCs w:val="24"/>
        </w:rPr>
        <w:t xml:space="preserve"> </w:t>
      </w:r>
      <w:r w:rsidRPr="00795AC1">
        <w:rPr>
          <w:rFonts w:ascii="Times New Roman" w:hAnsi="Times New Roman" w:cs="Times New Roman"/>
          <w:spacing w:val="-1"/>
          <w:szCs w:val="24"/>
        </w:rPr>
        <w:t>employer</w:t>
      </w:r>
      <w:r w:rsidRPr="00795AC1">
        <w:rPr>
          <w:rFonts w:ascii="Times New Roman" w:hAnsi="Times New Roman" w:cs="Times New Roman"/>
          <w:spacing w:val="7"/>
          <w:szCs w:val="24"/>
        </w:rPr>
        <w:t xml:space="preserve"> </w:t>
      </w:r>
      <w:r w:rsidRPr="00795AC1">
        <w:rPr>
          <w:rFonts w:ascii="Times New Roman" w:hAnsi="Times New Roman" w:cs="Times New Roman"/>
          <w:spacing w:val="-1"/>
          <w:szCs w:val="24"/>
        </w:rPr>
        <w:t>of</w:t>
      </w:r>
      <w:r w:rsidRPr="00795AC1">
        <w:rPr>
          <w:rFonts w:ascii="Times New Roman" w:hAnsi="Times New Roman" w:cs="Times New Roman"/>
          <w:spacing w:val="7"/>
          <w:szCs w:val="24"/>
        </w:rPr>
        <w:t xml:space="preserve"> </w:t>
      </w:r>
      <w:r w:rsidRPr="00795AC1">
        <w:rPr>
          <w:rFonts w:ascii="Times New Roman" w:hAnsi="Times New Roman" w:cs="Times New Roman"/>
          <w:spacing w:val="-1"/>
          <w:szCs w:val="24"/>
        </w:rPr>
        <w:t>the</w:t>
      </w:r>
      <w:r w:rsidRPr="00795AC1">
        <w:rPr>
          <w:rFonts w:ascii="Times New Roman" w:hAnsi="Times New Roman" w:cs="Times New Roman"/>
          <w:spacing w:val="8"/>
          <w:szCs w:val="24"/>
        </w:rPr>
        <w:t xml:space="preserve"> </w:t>
      </w:r>
      <w:r w:rsidRPr="00795AC1">
        <w:rPr>
          <w:rFonts w:ascii="Times New Roman" w:hAnsi="Times New Roman" w:cs="Times New Roman"/>
          <w:spacing w:val="-1"/>
          <w:szCs w:val="24"/>
        </w:rPr>
        <w:t>certified</w:t>
      </w:r>
      <w:r w:rsidRPr="00795AC1">
        <w:rPr>
          <w:rFonts w:ascii="Times New Roman" w:hAnsi="Times New Roman" w:cs="Times New Roman"/>
          <w:spacing w:val="7"/>
          <w:szCs w:val="24"/>
        </w:rPr>
        <w:t xml:space="preserve"> </w:t>
      </w:r>
      <w:r w:rsidRPr="00795AC1">
        <w:rPr>
          <w:rFonts w:ascii="Times New Roman" w:hAnsi="Times New Roman" w:cs="Times New Roman"/>
          <w:spacing w:val="-1"/>
          <w:szCs w:val="24"/>
        </w:rPr>
        <w:t>person;</w:t>
      </w:r>
      <w:r w:rsidRPr="00795AC1">
        <w:rPr>
          <w:rFonts w:ascii="Times New Roman" w:hAnsi="Times New Roman" w:cs="Times New Roman"/>
          <w:spacing w:val="7"/>
          <w:szCs w:val="24"/>
        </w:rPr>
        <w:t xml:space="preserve"> </w:t>
      </w:r>
      <w:r w:rsidRPr="00795AC1">
        <w:rPr>
          <w:rFonts w:ascii="Times New Roman" w:hAnsi="Times New Roman" w:cs="Times New Roman"/>
          <w:spacing w:val="-1"/>
          <w:szCs w:val="24"/>
        </w:rPr>
        <w:t>consumer;</w:t>
      </w:r>
      <w:r w:rsidRPr="00795AC1">
        <w:rPr>
          <w:rFonts w:ascii="Times New Roman" w:hAnsi="Times New Roman" w:cs="Times New Roman"/>
          <w:spacing w:val="61"/>
          <w:w w:val="99"/>
          <w:szCs w:val="24"/>
        </w:rPr>
        <w:t xml:space="preserve"> </w:t>
      </w:r>
      <w:r w:rsidRPr="00795AC1">
        <w:rPr>
          <w:rFonts w:ascii="Times New Roman" w:hAnsi="Times New Roman" w:cs="Times New Roman"/>
          <w:spacing w:val="-1"/>
          <w:szCs w:val="24"/>
        </w:rPr>
        <w:t>governmental</w:t>
      </w:r>
      <w:r w:rsidRPr="00795AC1">
        <w:rPr>
          <w:rFonts w:ascii="Times New Roman" w:hAnsi="Times New Roman" w:cs="Times New Roman"/>
          <w:spacing w:val="-2"/>
          <w:szCs w:val="24"/>
        </w:rPr>
        <w:t xml:space="preserve"> </w:t>
      </w:r>
      <w:r w:rsidRPr="00795AC1">
        <w:rPr>
          <w:rFonts w:ascii="Times New Roman" w:hAnsi="Times New Roman" w:cs="Times New Roman"/>
          <w:spacing w:val="-1"/>
          <w:szCs w:val="24"/>
        </w:rPr>
        <w:t>authority.</w:t>
      </w:r>
    </w:p>
    <w:p w14:paraId="62CB0E52" w14:textId="39E3D9A5" w:rsidR="002D2A3C" w:rsidRPr="002D2A3C" w:rsidRDefault="002D2A3C" w:rsidP="004D6BF7">
      <w:pPr>
        <w:tabs>
          <w:tab w:val="left" w:pos="1476"/>
        </w:tabs>
        <w:spacing w:line="243" w:lineRule="auto"/>
        <w:ind w:left="117" w:right="116"/>
        <w:rPr>
          <w:rFonts w:ascii="標楷體" w:eastAsia="標楷體" w:hAnsi="標楷體" w:cs="Arial"/>
          <w:kern w:val="0"/>
          <w:sz w:val="22"/>
          <w:lang w:bidi="en-US"/>
        </w:rPr>
      </w:pPr>
      <w:r w:rsidRPr="002D2A3C">
        <w:rPr>
          <w:rFonts w:ascii="標楷體" w:eastAsia="標楷體" w:hAnsi="標楷體" w:cs="Arial" w:hint="eastAsia"/>
          <w:kern w:val="0"/>
          <w:sz w:val="22"/>
          <w:lang w:bidi="en-US"/>
        </w:rPr>
        <w:t>受</w:t>
      </w:r>
      <w:r w:rsidR="00014026">
        <w:rPr>
          <w:rFonts w:ascii="標楷體" w:eastAsia="標楷體" w:hAnsi="標楷體" w:cs="Arial" w:hint="eastAsia"/>
          <w:kern w:val="0"/>
          <w:sz w:val="22"/>
          <w:lang w:bidi="en-US"/>
        </w:rPr>
        <w:t>驗證</w:t>
      </w:r>
      <w:r w:rsidRPr="002D2A3C">
        <w:rPr>
          <w:rFonts w:ascii="標楷體" w:eastAsia="標楷體" w:hAnsi="標楷體" w:cs="Arial" w:hint="eastAsia"/>
          <w:kern w:val="0"/>
          <w:sz w:val="22"/>
          <w:lang w:bidi="en-US"/>
        </w:rPr>
        <w:t>人員或</w:t>
      </w:r>
      <w:r w:rsidRPr="002D2A3C">
        <w:rPr>
          <w:rFonts w:ascii="標楷體" w:eastAsia="標楷體" w:hAnsi="標楷體" w:cs="Arial"/>
          <w:kern w:val="0"/>
          <w:sz w:val="22"/>
          <w:lang w:bidi="en-US"/>
        </w:rPr>
        <w:t>GPC</w:t>
      </w:r>
      <w:r w:rsidRPr="002D2A3C">
        <w:rPr>
          <w:rFonts w:ascii="標楷體" w:eastAsia="標楷體" w:hAnsi="標楷體" w:cs="Arial" w:hint="eastAsia"/>
          <w:kern w:val="0"/>
          <w:sz w:val="22"/>
          <w:lang w:bidi="en-US"/>
        </w:rPr>
        <w:t>表現影響的個人、群體或組織。</w:t>
      </w:r>
      <w:r w:rsidRPr="002D2A3C">
        <w:rPr>
          <w:rFonts w:ascii="標楷體" w:eastAsia="標楷體" w:hAnsi="標楷體" w:cs="Arial"/>
          <w:kern w:val="0"/>
          <w:sz w:val="22"/>
          <w:lang w:bidi="en-US"/>
        </w:rPr>
        <w:br/>
      </w:r>
      <w:r w:rsidRPr="002D2A3C">
        <w:rPr>
          <w:rFonts w:ascii="標楷體" w:eastAsia="標楷體" w:hAnsi="標楷體" w:cs="Arial" w:hint="eastAsia"/>
          <w:kern w:val="0"/>
          <w:sz w:val="22"/>
          <w:lang w:bidi="en-US"/>
        </w:rPr>
        <w:t>示例：</w:t>
      </w:r>
      <w:r w:rsidR="00014026">
        <w:rPr>
          <w:rFonts w:ascii="標楷體" w:eastAsia="標楷體" w:hAnsi="標楷體" w:cs="Arial" w:hint="eastAsia"/>
          <w:kern w:val="0"/>
          <w:sz w:val="22"/>
          <w:lang w:bidi="en-US"/>
        </w:rPr>
        <w:t>驗證</w:t>
      </w:r>
      <w:r w:rsidRPr="002D2A3C">
        <w:rPr>
          <w:rFonts w:ascii="標楷體" w:eastAsia="標楷體" w:hAnsi="標楷體" w:cs="Arial" w:hint="eastAsia"/>
          <w:kern w:val="0"/>
          <w:sz w:val="22"/>
          <w:lang w:bidi="en-US"/>
        </w:rPr>
        <w:t>人員；</w:t>
      </w:r>
      <w:r w:rsidR="00014026">
        <w:rPr>
          <w:rFonts w:ascii="標楷體" w:eastAsia="標楷體" w:hAnsi="標楷體" w:cs="Arial" w:hint="eastAsia"/>
          <w:kern w:val="0"/>
          <w:sz w:val="22"/>
          <w:lang w:bidi="en-US"/>
        </w:rPr>
        <w:t>驗證</w:t>
      </w:r>
      <w:r w:rsidRPr="002D2A3C">
        <w:rPr>
          <w:rFonts w:ascii="標楷體" w:eastAsia="標楷體" w:hAnsi="標楷體" w:cs="Arial" w:hint="eastAsia"/>
          <w:kern w:val="0"/>
          <w:sz w:val="22"/>
          <w:lang w:bidi="en-US"/>
        </w:rPr>
        <w:t>人員服務的用戶；</w:t>
      </w:r>
      <w:r w:rsidR="00014026">
        <w:rPr>
          <w:rFonts w:ascii="標楷體" w:eastAsia="標楷體" w:hAnsi="標楷體" w:cs="Arial" w:hint="eastAsia"/>
          <w:kern w:val="0"/>
          <w:sz w:val="22"/>
          <w:lang w:bidi="en-US"/>
        </w:rPr>
        <w:t>驗證</w:t>
      </w:r>
      <w:r w:rsidRPr="002D2A3C">
        <w:rPr>
          <w:rFonts w:ascii="標楷體" w:eastAsia="標楷體" w:hAnsi="標楷體" w:cs="Arial" w:hint="eastAsia"/>
          <w:kern w:val="0"/>
          <w:sz w:val="22"/>
          <w:lang w:bidi="en-US"/>
        </w:rPr>
        <w:t>人員的雇主；消費者；政府機關。</w:t>
      </w:r>
    </w:p>
    <w:p w14:paraId="504A0F92" w14:textId="77777777" w:rsidR="004D6BF7" w:rsidRPr="00795AC1" w:rsidRDefault="004D6BF7" w:rsidP="004D6BF7">
      <w:pPr>
        <w:spacing w:before="7"/>
        <w:rPr>
          <w:rFonts w:ascii="Times New Roman" w:eastAsia="Arial" w:hAnsi="Times New Roman" w:cs="Times New Roman"/>
          <w:szCs w:val="24"/>
        </w:rPr>
      </w:pPr>
    </w:p>
    <w:p w14:paraId="44443A64" w14:textId="77777777" w:rsidR="004D6BF7" w:rsidRPr="00795AC1" w:rsidRDefault="004D6BF7" w:rsidP="004D6BF7">
      <w:pPr>
        <w:pStyle w:val="5"/>
        <w:ind w:left="117"/>
        <w:jc w:val="both"/>
        <w:rPr>
          <w:rFonts w:ascii="Times New Roman" w:hAnsi="Times New Roman" w:cs="Times New Roman"/>
          <w:b w:val="0"/>
          <w:bCs w:val="0"/>
          <w:sz w:val="24"/>
          <w:szCs w:val="24"/>
        </w:rPr>
      </w:pPr>
      <w:r w:rsidRPr="00795AC1">
        <w:rPr>
          <w:rFonts w:ascii="Times New Roman" w:hAnsi="Times New Roman" w:cs="Times New Roman"/>
          <w:spacing w:val="-1"/>
          <w:sz w:val="24"/>
          <w:szCs w:val="24"/>
        </w:rPr>
        <w:t>3.22</w:t>
      </w:r>
    </w:p>
    <w:p w14:paraId="0880ECD1" w14:textId="1C262CDE" w:rsidR="004D6BF7" w:rsidRPr="0079079E" w:rsidRDefault="002D2A3C" w:rsidP="004D6BF7">
      <w:pPr>
        <w:spacing w:line="230" w:lineRule="exact"/>
        <w:ind w:left="117"/>
        <w:jc w:val="both"/>
        <w:rPr>
          <w:rFonts w:ascii="標楷體" w:eastAsia="標楷體" w:hAnsi="標楷體" w:cs="Times New Roman"/>
          <w:b/>
          <w:spacing w:val="-1"/>
          <w:szCs w:val="24"/>
        </w:rPr>
      </w:pPr>
      <w:r w:rsidRPr="00795AC1">
        <w:rPr>
          <w:rFonts w:ascii="Times New Roman" w:hAnsi="Times New Roman" w:cs="Times New Roman"/>
          <w:b/>
          <w:spacing w:val="-1"/>
          <w:szCs w:val="24"/>
        </w:rPr>
        <w:t>S</w:t>
      </w:r>
      <w:r w:rsidR="004D6BF7" w:rsidRPr="00795AC1">
        <w:rPr>
          <w:rFonts w:ascii="Times New Roman" w:hAnsi="Times New Roman" w:cs="Times New Roman"/>
          <w:b/>
          <w:spacing w:val="-1"/>
          <w:szCs w:val="24"/>
        </w:rPr>
        <w:t>urveillance</w:t>
      </w:r>
      <w:r>
        <w:rPr>
          <w:rFonts w:ascii="Times New Roman" w:hAnsi="Times New Roman" w:cs="Times New Roman" w:hint="eastAsia"/>
          <w:b/>
          <w:spacing w:val="-1"/>
          <w:szCs w:val="24"/>
        </w:rPr>
        <w:t xml:space="preserve"> </w:t>
      </w:r>
      <w:r w:rsidRPr="0079079E">
        <w:rPr>
          <w:rFonts w:ascii="標楷體" w:eastAsia="標楷體" w:hAnsi="標楷體" w:cs="Times New Roman" w:hint="eastAsia"/>
          <w:b/>
          <w:spacing w:val="-1"/>
          <w:szCs w:val="24"/>
        </w:rPr>
        <w:t>監督</w:t>
      </w:r>
    </w:p>
    <w:p w14:paraId="5046C6F8" w14:textId="77777777" w:rsidR="00A01914" w:rsidRDefault="00A01914" w:rsidP="004D6BF7">
      <w:pPr>
        <w:pStyle w:val="a3"/>
        <w:ind w:right="115"/>
        <w:rPr>
          <w:rFonts w:ascii="Times New Roman" w:hAnsi="Times New Roman" w:cs="Times New Roman"/>
          <w:sz w:val="24"/>
          <w:szCs w:val="24"/>
        </w:rPr>
      </w:pPr>
      <w:r>
        <w:rPr>
          <w:rFonts w:ascii="Times New Roman" w:hAnsi="Times New Roman" w:cs="Times New Roman"/>
          <w:spacing w:val="-1"/>
          <w:sz w:val="24"/>
          <w:szCs w:val="24"/>
        </w:rPr>
        <w:t xml:space="preserve"> </w:t>
      </w:r>
      <w:r w:rsidR="004D6BF7" w:rsidRPr="00795AC1">
        <w:rPr>
          <w:rFonts w:ascii="Times New Roman" w:hAnsi="Times New Roman" w:cs="Times New Roman"/>
          <w:spacing w:val="-1"/>
          <w:sz w:val="24"/>
          <w:szCs w:val="24"/>
        </w:rPr>
        <w:t>periodic</w:t>
      </w:r>
      <w:r w:rsidR="004D6BF7" w:rsidRPr="00795AC1">
        <w:rPr>
          <w:rFonts w:ascii="Times New Roman" w:hAnsi="Times New Roman" w:cs="Times New Roman"/>
          <w:spacing w:val="4"/>
          <w:sz w:val="24"/>
          <w:szCs w:val="24"/>
        </w:rPr>
        <w:t xml:space="preserve"> </w:t>
      </w:r>
      <w:r w:rsidR="004D6BF7" w:rsidRPr="00795AC1">
        <w:rPr>
          <w:rFonts w:ascii="Times New Roman" w:hAnsi="Times New Roman" w:cs="Times New Roman"/>
          <w:spacing w:val="-1"/>
          <w:sz w:val="24"/>
          <w:szCs w:val="24"/>
        </w:rPr>
        <w:t>monitoring,</w:t>
      </w:r>
      <w:r w:rsidR="004D6BF7" w:rsidRPr="00795AC1">
        <w:rPr>
          <w:rFonts w:ascii="Times New Roman" w:hAnsi="Times New Roman" w:cs="Times New Roman"/>
          <w:spacing w:val="4"/>
          <w:sz w:val="24"/>
          <w:szCs w:val="24"/>
        </w:rPr>
        <w:t xml:space="preserve"> </w:t>
      </w:r>
      <w:r w:rsidR="004D6BF7" w:rsidRPr="00795AC1">
        <w:rPr>
          <w:rFonts w:ascii="Times New Roman" w:hAnsi="Times New Roman" w:cs="Times New Roman"/>
          <w:spacing w:val="-1"/>
          <w:sz w:val="24"/>
          <w:szCs w:val="24"/>
        </w:rPr>
        <w:t>during</w:t>
      </w:r>
      <w:r w:rsidR="004D6BF7" w:rsidRPr="00795AC1">
        <w:rPr>
          <w:rFonts w:ascii="Times New Roman" w:hAnsi="Times New Roman" w:cs="Times New Roman"/>
          <w:spacing w:val="3"/>
          <w:sz w:val="24"/>
          <w:szCs w:val="24"/>
        </w:rPr>
        <w:t xml:space="preserve"> </w:t>
      </w:r>
      <w:r w:rsidR="004D6BF7" w:rsidRPr="00795AC1">
        <w:rPr>
          <w:rFonts w:ascii="Times New Roman" w:hAnsi="Times New Roman" w:cs="Times New Roman"/>
          <w:sz w:val="24"/>
          <w:szCs w:val="24"/>
        </w:rPr>
        <w:t>the</w:t>
      </w:r>
      <w:r w:rsidR="004D6BF7" w:rsidRPr="00795AC1">
        <w:rPr>
          <w:rFonts w:ascii="Times New Roman" w:hAnsi="Times New Roman" w:cs="Times New Roman"/>
          <w:spacing w:val="4"/>
          <w:sz w:val="24"/>
          <w:szCs w:val="24"/>
        </w:rPr>
        <w:t xml:space="preserve"> </w:t>
      </w:r>
      <w:r w:rsidR="004D6BF7" w:rsidRPr="00795AC1">
        <w:rPr>
          <w:rFonts w:ascii="Times New Roman" w:hAnsi="Times New Roman" w:cs="Times New Roman"/>
          <w:spacing w:val="-1"/>
          <w:sz w:val="24"/>
          <w:szCs w:val="24"/>
        </w:rPr>
        <w:t>periods</w:t>
      </w:r>
      <w:r w:rsidR="004D6BF7" w:rsidRPr="00795AC1">
        <w:rPr>
          <w:rFonts w:ascii="Times New Roman" w:hAnsi="Times New Roman" w:cs="Times New Roman"/>
          <w:spacing w:val="3"/>
          <w:sz w:val="24"/>
          <w:szCs w:val="24"/>
        </w:rPr>
        <w:t xml:space="preserve"> </w:t>
      </w:r>
      <w:r w:rsidR="004D6BF7" w:rsidRPr="00795AC1">
        <w:rPr>
          <w:rFonts w:ascii="Times New Roman" w:hAnsi="Times New Roman" w:cs="Times New Roman"/>
          <w:spacing w:val="-1"/>
          <w:sz w:val="24"/>
          <w:szCs w:val="24"/>
        </w:rPr>
        <w:t>of</w:t>
      </w:r>
      <w:r w:rsidR="004D6BF7" w:rsidRPr="00795AC1">
        <w:rPr>
          <w:rFonts w:ascii="Times New Roman" w:hAnsi="Times New Roman" w:cs="Times New Roman"/>
          <w:spacing w:val="3"/>
          <w:sz w:val="24"/>
          <w:szCs w:val="24"/>
        </w:rPr>
        <w:t xml:space="preserve"> </w:t>
      </w:r>
      <w:r w:rsidR="004D6BF7" w:rsidRPr="00795AC1">
        <w:rPr>
          <w:rFonts w:ascii="Times New Roman" w:hAnsi="Times New Roman" w:cs="Times New Roman"/>
          <w:spacing w:val="-1"/>
          <w:sz w:val="24"/>
          <w:szCs w:val="24"/>
        </w:rPr>
        <w:t>certification,</w:t>
      </w:r>
      <w:r w:rsidR="004D6BF7" w:rsidRPr="00795AC1">
        <w:rPr>
          <w:rFonts w:ascii="Times New Roman" w:hAnsi="Times New Roman" w:cs="Times New Roman"/>
          <w:spacing w:val="5"/>
          <w:sz w:val="24"/>
          <w:szCs w:val="24"/>
        </w:rPr>
        <w:t xml:space="preserve"> </w:t>
      </w:r>
      <w:r w:rsidR="004D6BF7" w:rsidRPr="00795AC1">
        <w:rPr>
          <w:rFonts w:ascii="Times New Roman" w:hAnsi="Times New Roman" w:cs="Times New Roman"/>
          <w:sz w:val="24"/>
          <w:szCs w:val="24"/>
        </w:rPr>
        <w:t>of</w:t>
      </w:r>
      <w:r w:rsidR="004D6BF7" w:rsidRPr="00795AC1">
        <w:rPr>
          <w:rFonts w:ascii="Times New Roman" w:hAnsi="Times New Roman" w:cs="Times New Roman"/>
          <w:spacing w:val="4"/>
          <w:sz w:val="24"/>
          <w:szCs w:val="24"/>
        </w:rPr>
        <w:t xml:space="preserve"> </w:t>
      </w:r>
      <w:r w:rsidR="004D6BF7" w:rsidRPr="00795AC1">
        <w:rPr>
          <w:rFonts w:ascii="Times New Roman" w:hAnsi="Times New Roman" w:cs="Times New Roman"/>
          <w:sz w:val="24"/>
          <w:szCs w:val="24"/>
        </w:rPr>
        <w:t>a</w:t>
      </w:r>
      <w:r w:rsidR="004D6BF7" w:rsidRPr="00795AC1">
        <w:rPr>
          <w:rFonts w:ascii="Times New Roman" w:hAnsi="Times New Roman" w:cs="Times New Roman"/>
          <w:spacing w:val="4"/>
          <w:sz w:val="24"/>
          <w:szCs w:val="24"/>
        </w:rPr>
        <w:t xml:space="preserve"> </w:t>
      </w:r>
      <w:r w:rsidR="004D6BF7" w:rsidRPr="00795AC1">
        <w:rPr>
          <w:rFonts w:ascii="Times New Roman" w:hAnsi="Times New Roman" w:cs="Times New Roman"/>
          <w:sz w:val="24"/>
          <w:szCs w:val="24"/>
        </w:rPr>
        <w:t>certified</w:t>
      </w:r>
      <w:r w:rsidR="004D6BF7" w:rsidRPr="00795AC1">
        <w:rPr>
          <w:rFonts w:ascii="Times New Roman" w:hAnsi="Times New Roman" w:cs="Times New Roman"/>
          <w:spacing w:val="3"/>
          <w:sz w:val="24"/>
          <w:szCs w:val="24"/>
        </w:rPr>
        <w:t xml:space="preserve"> </w:t>
      </w:r>
      <w:r w:rsidR="004D6BF7" w:rsidRPr="00795AC1">
        <w:rPr>
          <w:rFonts w:ascii="Times New Roman" w:hAnsi="Times New Roman" w:cs="Times New Roman"/>
          <w:spacing w:val="-1"/>
          <w:sz w:val="24"/>
          <w:szCs w:val="24"/>
        </w:rPr>
        <w:t>person's</w:t>
      </w:r>
      <w:r w:rsidR="004D6BF7" w:rsidRPr="00795AC1">
        <w:rPr>
          <w:rFonts w:ascii="Times New Roman" w:hAnsi="Times New Roman" w:cs="Times New Roman"/>
          <w:spacing w:val="4"/>
          <w:sz w:val="24"/>
          <w:szCs w:val="24"/>
        </w:rPr>
        <w:t xml:space="preserve"> </w:t>
      </w:r>
      <w:r w:rsidR="004D6BF7" w:rsidRPr="00795AC1">
        <w:rPr>
          <w:rFonts w:ascii="Times New Roman" w:hAnsi="Times New Roman" w:cs="Times New Roman"/>
          <w:spacing w:val="-1"/>
          <w:sz w:val="24"/>
          <w:szCs w:val="24"/>
        </w:rPr>
        <w:t>performance</w:t>
      </w:r>
      <w:r w:rsidR="004D6BF7" w:rsidRPr="00795AC1">
        <w:rPr>
          <w:rFonts w:ascii="Times New Roman" w:hAnsi="Times New Roman" w:cs="Times New Roman"/>
          <w:spacing w:val="4"/>
          <w:sz w:val="24"/>
          <w:szCs w:val="24"/>
        </w:rPr>
        <w:t xml:space="preserve"> </w:t>
      </w:r>
      <w:r w:rsidR="004D6BF7" w:rsidRPr="00795AC1">
        <w:rPr>
          <w:rFonts w:ascii="Times New Roman" w:hAnsi="Times New Roman" w:cs="Times New Roman"/>
          <w:sz w:val="24"/>
          <w:szCs w:val="24"/>
        </w:rPr>
        <w:t>to</w:t>
      </w:r>
    </w:p>
    <w:p w14:paraId="5509C346" w14:textId="3C2AC7FB" w:rsidR="004D6BF7" w:rsidRDefault="004D6BF7" w:rsidP="004D6BF7">
      <w:pPr>
        <w:pStyle w:val="a3"/>
        <w:ind w:right="115"/>
        <w:rPr>
          <w:rFonts w:ascii="Times New Roman" w:eastAsiaTheme="minorEastAsia" w:hAnsi="Times New Roman" w:cs="Times New Roman"/>
          <w:spacing w:val="-2"/>
          <w:sz w:val="24"/>
          <w:szCs w:val="24"/>
          <w:lang w:eastAsia="zh-TW"/>
        </w:rPr>
      </w:pPr>
      <w:r w:rsidRPr="00795AC1">
        <w:rPr>
          <w:rFonts w:ascii="Times New Roman" w:hAnsi="Times New Roman" w:cs="Times New Roman"/>
          <w:spacing w:val="4"/>
          <w:sz w:val="24"/>
          <w:szCs w:val="24"/>
        </w:rPr>
        <w:t xml:space="preserve"> </w:t>
      </w:r>
      <w:r w:rsidRPr="00795AC1">
        <w:rPr>
          <w:rFonts w:ascii="Times New Roman" w:hAnsi="Times New Roman" w:cs="Times New Roman"/>
          <w:spacing w:val="-1"/>
          <w:sz w:val="24"/>
          <w:szCs w:val="24"/>
        </w:rPr>
        <w:t>ensure</w:t>
      </w:r>
      <w:r w:rsidRPr="00795AC1">
        <w:rPr>
          <w:rFonts w:ascii="Times New Roman" w:hAnsi="Times New Roman" w:cs="Times New Roman"/>
          <w:spacing w:val="3"/>
          <w:sz w:val="24"/>
          <w:szCs w:val="24"/>
        </w:rPr>
        <w:t xml:space="preserve"> </w:t>
      </w:r>
      <w:r w:rsidRPr="00795AC1">
        <w:rPr>
          <w:rFonts w:ascii="Times New Roman" w:hAnsi="Times New Roman" w:cs="Times New Roman"/>
          <w:spacing w:val="-1"/>
          <w:sz w:val="24"/>
          <w:szCs w:val="24"/>
        </w:rPr>
        <w:t>continued</w:t>
      </w:r>
      <w:r w:rsidRPr="00795AC1">
        <w:rPr>
          <w:rFonts w:ascii="Times New Roman" w:hAnsi="Times New Roman" w:cs="Times New Roman"/>
          <w:spacing w:val="99"/>
          <w:sz w:val="24"/>
          <w:szCs w:val="24"/>
        </w:rPr>
        <w:t xml:space="preserve"> </w:t>
      </w:r>
      <w:r w:rsidRPr="00795AC1">
        <w:rPr>
          <w:rFonts w:ascii="Times New Roman" w:hAnsi="Times New Roman" w:cs="Times New Roman"/>
          <w:spacing w:val="-1"/>
          <w:sz w:val="24"/>
          <w:szCs w:val="24"/>
        </w:rPr>
        <w:t>compliance</w:t>
      </w:r>
      <w:r w:rsidRPr="00795AC1">
        <w:rPr>
          <w:rFonts w:ascii="Times New Roman" w:hAnsi="Times New Roman" w:cs="Times New Roman"/>
          <w:spacing w:val="-2"/>
          <w:sz w:val="24"/>
          <w:szCs w:val="24"/>
        </w:rPr>
        <w:t xml:space="preserve"> </w:t>
      </w:r>
      <w:r w:rsidRPr="00795AC1">
        <w:rPr>
          <w:rFonts w:ascii="Times New Roman" w:hAnsi="Times New Roman" w:cs="Times New Roman"/>
          <w:spacing w:val="-1"/>
          <w:sz w:val="24"/>
          <w:szCs w:val="24"/>
        </w:rPr>
        <w:t xml:space="preserve">with </w:t>
      </w:r>
      <w:r w:rsidRPr="00795AC1">
        <w:rPr>
          <w:rFonts w:ascii="Times New Roman" w:hAnsi="Times New Roman" w:cs="Times New Roman"/>
          <w:sz w:val="24"/>
          <w:szCs w:val="24"/>
        </w:rPr>
        <w:t>the</w:t>
      </w:r>
      <w:r w:rsidRPr="00795AC1">
        <w:rPr>
          <w:rFonts w:ascii="Times New Roman" w:hAnsi="Times New Roman" w:cs="Times New Roman"/>
          <w:spacing w:val="-1"/>
          <w:sz w:val="24"/>
          <w:szCs w:val="24"/>
        </w:rPr>
        <w:t xml:space="preserve"> certification </w:t>
      </w:r>
      <w:r w:rsidRPr="00795AC1">
        <w:rPr>
          <w:rFonts w:ascii="Times New Roman" w:hAnsi="Times New Roman" w:cs="Times New Roman"/>
          <w:spacing w:val="-2"/>
          <w:sz w:val="24"/>
          <w:szCs w:val="24"/>
        </w:rPr>
        <w:t>scheme</w:t>
      </w:r>
    </w:p>
    <w:p w14:paraId="7F93FEFC" w14:textId="28B3AE21" w:rsidR="002D2A3C" w:rsidRPr="002D2A3C" w:rsidRDefault="002D2A3C" w:rsidP="002D2A3C">
      <w:pPr>
        <w:pStyle w:val="a3"/>
        <w:ind w:right="115" w:firstLineChars="64" w:firstLine="141"/>
        <w:rPr>
          <w:rFonts w:ascii="標楷體" w:eastAsia="標楷體" w:hAnsi="標楷體"/>
          <w:sz w:val="22"/>
          <w:szCs w:val="22"/>
          <w:lang w:eastAsia="zh-TW"/>
        </w:rPr>
      </w:pPr>
      <w:r w:rsidRPr="002D2A3C">
        <w:rPr>
          <w:rFonts w:ascii="標楷體" w:eastAsia="標楷體" w:hAnsi="標楷體" w:hint="eastAsia"/>
          <w:sz w:val="22"/>
          <w:szCs w:val="22"/>
          <w:lang w:eastAsia="zh-TW"/>
        </w:rPr>
        <w:t>在</w:t>
      </w:r>
      <w:r w:rsidR="00014026">
        <w:rPr>
          <w:rFonts w:ascii="標楷體" w:eastAsia="標楷體" w:hAnsi="標楷體" w:hint="eastAsia"/>
          <w:sz w:val="22"/>
          <w:szCs w:val="22"/>
          <w:lang w:eastAsia="zh-TW"/>
        </w:rPr>
        <w:t>驗證</w:t>
      </w:r>
      <w:r w:rsidRPr="002D2A3C">
        <w:rPr>
          <w:rFonts w:ascii="標楷體" w:eastAsia="標楷體" w:hAnsi="標楷體" w:hint="eastAsia"/>
          <w:sz w:val="22"/>
          <w:szCs w:val="22"/>
          <w:lang w:eastAsia="zh-TW"/>
        </w:rPr>
        <w:t>期間定期監控已</w:t>
      </w:r>
      <w:r w:rsidR="00014026">
        <w:rPr>
          <w:rFonts w:ascii="標楷體" w:eastAsia="標楷體" w:hAnsi="標楷體" w:hint="eastAsia"/>
          <w:sz w:val="22"/>
          <w:szCs w:val="22"/>
          <w:lang w:eastAsia="zh-TW"/>
        </w:rPr>
        <w:t>驗證</w:t>
      </w:r>
      <w:r w:rsidRPr="002D2A3C">
        <w:rPr>
          <w:rFonts w:ascii="標楷體" w:eastAsia="標楷體" w:hAnsi="標楷體" w:hint="eastAsia"/>
          <w:sz w:val="22"/>
          <w:szCs w:val="22"/>
          <w:lang w:eastAsia="zh-TW"/>
        </w:rPr>
        <w:t>人員的表現，以確保其持續遵守</w:t>
      </w:r>
      <w:r w:rsidR="00014026">
        <w:rPr>
          <w:rFonts w:ascii="標楷體" w:eastAsia="標楷體" w:hAnsi="標楷體" w:hint="eastAsia"/>
          <w:sz w:val="22"/>
          <w:szCs w:val="22"/>
          <w:lang w:eastAsia="zh-TW"/>
        </w:rPr>
        <w:t>驗證</w:t>
      </w:r>
      <w:r w:rsidRPr="002D2A3C">
        <w:rPr>
          <w:rFonts w:ascii="標楷體" w:eastAsia="標楷體" w:hAnsi="標楷體" w:hint="eastAsia"/>
          <w:sz w:val="22"/>
          <w:szCs w:val="22"/>
          <w:lang w:eastAsia="zh-TW"/>
        </w:rPr>
        <w:t>方案。</w:t>
      </w:r>
    </w:p>
    <w:p w14:paraId="72953ADB" w14:textId="77777777" w:rsidR="004D6BF7" w:rsidRPr="00795AC1" w:rsidRDefault="004D6BF7">
      <w:pPr>
        <w:widowControl/>
        <w:rPr>
          <w:rFonts w:ascii="Times New Roman" w:eastAsia="Arial" w:hAnsi="Times New Roman" w:cs="Times New Roman"/>
          <w:b/>
          <w:bCs/>
          <w:kern w:val="0"/>
          <w:szCs w:val="24"/>
        </w:rPr>
      </w:pPr>
      <w:r w:rsidRPr="00795AC1">
        <w:rPr>
          <w:rFonts w:ascii="Times New Roman" w:hAnsi="Times New Roman" w:cs="Times New Roman"/>
          <w:szCs w:val="24"/>
        </w:rPr>
        <w:br w:type="page"/>
      </w:r>
    </w:p>
    <w:p w14:paraId="61FFC903" w14:textId="538C0295" w:rsidR="004D6BF7" w:rsidRPr="00795AC1" w:rsidRDefault="004D6BF7" w:rsidP="004D6BF7">
      <w:pPr>
        <w:pStyle w:val="3"/>
        <w:numPr>
          <w:ilvl w:val="0"/>
          <w:numId w:val="1"/>
        </w:numPr>
        <w:tabs>
          <w:tab w:val="left" w:pos="557"/>
        </w:tabs>
        <w:ind w:hanging="399"/>
        <w:jc w:val="both"/>
        <w:rPr>
          <w:rFonts w:ascii="Times New Roman" w:hAnsi="Times New Roman" w:cs="Times New Roman"/>
          <w:b w:val="0"/>
          <w:bCs w:val="0"/>
        </w:rPr>
      </w:pPr>
      <w:r w:rsidRPr="00795AC1">
        <w:rPr>
          <w:rFonts w:ascii="Times New Roman" w:hAnsi="Times New Roman" w:cs="Times New Roman"/>
        </w:rPr>
        <w:lastRenderedPageBreak/>
        <w:t xml:space="preserve">General </w:t>
      </w:r>
      <w:r w:rsidRPr="00795AC1">
        <w:rPr>
          <w:rFonts w:ascii="Times New Roman" w:hAnsi="Times New Roman" w:cs="Times New Roman"/>
          <w:spacing w:val="-1"/>
        </w:rPr>
        <w:t>requirements</w:t>
      </w:r>
      <w:r w:rsidR="002D2A3C">
        <w:rPr>
          <w:rFonts w:asciiTheme="minorEastAsia" w:eastAsiaTheme="minorEastAsia" w:hAnsiTheme="minorEastAsia" w:cs="Times New Roman" w:hint="eastAsia"/>
          <w:spacing w:val="-1"/>
          <w:lang w:eastAsia="zh-TW"/>
        </w:rPr>
        <w:t xml:space="preserve"> </w:t>
      </w:r>
      <w:r w:rsidR="002D2A3C" w:rsidRPr="0079079E">
        <w:rPr>
          <w:rFonts w:ascii="標楷體" w:eastAsia="標楷體" w:hAnsi="標楷體" w:cs="Times New Roman" w:hint="eastAsia"/>
          <w:bCs w:val="0"/>
          <w:spacing w:val="-1"/>
          <w:kern w:val="2"/>
          <w:lang w:eastAsia="zh-TW"/>
        </w:rPr>
        <w:t>一般要求</w:t>
      </w:r>
    </w:p>
    <w:p w14:paraId="1538420A" w14:textId="4B5C1A66" w:rsidR="004D6BF7" w:rsidRPr="002D2A3C" w:rsidRDefault="004D6BF7" w:rsidP="008B5C95">
      <w:pPr>
        <w:pStyle w:val="4"/>
        <w:keepNext w:val="0"/>
        <w:numPr>
          <w:ilvl w:val="1"/>
          <w:numId w:val="1"/>
        </w:numPr>
        <w:tabs>
          <w:tab w:val="left" w:pos="658"/>
        </w:tabs>
        <w:spacing w:before="71" w:line="240" w:lineRule="auto"/>
        <w:ind w:left="656"/>
        <w:jc w:val="both"/>
        <w:rPr>
          <w:rFonts w:ascii="標楷體" w:eastAsia="標楷體" w:hAnsi="標楷體" w:cs="Arial"/>
          <w:kern w:val="0"/>
          <w:sz w:val="22"/>
          <w:szCs w:val="22"/>
          <w:lang w:bidi="en-US"/>
        </w:rPr>
      </w:pPr>
      <w:bookmarkStart w:id="0" w:name="_bookmark6"/>
      <w:bookmarkStart w:id="1" w:name="4.1_Legal_matters"/>
      <w:bookmarkEnd w:id="0"/>
      <w:bookmarkEnd w:id="1"/>
      <w:r w:rsidRPr="00795AC1">
        <w:rPr>
          <w:rFonts w:ascii="Times New Roman" w:hAnsi="Times New Roman" w:cs="Times New Roman"/>
          <w:sz w:val="24"/>
          <w:szCs w:val="24"/>
        </w:rPr>
        <w:t>Legal</w:t>
      </w:r>
      <w:r w:rsidRPr="00795AC1">
        <w:rPr>
          <w:rFonts w:ascii="Times New Roman" w:hAnsi="Times New Roman" w:cs="Times New Roman"/>
          <w:spacing w:val="-14"/>
          <w:sz w:val="24"/>
          <w:szCs w:val="24"/>
        </w:rPr>
        <w:t xml:space="preserve"> </w:t>
      </w:r>
      <w:r w:rsidRPr="00795AC1">
        <w:rPr>
          <w:rFonts w:ascii="Times New Roman" w:hAnsi="Times New Roman" w:cs="Times New Roman"/>
          <w:sz w:val="24"/>
          <w:szCs w:val="24"/>
        </w:rPr>
        <w:t>matters</w:t>
      </w:r>
      <w:r w:rsidR="002D2A3C">
        <w:rPr>
          <w:rFonts w:ascii="Times New Roman" w:hAnsi="Times New Roman" w:cs="Times New Roman" w:hint="eastAsia"/>
          <w:sz w:val="24"/>
          <w:szCs w:val="24"/>
        </w:rPr>
        <w:t xml:space="preserve"> </w:t>
      </w:r>
      <w:r w:rsidR="0050130B">
        <w:rPr>
          <w:rFonts w:ascii="標楷體" w:eastAsia="標楷體" w:hAnsi="標楷體" w:cs="Arial" w:hint="eastAsia"/>
          <w:kern w:val="0"/>
          <w:sz w:val="22"/>
          <w:szCs w:val="22"/>
          <w:lang w:bidi="en-US"/>
        </w:rPr>
        <w:t>法律事務</w:t>
      </w:r>
    </w:p>
    <w:p w14:paraId="2A4A379A" w14:textId="77777777" w:rsidR="004D6BF7" w:rsidRPr="00795AC1" w:rsidRDefault="004D6BF7" w:rsidP="004D6BF7">
      <w:pPr>
        <w:spacing w:before="10"/>
        <w:rPr>
          <w:rFonts w:ascii="Times New Roman" w:eastAsia="Arial" w:hAnsi="Times New Roman" w:cs="Times New Roman"/>
          <w:b/>
          <w:bCs/>
          <w:szCs w:val="24"/>
        </w:rPr>
      </w:pPr>
    </w:p>
    <w:p w14:paraId="7C43CABC" w14:textId="57C79469" w:rsidR="004D6BF7" w:rsidRDefault="00646E59" w:rsidP="004D6BF7">
      <w:pPr>
        <w:pStyle w:val="a3"/>
        <w:ind w:right="113"/>
        <w:jc w:val="both"/>
        <w:rPr>
          <w:rFonts w:ascii="Times New Roman" w:eastAsiaTheme="minorEastAsia" w:hAnsi="Times New Roman" w:cs="Times New Roman"/>
          <w:spacing w:val="18"/>
          <w:sz w:val="24"/>
          <w:szCs w:val="24"/>
          <w:lang w:eastAsia="zh-TW"/>
        </w:rPr>
      </w:pPr>
      <w:r>
        <w:rPr>
          <w:rFonts w:ascii="Times New Roman" w:hAnsi="Times New Roman" w:cs="Times New Roman"/>
          <w:sz w:val="24"/>
          <w:szCs w:val="24"/>
        </w:rPr>
        <w:t>GPC</w:t>
      </w:r>
      <w:r w:rsidR="004D6BF7" w:rsidRPr="00795AC1">
        <w:rPr>
          <w:rFonts w:ascii="Times New Roman" w:hAnsi="Times New Roman" w:cs="Times New Roman"/>
          <w:sz w:val="24"/>
          <w:szCs w:val="24"/>
        </w:rPr>
        <w:t xml:space="preserve"> is</w:t>
      </w:r>
      <w:r w:rsidR="004D6BF7" w:rsidRPr="00795AC1">
        <w:rPr>
          <w:rFonts w:ascii="Times New Roman" w:hAnsi="Times New Roman" w:cs="Times New Roman"/>
          <w:spacing w:val="6"/>
          <w:sz w:val="24"/>
          <w:szCs w:val="24"/>
        </w:rPr>
        <w:t xml:space="preserve"> </w:t>
      </w:r>
      <w:r w:rsidR="004D6BF7" w:rsidRPr="00795AC1">
        <w:rPr>
          <w:rFonts w:ascii="Times New Roman" w:hAnsi="Times New Roman" w:cs="Times New Roman"/>
          <w:sz w:val="24"/>
          <w:szCs w:val="24"/>
        </w:rPr>
        <w:t>a</w:t>
      </w:r>
      <w:r w:rsidR="004D6BF7" w:rsidRPr="00795AC1">
        <w:rPr>
          <w:rFonts w:ascii="Times New Roman" w:hAnsi="Times New Roman" w:cs="Times New Roman"/>
          <w:spacing w:val="6"/>
          <w:sz w:val="24"/>
          <w:szCs w:val="24"/>
        </w:rPr>
        <w:t xml:space="preserve"> </w:t>
      </w:r>
      <w:r w:rsidR="004D6BF7" w:rsidRPr="00795AC1">
        <w:rPr>
          <w:rFonts w:ascii="Times New Roman" w:hAnsi="Times New Roman" w:cs="Times New Roman"/>
          <w:sz w:val="24"/>
          <w:szCs w:val="24"/>
        </w:rPr>
        <w:t>legal</w:t>
      </w:r>
      <w:r w:rsidR="004D6BF7" w:rsidRPr="00795AC1">
        <w:rPr>
          <w:rFonts w:ascii="Times New Roman" w:hAnsi="Times New Roman" w:cs="Times New Roman"/>
          <w:spacing w:val="7"/>
          <w:sz w:val="24"/>
          <w:szCs w:val="24"/>
        </w:rPr>
        <w:t xml:space="preserve"> </w:t>
      </w:r>
      <w:r w:rsidR="004D6BF7" w:rsidRPr="00795AC1">
        <w:rPr>
          <w:rFonts w:ascii="Times New Roman" w:hAnsi="Times New Roman" w:cs="Times New Roman"/>
          <w:sz w:val="24"/>
          <w:szCs w:val="24"/>
        </w:rPr>
        <w:t>entity that</w:t>
      </w:r>
      <w:r w:rsidR="004D6BF7" w:rsidRPr="00124124">
        <w:rPr>
          <w:rFonts w:ascii="Times New Roman" w:hAnsi="Times New Roman" w:cs="Times New Roman"/>
          <w:color w:val="000000" w:themeColor="text1"/>
          <w:sz w:val="24"/>
          <w:szCs w:val="24"/>
        </w:rPr>
        <w:t xml:space="preserve"> set </w:t>
      </w:r>
      <w:r w:rsidR="008E59AB">
        <w:rPr>
          <w:rFonts w:ascii="Times New Roman" w:hAnsi="Times New Roman" w:cs="Times New Roman"/>
          <w:color w:val="000000" w:themeColor="text1"/>
          <w:sz w:val="24"/>
          <w:szCs w:val="24"/>
        </w:rPr>
        <w:t xml:space="preserve">up in </w:t>
      </w:r>
      <w:r w:rsidR="004D6BF7" w:rsidRPr="00124124">
        <w:rPr>
          <w:rFonts w:ascii="Times New Roman" w:hAnsi="Times New Roman" w:cs="Times New Roman"/>
          <w:color w:val="000000" w:themeColor="text1"/>
          <w:sz w:val="24"/>
          <w:szCs w:val="24"/>
        </w:rPr>
        <w:t>20</w:t>
      </w:r>
      <w:r w:rsidR="00124124" w:rsidRPr="00124124">
        <w:rPr>
          <w:rFonts w:ascii="Times New Roman" w:hAnsi="Times New Roman" w:cs="Times New Roman"/>
          <w:color w:val="000000" w:themeColor="text1"/>
          <w:sz w:val="24"/>
          <w:szCs w:val="24"/>
        </w:rPr>
        <w:t>21</w:t>
      </w:r>
      <w:r w:rsidR="004D6BF7" w:rsidRPr="00124124">
        <w:rPr>
          <w:rFonts w:ascii="Times New Roman" w:hAnsi="Times New Roman" w:cs="Times New Roman"/>
          <w:color w:val="000000" w:themeColor="text1"/>
          <w:sz w:val="24"/>
          <w:szCs w:val="24"/>
        </w:rPr>
        <w:t xml:space="preserve"> </w:t>
      </w:r>
      <w:r w:rsidR="008E59AB">
        <w:rPr>
          <w:rFonts w:ascii="Times New Roman" w:hAnsi="Times New Roman" w:cs="Times New Roman"/>
          <w:color w:val="000000" w:themeColor="text1"/>
          <w:sz w:val="24"/>
          <w:szCs w:val="24"/>
        </w:rPr>
        <w:t xml:space="preserve">based </w:t>
      </w:r>
      <w:r w:rsidR="004D6BF7" w:rsidRPr="00124124">
        <w:rPr>
          <w:rFonts w:ascii="Times New Roman" w:hAnsi="Times New Roman" w:cs="Times New Roman"/>
          <w:color w:val="000000" w:themeColor="text1"/>
          <w:sz w:val="24"/>
          <w:szCs w:val="24"/>
        </w:rPr>
        <w:t>in</w:t>
      </w:r>
      <w:r w:rsidR="00082C16">
        <w:rPr>
          <w:rFonts w:ascii="Times New Roman" w:hAnsi="Times New Roman" w:cs="Times New Roman" w:hint="eastAsia"/>
          <w:color w:val="000000" w:themeColor="text1"/>
          <w:sz w:val="24"/>
          <w:szCs w:val="24"/>
          <w:lang w:eastAsia="zh-TW"/>
        </w:rPr>
        <w:t xml:space="preserve"> </w:t>
      </w:r>
      <w:r w:rsidR="00082C16">
        <w:rPr>
          <w:rFonts w:ascii="Times New Roman" w:hAnsi="Times New Roman" w:cs="Times New Roman"/>
          <w:color w:val="000000" w:themeColor="text1"/>
          <w:sz w:val="24"/>
          <w:szCs w:val="24"/>
          <w:lang w:eastAsia="zh-TW"/>
        </w:rPr>
        <w:t xml:space="preserve">Taiwan </w:t>
      </w:r>
      <w:r w:rsidR="004D6BF7" w:rsidRPr="00124124">
        <w:rPr>
          <w:rFonts w:ascii="Times New Roman" w:hAnsi="Times New Roman" w:cs="Times New Roman" w:hint="eastAsia"/>
          <w:color w:val="000000" w:themeColor="text1"/>
          <w:sz w:val="24"/>
          <w:szCs w:val="24"/>
          <w:lang w:eastAsia="zh-TW"/>
        </w:rPr>
        <w:t>a</w:t>
      </w:r>
      <w:r w:rsidR="004D6BF7" w:rsidRPr="00124124">
        <w:rPr>
          <w:rFonts w:ascii="Times New Roman" w:hAnsi="Times New Roman" w:cs="Times New Roman"/>
          <w:color w:val="000000" w:themeColor="text1"/>
          <w:sz w:val="24"/>
          <w:szCs w:val="24"/>
        </w:rPr>
        <w:t xml:space="preserve">s </w:t>
      </w:r>
      <w:r w:rsidR="004D6BF7" w:rsidRPr="008E59AB">
        <w:rPr>
          <w:rFonts w:ascii="Times New Roman" w:hAnsi="Times New Roman" w:cs="Times New Roman"/>
          <w:color w:val="000000" w:themeColor="text1"/>
          <w:sz w:val="24"/>
          <w:szCs w:val="24"/>
          <w:highlight w:val="yellow"/>
        </w:rPr>
        <w:t xml:space="preserve">ID </w:t>
      </w:r>
      <w:r w:rsidR="00124124" w:rsidRPr="008E59AB">
        <w:rPr>
          <w:rFonts w:ascii="Times New Roman" w:hAnsi="Times New Roman" w:cs="Times New Roman"/>
          <w:color w:val="000000" w:themeColor="text1"/>
          <w:sz w:val="24"/>
          <w:szCs w:val="24"/>
          <w:highlight w:val="yellow"/>
        </w:rPr>
        <w:t>73616953</w:t>
      </w:r>
      <w:r w:rsidR="004D6BF7" w:rsidRPr="00124124">
        <w:rPr>
          <w:rFonts w:ascii="Times New Roman" w:hAnsi="Times New Roman" w:cs="Times New Roman"/>
          <w:color w:val="000000" w:themeColor="text1"/>
          <w:spacing w:val="-1"/>
          <w:sz w:val="24"/>
          <w:szCs w:val="24"/>
        </w:rPr>
        <w:t>,</w:t>
      </w:r>
      <w:r w:rsidR="004D6BF7" w:rsidRPr="00795AC1">
        <w:rPr>
          <w:rFonts w:ascii="Times New Roman" w:hAnsi="Times New Roman" w:cs="Times New Roman"/>
          <w:spacing w:val="6"/>
          <w:sz w:val="24"/>
          <w:szCs w:val="24"/>
        </w:rPr>
        <w:t xml:space="preserve"> </w:t>
      </w:r>
      <w:r w:rsidR="004D6BF7" w:rsidRPr="00795AC1">
        <w:rPr>
          <w:rFonts w:ascii="Times New Roman" w:hAnsi="Times New Roman" w:cs="Times New Roman"/>
          <w:sz w:val="24"/>
          <w:szCs w:val="24"/>
        </w:rPr>
        <w:t>such</w:t>
      </w:r>
      <w:r w:rsidR="004D6BF7" w:rsidRPr="00795AC1">
        <w:rPr>
          <w:rFonts w:ascii="Times New Roman" w:hAnsi="Times New Roman" w:cs="Times New Roman"/>
          <w:spacing w:val="6"/>
          <w:sz w:val="24"/>
          <w:szCs w:val="24"/>
        </w:rPr>
        <w:t xml:space="preserve"> </w:t>
      </w:r>
      <w:r w:rsidR="004D6BF7" w:rsidRPr="00795AC1">
        <w:rPr>
          <w:rFonts w:ascii="Times New Roman" w:hAnsi="Times New Roman" w:cs="Times New Roman"/>
          <w:sz w:val="24"/>
          <w:szCs w:val="24"/>
        </w:rPr>
        <w:t>that</w:t>
      </w:r>
      <w:r w:rsidR="004D6BF7" w:rsidRPr="00795AC1">
        <w:rPr>
          <w:rFonts w:ascii="Times New Roman" w:hAnsi="Times New Roman" w:cs="Times New Roman"/>
          <w:spacing w:val="6"/>
          <w:sz w:val="24"/>
          <w:szCs w:val="24"/>
        </w:rPr>
        <w:t xml:space="preserve"> </w:t>
      </w:r>
      <w:r w:rsidR="004D6BF7" w:rsidRPr="00795AC1">
        <w:rPr>
          <w:rFonts w:ascii="Times New Roman" w:hAnsi="Times New Roman" w:cs="Times New Roman"/>
          <w:spacing w:val="-1"/>
          <w:sz w:val="24"/>
          <w:szCs w:val="24"/>
        </w:rPr>
        <w:t>it</w:t>
      </w:r>
      <w:r w:rsidR="004D6BF7" w:rsidRPr="00795AC1">
        <w:rPr>
          <w:rFonts w:ascii="Times New Roman" w:hAnsi="Times New Roman" w:cs="Times New Roman"/>
          <w:spacing w:val="6"/>
          <w:sz w:val="24"/>
          <w:szCs w:val="24"/>
        </w:rPr>
        <w:t xml:space="preserve"> </w:t>
      </w:r>
      <w:r w:rsidR="004D6BF7" w:rsidRPr="00795AC1">
        <w:rPr>
          <w:rFonts w:ascii="Times New Roman" w:hAnsi="Times New Roman" w:cs="Times New Roman"/>
          <w:sz w:val="24"/>
          <w:szCs w:val="24"/>
        </w:rPr>
        <w:t>can</w:t>
      </w:r>
      <w:r w:rsidR="004D6BF7" w:rsidRPr="00795AC1">
        <w:rPr>
          <w:rFonts w:ascii="Times New Roman" w:hAnsi="Times New Roman" w:cs="Times New Roman"/>
          <w:spacing w:val="6"/>
          <w:sz w:val="24"/>
          <w:szCs w:val="24"/>
        </w:rPr>
        <w:t xml:space="preserve"> </w:t>
      </w:r>
      <w:r w:rsidR="004D6BF7" w:rsidRPr="00795AC1">
        <w:rPr>
          <w:rFonts w:ascii="Times New Roman" w:hAnsi="Times New Roman" w:cs="Times New Roman"/>
          <w:spacing w:val="-1"/>
          <w:sz w:val="24"/>
          <w:szCs w:val="24"/>
        </w:rPr>
        <w:t>be</w:t>
      </w:r>
      <w:r w:rsidR="004D6BF7" w:rsidRPr="00795AC1">
        <w:rPr>
          <w:rFonts w:ascii="Times New Roman" w:hAnsi="Times New Roman" w:cs="Times New Roman"/>
          <w:spacing w:val="6"/>
          <w:sz w:val="24"/>
          <w:szCs w:val="24"/>
        </w:rPr>
        <w:t xml:space="preserve"> </w:t>
      </w:r>
      <w:r w:rsidR="004D6BF7" w:rsidRPr="00795AC1">
        <w:rPr>
          <w:rFonts w:ascii="Times New Roman" w:hAnsi="Times New Roman" w:cs="Times New Roman"/>
          <w:spacing w:val="-1"/>
          <w:sz w:val="24"/>
          <w:szCs w:val="24"/>
        </w:rPr>
        <w:t>held</w:t>
      </w:r>
      <w:r w:rsidR="004D6BF7" w:rsidRPr="00795AC1">
        <w:rPr>
          <w:rFonts w:ascii="Times New Roman" w:hAnsi="Times New Roman" w:cs="Times New Roman"/>
          <w:spacing w:val="6"/>
          <w:sz w:val="24"/>
          <w:szCs w:val="24"/>
        </w:rPr>
        <w:t xml:space="preserve"> </w:t>
      </w:r>
      <w:r w:rsidR="004D6BF7" w:rsidRPr="00795AC1">
        <w:rPr>
          <w:rFonts w:ascii="Times New Roman" w:hAnsi="Times New Roman" w:cs="Times New Roman"/>
          <w:spacing w:val="-1"/>
          <w:sz w:val="24"/>
          <w:szCs w:val="24"/>
        </w:rPr>
        <w:t>legally</w:t>
      </w:r>
      <w:r w:rsidR="008E59AB">
        <w:rPr>
          <w:rFonts w:ascii="Times New Roman" w:hAnsi="Times New Roman" w:cs="Times New Roman"/>
          <w:spacing w:val="48"/>
          <w:sz w:val="24"/>
          <w:szCs w:val="24"/>
        </w:rPr>
        <w:t xml:space="preserve"> </w:t>
      </w:r>
      <w:r w:rsidR="004D6BF7" w:rsidRPr="00795AC1">
        <w:rPr>
          <w:rFonts w:ascii="Times New Roman" w:hAnsi="Times New Roman" w:cs="Times New Roman"/>
          <w:spacing w:val="-1"/>
          <w:sz w:val="24"/>
          <w:szCs w:val="24"/>
        </w:rPr>
        <w:t>responsible</w:t>
      </w:r>
      <w:r w:rsidR="004D6BF7" w:rsidRPr="00795AC1">
        <w:rPr>
          <w:rFonts w:ascii="Times New Roman" w:hAnsi="Times New Roman" w:cs="Times New Roman"/>
          <w:spacing w:val="17"/>
          <w:sz w:val="24"/>
          <w:szCs w:val="24"/>
        </w:rPr>
        <w:t xml:space="preserve"> </w:t>
      </w:r>
      <w:r w:rsidR="004D6BF7" w:rsidRPr="00795AC1">
        <w:rPr>
          <w:rFonts w:ascii="Times New Roman" w:hAnsi="Times New Roman" w:cs="Times New Roman"/>
          <w:sz w:val="24"/>
          <w:szCs w:val="24"/>
        </w:rPr>
        <w:t>for</w:t>
      </w:r>
      <w:r w:rsidR="004D6BF7" w:rsidRPr="00795AC1">
        <w:rPr>
          <w:rFonts w:ascii="Times New Roman" w:hAnsi="Times New Roman" w:cs="Times New Roman"/>
          <w:spacing w:val="17"/>
          <w:sz w:val="24"/>
          <w:szCs w:val="24"/>
        </w:rPr>
        <w:t xml:space="preserve"> </w:t>
      </w:r>
      <w:r w:rsidR="004D6BF7" w:rsidRPr="00795AC1">
        <w:rPr>
          <w:rFonts w:ascii="Times New Roman" w:hAnsi="Times New Roman" w:cs="Times New Roman"/>
          <w:sz w:val="24"/>
          <w:szCs w:val="24"/>
        </w:rPr>
        <w:t>its</w:t>
      </w:r>
      <w:r w:rsidR="004D6BF7" w:rsidRPr="00795AC1">
        <w:rPr>
          <w:rFonts w:ascii="Times New Roman" w:hAnsi="Times New Roman" w:cs="Times New Roman"/>
          <w:spacing w:val="17"/>
          <w:sz w:val="24"/>
          <w:szCs w:val="24"/>
        </w:rPr>
        <w:t xml:space="preserve"> </w:t>
      </w:r>
      <w:r w:rsidR="004D6BF7" w:rsidRPr="00795AC1">
        <w:rPr>
          <w:rFonts w:ascii="Times New Roman" w:hAnsi="Times New Roman" w:cs="Times New Roman"/>
          <w:spacing w:val="-1"/>
          <w:sz w:val="24"/>
          <w:szCs w:val="24"/>
        </w:rPr>
        <w:t>certification</w:t>
      </w:r>
      <w:r w:rsidR="004D6BF7" w:rsidRPr="00795AC1">
        <w:rPr>
          <w:rFonts w:ascii="Times New Roman" w:hAnsi="Times New Roman" w:cs="Times New Roman"/>
          <w:spacing w:val="17"/>
          <w:sz w:val="24"/>
          <w:szCs w:val="24"/>
        </w:rPr>
        <w:t xml:space="preserve"> </w:t>
      </w:r>
      <w:r w:rsidR="004D6BF7" w:rsidRPr="00795AC1">
        <w:rPr>
          <w:rFonts w:ascii="Times New Roman" w:hAnsi="Times New Roman" w:cs="Times New Roman"/>
          <w:sz w:val="24"/>
          <w:szCs w:val="24"/>
        </w:rPr>
        <w:t>activities.</w:t>
      </w:r>
      <w:r w:rsidR="004D6BF7" w:rsidRPr="00795AC1">
        <w:rPr>
          <w:rFonts w:ascii="Times New Roman" w:hAnsi="Times New Roman" w:cs="Times New Roman"/>
          <w:spacing w:val="18"/>
          <w:sz w:val="24"/>
          <w:szCs w:val="24"/>
        </w:rPr>
        <w:t xml:space="preserve"> </w:t>
      </w:r>
    </w:p>
    <w:p w14:paraId="7EB64593" w14:textId="74E7D5F1" w:rsidR="002D2A3C" w:rsidRPr="002D2A3C" w:rsidRDefault="002D2A3C" w:rsidP="004D6BF7">
      <w:pPr>
        <w:pStyle w:val="a3"/>
        <w:ind w:right="113"/>
        <w:jc w:val="both"/>
        <w:rPr>
          <w:rFonts w:ascii="標楷體" w:eastAsia="標楷體" w:hAnsi="標楷體"/>
          <w:sz w:val="22"/>
          <w:szCs w:val="22"/>
          <w:lang w:eastAsia="zh-TW"/>
        </w:rPr>
      </w:pPr>
      <w:r w:rsidRPr="002D2A3C">
        <w:rPr>
          <w:rFonts w:ascii="標楷體" w:eastAsia="標楷體" w:hAnsi="標楷體"/>
          <w:sz w:val="22"/>
          <w:szCs w:val="22"/>
          <w:lang w:eastAsia="zh-TW"/>
        </w:rPr>
        <w:t>GPC是一個於202</w:t>
      </w:r>
      <w:r w:rsidR="00082C16">
        <w:rPr>
          <w:rFonts w:ascii="標楷體" w:eastAsia="標楷體" w:hAnsi="標楷體"/>
          <w:sz w:val="22"/>
          <w:szCs w:val="22"/>
          <w:lang w:eastAsia="zh-TW"/>
        </w:rPr>
        <w:t>4</w:t>
      </w:r>
      <w:r w:rsidRPr="002D2A3C">
        <w:rPr>
          <w:rFonts w:ascii="標楷體" w:eastAsia="標楷體" w:hAnsi="標楷體"/>
          <w:sz w:val="22"/>
          <w:szCs w:val="22"/>
          <w:lang w:eastAsia="zh-TW"/>
        </w:rPr>
        <w:t>年設立的法人實體，總部位於</w:t>
      </w:r>
      <w:r w:rsidR="00082C16">
        <w:rPr>
          <w:rFonts w:ascii="標楷體" w:eastAsia="標楷體" w:hAnsi="標楷體" w:hint="eastAsia"/>
          <w:sz w:val="22"/>
          <w:szCs w:val="22"/>
          <w:lang w:eastAsia="zh-TW"/>
        </w:rPr>
        <w:t>台灣</w:t>
      </w:r>
      <w:r w:rsidRPr="002D2A3C">
        <w:rPr>
          <w:rFonts w:ascii="標楷體" w:eastAsia="標楷體" w:hAnsi="標楷體"/>
          <w:sz w:val="22"/>
          <w:szCs w:val="22"/>
          <w:lang w:eastAsia="zh-TW"/>
        </w:rPr>
        <w:t>，</w:t>
      </w:r>
      <w:r w:rsidRPr="00082C16">
        <w:rPr>
          <w:rFonts w:ascii="標楷體" w:eastAsia="標楷體" w:hAnsi="標楷體"/>
          <w:sz w:val="22"/>
          <w:szCs w:val="22"/>
          <w:highlight w:val="yellow"/>
          <w:lang w:eastAsia="zh-TW"/>
        </w:rPr>
        <w:t>註冊編號為73616953</w:t>
      </w:r>
      <w:r w:rsidRPr="002D2A3C">
        <w:rPr>
          <w:rFonts w:ascii="標楷體" w:eastAsia="標楷體" w:hAnsi="標楷體"/>
          <w:sz w:val="22"/>
          <w:szCs w:val="22"/>
          <w:lang w:eastAsia="zh-TW"/>
        </w:rPr>
        <w:t>，從而使其能夠對其</w:t>
      </w:r>
      <w:r w:rsidR="00014026">
        <w:rPr>
          <w:rFonts w:ascii="標楷體" w:eastAsia="標楷體" w:hAnsi="標楷體"/>
          <w:sz w:val="22"/>
          <w:szCs w:val="22"/>
          <w:lang w:eastAsia="zh-TW"/>
        </w:rPr>
        <w:t>驗證</w:t>
      </w:r>
      <w:r w:rsidRPr="002D2A3C">
        <w:rPr>
          <w:rFonts w:ascii="標楷體" w:eastAsia="標楷體" w:hAnsi="標楷體"/>
          <w:sz w:val="22"/>
          <w:szCs w:val="22"/>
          <w:lang w:eastAsia="zh-TW"/>
        </w:rPr>
        <w:t>活動負有法律責任。</w:t>
      </w:r>
    </w:p>
    <w:p w14:paraId="4FC58C8D" w14:textId="77777777" w:rsidR="004D6BF7" w:rsidRPr="00795AC1" w:rsidRDefault="004D6BF7" w:rsidP="004D6BF7">
      <w:pPr>
        <w:spacing w:before="8"/>
        <w:rPr>
          <w:rFonts w:ascii="Times New Roman" w:eastAsia="Arial" w:hAnsi="Times New Roman" w:cs="Times New Roman"/>
          <w:szCs w:val="24"/>
        </w:rPr>
      </w:pPr>
    </w:p>
    <w:p w14:paraId="58EF461C" w14:textId="038D26F2" w:rsidR="002D2A3C" w:rsidRPr="0050130B" w:rsidRDefault="004D6BF7" w:rsidP="0050130B">
      <w:pPr>
        <w:pStyle w:val="4"/>
        <w:keepNext w:val="0"/>
        <w:numPr>
          <w:ilvl w:val="1"/>
          <w:numId w:val="1"/>
        </w:numPr>
        <w:tabs>
          <w:tab w:val="left" w:pos="658"/>
        </w:tabs>
        <w:spacing w:before="71" w:line="240" w:lineRule="auto"/>
        <w:ind w:left="656"/>
        <w:jc w:val="both"/>
        <w:rPr>
          <w:rFonts w:ascii="Times New Roman" w:hAnsi="Times New Roman" w:cs="Times New Roman"/>
          <w:sz w:val="24"/>
          <w:szCs w:val="24"/>
        </w:rPr>
      </w:pPr>
      <w:bookmarkStart w:id="2" w:name="_bookmark7"/>
      <w:bookmarkStart w:id="3" w:name="4.2_Responsibility_for_decision_on_certi"/>
      <w:bookmarkEnd w:id="2"/>
      <w:bookmarkEnd w:id="3"/>
      <w:r w:rsidRPr="00795AC1">
        <w:rPr>
          <w:rFonts w:ascii="Times New Roman" w:hAnsi="Times New Roman" w:cs="Times New Roman"/>
          <w:sz w:val="24"/>
          <w:szCs w:val="24"/>
        </w:rPr>
        <w:t>Responsibility</w:t>
      </w:r>
      <w:r w:rsidRPr="00795AC1">
        <w:rPr>
          <w:rFonts w:ascii="Times New Roman" w:hAnsi="Times New Roman" w:cs="Times New Roman"/>
          <w:spacing w:val="-13"/>
          <w:sz w:val="24"/>
          <w:szCs w:val="24"/>
        </w:rPr>
        <w:t xml:space="preserve"> </w:t>
      </w:r>
      <w:r w:rsidRPr="00795AC1">
        <w:rPr>
          <w:rFonts w:ascii="Times New Roman" w:hAnsi="Times New Roman" w:cs="Times New Roman"/>
          <w:sz w:val="24"/>
          <w:szCs w:val="24"/>
        </w:rPr>
        <w:t>for</w:t>
      </w:r>
      <w:r w:rsidRPr="00795AC1">
        <w:rPr>
          <w:rFonts w:ascii="Times New Roman" w:hAnsi="Times New Roman" w:cs="Times New Roman"/>
          <w:spacing w:val="-10"/>
          <w:sz w:val="24"/>
          <w:szCs w:val="24"/>
        </w:rPr>
        <w:t xml:space="preserve"> </w:t>
      </w:r>
      <w:r w:rsidRPr="00795AC1">
        <w:rPr>
          <w:rFonts w:ascii="Times New Roman" w:hAnsi="Times New Roman" w:cs="Times New Roman"/>
          <w:sz w:val="24"/>
          <w:szCs w:val="24"/>
        </w:rPr>
        <w:t>decision</w:t>
      </w:r>
      <w:r w:rsidRPr="00795AC1">
        <w:rPr>
          <w:rFonts w:ascii="Times New Roman" w:hAnsi="Times New Roman" w:cs="Times New Roman"/>
          <w:spacing w:val="-11"/>
          <w:sz w:val="24"/>
          <w:szCs w:val="24"/>
        </w:rPr>
        <w:t xml:space="preserve"> </w:t>
      </w:r>
      <w:r w:rsidRPr="00795AC1">
        <w:rPr>
          <w:rFonts w:ascii="Times New Roman" w:hAnsi="Times New Roman" w:cs="Times New Roman"/>
          <w:sz w:val="24"/>
          <w:szCs w:val="24"/>
        </w:rPr>
        <w:t>on</w:t>
      </w:r>
      <w:r w:rsidRPr="00795AC1">
        <w:rPr>
          <w:rFonts w:ascii="Times New Roman" w:hAnsi="Times New Roman" w:cs="Times New Roman"/>
          <w:spacing w:val="-11"/>
          <w:sz w:val="24"/>
          <w:szCs w:val="24"/>
        </w:rPr>
        <w:t xml:space="preserve"> </w:t>
      </w:r>
      <w:r w:rsidRPr="00795AC1">
        <w:rPr>
          <w:rFonts w:ascii="Times New Roman" w:hAnsi="Times New Roman" w:cs="Times New Roman"/>
          <w:sz w:val="24"/>
          <w:szCs w:val="24"/>
        </w:rPr>
        <w:t>certification</w:t>
      </w:r>
      <w:r w:rsidR="0050130B">
        <w:rPr>
          <w:rFonts w:ascii="Times New Roman" w:hAnsi="Times New Roman" w:cs="Times New Roman" w:hint="eastAsia"/>
          <w:sz w:val="24"/>
          <w:szCs w:val="24"/>
        </w:rPr>
        <w:t xml:space="preserve"> </w:t>
      </w:r>
      <w:r w:rsidR="00014026" w:rsidRPr="0050130B">
        <w:rPr>
          <w:rFonts w:ascii="標楷體" w:eastAsia="標楷體" w:hAnsi="標楷體" w:cs="Arial"/>
          <w:kern w:val="0"/>
          <w:sz w:val="22"/>
          <w:lang w:bidi="en-US"/>
        </w:rPr>
        <w:t>驗證</w:t>
      </w:r>
      <w:r w:rsidR="002D2A3C" w:rsidRPr="0050130B">
        <w:rPr>
          <w:rFonts w:ascii="標楷體" w:eastAsia="標楷體" w:hAnsi="標楷體" w:cs="Arial"/>
          <w:kern w:val="0"/>
          <w:sz w:val="22"/>
          <w:lang w:bidi="en-US"/>
        </w:rPr>
        <w:t>決策責任</w:t>
      </w:r>
    </w:p>
    <w:p w14:paraId="70820E16" w14:textId="3DF04A25" w:rsidR="00117B2C" w:rsidRDefault="000312C0" w:rsidP="004D6BF7">
      <w:pPr>
        <w:pStyle w:val="Web"/>
        <w:rPr>
          <w:rFonts w:ascii="Times New Roman" w:hAnsi="Times New Roman" w:cs="Times New Roman"/>
          <w:spacing w:val="-1"/>
        </w:rPr>
      </w:pPr>
      <w:r>
        <w:rPr>
          <w:rFonts w:ascii="Times New Roman" w:hAnsi="Times New Roman" w:cs="Times New Roman"/>
        </w:rPr>
        <w:t xml:space="preserve">Procedure </w:t>
      </w:r>
      <w:r w:rsidR="008E59AB">
        <w:rPr>
          <w:rFonts w:ascii="Times New Roman" w:hAnsi="Times New Roman" w:cs="Times New Roman"/>
        </w:rPr>
        <w:t>QP-</w:t>
      </w:r>
      <w:r>
        <w:rPr>
          <w:rFonts w:ascii="Times New Roman" w:hAnsi="Times New Roman" w:cs="Times New Roman"/>
        </w:rPr>
        <w:t>1</w:t>
      </w:r>
      <w:r w:rsidRPr="000312C0">
        <w:t xml:space="preserve"> </w:t>
      </w:r>
      <w:r w:rsidRPr="008E59AB">
        <w:rPr>
          <w:rFonts w:asciiTheme="minorHAnsi" w:hAnsiTheme="minorHAnsi" w:cstheme="minorHAnsi"/>
        </w:rPr>
        <w:t>Impartiality</w:t>
      </w:r>
      <w:r w:rsidRPr="008E59AB">
        <w:rPr>
          <w:rFonts w:asciiTheme="minorHAnsi" w:hAnsiTheme="minorHAnsi" w:cstheme="minorHAnsi"/>
          <w:spacing w:val="-1"/>
        </w:rPr>
        <w:t xml:space="preserve"> management</w:t>
      </w:r>
      <w:r w:rsidRPr="00795AC1">
        <w:rPr>
          <w:rFonts w:ascii="Times New Roman" w:hAnsi="Times New Roman" w:cs="Times New Roman"/>
        </w:rPr>
        <w:t xml:space="preserve"> </w:t>
      </w:r>
      <w:r>
        <w:rPr>
          <w:rFonts w:ascii="Times New Roman" w:hAnsi="Times New Roman" w:cs="Times New Roman"/>
        </w:rPr>
        <w:t xml:space="preserve">that address the details for how the </w:t>
      </w:r>
      <w:r w:rsidR="00646E59">
        <w:rPr>
          <w:rFonts w:ascii="Times New Roman" w:hAnsi="Times New Roman" w:cs="Times New Roman"/>
        </w:rPr>
        <w:t>GPC</w:t>
      </w:r>
      <w:r w:rsidR="004D6BF7" w:rsidRPr="00795AC1">
        <w:rPr>
          <w:rFonts w:ascii="Times New Roman" w:hAnsi="Times New Roman" w:cs="Times New Roman"/>
          <w:spacing w:val="17"/>
        </w:rPr>
        <w:t xml:space="preserve"> </w:t>
      </w:r>
      <w:r>
        <w:rPr>
          <w:rFonts w:ascii="Times New Roman" w:hAnsi="Times New Roman" w:cs="Times New Roman"/>
          <w:spacing w:val="-1"/>
        </w:rPr>
        <w:t>is</w:t>
      </w:r>
      <w:r w:rsidR="004D6BF7" w:rsidRPr="00795AC1">
        <w:rPr>
          <w:rFonts w:ascii="Times New Roman" w:hAnsi="Times New Roman" w:cs="Times New Roman"/>
          <w:spacing w:val="17"/>
        </w:rPr>
        <w:t xml:space="preserve"> </w:t>
      </w:r>
      <w:r w:rsidR="004D6BF7" w:rsidRPr="00795AC1">
        <w:rPr>
          <w:rFonts w:ascii="Times New Roman" w:hAnsi="Times New Roman" w:cs="Times New Roman"/>
          <w:spacing w:val="-1"/>
        </w:rPr>
        <w:t>responsible</w:t>
      </w:r>
      <w:r w:rsidR="004D6BF7" w:rsidRPr="00795AC1">
        <w:rPr>
          <w:rFonts w:ascii="Times New Roman" w:hAnsi="Times New Roman" w:cs="Times New Roman"/>
          <w:spacing w:val="17"/>
        </w:rPr>
        <w:t xml:space="preserve"> </w:t>
      </w:r>
      <w:r w:rsidR="004D6BF7" w:rsidRPr="00795AC1">
        <w:rPr>
          <w:rFonts w:ascii="Times New Roman" w:hAnsi="Times New Roman" w:cs="Times New Roman"/>
        </w:rPr>
        <w:t>for,</w:t>
      </w:r>
      <w:r w:rsidR="004D6BF7" w:rsidRPr="00795AC1">
        <w:rPr>
          <w:rFonts w:ascii="Times New Roman" w:hAnsi="Times New Roman" w:cs="Times New Roman"/>
          <w:spacing w:val="16"/>
        </w:rPr>
        <w:t xml:space="preserve"> </w:t>
      </w:r>
      <w:r w:rsidRPr="00795AC1">
        <w:rPr>
          <w:rFonts w:ascii="Times New Roman" w:hAnsi="Times New Roman" w:cs="Times New Roman"/>
        </w:rPr>
        <w:t>retain</w:t>
      </w:r>
      <w:r>
        <w:rPr>
          <w:rFonts w:ascii="Times New Roman" w:hAnsi="Times New Roman" w:cs="Times New Roman"/>
        </w:rPr>
        <w:t>ing</w:t>
      </w:r>
      <w:r w:rsidR="004D6BF7" w:rsidRPr="00795AC1">
        <w:rPr>
          <w:rFonts w:ascii="Times New Roman" w:hAnsi="Times New Roman" w:cs="Times New Roman"/>
          <w:spacing w:val="16"/>
        </w:rPr>
        <w:t xml:space="preserve"> </w:t>
      </w:r>
      <w:r w:rsidR="004D6BF7" w:rsidRPr="00795AC1">
        <w:rPr>
          <w:rFonts w:ascii="Times New Roman" w:hAnsi="Times New Roman" w:cs="Times New Roman"/>
          <w:spacing w:val="-1"/>
        </w:rPr>
        <w:t>authority</w:t>
      </w:r>
      <w:r w:rsidR="004D6BF7" w:rsidRPr="00795AC1">
        <w:rPr>
          <w:rFonts w:ascii="Times New Roman" w:hAnsi="Times New Roman" w:cs="Times New Roman"/>
          <w:spacing w:val="17"/>
        </w:rPr>
        <w:t xml:space="preserve"> </w:t>
      </w:r>
      <w:r w:rsidR="004D6BF7" w:rsidRPr="00795AC1">
        <w:rPr>
          <w:rFonts w:ascii="Times New Roman" w:hAnsi="Times New Roman" w:cs="Times New Roman"/>
        </w:rPr>
        <w:t>for,</w:t>
      </w:r>
      <w:r w:rsidR="004D6BF7" w:rsidRPr="00795AC1">
        <w:rPr>
          <w:rFonts w:ascii="Times New Roman" w:hAnsi="Times New Roman" w:cs="Times New Roman"/>
          <w:spacing w:val="17"/>
        </w:rPr>
        <w:t xml:space="preserve"> </w:t>
      </w:r>
      <w:r w:rsidR="004D6BF7" w:rsidRPr="00795AC1">
        <w:rPr>
          <w:rFonts w:ascii="Times New Roman" w:hAnsi="Times New Roman" w:cs="Times New Roman"/>
          <w:spacing w:val="-1"/>
        </w:rPr>
        <w:t>and</w:t>
      </w:r>
      <w:r w:rsidR="004D6BF7" w:rsidRPr="00795AC1">
        <w:rPr>
          <w:rFonts w:ascii="Times New Roman" w:hAnsi="Times New Roman" w:cs="Times New Roman"/>
          <w:spacing w:val="17"/>
        </w:rPr>
        <w:t xml:space="preserve"> </w:t>
      </w:r>
      <w:r w:rsidR="004D6BF7" w:rsidRPr="00795AC1">
        <w:rPr>
          <w:rFonts w:ascii="Times New Roman" w:hAnsi="Times New Roman" w:cs="Times New Roman"/>
          <w:spacing w:val="-1"/>
        </w:rPr>
        <w:t>not</w:t>
      </w:r>
      <w:r w:rsidR="004D6BF7" w:rsidRPr="00795AC1">
        <w:rPr>
          <w:rFonts w:ascii="Times New Roman" w:hAnsi="Times New Roman" w:cs="Times New Roman"/>
          <w:spacing w:val="17"/>
        </w:rPr>
        <w:t xml:space="preserve"> </w:t>
      </w:r>
      <w:r w:rsidR="004D6BF7" w:rsidRPr="00795AC1">
        <w:rPr>
          <w:rFonts w:ascii="Times New Roman" w:hAnsi="Times New Roman" w:cs="Times New Roman"/>
          <w:spacing w:val="-1"/>
        </w:rPr>
        <w:t>delegate,</w:t>
      </w:r>
      <w:r w:rsidR="004D6BF7" w:rsidRPr="00795AC1">
        <w:rPr>
          <w:rFonts w:ascii="Times New Roman" w:hAnsi="Times New Roman" w:cs="Times New Roman"/>
          <w:spacing w:val="17"/>
        </w:rPr>
        <w:t xml:space="preserve"> </w:t>
      </w:r>
      <w:r w:rsidR="004D6BF7" w:rsidRPr="00795AC1">
        <w:rPr>
          <w:rFonts w:ascii="Times New Roman" w:hAnsi="Times New Roman" w:cs="Times New Roman"/>
          <w:spacing w:val="-1"/>
        </w:rPr>
        <w:t>its</w:t>
      </w:r>
      <w:r w:rsidR="004D6BF7" w:rsidRPr="00795AC1">
        <w:rPr>
          <w:rFonts w:ascii="Times New Roman" w:hAnsi="Times New Roman" w:cs="Times New Roman"/>
          <w:spacing w:val="17"/>
        </w:rPr>
        <w:t xml:space="preserve"> </w:t>
      </w:r>
      <w:r w:rsidR="004D6BF7" w:rsidRPr="00795AC1">
        <w:rPr>
          <w:rFonts w:ascii="Times New Roman" w:hAnsi="Times New Roman" w:cs="Times New Roman"/>
          <w:spacing w:val="-1"/>
        </w:rPr>
        <w:t>decisions</w:t>
      </w:r>
      <w:r w:rsidR="004D6BF7" w:rsidRPr="00795AC1">
        <w:rPr>
          <w:rFonts w:ascii="Times New Roman" w:hAnsi="Times New Roman" w:cs="Times New Roman"/>
          <w:spacing w:val="64"/>
        </w:rPr>
        <w:t xml:space="preserve"> </w:t>
      </w:r>
      <w:r w:rsidR="004D6BF7" w:rsidRPr="00795AC1">
        <w:rPr>
          <w:rFonts w:ascii="Times New Roman" w:hAnsi="Times New Roman" w:cs="Times New Roman"/>
          <w:spacing w:val="-1"/>
        </w:rPr>
        <w:t>relating</w:t>
      </w:r>
      <w:r w:rsidR="004D6BF7" w:rsidRPr="00795AC1">
        <w:rPr>
          <w:rFonts w:ascii="Times New Roman" w:hAnsi="Times New Roman" w:cs="Times New Roman"/>
          <w:spacing w:val="14"/>
        </w:rPr>
        <w:t xml:space="preserve"> </w:t>
      </w:r>
      <w:r w:rsidR="004D6BF7" w:rsidRPr="00795AC1">
        <w:rPr>
          <w:rFonts w:ascii="Times New Roman" w:hAnsi="Times New Roman" w:cs="Times New Roman"/>
        </w:rPr>
        <w:t>to</w:t>
      </w:r>
      <w:r w:rsidR="004D6BF7" w:rsidRPr="00795AC1">
        <w:rPr>
          <w:rFonts w:ascii="Times New Roman" w:hAnsi="Times New Roman" w:cs="Times New Roman"/>
          <w:spacing w:val="13"/>
        </w:rPr>
        <w:t xml:space="preserve"> </w:t>
      </w:r>
      <w:r w:rsidR="004D6BF7" w:rsidRPr="00795AC1">
        <w:rPr>
          <w:rFonts w:ascii="Times New Roman" w:hAnsi="Times New Roman" w:cs="Times New Roman"/>
          <w:spacing w:val="-1"/>
        </w:rPr>
        <w:t>certification,</w:t>
      </w:r>
      <w:r w:rsidR="004D6BF7" w:rsidRPr="00795AC1">
        <w:rPr>
          <w:rFonts w:ascii="Times New Roman" w:hAnsi="Times New Roman" w:cs="Times New Roman"/>
          <w:spacing w:val="13"/>
        </w:rPr>
        <w:t xml:space="preserve"> </w:t>
      </w:r>
      <w:r w:rsidR="004D6BF7" w:rsidRPr="00795AC1">
        <w:rPr>
          <w:rFonts w:ascii="Times New Roman" w:hAnsi="Times New Roman" w:cs="Times New Roman"/>
          <w:spacing w:val="-2"/>
        </w:rPr>
        <w:t>including</w:t>
      </w:r>
      <w:r w:rsidR="004D6BF7" w:rsidRPr="00795AC1">
        <w:rPr>
          <w:rFonts w:ascii="Times New Roman" w:hAnsi="Times New Roman" w:cs="Times New Roman"/>
          <w:spacing w:val="14"/>
        </w:rPr>
        <w:t xml:space="preserve"> </w:t>
      </w:r>
      <w:r w:rsidR="004D6BF7" w:rsidRPr="00795AC1">
        <w:rPr>
          <w:rFonts w:ascii="Times New Roman" w:hAnsi="Times New Roman" w:cs="Times New Roman"/>
          <w:spacing w:val="-1"/>
        </w:rPr>
        <w:t>the</w:t>
      </w:r>
      <w:r w:rsidR="004D6BF7" w:rsidRPr="00795AC1">
        <w:rPr>
          <w:rFonts w:ascii="Times New Roman" w:hAnsi="Times New Roman" w:cs="Times New Roman"/>
          <w:spacing w:val="13"/>
        </w:rPr>
        <w:t xml:space="preserve"> </w:t>
      </w:r>
      <w:r w:rsidR="004D6BF7" w:rsidRPr="00795AC1">
        <w:rPr>
          <w:rFonts w:ascii="Times New Roman" w:hAnsi="Times New Roman" w:cs="Times New Roman"/>
          <w:spacing w:val="-1"/>
        </w:rPr>
        <w:t>granting,</w:t>
      </w:r>
      <w:r w:rsidR="004D6BF7" w:rsidRPr="00795AC1">
        <w:rPr>
          <w:rFonts w:ascii="Times New Roman" w:hAnsi="Times New Roman" w:cs="Times New Roman"/>
          <w:spacing w:val="13"/>
        </w:rPr>
        <w:t xml:space="preserve"> </w:t>
      </w:r>
      <w:r w:rsidR="004D6BF7" w:rsidRPr="00795AC1">
        <w:rPr>
          <w:rFonts w:ascii="Times New Roman" w:hAnsi="Times New Roman" w:cs="Times New Roman"/>
          <w:spacing w:val="-1"/>
        </w:rPr>
        <w:t>maintaining,</w:t>
      </w:r>
      <w:r w:rsidR="004D6BF7" w:rsidRPr="00795AC1">
        <w:rPr>
          <w:rFonts w:ascii="Times New Roman" w:hAnsi="Times New Roman" w:cs="Times New Roman"/>
          <w:spacing w:val="14"/>
        </w:rPr>
        <w:t xml:space="preserve"> </w:t>
      </w:r>
      <w:r w:rsidR="004D6BF7" w:rsidRPr="00795AC1">
        <w:rPr>
          <w:rFonts w:ascii="Times New Roman" w:hAnsi="Times New Roman" w:cs="Times New Roman"/>
        </w:rPr>
        <w:t>recertifying,</w:t>
      </w:r>
      <w:r w:rsidR="004D6BF7" w:rsidRPr="00795AC1">
        <w:rPr>
          <w:rFonts w:ascii="Times New Roman" w:hAnsi="Times New Roman" w:cs="Times New Roman"/>
          <w:spacing w:val="14"/>
        </w:rPr>
        <w:t xml:space="preserve"> </w:t>
      </w:r>
      <w:r w:rsidR="004D6BF7" w:rsidRPr="00795AC1">
        <w:rPr>
          <w:rFonts w:ascii="Times New Roman" w:hAnsi="Times New Roman" w:cs="Times New Roman"/>
          <w:spacing w:val="-1"/>
        </w:rPr>
        <w:t>expanding</w:t>
      </w:r>
      <w:r w:rsidR="004D6BF7" w:rsidRPr="00795AC1">
        <w:rPr>
          <w:rFonts w:ascii="Times New Roman" w:hAnsi="Times New Roman" w:cs="Times New Roman"/>
          <w:spacing w:val="14"/>
        </w:rPr>
        <w:t xml:space="preserve"> </w:t>
      </w:r>
      <w:r w:rsidR="004D6BF7" w:rsidRPr="00795AC1">
        <w:rPr>
          <w:rFonts w:ascii="Times New Roman" w:hAnsi="Times New Roman" w:cs="Times New Roman"/>
        </w:rPr>
        <w:t>and</w:t>
      </w:r>
      <w:r w:rsidR="004D6BF7" w:rsidRPr="00795AC1">
        <w:rPr>
          <w:rFonts w:ascii="Times New Roman" w:hAnsi="Times New Roman" w:cs="Times New Roman"/>
          <w:spacing w:val="13"/>
        </w:rPr>
        <w:t xml:space="preserve"> </w:t>
      </w:r>
      <w:r w:rsidR="004D6BF7" w:rsidRPr="00795AC1">
        <w:rPr>
          <w:rFonts w:ascii="Times New Roman" w:hAnsi="Times New Roman" w:cs="Times New Roman"/>
          <w:spacing w:val="-1"/>
        </w:rPr>
        <w:t>reducing</w:t>
      </w:r>
      <w:r w:rsidR="004D6BF7" w:rsidRPr="00795AC1">
        <w:rPr>
          <w:rFonts w:ascii="Times New Roman" w:hAnsi="Times New Roman" w:cs="Times New Roman"/>
          <w:spacing w:val="14"/>
        </w:rPr>
        <w:t xml:space="preserve"> </w:t>
      </w:r>
      <w:r w:rsidR="004D6BF7" w:rsidRPr="00795AC1">
        <w:rPr>
          <w:rFonts w:ascii="Times New Roman" w:hAnsi="Times New Roman" w:cs="Times New Roman"/>
        </w:rPr>
        <w:t>the</w:t>
      </w:r>
      <w:r w:rsidR="004D6BF7" w:rsidRPr="00795AC1">
        <w:rPr>
          <w:rFonts w:ascii="Times New Roman" w:hAnsi="Times New Roman" w:cs="Times New Roman"/>
          <w:spacing w:val="12"/>
        </w:rPr>
        <w:t xml:space="preserve"> </w:t>
      </w:r>
      <w:r w:rsidR="004D6BF7" w:rsidRPr="00795AC1">
        <w:rPr>
          <w:rFonts w:ascii="Times New Roman" w:hAnsi="Times New Roman" w:cs="Times New Roman"/>
          <w:spacing w:val="-1"/>
        </w:rPr>
        <w:t>scope</w:t>
      </w:r>
      <w:r w:rsidR="004D6BF7" w:rsidRPr="00795AC1">
        <w:rPr>
          <w:rFonts w:ascii="Times New Roman" w:hAnsi="Times New Roman" w:cs="Times New Roman"/>
          <w:spacing w:val="13"/>
        </w:rPr>
        <w:t xml:space="preserve"> </w:t>
      </w:r>
      <w:r w:rsidR="004D6BF7" w:rsidRPr="00795AC1">
        <w:rPr>
          <w:rFonts w:ascii="Times New Roman" w:hAnsi="Times New Roman" w:cs="Times New Roman"/>
          <w:spacing w:val="-1"/>
        </w:rPr>
        <w:t>of</w:t>
      </w:r>
      <w:r w:rsidR="004D6BF7" w:rsidRPr="00795AC1">
        <w:rPr>
          <w:rFonts w:ascii="Times New Roman" w:hAnsi="Times New Roman" w:cs="Times New Roman"/>
          <w:spacing w:val="56"/>
        </w:rPr>
        <w:t xml:space="preserve"> </w:t>
      </w:r>
      <w:r w:rsidR="004D6BF7" w:rsidRPr="00795AC1">
        <w:rPr>
          <w:rFonts w:ascii="Times New Roman" w:hAnsi="Times New Roman" w:cs="Times New Roman"/>
        </w:rPr>
        <w:t>the</w:t>
      </w:r>
      <w:r w:rsidR="004D6BF7" w:rsidRPr="00795AC1">
        <w:rPr>
          <w:rFonts w:ascii="Times New Roman" w:hAnsi="Times New Roman" w:cs="Times New Roman"/>
          <w:spacing w:val="-1"/>
        </w:rPr>
        <w:t xml:space="preserve"> </w:t>
      </w:r>
      <w:r w:rsidR="004D6BF7" w:rsidRPr="00795AC1">
        <w:rPr>
          <w:rFonts w:ascii="Times New Roman" w:hAnsi="Times New Roman" w:cs="Times New Roman"/>
          <w:spacing w:val="-2"/>
        </w:rPr>
        <w:t>certification,</w:t>
      </w:r>
      <w:r w:rsidR="004D6BF7" w:rsidRPr="00795AC1">
        <w:rPr>
          <w:rFonts w:ascii="Times New Roman" w:hAnsi="Times New Roman" w:cs="Times New Roman"/>
          <w:spacing w:val="-1"/>
        </w:rPr>
        <w:t xml:space="preserve"> and </w:t>
      </w:r>
      <w:r w:rsidR="004D6BF7" w:rsidRPr="00795AC1">
        <w:rPr>
          <w:rFonts w:ascii="Times New Roman" w:hAnsi="Times New Roman" w:cs="Times New Roman"/>
          <w:spacing w:val="-2"/>
        </w:rPr>
        <w:t>suspending</w:t>
      </w:r>
      <w:r w:rsidR="004D6BF7" w:rsidRPr="00795AC1">
        <w:rPr>
          <w:rFonts w:ascii="Times New Roman" w:hAnsi="Times New Roman" w:cs="Times New Roman"/>
          <w:spacing w:val="-1"/>
        </w:rPr>
        <w:t xml:space="preserve"> or withdrawing </w:t>
      </w:r>
      <w:r w:rsidR="004D6BF7" w:rsidRPr="00795AC1">
        <w:rPr>
          <w:rFonts w:ascii="Times New Roman" w:hAnsi="Times New Roman" w:cs="Times New Roman"/>
        </w:rPr>
        <w:t>the</w:t>
      </w:r>
      <w:r w:rsidR="004D6BF7" w:rsidRPr="00795AC1">
        <w:rPr>
          <w:rFonts w:ascii="Times New Roman" w:hAnsi="Times New Roman" w:cs="Times New Roman"/>
          <w:spacing w:val="-2"/>
        </w:rPr>
        <w:t xml:space="preserve"> </w:t>
      </w:r>
      <w:r w:rsidR="004D6BF7" w:rsidRPr="00795AC1">
        <w:rPr>
          <w:rFonts w:ascii="Times New Roman" w:hAnsi="Times New Roman" w:cs="Times New Roman"/>
          <w:spacing w:val="-1"/>
        </w:rPr>
        <w:t>certification.</w:t>
      </w:r>
      <w:r w:rsidR="008B5C95" w:rsidRPr="00795AC1">
        <w:rPr>
          <w:rFonts w:ascii="Times New Roman" w:hAnsi="Times New Roman" w:cs="Times New Roman"/>
          <w:spacing w:val="-1"/>
        </w:rPr>
        <w:t xml:space="preserve"> That all above action will make by Head quarter in </w:t>
      </w:r>
      <w:r w:rsidR="00386088">
        <w:rPr>
          <w:rFonts w:ascii="Times New Roman" w:hAnsi="Times New Roman" w:cs="Times New Roman"/>
          <w:spacing w:val="-1"/>
        </w:rPr>
        <w:t>Taiwan</w:t>
      </w:r>
      <w:r w:rsidR="00124124">
        <w:rPr>
          <w:rFonts w:ascii="Times New Roman" w:hAnsi="Times New Roman" w:cs="Times New Roman"/>
          <w:spacing w:val="-1"/>
        </w:rPr>
        <w:t xml:space="preserve"> </w:t>
      </w:r>
      <w:r w:rsidR="008B5C95" w:rsidRPr="00795AC1">
        <w:rPr>
          <w:rFonts w:ascii="Times New Roman" w:hAnsi="Times New Roman" w:cs="Times New Roman"/>
          <w:spacing w:val="-1"/>
        </w:rPr>
        <w:t>.</w:t>
      </w:r>
    </w:p>
    <w:p w14:paraId="1741EC87" w14:textId="09017E8C" w:rsidR="002D2A3C" w:rsidRPr="002D2A3C" w:rsidRDefault="002D2A3C" w:rsidP="004D6BF7">
      <w:pPr>
        <w:pStyle w:val="Web"/>
        <w:rPr>
          <w:rFonts w:ascii="標楷體" w:eastAsia="標楷體" w:hAnsi="標楷體" w:cs="Arial"/>
          <w:sz w:val="22"/>
          <w:szCs w:val="22"/>
          <w:lang w:bidi="en-US"/>
        </w:rPr>
      </w:pPr>
      <w:r w:rsidRPr="002D2A3C">
        <w:rPr>
          <w:rFonts w:ascii="標楷體" w:eastAsia="標楷體" w:hAnsi="標楷體" w:cs="Arial"/>
          <w:sz w:val="22"/>
          <w:szCs w:val="22"/>
          <w:lang w:bidi="en-US"/>
        </w:rPr>
        <w:t>程序QP-1 公正性管理處理了有關GPC如何負責、保持決策權並且不將其</w:t>
      </w:r>
      <w:r w:rsidR="00014026">
        <w:rPr>
          <w:rFonts w:ascii="標楷體" w:eastAsia="標楷體" w:hAnsi="標楷體" w:cs="Arial"/>
          <w:sz w:val="22"/>
          <w:szCs w:val="22"/>
          <w:lang w:bidi="en-US"/>
        </w:rPr>
        <w:t>驗證</w:t>
      </w:r>
      <w:r w:rsidR="0050130B">
        <w:rPr>
          <w:rFonts w:ascii="標楷體" w:eastAsia="標楷體" w:hAnsi="標楷體" w:cs="Arial"/>
          <w:sz w:val="22"/>
          <w:szCs w:val="22"/>
          <w:lang w:bidi="en-US"/>
        </w:rPr>
        <w:t>決策（包括授予、維持、</w:t>
      </w:r>
      <w:r w:rsidR="0050130B">
        <w:rPr>
          <w:rFonts w:ascii="標楷體" w:eastAsia="標楷體" w:hAnsi="標楷體" w:cs="Arial" w:hint="eastAsia"/>
          <w:sz w:val="22"/>
          <w:szCs w:val="22"/>
          <w:lang w:bidi="en-US"/>
        </w:rPr>
        <w:t>重新</w:t>
      </w:r>
      <w:r w:rsidR="00014026">
        <w:rPr>
          <w:rFonts w:ascii="標楷體" w:eastAsia="標楷體" w:hAnsi="標楷體" w:cs="Arial"/>
          <w:sz w:val="22"/>
          <w:szCs w:val="22"/>
          <w:lang w:bidi="en-US"/>
        </w:rPr>
        <w:t>驗證</w:t>
      </w:r>
      <w:r w:rsidRPr="002D2A3C">
        <w:rPr>
          <w:rFonts w:ascii="標楷體" w:eastAsia="標楷體" w:hAnsi="標楷體" w:cs="Arial"/>
          <w:sz w:val="22"/>
          <w:szCs w:val="22"/>
          <w:lang w:bidi="en-US"/>
        </w:rPr>
        <w:t>、擴大和縮小</w:t>
      </w:r>
      <w:r w:rsidR="00014026">
        <w:rPr>
          <w:rFonts w:ascii="標楷體" w:eastAsia="標楷體" w:hAnsi="標楷體" w:cs="Arial"/>
          <w:sz w:val="22"/>
          <w:szCs w:val="22"/>
          <w:lang w:bidi="en-US"/>
        </w:rPr>
        <w:t>驗證</w:t>
      </w:r>
      <w:r w:rsidRPr="002D2A3C">
        <w:rPr>
          <w:rFonts w:ascii="標楷體" w:eastAsia="標楷體" w:hAnsi="標楷體" w:cs="Arial"/>
          <w:sz w:val="22"/>
          <w:szCs w:val="22"/>
          <w:lang w:bidi="en-US"/>
        </w:rPr>
        <w:t>範圍，以及暫停或撤回</w:t>
      </w:r>
      <w:r w:rsidR="00014026">
        <w:rPr>
          <w:rFonts w:ascii="標楷體" w:eastAsia="標楷體" w:hAnsi="標楷體" w:cs="Arial"/>
          <w:sz w:val="22"/>
          <w:szCs w:val="22"/>
          <w:lang w:bidi="en-US"/>
        </w:rPr>
        <w:t>驗證</w:t>
      </w:r>
      <w:r w:rsidRPr="002D2A3C">
        <w:rPr>
          <w:rFonts w:ascii="標楷體" w:eastAsia="標楷體" w:hAnsi="標楷體" w:cs="Arial"/>
          <w:sz w:val="22"/>
          <w:szCs w:val="22"/>
          <w:lang w:bidi="en-US"/>
        </w:rPr>
        <w:t>）委託給他人的詳細事項。所有上述行動將由</w:t>
      </w:r>
      <w:r w:rsidR="00386088">
        <w:rPr>
          <w:rFonts w:ascii="標楷體" w:eastAsia="標楷體" w:hAnsi="標楷體" w:cs="Arial" w:hint="eastAsia"/>
          <w:sz w:val="22"/>
          <w:szCs w:val="22"/>
          <w:lang w:bidi="en-US"/>
        </w:rPr>
        <w:t>台灣</w:t>
      </w:r>
      <w:r w:rsidRPr="002D2A3C">
        <w:rPr>
          <w:rFonts w:ascii="標楷體" w:eastAsia="標楷體" w:hAnsi="標楷體" w:cs="Arial"/>
          <w:sz w:val="22"/>
          <w:szCs w:val="22"/>
          <w:lang w:bidi="en-US"/>
        </w:rPr>
        <w:t>總部進行。</w:t>
      </w:r>
    </w:p>
    <w:p w14:paraId="6A6E634E" w14:textId="0F15518E" w:rsidR="002D2A3C" w:rsidRPr="0050130B" w:rsidRDefault="008B5C95" w:rsidP="0050130B">
      <w:pPr>
        <w:pStyle w:val="4"/>
        <w:keepNext w:val="0"/>
        <w:numPr>
          <w:ilvl w:val="1"/>
          <w:numId w:val="1"/>
        </w:numPr>
        <w:tabs>
          <w:tab w:val="left" w:pos="657"/>
        </w:tabs>
        <w:spacing w:before="71" w:line="240" w:lineRule="auto"/>
        <w:ind w:left="656"/>
        <w:jc w:val="both"/>
        <w:rPr>
          <w:rFonts w:ascii="Times New Roman" w:hAnsi="Times New Roman" w:cs="Times New Roman"/>
          <w:sz w:val="24"/>
          <w:szCs w:val="24"/>
        </w:rPr>
      </w:pPr>
      <w:r w:rsidRPr="00795AC1">
        <w:rPr>
          <w:rFonts w:ascii="Times New Roman" w:hAnsi="Times New Roman" w:cs="Times New Roman"/>
          <w:sz w:val="24"/>
          <w:szCs w:val="24"/>
        </w:rPr>
        <w:t>Management</w:t>
      </w:r>
      <w:r w:rsidRPr="00795AC1">
        <w:rPr>
          <w:rFonts w:ascii="Times New Roman" w:hAnsi="Times New Roman" w:cs="Times New Roman"/>
          <w:spacing w:val="-14"/>
          <w:sz w:val="24"/>
          <w:szCs w:val="24"/>
        </w:rPr>
        <w:t xml:space="preserve"> </w:t>
      </w:r>
      <w:r w:rsidRPr="00795AC1">
        <w:rPr>
          <w:rFonts w:ascii="Times New Roman" w:hAnsi="Times New Roman" w:cs="Times New Roman"/>
          <w:sz w:val="24"/>
          <w:szCs w:val="24"/>
        </w:rPr>
        <w:t>of</w:t>
      </w:r>
      <w:r w:rsidRPr="00795AC1">
        <w:rPr>
          <w:rFonts w:ascii="Times New Roman" w:hAnsi="Times New Roman" w:cs="Times New Roman"/>
          <w:spacing w:val="-14"/>
          <w:sz w:val="24"/>
          <w:szCs w:val="24"/>
        </w:rPr>
        <w:t xml:space="preserve"> </w:t>
      </w:r>
      <w:r w:rsidRPr="00795AC1">
        <w:rPr>
          <w:rFonts w:ascii="Times New Roman" w:hAnsi="Times New Roman" w:cs="Times New Roman"/>
          <w:sz w:val="24"/>
          <w:szCs w:val="24"/>
        </w:rPr>
        <w:t>impartiality</w:t>
      </w:r>
      <w:r w:rsidR="002D2A3C" w:rsidRPr="0050130B">
        <w:rPr>
          <w:rFonts w:ascii="標楷體" w:eastAsia="標楷體" w:hAnsi="標楷體" w:cs="Arial" w:hint="eastAsia"/>
          <w:kern w:val="0"/>
          <w:sz w:val="22"/>
          <w:lang w:bidi="en-US"/>
        </w:rPr>
        <w:t>公正性管理</w:t>
      </w:r>
    </w:p>
    <w:p w14:paraId="23E995E2" w14:textId="77777777" w:rsidR="008B5C95" w:rsidRPr="00795AC1" w:rsidRDefault="008B5C95" w:rsidP="008B5C95">
      <w:pPr>
        <w:spacing w:before="10"/>
        <w:rPr>
          <w:rFonts w:ascii="Times New Roman" w:eastAsia="Arial" w:hAnsi="Times New Roman" w:cs="Times New Roman"/>
          <w:b/>
          <w:bCs/>
          <w:szCs w:val="24"/>
        </w:rPr>
      </w:pPr>
    </w:p>
    <w:p w14:paraId="5327CD2D" w14:textId="78B42931" w:rsidR="008B5C95" w:rsidRPr="002D2A3C" w:rsidRDefault="008B5C95" w:rsidP="008B5C95">
      <w:pPr>
        <w:pStyle w:val="a3"/>
        <w:numPr>
          <w:ilvl w:val="2"/>
          <w:numId w:val="1"/>
        </w:numPr>
        <w:tabs>
          <w:tab w:val="left" w:pos="837"/>
        </w:tabs>
        <w:autoSpaceDE/>
        <w:autoSpaceDN/>
        <w:ind w:right="112" w:firstLine="0"/>
        <w:jc w:val="both"/>
        <w:rPr>
          <w:rFonts w:ascii="Times New Roman" w:hAnsi="Times New Roman" w:cs="Times New Roman"/>
          <w:sz w:val="24"/>
          <w:szCs w:val="24"/>
        </w:rPr>
      </w:pPr>
      <w:r w:rsidRPr="00795AC1">
        <w:rPr>
          <w:rFonts w:ascii="Times New Roman" w:hAnsi="Times New Roman" w:cs="Times New Roman"/>
          <w:sz w:val="24"/>
          <w:szCs w:val="24"/>
        </w:rPr>
        <w:t>The</w:t>
      </w:r>
      <w:r w:rsidR="001F2C21" w:rsidRPr="00795AC1">
        <w:rPr>
          <w:rFonts w:ascii="Times New Roman" w:eastAsiaTheme="minorEastAsia" w:hAnsi="Times New Roman" w:cs="Times New Roman"/>
          <w:sz w:val="24"/>
          <w:szCs w:val="24"/>
          <w:lang w:eastAsia="zh-TW"/>
        </w:rPr>
        <w:t xml:space="preserve"> </w:t>
      </w:r>
      <w:r w:rsidR="00646E59">
        <w:rPr>
          <w:rFonts w:ascii="Times New Roman" w:hAnsi="Times New Roman" w:cs="Times New Roman"/>
          <w:spacing w:val="-1"/>
          <w:sz w:val="24"/>
          <w:szCs w:val="24"/>
        </w:rPr>
        <w:t>GPC</w:t>
      </w:r>
      <w:r w:rsidR="001F2C21" w:rsidRPr="00795AC1">
        <w:rPr>
          <w:rFonts w:ascii="Times New Roman" w:hAnsi="Times New Roman" w:cs="Times New Roman"/>
          <w:spacing w:val="-1"/>
          <w:sz w:val="24"/>
          <w:szCs w:val="24"/>
        </w:rPr>
        <w:t xml:space="preserve"> address the </w:t>
      </w:r>
      <w:r w:rsidR="004674CB" w:rsidRPr="00795AC1">
        <w:rPr>
          <w:rFonts w:ascii="Times New Roman" w:hAnsi="Times New Roman" w:cs="Times New Roman"/>
          <w:spacing w:val="-1"/>
          <w:sz w:val="24"/>
          <w:szCs w:val="24"/>
        </w:rPr>
        <w:t xml:space="preserve">procedure </w:t>
      </w:r>
      <w:r w:rsidR="008E59AB">
        <w:rPr>
          <w:rFonts w:ascii="Times New Roman" w:hAnsi="Times New Roman" w:cs="Times New Roman"/>
          <w:spacing w:val="-1"/>
          <w:sz w:val="24"/>
          <w:szCs w:val="24"/>
        </w:rPr>
        <w:t>Q</w:t>
      </w:r>
      <w:r w:rsidR="00257D90" w:rsidRPr="00795AC1">
        <w:rPr>
          <w:rFonts w:ascii="Times New Roman" w:hAnsi="Times New Roman" w:cs="Times New Roman"/>
          <w:spacing w:val="-1"/>
          <w:sz w:val="24"/>
          <w:szCs w:val="24"/>
        </w:rPr>
        <w:t>P</w:t>
      </w:r>
      <w:r w:rsidR="004674CB" w:rsidRPr="00795AC1">
        <w:rPr>
          <w:rFonts w:ascii="Times New Roman" w:hAnsi="Times New Roman" w:cs="Times New Roman"/>
          <w:spacing w:val="-1"/>
          <w:sz w:val="24"/>
          <w:szCs w:val="24"/>
        </w:rPr>
        <w:t>-</w:t>
      </w:r>
      <w:r w:rsidR="00257D90" w:rsidRPr="00795AC1">
        <w:rPr>
          <w:rFonts w:ascii="Times New Roman" w:hAnsi="Times New Roman" w:cs="Times New Roman"/>
          <w:spacing w:val="-1"/>
          <w:sz w:val="24"/>
          <w:szCs w:val="24"/>
        </w:rPr>
        <w:t>1</w:t>
      </w:r>
      <w:r w:rsidR="008E59AB">
        <w:rPr>
          <w:rFonts w:ascii="Times New Roman" w:hAnsi="Times New Roman" w:cs="Times New Roman"/>
          <w:spacing w:val="-1"/>
          <w:sz w:val="24"/>
          <w:szCs w:val="24"/>
        </w:rPr>
        <w:t xml:space="preserve"> </w:t>
      </w:r>
      <w:r w:rsidR="00257D90" w:rsidRPr="00795AC1">
        <w:rPr>
          <w:rFonts w:ascii="Times New Roman" w:hAnsi="Times New Roman" w:cs="Times New Roman"/>
          <w:sz w:val="24"/>
          <w:szCs w:val="24"/>
        </w:rPr>
        <w:t>impartiality</w:t>
      </w:r>
      <w:r w:rsidR="00257D90" w:rsidRPr="00795AC1">
        <w:rPr>
          <w:rFonts w:ascii="Times New Roman" w:hAnsi="Times New Roman" w:cs="Times New Roman"/>
          <w:spacing w:val="-1"/>
          <w:sz w:val="24"/>
          <w:szCs w:val="24"/>
        </w:rPr>
        <w:t xml:space="preserve"> management </w:t>
      </w:r>
      <w:r w:rsidR="004674CB" w:rsidRPr="00795AC1">
        <w:rPr>
          <w:rFonts w:ascii="Times New Roman" w:hAnsi="Times New Roman" w:cs="Times New Roman"/>
          <w:spacing w:val="-1"/>
          <w:sz w:val="24"/>
          <w:szCs w:val="24"/>
        </w:rPr>
        <w:t xml:space="preserve">that include the </w:t>
      </w:r>
      <w:r w:rsidRPr="00795AC1">
        <w:rPr>
          <w:rFonts w:ascii="Times New Roman" w:hAnsi="Times New Roman" w:cs="Times New Roman"/>
          <w:spacing w:val="-1"/>
          <w:sz w:val="24"/>
          <w:szCs w:val="24"/>
        </w:rPr>
        <w:t>structure,</w:t>
      </w:r>
      <w:r w:rsidRPr="00795AC1">
        <w:rPr>
          <w:rFonts w:ascii="Times New Roman" w:hAnsi="Times New Roman" w:cs="Times New Roman"/>
          <w:spacing w:val="1"/>
          <w:sz w:val="24"/>
          <w:szCs w:val="24"/>
        </w:rPr>
        <w:t xml:space="preserve"> </w:t>
      </w:r>
      <w:r w:rsidRPr="00795AC1">
        <w:rPr>
          <w:rFonts w:ascii="Times New Roman" w:hAnsi="Times New Roman" w:cs="Times New Roman"/>
          <w:spacing w:val="-1"/>
          <w:sz w:val="24"/>
          <w:szCs w:val="24"/>
        </w:rPr>
        <w:t>policies</w:t>
      </w:r>
      <w:r w:rsidRPr="00795AC1">
        <w:rPr>
          <w:rFonts w:ascii="Times New Roman" w:hAnsi="Times New Roman" w:cs="Times New Roman"/>
          <w:sz w:val="24"/>
          <w:szCs w:val="24"/>
        </w:rPr>
        <w:t xml:space="preserve"> and </w:t>
      </w:r>
      <w:r w:rsidRPr="00795AC1">
        <w:rPr>
          <w:rFonts w:ascii="Times New Roman" w:hAnsi="Times New Roman" w:cs="Times New Roman"/>
          <w:spacing w:val="-1"/>
          <w:sz w:val="24"/>
          <w:szCs w:val="24"/>
        </w:rPr>
        <w:t>procedures</w:t>
      </w:r>
      <w:r w:rsidRPr="00795AC1">
        <w:rPr>
          <w:rFonts w:ascii="Times New Roman" w:hAnsi="Times New Roman" w:cs="Times New Roman"/>
          <w:sz w:val="24"/>
          <w:szCs w:val="24"/>
        </w:rPr>
        <w:t xml:space="preserve"> to </w:t>
      </w:r>
      <w:r w:rsidRPr="00795AC1">
        <w:rPr>
          <w:rFonts w:ascii="Times New Roman" w:hAnsi="Times New Roman" w:cs="Times New Roman"/>
          <w:spacing w:val="-1"/>
          <w:sz w:val="24"/>
          <w:szCs w:val="24"/>
        </w:rPr>
        <w:t>manage</w:t>
      </w:r>
      <w:r w:rsidRPr="00795AC1">
        <w:rPr>
          <w:rFonts w:ascii="Times New Roman" w:hAnsi="Times New Roman" w:cs="Times New Roman"/>
          <w:sz w:val="24"/>
          <w:szCs w:val="24"/>
        </w:rPr>
        <w:t xml:space="preserve"> </w:t>
      </w:r>
      <w:r w:rsidRPr="00795AC1">
        <w:rPr>
          <w:rFonts w:ascii="Times New Roman" w:hAnsi="Times New Roman" w:cs="Times New Roman"/>
          <w:spacing w:val="-1"/>
          <w:sz w:val="24"/>
          <w:szCs w:val="24"/>
        </w:rPr>
        <w:t>impartiality</w:t>
      </w:r>
      <w:r w:rsidRPr="00795AC1">
        <w:rPr>
          <w:rFonts w:ascii="Times New Roman" w:hAnsi="Times New Roman" w:cs="Times New Roman"/>
          <w:sz w:val="24"/>
          <w:szCs w:val="24"/>
        </w:rPr>
        <w:t xml:space="preserve"> </w:t>
      </w:r>
      <w:r w:rsidRPr="00795AC1">
        <w:rPr>
          <w:rFonts w:ascii="Times New Roman" w:hAnsi="Times New Roman" w:cs="Times New Roman"/>
          <w:spacing w:val="-1"/>
          <w:sz w:val="24"/>
          <w:szCs w:val="24"/>
        </w:rPr>
        <w:t>and</w:t>
      </w:r>
      <w:r w:rsidRPr="00795AC1">
        <w:rPr>
          <w:rFonts w:ascii="Times New Roman" w:hAnsi="Times New Roman" w:cs="Times New Roman"/>
          <w:spacing w:val="92"/>
          <w:sz w:val="24"/>
          <w:szCs w:val="24"/>
        </w:rPr>
        <w:t xml:space="preserve"> </w:t>
      </w:r>
      <w:r w:rsidRPr="00795AC1">
        <w:rPr>
          <w:rFonts w:ascii="Times New Roman" w:hAnsi="Times New Roman" w:cs="Times New Roman"/>
          <w:sz w:val="24"/>
          <w:szCs w:val="24"/>
        </w:rPr>
        <w:t>to</w:t>
      </w:r>
      <w:r w:rsidRPr="00795AC1">
        <w:rPr>
          <w:rFonts w:ascii="Times New Roman" w:hAnsi="Times New Roman" w:cs="Times New Roman"/>
          <w:spacing w:val="45"/>
          <w:sz w:val="24"/>
          <w:szCs w:val="24"/>
        </w:rPr>
        <w:t xml:space="preserve"> </w:t>
      </w:r>
      <w:r w:rsidRPr="00795AC1">
        <w:rPr>
          <w:rFonts w:ascii="Times New Roman" w:hAnsi="Times New Roman" w:cs="Times New Roman"/>
          <w:spacing w:val="-1"/>
          <w:sz w:val="24"/>
          <w:szCs w:val="24"/>
        </w:rPr>
        <w:t>ensure</w:t>
      </w:r>
      <w:r w:rsidRPr="00795AC1">
        <w:rPr>
          <w:rFonts w:ascii="Times New Roman" w:hAnsi="Times New Roman" w:cs="Times New Roman"/>
          <w:spacing w:val="46"/>
          <w:sz w:val="24"/>
          <w:szCs w:val="24"/>
        </w:rPr>
        <w:t xml:space="preserve"> </w:t>
      </w:r>
      <w:r w:rsidRPr="00795AC1">
        <w:rPr>
          <w:rFonts w:ascii="Times New Roman" w:hAnsi="Times New Roman" w:cs="Times New Roman"/>
          <w:spacing w:val="-1"/>
          <w:sz w:val="24"/>
          <w:szCs w:val="24"/>
        </w:rPr>
        <w:t>that</w:t>
      </w:r>
      <w:r w:rsidRPr="00795AC1">
        <w:rPr>
          <w:rFonts w:ascii="Times New Roman" w:hAnsi="Times New Roman" w:cs="Times New Roman"/>
          <w:spacing w:val="45"/>
          <w:sz w:val="24"/>
          <w:szCs w:val="24"/>
        </w:rPr>
        <w:t xml:space="preserve"> </w:t>
      </w:r>
      <w:r w:rsidRPr="00795AC1">
        <w:rPr>
          <w:rFonts w:ascii="Times New Roman" w:hAnsi="Times New Roman" w:cs="Times New Roman"/>
          <w:sz w:val="24"/>
          <w:szCs w:val="24"/>
        </w:rPr>
        <w:t>the</w:t>
      </w:r>
      <w:r w:rsidRPr="00795AC1">
        <w:rPr>
          <w:rFonts w:ascii="Times New Roman" w:hAnsi="Times New Roman" w:cs="Times New Roman"/>
          <w:spacing w:val="46"/>
          <w:sz w:val="24"/>
          <w:szCs w:val="24"/>
        </w:rPr>
        <w:t xml:space="preserve"> </w:t>
      </w:r>
      <w:r w:rsidRPr="00795AC1">
        <w:rPr>
          <w:rFonts w:ascii="Times New Roman" w:hAnsi="Times New Roman" w:cs="Times New Roman"/>
          <w:spacing w:val="-1"/>
          <w:sz w:val="24"/>
          <w:szCs w:val="24"/>
        </w:rPr>
        <w:t>certification</w:t>
      </w:r>
      <w:r w:rsidRPr="00795AC1">
        <w:rPr>
          <w:rFonts w:ascii="Times New Roman" w:hAnsi="Times New Roman" w:cs="Times New Roman"/>
          <w:spacing w:val="46"/>
          <w:sz w:val="24"/>
          <w:szCs w:val="24"/>
        </w:rPr>
        <w:t xml:space="preserve"> </w:t>
      </w:r>
      <w:r w:rsidRPr="00795AC1">
        <w:rPr>
          <w:rFonts w:ascii="Times New Roman" w:hAnsi="Times New Roman" w:cs="Times New Roman"/>
          <w:spacing w:val="-1"/>
          <w:sz w:val="24"/>
          <w:szCs w:val="24"/>
        </w:rPr>
        <w:t>activities</w:t>
      </w:r>
      <w:r w:rsidRPr="00795AC1">
        <w:rPr>
          <w:rFonts w:ascii="Times New Roman" w:hAnsi="Times New Roman" w:cs="Times New Roman"/>
          <w:spacing w:val="46"/>
          <w:sz w:val="24"/>
          <w:szCs w:val="24"/>
        </w:rPr>
        <w:t xml:space="preserve"> </w:t>
      </w:r>
      <w:r w:rsidRPr="00795AC1">
        <w:rPr>
          <w:rFonts w:ascii="Times New Roman" w:hAnsi="Times New Roman" w:cs="Times New Roman"/>
          <w:spacing w:val="-1"/>
          <w:sz w:val="24"/>
          <w:szCs w:val="24"/>
        </w:rPr>
        <w:t>are</w:t>
      </w:r>
      <w:r w:rsidRPr="00795AC1">
        <w:rPr>
          <w:rFonts w:ascii="Times New Roman" w:hAnsi="Times New Roman" w:cs="Times New Roman"/>
          <w:spacing w:val="46"/>
          <w:sz w:val="24"/>
          <w:szCs w:val="24"/>
        </w:rPr>
        <w:t xml:space="preserve"> </w:t>
      </w:r>
      <w:r w:rsidRPr="00795AC1">
        <w:rPr>
          <w:rFonts w:ascii="Times New Roman" w:hAnsi="Times New Roman" w:cs="Times New Roman"/>
          <w:spacing w:val="-1"/>
          <w:sz w:val="24"/>
          <w:szCs w:val="24"/>
        </w:rPr>
        <w:t>undertaken</w:t>
      </w:r>
      <w:r w:rsidRPr="00795AC1">
        <w:rPr>
          <w:rFonts w:ascii="Times New Roman" w:hAnsi="Times New Roman" w:cs="Times New Roman"/>
          <w:spacing w:val="45"/>
          <w:sz w:val="24"/>
          <w:szCs w:val="24"/>
        </w:rPr>
        <w:t xml:space="preserve"> </w:t>
      </w:r>
      <w:r w:rsidRPr="00795AC1">
        <w:rPr>
          <w:rFonts w:ascii="Times New Roman" w:hAnsi="Times New Roman" w:cs="Times New Roman"/>
          <w:spacing w:val="-1"/>
          <w:sz w:val="24"/>
          <w:szCs w:val="24"/>
        </w:rPr>
        <w:t>impartially.</w:t>
      </w:r>
      <w:r w:rsidRPr="00795AC1">
        <w:rPr>
          <w:rFonts w:ascii="Times New Roman" w:hAnsi="Times New Roman" w:cs="Times New Roman"/>
          <w:spacing w:val="38"/>
          <w:sz w:val="24"/>
          <w:szCs w:val="24"/>
        </w:rPr>
        <w:t xml:space="preserve"> </w:t>
      </w:r>
      <w:r w:rsidRPr="00795AC1">
        <w:rPr>
          <w:rFonts w:ascii="Times New Roman" w:hAnsi="Times New Roman" w:cs="Times New Roman"/>
          <w:sz w:val="24"/>
          <w:szCs w:val="24"/>
        </w:rPr>
        <w:t>The</w:t>
      </w:r>
      <w:r w:rsidRPr="00795AC1">
        <w:rPr>
          <w:rFonts w:ascii="Times New Roman" w:hAnsi="Times New Roman" w:cs="Times New Roman"/>
          <w:spacing w:val="46"/>
          <w:sz w:val="24"/>
          <w:szCs w:val="24"/>
        </w:rPr>
        <w:t xml:space="preserve"> </w:t>
      </w:r>
      <w:r w:rsidR="00646E59">
        <w:rPr>
          <w:rFonts w:ascii="Times New Roman" w:hAnsi="Times New Roman" w:cs="Times New Roman"/>
          <w:spacing w:val="-1"/>
          <w:sz w:val="24"/>
          <w:szCs w:val="24"/>
        </w:rPr>
        <w:t>GPC</w:t>
      </w:r>
      <w:r w:rsidR="001F2C21" w:rsidRPr="00795AC1">
        <w:rPr>
          <w:rFonts w:ascii="Times New Roman" w:hAnsi="Times New Roman" w:cs="Times New Roman"/>
          <w:spacing w:val="-1"/>
          <w:sz w:val="24"/>
          <w:szCs w:val="24"/>
        </w:rPr>
        <w:t xml:space="preserve"> </w:t>
      </w:r>
      <w:r w:rsidRPr="00795AC1">
        <w:rPr>
          <w:rFonts w:ascii="Times New Roman" w:hAnsi="Times New Roman" w:cs="Times New Roman"/>
          <w:spacing w:val="-1"/>
          <w:sz w:val="24"/>
          <w:szCs w:val="24"/>
        </w:rPr>
        <w:t>ha</w:t>
      </w:r>
      <w:r w:rsidR="001F2C21" w:rsidRPr="00795AC1">
        <w:rPr>
          <w:rFonts w:ascii="Times New Roman" w:hAnsi="Times New Roman" w:cs="Times New Roman"/>
          <w:spacing w:val="-1"/>
          <w:sz w:val="24"/>
          <w:szCs w:val="24"/>
        </w:rPr>
        <w:t>s</w:t>
      </w:r>
      <w:r w:rsidRPr="00795AC1">
        <w:rPr>
          <w:rFonts w:ascii="Times New Roman" w:hAnsi="Times New Roman" w:cs="Times New Roman"/>
          <w:spacing w:val="45"/>
          <w:sz w:val="24"/>
          <w:szCs w:val="24"/>
        </w:rPr>
        <w:t xml:space="preserve"> </w:t>
      </w:r>
      <w:r w:rsidRPr="00795AC1">
        <w:rPr>
          <w:rFonts w:ascii="Times New Roman" w:hAnsi="Times New Roman" w:cs="Times New Roman"/>
          <w:sz w:val="24"/>
          <w:szCs w:val="24"/>
        </w:rPr>
        <w:t>top</w:t>
      </w:r>
      <w:r w:rsidRPr="00795AC1">
        <w:rPr>
          <w:rFonts w:ascii="Times New Roman" w:hAnsi="Times New Roman" w:cs="Times New Roman"/>
          <w:spacing w:val="49"/>
          <w:sz w:val="24"/>
          <w:szCs w:val="24"/>
        </w:rPr>
        <w:t xml:space="preserve"> </w:t>
      </w:r>
      <w:r w:rsidRPr="00795AC1">
        <w:rPr>
          <w:rFonts w:ascii="Times New Roman" w:hAnsi="Times New Roman" w:cs="Times New Roman"/>
          <w:spacing w:val="-1"/>
          <w:sz w:val="24"/>
          <w:szCs w:val="24"/>
        </w:rPr>
        <w:t>management</w:t>
      </w:r>
      <w:r w:rsidRPr="00795AC1">
        <w:rPr>
          <w:rFonts w:ascii="Times New Roman" w:hAnsi="Times New Roman" w:cs="Times New Roman"/>
          <w:spacing w:val="2"/>
          <w:sz w:val="24"/>
          <w:szCs w:val="24"/>
        </w:rPr>
        <w:t xml:space="preserve"> </w:t>
      </w:r>
      <w:r w:rsidRPr="00795AC1">
        <w:rPr>
          <w:rFonts w:ascii="Times New Roman" w:hAnsi="Times New Roman" w:cs="Times New Roman"/>
          <w:spacing w:val="-1"/>
          <w:sz w:val="24"/>
          <w:szCs w:val="24"/>
        </w:rPr>
        <w:t>commitment</w:t>
      </w:r>
      <w:r w:rsidRPr="00795AC1">
        <w:rPr>
          <w:rFonts w:ascii="Times New Roman" w:hAnsi="Times New Roman" w:cs="Times New Roman"/>
          <w:spacing w:val="2"/>
          <w:sz w:val="24"/>
          <w:szCs w:val="24"/>
        </w:rPr>
        <w:t xml:space="preserve"> </w:t>
      </w:r>
      <w:r w:rsidRPr="00795AC1">
        <w:rPr>
          <w:rFonts w:ascii="Times New Roman" w:hAnsi="Times New Roman" w:cs="Times New Roman"/>
          <w:sz w:val="24"/>
          <w:szCs w:val="24"/>
        </w:rPr>
        <w:t>to</w:t>
      </w:r>
      <w:r w:rsidRPr="00795AC1">
        <w:rPr>
          <w:rFonts w:ascii="Times New Roman" w:hAnsi="Times New Roman" w:cs="Times New Roman"/>
          <w:spacing w:val="1"/>
          <w:sz w:val="24"/>
          <w:szCs w:val="24"/>
        </w:rPr>
        <w:t xml:space="preserve"> </w:t>
      </w:r>
      <w:r w:rsidRPr="00795AC1">
        <w:rPr>
          <w:rFonts w:ascii="Times New Roman" w:hAnsi="Times New Roman" w:cs="Times New Roman"/>
          <w:spacing w:val="-1"/>
          <w:sz w:val="24"/>
          <w:szCs w:val="24"/>
        </w:rPr>
        <w:t>impartiality</w:t>
      </w:r>
      <w:r w:rsidRPr="00795AC1">
        <w:rPr>
          <w:rFonts w:ascii="Times New Roman" w:hAnsi="Times New Roman" w:cs="Times New Roman"/>
          <w:spacing w:val="2"/>
          <w:sz w:val="24"/>
          <w:szCs w:val="24"/>
        </w:rPr>
        <w:t xml:space="preserve"> </w:t>
      </w:r>
      <w:r w:rsidRPr="00795AC1">
        <w:rPr>
          <w:rFonts w:ascii="Times New Roman" w:hAnsi="Times New Roman" w:cs="Times New Roman"/>
          <w:spacing w:val="-1"/>
          <w:sz w:val="24"/>
          <w:szCs w:val="24"/>
        </w:rPr>
        <w:t>in</w:t>
      </w:r>
      <w:r w:rsidRPr="00795AC1">
        <w:rPr>
          <w:rFonts w:ascii="Times New Roman" w:hAnsi="Times New Roman" w:cs="Times New Roman"/>
          <w:spacing w:val="2"/>
          <w:sz w:val="24"/>
          <w:szCs w:val="24"/>
        </w:rPr>
        <w:t xml:space="preserve"> </w:t>
      </w:r>
      <w:r w:rsidRPr="00795AC1">
        <w:rPr>
          <w:rFonts w:ascii="Times New Roman" w:hAnsi="Times New Roman" w:cs="Times New Roman"/>
          <w:spacing w:val="-1"/>
          <w:sz w:val="24"/>
          <w:szCs w:val="24"/>
        </w:rPr>
        <w:t>certification</w:t>
      </w:r>
      <w:r w:rsidRPr="00795AC1">
        <w:rPr>
          <w:rFonts w:ascii="Times New Roman" w:hAnsi="Times New Roman" w:cs="Times New Roman"/>
          <w:sz w:val="24"/>
          <w:szCs w:val="24"/>
        </w:rPr>
        <w:t xml:space="preserve"> activities.</w:t>
      </w:r>
      <w:r w:rsidRPr="00795AC1">
        <w:rPr>
          <w:rFonts w:ascii="Times New Roman" w:hAnsi="Times New Roman" w:cs="Times New Roman"/>
          <w:spacing w:val="1"/>
          <w:sz w:val="24"/>
          <w:szCs w:val="24"/>
        </w:rPr>
        <w:t xml:space="preserve"> </w:t>
      </w:r>
      <w:r w:rsidRPr="00795AC1">
        <w:rPr>
          <w:rFonts w:ascii="Times New Roman" w:hAnsi="Times New Roman" w:cs="Times New Roman"/>
          <w:sz w:val="24"/>
          <w:szCs w:val="24"/>
        </w:rPr>
        <w:t>The</w:t>
      </w:r>
      <w:r w:rsidRPr="00795AC1">
        <w:rPr>
          <w:rFonts w:ascii="Times New Roman" w:hAnsi="Times New Roman" w:cs="Times New Roman"/>
          <w:spacing w:val="1"/>
          <w:sz w:val="24"/>
          <w:szCs w:val="24"/>
        </w:rPr>
        <w:t xml:space="preserve"> </w:t>
      </w:r>
      <w:r w:rsidR="00646E59">
        <w:rPr>
          <w:rFonts w:ascii="Times New Roman" w:hAnsi="Times New Roman" w:cs="Times New Roman"/>
          <w:spacing w:val="-1"/>
          <w:sz w:val="24"/>
          <w:szCs w:val="24"/>
        </w:rPr>
        <w:t>GPC</w:t>
      </w:r>
      <w:r w:rsidRPr="00795AC1">
        <w:rPr>
          <w:rFonts w:ascii="Times New Roman" w:hAnsi="Times New Roman" w:cs="Times New Roman"/>
          <w:spacing w:val="1"/>
          <w:sz w:val="24"/>
          <w:szCs w:val="24"/>
        </w:rPr>
        <w:t xml:space="preserve"> </w:t>
      </w:r>
      <w:r w:rsidRPr="00795AC1">
        <w:rPr>
          <w:rFonts w:ascii="Times New Roman" w:hAnsi="Times New Roman" w:cs="Times New Roman"/>
          <w:sz w:val="24"/>
          <w:szCs w:val="24"/>
        </w:rPr>
        <w:t>ha</w:t>
      </w:r>
      <w:r w:rsidR="001F2C21" w:rsidRPr="00795AC1">
        <w:rPr>
          <w:rFonts w:ascii="Times New Roman" w:hAnsi="Times New Roman" w:cs="Times New Roman"/>
          <w:sz w:val="24"/>
          <w:szCs w:val="24"/>
        </w:rPr>
        <w:t>s</w:t>
      </w:r>
      <w:r w:rsidRPr="00795AC1">
        <w:rPr>
          <w:rFonts w:ascii="Times New Roman" w:hAnsi="Times New Roman" w:cs="Times New Roman"/>
          <w:spacing w:val="2"/>
          <w:sz w:val="24"/>
          <w:szCs w:val="24"/>
        </w:rPr>
        <w:t xml:space="preserve"> </w:t>
      </w:r>
      <w:r w:rsidRPr="00795AC1">
        <w:rPr>
          <w:rFonts w:ascii="Times New Roman" w:hAnsi="Times New Roman" w:cs="Times New Roman"/>
          <w:sz w:val="24"/>
          <w:szCs w:val="24"/>
        </w:rPr>
        <w:t>a</w:t>
      </w:r>
      <w:r w:rsidRPr="00795AC1">
        <w:rPr>
          <w:rFonts w:ascii="Times New Roman" w:hAnsi="Times New Roman" w:cs="Times New Roman"/>
          <w:spacing w:val="2"/>
          <w:sz w:val="24"/>
          <w:szCs w:val="24"/>
        </w:rPr>
        <w:t xml:space="preserve"> </w:t>
      </w:r>
      <w:r w:rsidRPr="00795AC1">
        <w:rPr>
          <w:rFonts w:ascii="Times New Roman" w:hAnsi="Times New Roman" w:cs="Times New Roman"/>
          <w:sz w:val="24"/>
          <w:szCs w:val="24"/>
        </w:rPr>
        <w:t>statement</w:t>
      </w:r>
      <w:r w:rsidRPr="00795AC1">
        <w:rPr>
          <w:rFonts w:ascii="Times New Roman" w:hAnsi="Times New Roman" w:cs="Times New Roman"/>
          <w:spacing w:val="24"/>
          <w:sz w:val="24"/>
          <w:szCs w:val="24"/>
        </w:rPr>
        <w:t xml:space="preserve"> </w:t>
      </w:r>
      <w:r w:rsidRPr="00795AC1">
        <w:rPr>
          <w:rFonts w:ascii="Times New Roman" w:hAnsi="Times New Roman" w:cs="Times New Roman"/>
          <w:spacing w:val="-1"/>
          <w:sz w:val="24"/>
          <w:szCs w:val="24"/>
        </w:rPr>
        <w:t>publicly</w:t>
      </w:r>
      <w:r w:rsidRPr="00795AC1">
        <w:rPr>
          <w:rFonts w:ascii="Times New Roman" w:hAnsi="Times New Roman" w:cs="Times New Roman"/>
          <w:spacing w:val="1"/>
          <w:sz w:val="24"/>
          <w:szCs w:val="24"/>
        </w:rPr>
        <w:t xml:space="preserve"> </w:t>
      </w:r>
      <w:r w:rsidRPr="00795AC1">
        <w:rPr>
          <w:rFonts w:ascii="Times New Roman" w:hAnsi="Times New Roman" w:cs="Times New Roman"/>
          <w:spacing w:val="-1"/>
          <w:sz w:val="24"/>
          <w:szCs w:val="24"/>
        </w:rPr>
        <w:t>accessible</w:t>
      </w:r>
      <w:r w:rsidRPr="00795AC1">
        <w:rPr>
          <w:rFonts w:ascii="Times New Roman" w:hAnsi="Times New Roman" w:cs="Times New Roman"/>
          <w:spacing w:val="1"/>
          <w:sz w:val="24"/>
          <w:szCs w:val="24"/>
        </w:rPr>
        <w:t xml:space="preserve"> </w:t>
      </w:r>
      <w:r w:rsidRPr="00795AC1">
        <w:rPr>
          <w:rFonts w:ascii="Times New Roman" w:hAnsi="Times New Roman" w:cs="Times New Roman"/>
          <w:spacing w:val="-1"/>
          <w:sz w:val="24"/>
          <w:szCs w:val="24"/>
        </w:rPr>
        <w:t>without</w:t>
      </w:r>
      <w:r w:rsidRPr="00795AC1">
        <w:rPr>
          <w:rFonts w:ascii="Times New Roman" w:hAnsi="Times New Roman" w:cs="Times New Roman"/>
          <w:spacing w:val="1"/>
          <w:sz w:val="24"/>
          <w:szCs w:val="24"/>
        </w:rPr>
        <w:t xml:space="preserve"> </w:t>
      </w:r>
      <w:r w:rsidRPr="00795AC1">
        <w:rPr>
          <w:rFonts w:ascii="Times New Roman" w:hAnsi="Times New Roman" w:cs="Times New Roman"/>
          <w:spacing w:val="-1"/>
          <w:sz w:val="24"/>
          <w:szCs w:val="24"/>
        </w:rPr>
        <w:t>request</w:t>
      </w:r>
      <w:r w:rsidRPr="00795AC1">
        <w:rPr>
          <w:rFonts w:ascii="Times New Roman" w:hAnsi="Times New Roman" w:cs="Times New Roman"/>
          <w:spacing w:val="1"/>
          <w:sz w:val="24"/>
          <w:szCs w:val="24"/>
        </w:rPr>
        <w:t xml:space="preserve"> </w:t>
      </w:r>
      <w:r w:rsidRPr="00795AC1">
        <w:rPr>
          <w:rFonts w:ascii="Times New Roman" w:hAnsi="Times New Roman" w:cs="Times New Roman"/>
          <w:spacing w:val="-1"/>
          <w:sz w:val="24"/>
          <w:szCs w:val="24"/>
        </w:rPr>
        <w:t>that</w:t>
      </w:r>
      <w:r w:rsidRPr="00795AC1">
        <w:rPr>
          <w:rFonts w:ascii="Times New Roman" w:hAnsi="Times New Roman" w:cs="Times New Roman"/>
          <w:spacing w:val="1"/>
          <w:sz w:val="24"/>
          <w:szCs w:val="24"/>
        </w:rPr>
        <w:t xml:space="preserve"> </w:t>
      </w:r>
      <w:r w:rsidRPr="00795AC1">
        <w:rPr>
          <w:rFonts w:ascii="Times New Roman" w:hAnsi="Times New Roman" w:cs="Times New Roman"/>
          <w:sz w:val="24"/>
          <w:szCs w:val="24"/>
        </w:rPr>
        <w:t>it</w:t>
      </w:r>
      <w:r w:rsidRPr="00795AC1">
        <w:rPr>
          <w:rFonts w:ascii="Times New Roman" w:hAnsi="Times New Roman" w:cs="Times New Roman"/>
          <w:spacing w:val="1"/>
          <w:sz w:val="24"/>
          <w:szCs w:val="24"/>
        </w:rPr>
        <w:t xml:space="preserve"> </w:t>
      </w:r>
      <w:r w:rsidRPr="00795AC1">
        <w:rPr>
          <w:rFonts w:ascii="Times New Roman" w:hAnsi="Times New Roman" w:cs="Times New Roman"/>
          <w:spacing w:val="-1"/>
          <w:sz w:val="24"/>
          <w:szCs w:val="24"/>
        </w:rPr>
        <w:t>understands</w:t>
      </w:r>
      <w:r w:rsidRPr="00795AC1">
        <w:rPr>
          <w:rFonts w:ascii="Times New Roman" w:hAnsi="Times New Roman" w:cs="Times New Roman"/>
          <w:spacing w:val="2"/>
          <w:sz w:val="24"/>
          <w:szCs w:val="24"/>
        </w:rPr>
        <w:t xml:space="preserve"> </w:t>
      </w:r>
      <w:r w:rsidRPr="00795AC1">
        <w:rPr>
          <w:rFonts w:ascii="Times New Roman" w:hAnsi="Times New Roman" w:cs="Times New Roman"/>
          <w:spacing w:val="-1"/>
          <w:sz w:val="24"/>
          <w:szCs w:val="24"/>
        </w:rPr>
        <w:t>the</w:t>
      </w:r>
      <w:r w:rsidRPr="00795AC1">
        <w:rPr>
          <w:rFonts w:ascii="Times New Roman" w:hAnsi="Times New Roman" w:cs="Times New Roman"/>
          <w:spacing w:val="1"/>
          <w:sz w:val="24"/>
          <w:szCs w:val="24"/>
        </w:rPr>
        <w:t xml:space="preserve"> </w:t>
      </w:r>
      <w:r w:rsidRPr="00795AC1">
        <w:rPr>
          <w:rFonts w:ascii="Times New Roman" w:hAnsi="Times New Roman" w:cs="Times New Roman"/>
          <w:spacing w:val="-1"/>
          <w:sz w:val="24"/>
          <w:szCs w:val="24"/>
        </w:rPr>
        <w:t>importance</w:t>
      </w:r>
      <w:r w:rsidRPr="00795AC1">
        <w:rPr>
          <w:rFonts w:ascii="Times New Roman" w:hAnsi="Times New Roman" w:cs="Times New Roman"/>
          <w:spacing w:val="1"/>
          <w:sz w:val="24"/>
          <w:szCs w:val="24"/>
        </w:rPr>
        <w:t xml:space="preserve"> </w:t>
      </w:r>
      <w:r w:rsidRPr="00795AC1">
        <w:rPr>
          <w:rFonts w:ascii="Times New Roman" w:hAnsi="Times New Roman" w:cs="Times New Roman"/>
          <w:spacing w:val="-1"/>
          <w:sz w:val="24"/>
          <w:szCs w:val="24"/>
        </w:rPr>
        <w:t>of</w:t>
      </w:r>
      <w:r w:rsidRPr="00795AC1">
        <w:rPr>
          <w:rFonts w:ascii="Times New Roman" w:hAnsi="Times New Roman" w:cs="Times New Roman"/>
          <w:spacing w:val="1"/>
          <w:sz w:val="24"/>
          <w:szCs w:val="24"/>
        </w:rPr>
        <w:t xml:space="preserve"> </w:t>
      </w:r>
      <w:r w:rsidRPr="00795AC1">
        <w:rPr>
          <w:rFonts w:ascii="Times New Roman" w:hAnsi="Times New Roman" w:cs="Times New Roman"/>
          <w:spacing w:val="-1"/>
          <w:sz w:val="24"/>
          <w:szCs w:val="24"/>
        </w:rPr>
        <w:t>impartiality</w:t>
      </w:r>
      <w:r w:rsidRPr="00795AC1">
        <w:rPr>
          <w:rFonts w:ascii="Times New Roman" w:hAnsi="Times New Roman" w:cs="Times New Roman"/>
          <w:spacing w:val="1"/>
          <w:sz w:val="24"/>
          <w:szCs w:val="24"/>
        </w:rPr>
        <w:t xml:space="preserve"> </w:t>
      </w:r>
      <w:r w:rsidRPr="00795AC1">
        <w:rPr>
          <w:rFonts w:ascii="Times New Roman" w:hAnsi="Times New Roman" w:cs="Times New Roman"/>
          <w:spacing w:val="-1"/>
          <w:sz w:val="24"/>
          <w:szCs w:val="24"/>
        </w:rPr>
        <w:t>in</w:t>
      </w:r>
      <w:r w:rsidRPr="00795AC1">
        <w:rPr>
          <w:rFonts w:ascii="Times New Roman" w:hAnsi="Times New Roman" w:cs="Times New Roman"/>
          <w:spacing w:val="55"/>
          <w:sz w:val="24"/>
          <w:szCs w:val="24"/>
        </w:rPr>
        <w:t xml:space="preserve"> </w:t>
      </w:r>
      <w:r w:rsidRPr="00795AC1">
        <w:rPr>
          <w:rFonts w:ascii="Times New Roman" w:hAnsi="Times New Roman" w:cs="Times New Roman"/>
          <w:spacing w:val="-1"/>
          <w:sz w:val="24"/>
          <w:szCs w:val="24"/>
        </w:rPr>
        <w:t>carrying</w:t>
      </w:r>
      <w:r w:rsidRPr="00795AC1">
        <w:rPr>
          <w:rFonts w:ascii="Times New Roman" w:hAnsi="Times New Roman" w:cs="Times New Roman"/>
          <w:spacing w:val="1"/>
          <w:sz w:val="24"/>
          <w:szCs w:val="24"/>
        </w:rPr>
        <w:t xml:space="preserve"> </w:t>
      </w:r>
      <w:r w:rsidRPr="00795AC1">
        <w:rPr>
          <w:rFonts w:ascii="Times New Roman" w:hAnsi="Times New Roman" w:cs="Times New Roman"/>
          <w:spacing w:val="-1"/>
          <w:sz w:val="24"/>
          <w:szCs w:val="24"/>
        </w:rPr>
        <w:t>out</w:t>
      </w:r>
      <w:r w:rsidRPr="00795AC1">
        <w:rPr>
          <w:rFonts w:ascii="Times New Roman" w:hAnsi="Times New Roman" w:cs="Times New Roman"/>
          <w:spacing w:val="1"/>
          <w:sz w:val="24"/>
          <w:szCs w:val="24"/>
        </w:rPr>
        <w:t xml:space="preserve"> </w:t>
      </w:r>
      <w:r w:rsidRPr="00795AC1">
        <w:rPr>
          <w:rFonts w:ascii="Times New Roman" w:hAnsi="Times New Roman" w:cs="Times New Roman"/>
          <w:spacing w:val="-1"/>
          <w:sz w:val="24"/>
          <w:szCs w:val="24"/>
        </w:rPr>
        <w:t>its</w:t>
      </w:r>
      <w:r w:rsidRPr="00795AC1">
        <w:rPr>
          <w:rFonts w:ascii="Times New Roman" w:hAnsi="Times New Roman" w:cs="Times New Roman"/>
          <w:spacing w:val="72"/>
          <w:sz w:val="24"/>
          <w:szCs w:val="24"/>
        </w:rPr>
        <w:t xml:space="preserve"> </w:t>
      </w:r>
      <w:r w:rsidRPr="00795AC1">
        <w:rPr>
          <w:rFonts w:ascii="Times New Roman" w:hAnsi="Times New Roman" w:cs="Times New Roman"/>
          <w:spacing w:val="-1"/>
          <w:sz w:val="24"/>
          <w:szCs w:val="24"/>
        </w:rPr>
        <w:t>certification activities, manages conflict of interest and</w:t>
      </w:r>
      <w:r w:rsidRPr="00795AC1">
        <w:rPr>
          <w:rFonts w:ascii="Times New Roman" w:hAnsi="Times New Roman" w:cs="Times New Roman"/>
          <w:spacing w:val="-2"/>
          <w:sz w:val="24"/>
          <w:szCs w:val="24"/>
        </w:rPr>
        <w:t xml:space="preserve"> </w:t>
      </w:r>
      <w:r w:rsidRPr="00795AC1">
        <w:rPr>
          <w:rFonts w:ascii="Times New Roman" w:hAnsi="Times New Roman" w:cs="Times New Roman"/>
          <w:spacing w:val="-1"/>
          <w:sz w:val="24"/>
          <w:szCs w:val="24"/>
        </w:rPr>
        <w:t>ensures the</w:t>
      </w:r>
      <w:r w:rsidRPr="00795AC1">
        <w:rPr>
          <w:rFonts w:ascii="Times New Roman" w:hAnsi="Times New Roman" w:cs="Times New Roman"/>
          <w:spacing w:val="-2"/>
          <w:sz w:val="24"/>
          <w:szCs w:val="24"/>
        </w:rPr>
        <w:t xml:space="preserve"> </w:t>
      </w:r>
      <w:r w:rsidRPr="00795AC1">
        <w:rPr>
          <w:rFonts w:ascii="Times New Roman" w:hAnsi="Times New Roman" w:cs="Times New Roman"/>
          <w:spacing w:val="-1"/>
          <w:sz w:val="24"/>
          <w:szCs w:val="24"/>
        </w:rPr>
        <w:t>objectivity</w:t>
      </w:r>
      <w:r w:rsidRPr="00795AC1">
        <w:rPr>
          <w:rFonts w:ascii="Times New Roman" w:hAnsi="Times New Roman" w:cs="Times New Roman"/>
          <w:sz w:val="24"/>
          <w:szCs w:val="24"/>
        </w:rPr>
        <w:t xml:space="preserve"> </w:t>
      </w:r>
      <w:r w:rsidRPr="00795AC1">
        <w:rPr>
          <w:rFonts w:ascii="Times New Roman" w:hAnsi="Times New Roman" w:cs="Times New Roman"/>
          <w:spacing w:val="-1"/>
          <w:sz w:val="24"/>
          <w:szCs w:val="24"/>
        </w:rPr>
        <w:t>of</w:t>
      </w:r>
      <w:r w:rsidRPr="00795AC1">
        <w:rPr>
          <w:rFonts w:ascii="Times New Roman" w:hAnsi="Times New Roman" w:cs="Times New Roman"/>
          <w:sz w:val="24"/>
          <w:szCs w:val="24"/>
        </w:rPr>
        <w:t xml:space="preserve"> </w:t>
      </w:r>
      <w:r w:rsidRPr="00795AC1">
        <w:rPr>
          <w:rFonts w:ascii="Times New Roman" w:hAnsi="Times New Roman" w:cs="Times New Roman"/>
          <w:spacing w:val="-1"/>
          <w:sz w:val="24"/>
          <w:szCs w:val="24"/>
        </w:rPr>
        <w:t xml:space="preserve">its certification </w:t>
      </w:r>
      <w:r w:rsidRPr="00795AC1">
        <w:rPr>
          <w:rFonts w:ascii="Times New Roman" w:hAnsi="Times New Roman" w:cs="Times New Roman"/>
          <w:sz w:val="24"/>
          <w:szCs w:val="24"/>
        </w:rPr>
        <w:t>activities.</w:t>
      </w:r>
    </w:p>
    <w:p w14:paraId="38F71B87" w14:textId="0041E96C" w:rsidR="008B5C95" w:rsidRDefault="002D2A3C" w:rsidP="0050130B">
      <w:pPr>
        <w:pStyle w:val="a3"/>
        <w:tabs>
          <w:tab w:val="left" w:pos="837"/>
        </w:tabs>
        <w:autoSpaceDE/>
        <w:autoSpaceDN/>
        <w:ind w:left="116" w:right="112"/>
        <w:jc w:val="both"/>
        <w:rPr>
          <w:rFonts w:ascii="標楷體" w:eastAsia="標楷體" w:hAnsi="標楷體"/>
          <w:sz w:val="22"/>
          <w:szCs w:val="22"/>
          <w:lang w:eastAsia="zh-TW"/>
        </w:rPr>
      </w:pPr>
      <w:r w:rsidRPr="002D2A3C">
        <w:rPr>
          <w:rFonts w:ascii="標楷體" w:eastAsia="標楷體" w:hAnsi="標楷體"/>
          <w:sz w:val="22"/>
          <w:szCs w:val="22"/>
          <w:lang w:eastAsia="zh-TW"/>
        </w:rPr>
        <w:t>GPC處理程序QP-1公正性管理，該程序包括管理公正性的結構、政策和程序，以確保</w:t>
      </w:r>
      <w:r w:rsidR="00014026">
        <w:rPr>
          <w:rFonts w:ascii="標楷體" w:eastAsia="標楷體" w:hAnsi="標楷體"/>
          <w:sz w:val="22"/>
          <w:szCs w:val="22"/>
          <w:lang w:eastAsia="zh-TW"/>
        </w:rPr>
        <w:t>驗證</w:t>
      </w:r>
      <w:r w:rsidRPr="002D2A3C">
        <w:rPr>
          <w:rFonts w:ascii="標楷體" w:eastAsia="標楷體" w:hAnsi="標楷體"/>
          <w:sz w:val="22"/>
          <w:szCs w:val="22"/>
          <w:lang w:eastAsia="zh-TW"/>
        </w:rPr>
        <w:t>活動能</w:t>
      </w:r>
      <w:r w:rsidRPr="002D2A3C">
        <w:rPr>
          <w:rFonts w:ascii="標楷體" w:eastAsia="標楷體" w:hAnsi="標楷體"/>
          <w:sz w:val="22"/>
          <w:szCs w:val="22"/>
          <w:lang w:eastAsia="zh-TW"/>
        </w:rPr>
        <w:lastRenderedPageBreak/>
        <w:t>夠公正地進行。GPC的高層管理層承諾在</w:t>
      </w:r>
      <w:r w:rsidR="00014026">
        <w:rPr>
          <w:rFonts w:ascii="標楷體" w:eastAsia="標楷體" w:hAnsi="標楷體"/>
          <w:sz w:val="22"/>
          <w:szCs w:val="22"/>
          <w:lang w:eastAsia="zh-TW"/>
        </w:rPr>
        <w:t>驗證</w:t>
      </w:r>
      <w:r w:rsidRPr="002D2A3C">
        <w:rPr>
          <w:rFonts w:ascii="標楷體" w:eastAsia="標楷體" w:hAnsi="標楷體"/>
          <w:sz w:val="22"/>
          <w:szCs w:val="22"/>
          <w:lang w:eastAsia="zh-TW"/>
        </w:rPr>
        <w:t>活動中保持公正性。</w:t>
      </w:r>
      <w:r w:rsidR="0050130B" w:rsidRPr="0050130B">
        <w:rPr>
          <w:rFonts w:ascii="標楷體" w:eastAsia="標楷體" w:hAnsi="標楷體" w:hint="eastAsia"/>
          <w:sz w:val="22"/>
          <w:szCs w:val="22"/>
          <w:lang w:eastAsia="zh-TW"/>
        </w:rPr>
        <w:t>GPC 有一份無需請求即可公開存取的聲明，表示其了解公正性在進行認證活動、管理利益衝突並確保認證活動客觀性的重要性。</w:t>
      </w:r>
    </w:p>
    <w:p w14:paraId="7BA48ADB" w14:textId="77777777" w:rsidR="0050130B" w:rsidRPr="00795AC1" w:rsidRDefault="0050130B" w:rsidP="0050130B">
      <w:pPr>
        <w:pStyle w:val="a3"/>
        <w:tabs>
          <w:tab w:val="left" w:pos="837"/>
        </w:tabs>
        <w:autoSpaceDE/>
        <w:autoSpaceDN/>
        <w:ind w:left="116" w:right="112"/>
        <w:jc w:val="both"/>
        <w:rPr>
          <w:rFonts w:ascii="Times New Roman" w:hAnsi="Times New Roman" w:cs="Times New Roman"/>
          <w:szCs w:val="24"/>
          <w:lang w:eastAsia="zh-TW"/>
        </w:rPr>
      </w:pPr>
    </w:p>
    <w:p w14:paraId="7AE7DE42" w14:textId="5499285A" w:rsidR="008B5C95" w:rsidRPr="00F7451E" w:rsidRDefault="00646E59" w:rsidP="008B5C95">
      <w:pPr>
        <w:pStyle w:val="a3"/>
        <w:numPr>
          <w:ilvl w:val="2"/>
          <w:numId w:val="1"/>
        </w:numPr>
        <w:tabs>
          <w:tab w:val="left" w:pos="783"/>
        </w:tabs>
        <w:autoSpaceDE/>
        <w:autoSpaceDN/>
        <w:ind w:left="782" w:hanging="666"/>
        <w:jc w:val="both"/>
        <w:rPr>
          <w:rFonts w:ascii="Times New Roman" w:hAnsi="Times New Roman" w:cs="Times New Roman"/>
          <w:sz w:val="24"/>
          <w:szCs w:val="24"/>
        </w:rPr>
      </w:pPr>
      <w:r>
        <w:rPr>
          <w:rFonts w:ascii="Times New Roman" w:hAnsi="Times New Roman" w:cs="Times New Roman"/>
          <w:sz w:val="24"/>
          <w:szCs w:val="24"/>
        </w:rPr>
        <w:t>GPC</w:t>
      </w:r>
      <w:r w:rsidR="001F2C21" w:rsidRPr="00795AC1">
        <w:rPr>
          <w:rFonts w:ascii="Times New Roman" w:hAnsi="Times New Roman" w:cs="Times New Roman"/>
          <w:sz w:val="24"/>
          <w:szCs w:val="24"/>
        </w:rPr>
        <w:t xml:space="preserve"> </w:t>
      </w:r>
      <w:r w:rsidR="000312C0">
        <w:rPr>
          <w:rFonts w:ascii="Times New Roman" w:hAnsi="Times New Roman" w:cs="Times New Roman"/>
          <w:sz w:val="24"/>
          <w:szCs w:val="24"/>
        </w:rPr>
        <w:t xml:space="preserve">follow the procedure QP-1 to </w:t>
      </w:r>
      <w:r w:rsidR="008B5C95" w:rsidRPr="00795AC1">
        <w:rPr>
          <w:rFonts w:ascii="Times New Roman" w:hAnsi="Times New Roman" w:cs="Times New Roman"/>
          <w:spacing w:val="-1"/>
          <w:sz w:val="24"/>
          <w:szCs w:val="24"/>
        </w:rPr>
        <w:t>act</w:t>
      </w:r>
      <w:r w:rsidR="008B5C95" w:rsidRPr="00795AC1">
        <w:rPr>
          <w:rFonts w:ascii="Times New Roman" w:hAnsi="Times New Roman" w:cs="Times New Roman"/>
          <w:spacing w:val="2"/>
          <w:sz w:val="24"/>
          <w:szCs w:val="24"/>
        </w:rPr>
        <w:t xml:space="preserve"> </w:t>
      </w:r>
      <w:r w:rsidR="008B5C95" w:rsidRPr="00795AC1">
        <w:rPr>
          <w:rFonts w:ascii="Times New Roman" w:hAnsi="Times New Roman" w:cs="Times New Roman"/>
          <w:spacing w:val="-1"/>
          <w:sz w:val="24"/>
          <w:szCs w:val="24"/>
        </w:rPr>
        <w:t>impartially</w:t>
      </w:r>
      <w:r w:rsidR="008B5C95" w:rsidRPr="00795AC1">
        <w:rPr>
          <w:rFonts w:ascii="Times New Roman" w:hAnsi="Times New Roman" w:cs="Times New Roman"/>
          <w:spacing w:val="1"/>
          <w:sz w:val="24"/>
          <w:szCs w:val="24"/>
        </w:rPr>
        <w:t xml:space="preserve"> </w:t>
      </w:r>
      <w:r w:rsidR="008B5C95" w:rsidRPr="00795AC1">
        <w:rPr>
          <w:rFonts w:ascii="Times New Roman" w:hAnsi="Times New Roman" w:cs="Times New Roman"/>
          <w:spacing w:val="-1"/>
          <w:sz w:val="24"/>
          <w:szCs w:val="24"/>
        </w:rPr>
        <w:t>in</w:t>
      </w:r>
      <w:r w:rsidR="008B5C95" w:rsidRPr="00795AC1">
        <w:rPr>
          <w:rFonts w:ascii="Times New Roman" w:hAnsi="Times New Roman" w:cs="Times New Roman"/>
          <w:spacing w:val="2"/>
          <w:sz w:val="24"/>
          <w:szCs w:val="24"/>
        </w:rPr>
        <w:t xml:space="preserve"> </w:t>
      </w:r>
      <w:r w:rsidR="008B5C95" w:rsidRPr="00795AC1">
        <w:rPr>
          <w:rFonts w:ascii="Times New Roman" w:hAnsi="Times New Roman" w:cs="Times New Roman"/>
          <w:sz w:val="24"/>
          <w:szCs w:val="24"/>
        </w:rPr>
        <w:t>relation</w:t>
      </w:r>
      <w:r w:rsidR="008B5C95" w:rsidRPr="00795AC1">
        <w:rPr>
          <w:rFonts w:ascii="Times New Roman" w:hAnsi="Times New Roman" w:cs="Times New Roman"/>
          <w:spacing w:val="1"/>
          <w:sz w:val="24"/>
          <w:szCs w:val="24"/>
        </w:rPr>
        <w:t xml:space="preserve"> </w:t>
      </w:r>
      <w:r w:rsidR="008B5C95" w:rsidRPr="00795AC1">
        <w:rPr>
          <w:rFonts w:ascii="Times New Roman" w:hAnsi="Times New Roman" w:cs="Times New Roman"/>
          <w:sz w:val="24"/>
          <w:szCs w:val="24"/>
        </w:rPr>
        <w:t>to</w:t>
      </w:r>
      <w:r w:rsidR="008B5C95" w:rsidRPr="00795AC1">
        <w:rPr>
          <w:rFonts w:ascii="Times New Roman" w:hAnsi="Times New Roman" w:cs="Times New Roman"/>
          <w:spacing w:val="2"/>
          <w:sz w:val="24"/>
          <w:szCs w:val="24"/>
        </w:rPr>
        <w:t xml:space="preserve"> </w:t>
      </w:r>
      <w:r w:rsidR="008B5C95" w:rsidRPr="00795AC1">
        <w:rPr>
          <w:rFonts w:ascii="Times New Roman" w:hAnsi="Times New Roman" w:cs="Times New Roman"/>
          <w:sz w:val="24"/>
          <w:szCs w:val="24"/>
        </w:rPr>
        <w:t>its</w:t>
      </w:r>
      <w:r w:rsidR="008B5C95" w:rsidRPr="00795AC1">
        <w:rPr>
          <w:rFonts w:ascii="Times New Roman" w:hAnsi="Times New Roman" w:cs="Times New Roman"/>
          <w:spacing w:val="2"/>
          <w:sz w:val="24"/>
          <w:szCs w:val="24"/>
        </w:rPr>
        <w:t xml:space="preserve"> </w:t>
      </w:r>
      <w:r w:rsidR="008B5C95" w:rsidRPr="00795AC1">
        <w:rPr>
          <w:rFonts w:ascii="Times New Roman" w:hAnsi="Times New Roman" w:cs="Times New Roman"/>
          <w:spacing w:val="-1"/>
          <w:sz w:val="24"/>
          <w:szCs w:val="24"/>
        </w:rPr>
        <w:t>applicants,</w:t>
      </w:r>
      <w:r w:rsidR="008B5C95" w:rsidRPr="00795AC1">
        <w:rPr>
          <w:rFonts w:ascii="Times New Roman" w:hAnsi="Times New Roman" w:cs="Times New Roman"/>
          <w:spacing w:val="2"/>
          <w:sz w:val="24"/>
          <w:szCs w:val="24"/>
        </w:rPr>
        <w:t xml:space="preserve"> </w:t>
      </w:r>
      <w:r w:rsidR="008B5C95" w:rsidRPr="00795AC1">
        <w:rPr>
          <w:rFonts w:ascii="Times New Roman" w:hAnsi="Times New Roman" w:cs="Times New Roman"/>
          <w:spacing w:val="-1"/>
          <w:sz w:val="24"/>
          <w:szCs w:val="24"/>
        </w:rPr>
        <w:t>candidates</w:t>
      </w:r>
      <w:r w:rsidR="008B5C95" w:rsidRPr="00795AC1">
        <w:rPr>
          <w:rFonts w:ascii="Times New Roman" w:hAnsi="Times New Roman" w:cs="Times New Roman"/>
          <w:spacing w:val="2"/>
          <w:sz w:val="24"/>
          <w:szCs w:val="24"/>
        </w:rPr>
        <w:t xml:space="preserve"> </w:t>
      </w:r>
      <w:r w:rsidR="008B5C95" w:rsidRPr="00795AC1">
        <w:rPr>
          <w:rFonts w:ascii="Times New Roman" w:hAnsi="Times New Roman" w:cs="Times New Roman"/>
          <w:sz w:val="24"/>
          <w:szCs w:val="24"/>
        </w:rPr>
        <w:t>and</w:t>
      </w:r>
      <w:r w:rsidR="008B5C95" w:rsidRPr="00795AC1">
        <w:rPr>
          <w:rFonts w:ascii="Times New Roman" w:hAnsi="Times New Roman" w:cs="Times New Roman"/>
          <w:spacing w:val="2"/>
          <w:sz w:val="24"/>
          <w:szCs w:val="24"/>
        </w:rPr>
        <w:t xml:space="preserve"> </w:t>
      </w:r>
      <w:r w:rsidR="008B5C95" w:rsidRPr="00795AC1">
        <w:rPr>
          <w:rFonts w:ascii="Times New Roman" w:hAnsi="Times New Roman" w:cs="Times New Roman"/>
          <w:spacing w:val="-1"/>
          <w:sz w:val="24"/>
          <w:szCs w:val="24"/>
        </w:rPr>
        <w:t>certified</w:t>
      </w:r>
      <w:r w:rsidR="008B5C95" w:rsidRPr="00795AC1">
        <w:rPr>
          <w:rFonts w:ascii="Times New Roman" w:hAnsi="Times New Roman" w:cs="Times New Roman"/>
          <w:spacing w:val="2"/>
          <w:sz w:val="24"/>
          <w:szCs w:val="24"/>
        </w:rPr>
        <w:t xml:space="preserve"> </w:t>
      </w:r>
      <w:r w:rsidR="008B5C95" w:rsidRPr="00795AC1">
        <w:rPr>
          <w:rFonts w:ascii="Times New Roman" w:hAnsi="Times New Roman" w:cs="Times New Roman"/>
          <w:spacing w:val="-1"/>
          <w:sz w:val="24"/>
          <w:szCs w:val="24"/>
        </w:rPr>
        <w:t>persons.</w:t>
      </w:r>
    </w:p>
    <w:p w14:paraId="434442E1" w14:textId="41D35FBD" w:rsidR="00F7451E" w:rsidRPr="00F7451E" w:rsidRDefault="00F7451E" w:rsidP="00F7451E">
      <w:pPr>
        <w:pStyle w:val="a3"/>
        <w:tabs>
          <w:tab w:val="left" w:pos="783"/>
        </w:tabs>
        <w:autoSpaceDE/>
        <w:autoSpaceDN/>
        <w:ind w:left="782"/>
        <w:jc w:val="both"/>
        <w:rPr>
          <w:rFonts w:ascii="標楷體" w:eastAsia="標楷體" w:hAnsi="標楷體"/>
          <w:sz w:val="22"/>
          <w:szCs w:val="22"/>
          <w:lang w:eastAsia="zh-TW"/>
        </w:rPr>
      </w:pPr>
      <w:r w:rsidRPr="00F7451E">
        <w:rPr>
          <w:rFonts w:ascii="標楷體" w:eastAsia="標楷體" w:hAnsi="標楷體"/>
          <w:sz w:val="22"/>
          <w:szCs w:val="22"/>
          <w:lang w:eastAsia="zh-TW"/>
        </w:rPr>
        <w:t>GPC根據程序QP-1</w:t>
      </w:r>
      <w:r w:rsidR="0050130B">
        <w:rPr>
          <w:rFonts w:ascii="標楷體" w:eastAsia="標楷體" w:hAnsi="標楷體"/>
          <w:sz w:val="22"/>
          <w:szCs w:val="22"/>
          <w:lang w:eastAsia="zh-TW"/>
        </w:rPr>
        <w:t>在對待其申請人、</w:t>
      </w:r>
      <w:r w:rsidR="0050130B">
        <w:rPr>
          <w:rFonts w:ascii="標楷體" w:eastAsia="標楷體" w:hAnsi="標楷體" w:hint="eastAsia"/>
          <w:sz w:val="22"/>
          <w:szCs w:val="22"/>
          <w:lang w:eastAsia="zh-TW"/>
        </w:rPr>
        <w:t>考生</w:t>
      </w:r>
      <w:r w:rsidRPr="00F7451E">
        <w:rPr>
          <w:rFonts w:ascii="標楷體" w:eastAsia="標楷體" w:hAnsi="標楷體"/>
          <w:sz w:val="22"/>
          <w:szCs w:val="22"/>
          <w:lang w:eastAsia="zh-TW"/>
        </w:rPr>
        <w:t>和</w:t>
      </w:r>
      <w:r w:rsidR="00014026">
        <w:rPr>
          <w:rFonts w:ascii="標楷體" w:eastAsia="標楷體" w:hAnsi="標楷體"/>
          <w:sz w:val="22"/>
          <w:szCs w:val="22"/>
          <w:lang w:eastAsia="zh-TW"/>
        </w:rPr>
        <w:t>驗證</w:t>
      </w:r>
      <w:r w:rsidRPr="00F7451E">
        <w:rPr>
          <w:rFonts w:ascii="標楷體" w:eastAsia="標楷體" w:hAnsi="標楷體"/>
          <w:sz w:val="22"/>
          <w:szCs w:val="22"/>
          <w:lang w:eastAsia="zh-TW"/>
        </w:rPr>
        <w:t>人員時保持公正。</w:t>
      </w:r>
    </w:p>
    <w:p w14:paraId="2C469079" w14:textId="77777777" w:rsidR="008B5C95" w:rsidRPr="00795AC1" w:rsidRDefault="008B5C95" w:rsidP="008B5C95">
      <w:pPr>
        <w:spacing w:before="10"/>
        <w:rPr>
          <w:rFonts w:ascii="Times New Roman" w:eastAsia="Arial" w:hAnsi="Times New Roman" w:cs="Times New Roman"/>
          <w:szCs w:val="24"/>
        </w:rPr>
      </w:pPr>
    </w:p>
    <w:p w14:paraId="2A214D99" w14:textId="34501328" w:rsidR="008B5C95" w:rsidRPr="00F7451E" w:rsidRDefault="008B5C95" w:rsidP="008B5C95">
      <w:pPr>
        <w:pStyle w:val="a3"/>
        <w:numPr>
          <w:ilvl w:val="2"/>
          <w:numId w:val="1"/>
        </w:numPr>
        <w:tabs>
          <w:tab w:val="left" w:pos="837"/>
        </w:tabs>
        <w:autoSpaceDE/>
        <w:autoSpaceDN/>
        <w:ind w:right="113" w:firstLine="0"/>
        <w:jc w:val="both"/>
        <w:rPr>
          <w:rFonts w:ascii="Times New Roman" w:hAnsi="Times New Roman" w:cs="Times New Roman"/>
          <w:sz w:val="24"/>
          <w:szCs w:val="24"/>
        </w:rPr>
      </w:pPr>
      <w:r w:rsidRPr="00795AC1">
        <w:rPr>
          <w:rFonts w:ascii="Times New Roman" w:hAnsi="Times New Roman" w:cs="Times New Roman"/>
          <w:spacing w:val="-1"/>
          <w:sz w:val="24"/>
          <w:szCs w:val="24"/>
        </w:rPr>
        <w:t>Policies</w:t>
      </w:r>
      <w:r w:rsidRPr="00795AC1">
        <w:rPr>
          <w:rFonts w:ascii="Times New Roman" w:hAnsi="Times New Roman" w:cs="Times New Roman"/>
          <w:spacing w:val="9"/>
          <w:sz w:val="24"/>
          <w:szCs w:val="24"/>
        </w:rPr>
        <w:t xml:space="preserve"> </w:t>
      </w:r>
      <w:r w:rsidRPr="00795AC1">
        <w:rPr>
          <w:rFonts w:ascii="Times New Roman" w:hAnsi="Times New Roman" w:cs="Times New Roman"/>
          <w:spacing w:val="-1"/>
          <w:sz w:val="24"/>
          <w:szCs w:val="24"/>
        </w:rPr>
        <w:t>and</w:t>
      </w:r>
      <w:r w:rsidRPr="00795AC1">
        <w:rPr>
          <w:rFonts w:ascii="Times New Roman" w:hAnsi="Times New Roman" w:cs="Times New Roman"/>
          <w:spacing w:val="8"/>
          <w:sz w:val="24"/>
          <w:szCs w:val="24"/>
        </w:rPr>
        <w:t xml:space="preserve"> </w:t>
      </w:r>
      <w:r w:rsidRPr="00795AC1">
        <w:rPr>
          <w:rFonts w:ascii="Times New Roman" w:hAnsi="Times New Roman" w:cs="Times New Roman"/>
          <w:spacing w:val="-1"/>
          <w:sz w:val="24"/>
          <w:szCs w:val="24"/>
        </w:rPr>
        <w:t>procedures</w:t>
      </w:r>
      <w:r w:rsidRPr="00795AC1">
        <w:rPr>
          <w:rFonts w:ascii="Times New Roman" w:hAnsi="Times New Roman" w:cs="Times New Roman"/>
          <w:spacing w:val="9"/>
          <w:sz w:val="24"/>
          <w:szCs w:val="24"/>
        </w:rPr>
        <w:t xml:space="preserve"> </w:t>
      </w:r>
      <w:r w:rsidRPr="00795AC1">
        <w:rPr>
          <w:rFonts w:ascii="Times New Roman" w:hAnsi="Times New Roman" w:cs="Times New Roman"/>
          <w:spacing w:val="-1"/>
          <w:sz w:val="24"/>
          <w:szCs w:val="24"/>
        </w:rPr>
        <w:t>for</w:t>
      </w:r>
      <w:r w:rsidRPr="00795AC1">
        <w:rPr>
          <w:rFonts w:ascii="Times New Roman" w:hAnsi="Times New Roman" w:cs="Times New Roman"/>
          <w:spacing w:val="8"/>
          <w:sz w:val="24"/>
          <w:szCs w:val="24"/>
        </w:rPr>
        <w:t xml:space="preserve"> </w:t>
      </w:r>
      <w:r w:rsidRPr="00795AC1">
        <w:rPr>
          <w:rFonts w:ascii="Times New Roman" w:hAnsi="Times New Roman" w:cs="Times New Roman"/>
          <w:spacing w:val="-1"/>
          <w:sz w:val="24"/>
          <w:szCs w:val="24"/>
        </w:rPr>
        <w:t>certification</w:t>
      </w:r>
      <w:r w:rsidRPr="00795AC1">
        <w:rPr>
          <w:rFonts w:ascii="Times New Roman" w:hAnsi="Times New Roman" w:cs="Times New Roman"/>
          <w:spacing w:val="9"/>
          <w:sz w:val="24"/>
          <w:szCs w:val="24"/>
        </w:rPr>
        <w:t xml:space="preserve"> </w:t>
      </w:r>
      <w:r w:rsidRPr="00795AC1">
        <w:rPr>
          <w:rFonts w:ascii="Times New Roman" w:hAnsi="Times New Roman" w:cs="Times New Roman"/>
          <w:sz w:val="24"/>
          <w:szCs w:val="24"/>
        </w:rPr>
        <w:t>of</w:t>
      </w:r>
      <w:r w:rsidRPr="00795AC1">
        <w:rPr>
          <w:rFonts w:ascii="Times New Roman" w:hAnsi="Times New Roman" w:cs="Times New Roman"/>
          <w:spacing w:val="9"/>
          <w:sz w:val="24"/>
          <w:szCs w:val="24"/>
        </w:rPr>
        <w:t xml:space="preserve"> </w:t>
      </w:r>
      <w:r w:rsidRPr="00795AC1">
        <w:rPr>
          <w:rFonts w:ascii="Times New Roman" w:hAnsi="Times New Roman" w:cs="Times New Roman"/>
          <w:spacing w:val="-1"/>
          <w:sz w:val="24"/>
          <w:szCs w:val="24"/>
        </w:rPr>
        <w:t>persons</w:t>
      </w:r>
      <w:r w:rsidRPr="00795AC1">
        <w:rPr>
          <w:rFonts w:ascii="Times New Roman" w:hAnsi="Times New Roman" w:cs="Times New Roman"/>
          <w:spacing w:val="8"/>
          <w:sz w:val="24"/>
          <w:szCs w:val="24"/>
        </w:rPr>
        <w:t xml:space="preserve"> </w:t>
      </w:r>
      <w:r w:rsidR="000312C0">
        <w:rPr>
          <w:rFonts w:ascii="Times New Roman" w:hAnsi="Times New Roman" w:cs="Times New Roman"/>
          <w:spacing w:val="8"/>
          <w:sz w:val="24"/>
          <w:szCs w:val="24"/>
        </w:rPr>
        <w:t xml:space="preserve">from </w:t>
      </w:r>
      <w:r w:rsidR="00646E59">
        <w:rPr>
          <w:rFonts w:ascii="Times New Roman" w:hAnsi="Times New Roman" w:cs="Times New Roman"/>
          <w:spacing w:val="8"/>
          <w:sz w:val="24"/>
          <w:szCs w:val="24"/>
        </w:rPr>
        <w:t>GPC</w:t>
      </w:r>
      <w:r w:rsidR="000312C0">
        <w:rPr>
          <w:rFonts w:ascii="Times New Roman" w:hAnsi="Times New Roman" w:cs="Times New Roman"/>
          <w:spacing w:val="8"/>
          <w:sz w:val="24"/>
          <w:szCs w:val="24"/>
        </w:rPr>
        <w:t xml:space="preserve"> are </w:t>
      </w:r>
      <w:r w:rsidR="003C51F0">
        <w:rPr>
          <w:rFonts w:ascii="Times New Roman" w:hAnsi="Times New Roman" w:cs="Times New Roman"/>
          <w:sz w:val="24"/>
          <w:szCs w:val="24"/>
        </w:rPr>
        <w:t xml:space="preserve">to be </w:t>
      </w:r>
      <w:r w:rsidRPr="00795AC1">
        <w:rPr>
          <w:rFonts w:ascii="Times New Roman" w:hAnsi="Times New Roman" w:cs="Times New Roman"/>
          <w:spacing w:val="-1"/>
          <w:sz w:val="24"/>
          <w:szCs w:val="24"/>
        </w:rPr>
        <w:t>fair</w:t>
      </w:r>
      <w:r w:rsidRPr="00795AC1">
        <w:rPr>
          <w:rFonts w:ascii="Times New Roman" w:hAnsi="Times New Roman" w:cs="Times New Roman"/>
          <w:spacing w:val="9"/>
          <w:sz w:val="24"/>
          <w:szCs w:val="24"/>
        </w:rPr>
        <w:t xml:space="preserve"> </w:t>
      </w:r>
      <w:r w:rsidRPr="00795AC1">
        <w:rPr>
          <w:rFonts w:ascii="Times New Roman" w:hAnsi="Times New Roman" w:cs="Times New Roman"/>
          <w:spacing w:val="-1"/>
          <w:sz w:val="24"/>
          <w:szCs w:val="24"/>
        </w:rPr>
        <w:t>among</w:t>
      </w:r>
      <w:r w:rsidRPr="00795AC1">
        <w:rPr>
          <w:rFonts w:ascii="Times New Roman" w:hAnsi="Times New Roman" w:cs="Times New Roman"/>
          <w:spacing w:val="8"/>
          <w:sz w:val="24"/>
          <w:szCs w:val="24"/>
        </w:rPr>
        <w:t xml:space="preserve"> </w:t>
      </w:r>
      <w:r w:rsidRPr="00795AC1">
        <w:rPr>
          <w:rFonts w:ascii="Times New Roman" w:hAnsi="Times New Roman" w:cs="Times New Roman"/>
          <w:sz w:val="24"/>
          <w:szCs w:val="24"/>
        </w:rPr>
        <w:t>all</w:t>
      </w:r>
      <w:r w:rsidRPr="00795AC1">
        <w:rPr>
          <w:rFonts w:ascii="Times New Roman" w:hAnsi="Times New Roman" w:cs="Times New Roman"/>
          <w:spacing w:val="9"/>
          <w:sz w:val="24"/>
          <w:szCs w:val="24"/>
        </w:rPr>
        <w:t xml:space="preserve"> </w:t>
      </w:r>
      <w:r w:rsidRPr="00795AC1">
        <w:rPr>
          <w:rFonts w:ascii="Times New Roman" w:hAnsi="Times New Roman" w:cs="Times New Roman"/>
          <w:spacing w:val="-1"/>
          <w:sz w:val="24"/>
          <w:szCs w:val="24"/>
        </w:rPr>
        <w:t>applicants,</w:t>
      </w:r>
      <w:r w:rsidRPr="00795AC1">
        <w:rPr>
          <w:rFonts w:ascii="Times New Roman" w:hAnsi="Times New Roman" w:cs="Times New Roman"/>
          <w:spacing w:val="9"/>
          <w:sz w:val="24"/>
          <w:szCs w:val="24"/>
        </w:rPr>
        <w:t xml:space="preserve"> </w:t>
      </w:r>
      <w:r w:rsidRPr="00795AC1">
        <w:rPr>
          <w:rFonts w:ascii="Times New Roman" w:hAnsi="Times New Roman" w:cs="Times New Roman"/>
          <w:spacing w:val="-1"/>
          <w:sz w:val="24"/>
          <w:szCs w:val="24"/>
        </w:rPr>
        <w:t>candidates</w:t>
      </w:r>
      <w:r w:rsidRPr="00795AC1">
        <w:rPr>
          <w:rFonts w:ascii="Times New Roman" w:hAnsi="Times New Roman" w:cs="Times New Roman"/>
          <w:spacing w:val="8"/>
          <w:sz w:val="24"/>
          <w:szCs w:val="24"/>
        </w:rPr>
        <w:t xml:space="preserve"> </w:t>
      </w:r>
      <w:r w:rsidRPr="00795AC1">
        <w:rPr>
          <w:rFonts w:ascii="Times New Roman" w:hAnsi="Times New Roman" w:cs="Times New Roman"/>
          <w:sz w:val="24"/>
          <w:szCs w:val="24"/>
        </w:rPr>
        <w:t>and</w:t>
      </w:r>
      <w:r w:rsidRPr="00795AC1">
        <w:rPr>
          <w:rFonts w:ascii="Times New Roman" w:hAnsi="Times New Roman" w:cs="Times New Roman"/>
          <w:spacing w:val="85"/>
          <w:sz w:val="24"/>
          <w:szCs w:val="24"/>
        </w:rPr>
        <w:t xml:space="preserve"> </w:t>
      </w:r>
      <w:r w:rsidRPr="00795AC1">
        <w:rPr>
          <w:rFonts w:ascii="Times New Roman" w:hAnsi="Times New Roman" w:cs="Times New Roman"/>
          <w:spacing w:val="-1"/>
          <w:sz w:val="24"/>
          <w:szCs w:val="24"/>
        </w:rPr>
        <w:t xml:space="preserve">certified </w:t>
      </w:r>
      <w:r w:rsidRPr="00795AC1">
        <w:rPr>
          <w:rFonts w:ascii="Times New Roman" w:hAnsi="Times New Roman" w:cs="Times New Roman"/>
          <w:sz w:val="24"/>
          <w:szCs w:val="24"/>
        </w:rPr>
        <w:t>persons.</w:t>
      </w:r>
    </w:p>
    <w:p w14:paraId="3E7ABF15" w14:textId="0376BA5B" w:rsidR="00F7451E" w:rsidRPr="00F7451E" w:rsidRDefault="00F7451E" w:rsidP="00F7451E">
      <w:pPr>
        <w:pStyle w:val="a3"/>
        <w:tabs>
          <w:tab w:val="left" w:pos="837"/>
        </w:tabs>
        <w:autoSpaceDE/>
        <w:autoSpaceDN/>
        <w:ind w:left="116" w:right="113"/>
        <w:jc w:val="both"/>
        <w:rPr>
          <w:rFonts w:ascii="標楷體" w:eastAsia="標楷體" w:hAnsi="標楷體"/>
          <w:sz w:val="22"/>
          <w:szCs w:val="22"/>
          <w:lang w:eastAsia="zh-TW"/>
        </w:rPr>
      </w:pPr>
      <w:r w:rsidRPr="00F7451E">
        <w:rPr>
          <w:rFonts w:ascii="標楷體" w:eastAsia="標楷體" w:hAnsi="標楷體"/>
          <w:sz w:val="22"/>
          <w:szCs w:val="22"/>
          <w:lang w:eastAsia="zh-TW"/>
        </w:rPr>
        <w:t>GPC的</w:t>
      </w:r>
      <w:r w:rsidR="00014026">
        <w:rPr>
          <w:rFonts w:ascii="標楷體" w:eastAsia="標楷體" w:hAnsi="標楷體"/>
          <w:sz w:val="22"/>
          <w:szCs w:val="22"/>
          <w:lang w:eastAsia="zh-TW"/>
        </w:rPr>
        <w:t>驗證</w:t>
      </w:r>
      <w:r w:rsidR="0050130B">
        <w:rPr>
          <w:rFonts w:ascii="標楷體" w:eastAsia="標楷體" w:hAnsi="標楷體"/>
          <w:sz w:val="22"/>
          <w:szCs w:val="22"/>
          <w:lang w:eastAsia="zh-TW"/>
        </w:rPr>
        <w:t>政策和程序對所有申請人、</w:t>
      </w:r>
      <w:r w:rsidR="0050130B">
        <w:rPr>
          <w:rFonts w:ascii="標楷體" w:eastAsia="標楷體" w:hAnsi="標楷體" w:hint="eastAsia"/>
          <w:sz w:val="22"/>
          <w:szCs w:val="22"/>
          <w:lang w:eastAsia="zh-TW"/>
        </w:rPr>
        <w:t>考生</w:t>
      </w:r>
      <w:r w:rsidRPr="00F7451E">
        <w:rPr>
          <w:rFonts w:ascii="標楷體" w:eastAsia="標楷體" w:hAnsi="標楷體"/>
          <w:sz w:val="22"/>
          <w:szCs w:val="22"/>
          <w:lang w:eastAsia="zh-TW"/>
        </w:rPr>
        <w:t>和</w:t>
      </w:r>
      <w:r w:rsidR="00014026">
        <w:rPr>
          <w:rFonts w:ascii="標楷體" w:eastAsia="標楷體" w:hAnsi="標楷體"/>
          <w:sz w:val="22"/>
          <w:szCs w:val="22"/>
          <w:lang w:eastAsia="zh-TW"/>
        </w:rPr>
        <w:t>驗證</w:t>
      </w:r>
      <w:r w:rsidRPr="00F7451E">
        <w:rPr>
          <w:rFonts w:ascii="標楷體" w:eastAsia="標楷體" w:hAnsi="標楷體"/>
          <w:sz w:val="22"/>
          <w:szCs w:val="22"/>
          <w:lang w:eastAsia="zh-TW"/>
        </w:rPr>
        <w:t>人員公平。</w:t>
      </w:r>
    </w:p>
    <w:p w14:paraId="5AAA9FAD" w14:textId="77777777" w:rsidR="008B5C95" w:rsidRPr="00795AC1" w:rsidRDefault="008B5C95" w:rsidP="008B5C95">
      <w:pPr>
        <w:spacing w:before="9"/>
        <w:rPr>
          <w:rFonts w:ascii="Times New Roman" w:eastAsia="Arial" w:hAnsi="Times New Roman" w:cs="Times New Roman"/>
          <w:szCs w:val="24"/>
        </w:rPr>
      </w:pPr>
    </w:p>
    <w:p w14:paraId="5EBC996C" w14:textId="3FD349D2" w:rsidR="008B5C95" w:rsidRPr="00F7451E" w:rsidRDefault="000312C0" w:rsidP="008B5C95">
      <w:pPr>
        <w:pStyle w:val="a3"/>
        <w:numPr>
          <w:ilvl w:val="2"/>
          <w:numId w:val="1"/>
        </w:numPr>
        <w:tabs>
          <w:tab w:val="left" w:pos="837"/>
        </w:tabs>
        <w:autoSpaceDE/>
        <w:autoSpaceDN/>
        <w:ind w:right="113" w:firstLine="0"/>
        <w:jc w:val="both"/>
        <w:rPr>
          <w:rFonts w:ascii="Times New Roman" w:hAnsi="Times New Roman" w:cs="Times New Roman"/>
          <w:sz w:val="24"/>
          <w:szCs w:val="24"/>
        </w:rPr>
      </w:pPr>
      <w:r>
        <w:rPr>
          <w:rFonts w:ascii="Times New Roman" w:hAnsi="Times New Roman" w:cs="Times New Roman"/>
          <w:spacing w:val="-1"/>
          <w:sz w:val="24"/>
          <w:szCs w:val="24"/>
        </w:rPr>
        <w:t xml:space="preserve">Each </w:t>
      </w:r>
      <w:r w:rsidR="008B5C95" w:rsidRPr="00795AC1">
        <w:rPr>
          <w:rFonts w:ascii="Times New Roman" w:hAnsi="Times New Roman" w:cs="Times New Roman"/>
          <w:spacing w:val="-1"/>
          <w:sz w:val="24"/>
          <w:szCs w:val="24"/>
        </w:rPr>
        <w:t>Certification</w:t>
      </w:r>
      <w:r w:rsidR="008B5C95" w:rsidRPr="00795AC1">
        <w:rPr>
          <w:rFonts w:ascii="Times New Roman" w:hAnsi="Times New Roman" w:cs="Times New Roman"/>
          <w:spacing w:val="5"/>
          <w:sz w:val="24"/>
          <w:szCs w:val="24"/>
        </w:rPr>
        <w:t xml:space="preserve"> </w:t>
      </w:r>
      <w:r w:rsidR="001C6AC5">
        <w:rPr>
          <w:rFonts w:ascii="Times New Roman" w:hAnsi="Times New Roman" w:cs="Times New Roman"/>
          <w:spacing w:val="5"/>
          <w:sz w:val="24"/>
          <w:szCs w:val="24"/>
        </w:rPr>
        <w:t xml:space="preserve">of </w:t>
      </w:r>
      <w:r w:rsidR="00646E59">
        <w:rPr>
          <w:rFonts w:ascii="Times New Roman" w:hAnsi="Times New Roman" w:cs="Times New Roman"/>
          <w:spacing w:val="5"/>
          <w:sz w:val="24"/>
          <w:szCs w:val="24"/>
        </w:rPr>
        <w:t>GPC</w:t>
      </w:r>
      <w:r w:rsidR="001C6AC5">
        <w:rPr>
          <w:rFonts w:ascii="Times New Roman" w:hAnsi="Times New Roman" w:cs="Times New Roman"/>
          <w:spacing w:val="5"/>
          <w:sz w:val="24"/>
          <w:szCs w:val="24"/>
        </w:rPr>
        <w:t xml:space="preserve"> </w:t>
      </w:r>
      <w:r w:rsidR="003C51F0">
        <w:rPr>
          <w:rFonts w:ascii="Times New Roman" w:hAnsi="Times New Roman" w:cs="Times New Roman"/>
          <w:spacing w:val="5"/>
          <w:sz w:val="24"/>
          <w:szCs w:val="24"/>
        </w:rPr>
        <w:t xml:space="preserve">is </w:t>
      </w:r>
      <w:r w:rsidR="008B5C95" w:rsidRPr="00795AC1">
        <w:rPr>
          <w:rFonts w:ascii="Times New Roman" w:hAnsi="Times New Roman" w:cs="Times New Roman"/>
          <w:sz w:val="24"/>
          <w:szCs w:val="24"/>
        </w:rPr>
        <w:t>not</w:t>
      </w:r>
      <w:r w:rsidR="008B5C95" w:rsidRPr="00795AC1">
        <w:rPr>
          <w:rFonts w:ascii="Times New Roman" w:hAnsi="Times New Roman" w:cs="Times New Roman"/>
          <w:spacing w:val="5"/>
          <w:sz w:val="24"/>
          <w:szCs w:val="24"/>
        </w:rPr>
        <w:t xml:space="preserve"> </w:t>
      </w:r>
      <w:r w:rsidR="008B5C95" w:rsidRPr="00795AC1">
        <w:rPr>
          <w:rFonts w:ascii="Times New Roman" w:hAnsi="Times New Roman" w:cs="Times New Roman"/>
          <w:spacing w:val="-1"/>
          <w:sz w:val="24"/>
          <w:szCs w:val="24"/>
        </w:rPr>
        <w:t>restricted</w:t>
      </w:r>
      <w:r w:rsidR="008B5C95" w:rsidRPr="00795AC1">
        <w:rPr>
          <w:rFonts w:ascii="Times New Roman" w:hAnsi="Times New Roman" w:cs="Times New Roman"/>
          <w:spacing w:val="5"/>
          <w:sz w:val="24"/>
          <w:szCs w:val="24"/>
        </w:rPr>
        <w:t xml:space="preserve"> </w:t>
      </w:r>
      <w:r w:rsidR="008B5C95" w:rsidRPr="00795AC1">
        <w:rPr>
          <w:rFonts w:ascii="Times New Roman" w:hAnsi="Times New Roman" w:cs="Times New Roman"/>
          <w:sz w:val="24"/>
          <w:szCs w:val="24"/>
        </w:rPr>
        <w:t>on</w:t>
      </w:r>
      <w:r w:rsidR="008B5C95" w:rsidRPr="00795AC1">
        <w:rPr>
          <w:rFonts w:ascii="Times New Roman" w:hAnsi="Times New Roman" w:cs="Times New Roman"/>
          <w:spacing w:val="5"/>
          <w:sz w:val="24"/>
          <w:szCs w:val="24"/>
        </w:rPr>
        <w:t xml:space="preserve"> </w:t>
      </w:r>
      <w:r w:rsidR="008B5C95" w:rsidRPr="00795AC1">
        <w:rPr>
          <w:rFonts w:ascii="Times New Roman" w:hAnsi="Times New Roman" w:cs="Times New Roman"/>
          <w:sz w:val="24"/>
          <w:szCs w:val="24"/>
        </w:rPr>
        <w:t>the</w:t>
      </w:r>
      <w:r w:rsidR="008B5C95" w:rsidRPr="00795AC1">
        <w:rPr>
          <w:rFonts w:ascii="Times New Roman" w:hAnsi="Times New Roman" w:cs="Times New Roman"/>
          <w:spacing w:val="5"/>
          <w:sz w:val="24"/>
          <w:szCs w:val="24"/>
        </w:rPr>
        <w:t xml:space="preserve"> </w:t>
      </w:r>
      <w:r w:rsidR="008B5C95" w:rsidRPr="00795AC1">
        <w:rPr>
          <w:rFonts w:ascii="Times New Roman" w:hAnsi="Times New Roman" w:cs="Times New Roman"/>
          <w:spacing w:val="-1"/>
          <w:sz w:val="24"/>
          <w:szCs w:val="24"/>
        </w:rPr>
        <w:t>grounds</w:t>
      </w:r>
      <w:r w:rsidR="008B5C95" w:rsidRPr="00795AC1">
        <w:rPr>
          <w:rFonts w:ascii="Times New Roman" w:hAnsi="Times New Roman" w:cs="Times New Roman"/>
          <w:spacing w:val="5"/>
          <w:sz w:val="24"/>
          <w:szCs w:val="24"/>
        </w:rPr>
        <w:t xml:space="preserve"> </w:t>
      </w:r>
      <w:r w:rsidR="008B5C95" w:rsidRPr="00795AC1">
        <w:rPr>
          <w:rFonts w:ascii="Times New Roman" w:hAnsi="Times New Roman" w:cs="Times New Roman"/>
          <w:sz w:val="24"/>
          <w:szCs w:val="24"/>
        </w:rPr>
        <w:t>of</w:t>
      </w:r>
      <w:r w:rsidR="008B5C95" w:rsidRPr="00795AC1">
        <w:rPr>
          <w:rFonts w:ascii="Times New Roman" w:hAnsi="Times New Roman" w:cs="Times New Roman"/>
          <w:spacing w:val="6"/>
          <w:sz w:val="24"/>
          <w:szCs w:val="24"/>
        </w:rPr>
        <w:t xml:space="preserve"> </w:t>
      </w:r>
      <w:r w:rsidR="008B5C95" w:rsidRPr="00795AC1">
        <w:rPr>
          <w:rFonts w:ascii="Times New Roman" w:hAnsi="Times New Roman" w:cs="Times New Roman"/>
          <w:spacing w:val="-1"/>
          <w:sz w:val="24"/>
          <w:szCs w:val="24"/>
        </w:rPr>
        <w:t>undue</w:t>
      </w:r>
      <w:r w:rsidR="008B5C95" w:rsidRPr="00795AC1">
        <w:rPr>
          <w:rFonts w:ascii="Times New Roman" w:hAnsi="Times New Roman" w:cs="Times New Roman"/>
          <w:spacing w:val="5"/>
          <w:sz w:val="24"/>
          <w:szCs w:val="24"/>
        </w:rPr>
        <w:t xml:space="preserve"> </w:t>
      </w:r>
      <w:r w:rsidR="008B5C95" w:rsidRPr="00795AC1">
        <w:rPr>
          <w:rFonts w:ascii="Times New Roman" w:hAnsi="Times New Roman" w:cs="Times New Roman"/>
          <w:spacing w:val="-1"/>
          <w:sz w:val="24"/>
          <w:szCs w:val="24"/>
        </w:rPr>
        <w:t>financial</w:t>
      </w:r>
      <w:r w:rsidR="008B5C95" w:rsidRPr="00795AC1">
        <w:rPr>
          <w:rFonts w:ascii="Times New Roman" w:hAnsi="Times New Roman" w:cs="Times New Roman"/>
          <w:spacing w:val="5"/>
          <w:sz w:val="24"/>
          <w:szCs w:val="24"/>
        </w:rPr>
        <w:t xml:space="preserve"> </w:t>
      </w:r>
      <w:r w:rsidR="008B5C95" w:rsidRPr="00795AC1">
        <w:rPr>
          <w:rFonts w:ascii="Times New Roman" w:hAnsi="Times New Roman" w:cs="Times New Roman"/>
          <w:sz w:val="24"/>
          <w:szCs w:val="24"/>
        </w:rPr>
        <w:t>or</w:t>
      </w:r>
      <w:r w:rsidR="008B5C95" w:rsidRPr="00795AC1">
        <w:rPr>
          <w:rFonts w:ascii="Times New Roman" w:hAnsi="Times New Roman" w:cs="Times New Roman"/>
          <w:spacing w:val="5"/>
          <w:sz w:val="24"/>
          <w:szCs w:val="24"/>
        </w:rPr>
        <w:t xml:space="preserve"> </w:t>
      </w:r>
      <w:r w:rsidR="008B5C95" w:rsidRPr="00795AC1">
        <w:rPr>
          <w:rFonts w:ascii="Times New Roman" w:hAnsi="Times New Roman" w:cs="Times New Roman"/>
          <w:sz w:val="24"/>
          <w:szCs w:val="24"/>
        </w:rPr>
        <w:t>other</w:t>
      </w:r>
      <w:r w:rsidR="008B5C95" w:rsidRPr="00795AC1">
        <w:rPr>
          <w:rFonts w:ascii="Times New Roman" w:hAnsi="Times New Roman" w:cs="Times New Roman"/>
          <w:spacing w:val="5"/>
          <w:sz w:val="24"/>
          <w:szCs w:val="24"/>
        </w:rPr>
        <w:t xml:space="preserve"> </w:t>
      </w:r>
      <w:r w:rsidR="008B5C95" w:rsidRPr="00795AC1">
        <w:rPr>
          <w:rFonts w:ascii="Times New Roman" w:hAnsi="Times New Roman" w:cs="Times New Roman"/>
          <w:spacing w:val="-1"/>
          <w:sz w:val="24"/>
          <w:szCs w:val="24"/>
        </w:rPr>
        <w:t>limiting</w:t>
      </w:r>
      <w:r w:rsidR="008B5C95" w:rsidRPr="00795AC1">
        <w:rPr>
          <w:rFonts w:ascii="Times New Roman" w:hAnsi="Times New Roman" w:cs="Times New Roman"/>
          <w:spacing w:val="5"/>
          <w:sz w:val="24"/>
          <w:szCs w:val="24"/>
        </w:rPr>
        <w:t xml:space="preserve"> </w:t>
      </w:r>
      <w:r w:rsidR="008B5C95" w:rsidRPr="00795AC1">
        <w:rPr>
          <w:rFonts w:ascii="Times New Roman" w:hAnsi="Times New Roman" w:cs="Times New Roman"/>
          <w:spacing w:val="-1"/>
          <w:sz w:val="24"/>
          <w:szCs w:val="24"/>
        </w:rPr>
        <w:t>conditions,</w:t>
      </w:r>
      <w:r w:rsidR="008B5C95" w:rsidRPr="00795AC1">
        <w:rPr>
          <w:rFonts w:ascii="Times New Roman" w:hAnsi="Times New Roman" w:cs="Times New Roman"/>
          <w:spacing w:val="6"/>
          <w:sz w:val="24"/>
          <w:szCs w:val="24"/>
        </w:rPr>
        <w:t xml:space="preserve"> </w:t>
      </w:r>
      <w:r w:rsidR="008B5C95" w:rsidRPr="00795AC1">
        <w:rPr>
          <w:rFonts w:ascii="Times New Roman" w:hAnsi="Times New Roman" w:cs="Times New Roman"/>
          <w:spacing w:val="-1"/>
          <w:sz w:val="24"/>
          <w:szCs w:val="24"/>
        </w:rPr>
        <w:t>such</w:t>
      </w:r>
      <w:r w:rsidR="008B5C95" w:rsidRPr="00795AC1">
        <w:rPr>
          <w:rFonts w:ascii="Times New Roman" w:hAnsi="Times New Roman" w:cs="Times New Roman"/>
          <w:spacing w:val="91"/>
          <w:sz w:val="24"/>
          <w:szCs w:val="24"/>
        </w:rPr>
        <w:t xml:space="preserve"> </w:t>
      </w:r>
      <w:r w:rsidR="008B5C95" w:rsidRPr="00795AC1">
        <w:rPr>
          <w:rFonts w:ascii="Times New Roman" w:hAnsi="Times New Roman" w:cs="Times New Roman"/>
          <w:sz w:val="24"/>
          <w:szCs w:val="24"/>
        </w:rPr>
        <w:t>as</w:t>
      </w:r>
      <w:r w:rsidR="008B5C95" w:rsidRPr="00795AC1">
        <w:rPr>
          <w:rFonts w:ascii="Times New Roman" w:hAnsi="Times New Roman" w:cs="Times New Roman"/>
          <w:spacing w:val="9"/>
          <w:sz w:val="24"/>
          <w:szCs w:val="24"/>
        </w:rPr>
        <w:t xml:space="preserve"> </w:t>
      </w:r>
      <w:r w:rsidR="008B5C95" w:rsidRPr="00795AC1">
        <w:rPr>
          <w:rFonts w:ascii="Times New Roman" w:hAnsi="Times New Roman" w:cs="Times New Roman"/>
          <w:spacing w:val="-1"/>
          <w:sz w:val="24"/>
          <w:szCs w:val="24"/>
        </w:rPr>
        <w:t>membership</w:t>
      </w:r>
      <w:r w:rsidR="008B5C95" w:rsidRPr="00795AC1">
        <w:rPr>
          <w:rFonts w:ascii="Times New Roman" w:hAnsi="Times New Roman" w:cs="Times New Roman"/>
          <w:spacing w:val="9"/>
          <w:sz w:val="24"/>
          <w:szCs w:val="24"/>
        </w:rPr>
        <w:t xml:space="preserve"> </w:t>
      </w:r>
      <w:r w:rsidR="008B5C95" w:rsidRPr="00795AC1">
        <w:rPr>
          <w:rFonts w:ascii="Times New Roman" w:hAnsi="Times New Roman" w:cs="Times New Roman"/>
          <w:sz w:val="24"/>
          <w:szCs w:val="24"/>
        </w:rPr>
        <w:t>of</w:t>
      </w:r>
      <w:r w:rsidR="008B5C95" w:rsidRPr="00795AC1">
        <w:rPr>
          <w:rFonts w:ascii="Times New Roman" w:hAnsi="Times New Roman" w:cs="Times New Roman"/>
          <w:spacing w:val="9"/>
          <w:sz w:val="24"/>
          <w:szCs w:val="24"/>
        </w:rPr>
        <w:t xml:space="preserve"> </w:t>
      </w:r>
      <w:r w:rsidR="008B5C95" w:rsidRPr="00795AC1">
        <w:rPr>
          <w:rFonts w:ascii="Times New Roman" w:hAnsi="Times New Roman" w:cs="Times New Roman"/>
          <w:sz w:val="24"/>
          <w:szCs w:val="24"/>
        </w:rPr>
        <w:t>an</w:t>
      </w:r>
      <w:r w:rsidR="008B5C95" w:rsidRPr="00795AC1">
        <w:rPr>
          <w:rFonts w:ascii="Times New Roman" w:hAnsi="Times New Roman" w:cs="Times New Roman"/>
          <w:spacing w:val="9"/>
          <w:sz w:val="24"/>
          <w:szCs w:val="24"/>
        </w:rPr>
        <w:t xml:space="preserve"> </w:t>
      </w:r>
      <w:r w:rsidR="008B5C95" w:rsidRPr="00795AC1">
        <w:rPr>
          <w:rFonts w:ascii="Times New Roman" w:hAnsi="Times New Roman" w:cs="Times New Roman"/>
          <w:spacing w:val="-1"/>
          <w:sz w:val="24"/>
          <w:szCs w:val="24"/>
        </w:rPr>
        <w:t>association</w:t>
      </w:r>
      <w:r w:rsidR="008B5C95" w:rsidRPr="00795AC1">
        <w:rPr>
          <w:rFonts w:ascii="Times New Roman" w:hAnsi="Times New Roman" w:cs="Times New Roman"/>
          <w:spacing w:val="8"/>
          <w:sz w:val="24"/>
          <w:szCs w:val="24"/>
        </w:rPr>
        <w:t xml:space="preserve"> </w:t>
      </w:r>
      <w:r w:rsidR="008B5C95" w:rsidRPr="00795AC1">
        <w:rPr>
          <w:rFonts w:ascii="Times New Roman" w:hAnsi="Times New Roman" w:cs="Times New Roman"/>
          <w:sz w:val="24"/>
          <w:szCs w:val="24"/>
        </w:rPr>
        <w:t>or</w:t>
      </w:r>
      <w:r w:rsidR="008B5C95" w:rsidRPr="00795AC1">
        <w:rPr>
          <w:rFonts w:ascii="Times New Roman" w:hAnsi="Times New Roman" w:cs="Times New Roman"/>
          <w:spacing w:val="9"/>
          <w:sz w:val="24"/>
          <w:szCs w:val="24"/>
        </w:rPr>
        <w:t xml:space="preserve"> </w:t>
      </w:r>
      <w:r w:rsidR="008B5C95" w:rsidRPr="00795AC1">
        <w:rPr>
          <w:rFonts w:ascii="Times New Roman" w:hAnsi="Times New Roman" w:cs="Times New Roman"/>
          <w:spacing w:val="-1"/>
          <w:sz w:val="24"/>
          <w:szCs w:val="24"/>
        </w:rPr>
        <w:t>group.</w:t>
      </w:r>
      <w:r w:rsidR="008B5C95" w:rsidRPr="00795AC1">
        <w:rPr>
          <w:rFonts w:ascii="Times New Roman" w:hAnsi="Times New Roman" w:cs="Times New Roman"/>
          <w:spacing w:val="9"/>
          <w:sz w:val="24"/>
          <w:szCs w:val="24"/>
        </w:rPr>
        <w:t xml:space="preserve"> </w:t>
      </w:r>
      <w:r w:rsidR="00646E59">
        <w:rPr>
          <w:rFonts w:ascii="Times New Roman" w:hAnsi="Times New Roman" w:cs="Times New Roman"/>
          <w:sz w:val="24"/>
          <w:szCs w:val="24"/>
        </w:rPr>
        <w:t>GPC</w:t>
      </w:r>
      <w:r w:rsidR="001F2C21" w:rsidRPr="00795AC1">
        <w:rPr>
          <w:rFonts w:ascii="Times New Roman" w:hAnsi="Times New Roman" w:cs="Times New Roman"/>
          <w:sz w:val="24"/>
          <w:szCs w:val="24"/>
        </w:rPr>
        <w:t xml:space="preserve"> do </w:t>
      </w:r>
      <w:r w:rsidR="008B5C95" w:rsidRPr="00795AC1">
        <w:rPr>
          <w:rFonts w:ascii="Times New Roman" w:hAnsi="Times New Roman" w:cs="Times New Roman"/>
          <w:spacing w:val="-1"/>
          <w:sz w:val="24"/>
          <w:szCs w:val="24"/>
        </w:rPr>
        <w:t>not</w:t>
      </w:r>
      <w:r w:rsidR="008B5C95" w:rsidRPr="00795AC1">
        <w:rPr>
          <w:rFonts w:ascii="Times New Roman" w:hAnsi="Times New Roman" w:cs="Times New Roman"/>
          <w:spacing w:val="9"/>
          <w:sz w:val="24"/>
          <w:szCs w:val="24"/>
        </w:rPr>
        <w:t xml:space="preserve"> </w:t>
      </w:r>
      <w:r w:rsidR="008B5C95" w:rsidRPr="00795AC1">
        <w:rPr>
          <w:rFonts w:ascii="Times New Roman" w:hAnsi="Times New Roman" w:cs="Times New Roman"/>
          <w:spacing w:val="-1"/>
          <w:sz w:val="24"/>
          <w:szCs w:val="24"/>
        </w:rPr>
        <w:t>use</w:t>
      </w:r>
      <w:r w:rsidR="008B5C95" w:rsidRPr="00795AC1">
        <w:rPr>
          <w:rFonts w:ascii="Times New Roman" w:hAnsi="Times New Roman" w:cs="Times New Roman"/>
          <w:spacing w:val="8"/>
          <w:sz w:val="24"/>
          <w:szCs w:val="24"/>
        </w:rPr>
        <w:t xml:space="preserve"> </w:t>
      </w:r>
      <w:r w:rsidR="008B5C95" w:rsidRPr="00795AC1">
        <w:rPr>
          <w:rFonts w:ascii="Times New Roman" w:hAnsi="Times New Roman" w:cs="Times New Roman"/>
          <w:spacing w:val="-1"/>
          <w:sz w:val="24"/>
          <w:szCs w:val="24"/>
        </w:rPr>
        <w:t>procedures</w:t>
      </w:r>
      <w:r w:rsidR="008B5C95" w:rsidRPr="00795AC1">
        <w:rPr>
          <w:rFonts w:ascii="Times New Roman" w:hAnsi="Times New Roman" w:cs="Times New Roman"/>
          <w:spacing w:val="9"/>
          <w:sz w:val="24"/>
          <w:szCs w:val="24"/>
        </w:rPr>
        <w:t xml:space="preserve"> </w:t>
      </w:r>
      <w:r w:rsidR="008B5C95" w:rsidRPr="00795AC1">
        <w:rPr>
          <w:rFonts w:ascii="Times New Roman" w:hAnsi="Times New Roman" w:cs="Times New Roman"/>
          <w:spacing w:val="-1"/>
          <w:sz w:val="24"/>
          <w:szCs w:val="24"/>
        </w:rPr>
        <w:t>to</w:t>
      </w:r>
      <w:r w:rsidR="008B5C95" w:rsidRPr="00795AC1">
        <w:rPr>
          <w:rFonts w:ascii="Times New Roman" w:hAnsi="Times New Roman" w:cs="Times New Roman"/>
          <w:spacing w:val="9"/>
          <w:sz w:val="24"/>
          <w:szCs w:val="24"/>
        </w:rPr>
        <w:t xml:space="preserve"> </w:t>
      </w:r>
      <w:r w:rsidR="008B5C95" w:rsidRPr="00795AC1">
        <w:rPr>
          <w:rFonts w:ascii="Times New Roman" w:hAnsi="Times New Roman" w:cs="Times New Roman"/>
          <w:spacing w:val="-1"/>
          <w:sz w:val="24"/>
          <w:szCs w:val="24"/>
        </w:rPr>
        <w:t>unfairly</w:t>
      </w:r>
      <w:r w:rsidR="008B5C95" w:rsidRPr="00795AC1">
        <w:rPr>
          <w:rFonts w:ascii="Times New Roman" w:hAnsi="Times New Roman" w:cs="Times New Roman"/>
          <w:spacing w:val="9"/>
          <w:sz w:val="24"/>
          <w:szCs w:val="24"/>
        </w:rPr>
        <w:t xml:space="preserve"> </w:t>
      </w:r>
      <w:r w:rsidR="008B5C95" w:rsidRPr="00795AC1">
        <w:rPr>
          <w:rFonts w:ascii="Times New Roman" w:hAnsi="Times New Roman" w:cs="Times New Roman"/>
          <w:spacing w:val="-1"/>
          <w:sz w:val="24"/>
          <w:szCs w:val="24"/>
        </w:rPr>
        <w:t>impede</w:t>
      </w:r>
      <w:r w:rsidR="008B5C95" w:rsidRPr="00795AC1">
        <w:rPr>
          <w:rFonts w:ascii="Times New Roman" w:hAnsi="Times New Roman" w:cs="Times New Roman"/>
          <w:spacing w:val="48"/>
          <w:sz w:val="24"/>
          <w:szCs w:val="24"/>
        </w:rPr>
        <w:t xml:space="preserve"> </w:t>
      </w:r>
      <w:r w:rsidR="008B5C95" w:rsidRPr="00795AC1">
        <w:rPr>
          <w:rFonts w:ascii="Times New Roman" w:hAnsi="Times New Roman" w:cs="Times New Roman"/>
          <w:spacing w:val="-1"/>
          <w:sz w:val="24"/>
          <w:szCs w:val="24"/>
        </w:rPr>
        <w:t>or inhibit access by applicants and candidates.</w:t>
      </w:r>
    </w:p>
    <w:p w14:paraId="13D99238" w14:textId="0FEB09C5" w:rsidR="00F7451E" w:rsidRPr="00F7451E" w:rsidRDefault="00F7451E" w:rsidP="00F7451E">
      <w:pPr>
        <w:pStyle w:val="a3"/>
        <w:tabs>
          <w:tab w:val="left" w:pos="837"/>
        </w:tabs>
        <w:autoSpaceDE/>
        <w:autoSpaceDN/>
        <w:ind w:left="116" w:right="113"/>
        <w:jc w:val="both"/>
        <w:rPr>
          <w:rFonts w:ascii="標楷體" w:eastAsia="標楷體" w:hAnsi="標楷體"/>
          <w:sz w:val="22"/>
          <w:szCs w:val="22"/>
          <w:lang w:eastAsia="zh-TW"/>
        </w:rPr>
      </w:pPr>
      <w:r w:rsidRPr="00F7451E">
        <w:rPr>
          <w:rFonts w:ascii="標楷體" w:eastAsia="標楷體" w:hAnsi="標楷體"/>
          <w:sz w:val="22"/>
          <w:szCs w:val="22"/>
          <w:lang w:eastAsia="zh-TW"/>
        </w:rPr>
        <w:t>GPC的每一項</w:t>
      </w:r>
      <w:r w:rsidR="00014026">
        <w:rPr>
          <w:rFonts w:ascii="標楷體" w:eastAsia="標楷體" w:hAnsi="標楷體"/>
          <w:sz w:val="22"/>
          <w:szCs w:val="22"/>
          <w:lang w:eastAsia="zh-TW"/>
        </w:rPr>
        <w:t>驗證</w:t>
      </w:r>
      <w:r w:rsidRPr="00F7451E">
        <w:rPr>
          <w:rFonts w:ascii="標楷體" w:eastAsia="標楷體" w:hAnsi="標楷體"/>
          <w:sz w:val="22"/>
          <w:szCs w:val="22"/>
          <w:lang w:eastAsia="zh-TW"/>
        </w:rPr>
        <w:t>不得因不當的財務或其他限制性條件（如加入某一協會或團體）而受到限制。GPC不使用程序來不公平地妨礙或限制申請人和</w:t>
      </w:r>
      <w:r w:rsidR="00B462DC">
        <w:rPr>
          <w:rFonts w:ascii="標楷體" w:eastAsia="標楷體" w:hAnsi="標楷體"/>
          <w:sz w:val="22"/>
          <w:szCs w:val="22"/>
          <w:lang w:eastAsia="zh-TW"/>
        </w:rPr>
        <w:t>考生</w:t>
      </w:r>
      <w:r w:rsidRPr="00F7451E">
        <w:rPr>
          <w:rFonts w:ascii="標楷體" w:eastAsia="標楷體" w:hAnsi="標楷體"/>
          <w:sz w:val="22"/>
          <w:szCs w:val="22"/>
          <w:lang w:eastAsia="zh-TW"/>
        </w:rPr>
        <w:t>的進入。</w:t>
      </w:r>
    </w:p>
    <w:p w14:paraId="04569B74" w14:textId="77777777" w:rsidR="008B5C95" w:rsidRPr="00795AC1" w:rsidRDefault="008B5C95" w:rsidP="008B5C95">
      <w:pPr>
        <w:spacing w:before="9"/>
        <w:rPr>
          <w:rFonts w:ascii="Times New Roman" w:eastAsia="Arial" w:hAnsi="Times New Roman" w:cs="Times New Roman"/>
          <w:szCs w:val="24"/>
        </w:rPr>
      </w:pPr>
    </w:p>
    <w:p w14:paraId="0996751B" w14:textId="1D7D318B" w:rsidR="008B5C95" w:rsidRPr="00F7451E" w:rsidRDefault="008B5C95" w:rsidP="008B5C95">
      <w:pPr>
        <w:pStyle w:val="a3"/>
        <w:numPr>
          <w:ilvl w:val="2"/>
          <w:numId w:val="1"/>
        </w:numPr>
        <w:tabs>
          <w:tab w:val="left" w:pos="837"/>
        </w:tabs>
        <w:autoSpaceDE/>
        <w:autoSpaceDN/>
        <w:ind w:right="113" w:firstLine="0"/>
        <w:jc w:val="both"/>
        <w:rPr>
          <w:rFonts w:ascii="Times New Roman" w:hAnsi="Times New Roman" w:cs="Times New Roman"/>
          <w:sz w:val="24"/>
          <w:szCs w:val="24"/>
        </w:rPr>
      </w:pPr>
      <w:r w:rsidRPr="00CF6707">
        <w:rPr>
          <w:rFonts w:ascii="Times New Roman" w:hAnsi="Times New Roman" w:cs="Times New Roman"/>
          <w:color w:val="000000" w:themeColor="text1"/>
          <w:sz w:val="24"/>
          <w:szCs w:val="24"/>
        </w:rPr>
        <w:t>The</w:t>
      </w:r>
      <w:r w:rsidRPr="00CF6707">
        <w:rPr>
          <w:rFonts w:ascii="Times New Roman" w:hAnsi="Times New Roman" w:cs="Times New Roman"/>
          <w:color w:val="000000" w:themeColor="text1"/>
          <w:spacing w:val="6"/>
          <w:sz w:val="24"/>
          <w:szCs w:val="24"/>
        </w:rPr>
        <w:t xml:space="preserve"> </w:t>
      </w:r>
      <w:r w:rsidR="00646E59">
        <w:rPr>
          <w:rFonts w:ascii="Times New Roman" w:hAnsi="Times New Roman" w:cs="Times New Roman"/>
          <w:color w:val="000000" w:themeColor="text1"/>
          <w:spacing w:val="-1"/>
          <w:sz w:val="24"/>
          <w:szCs w:val="24"/>
        </w:rPr>
        <w:t>GPC</w:t>
      </w:r>
      <w:r w:rsidR="001F2C21" w:rsidRPr="00CF6707">
        <w:rPr>
          <w:rFonts w:ascii="Times New Roman" w:hAnsi="Times New Roman" w:cs="Times New Roman"/>
          <w:color w:val="000000" w:themeColor="text1"/>
          <w:spacing w:val="-1"/>
          <w:sz w:val="24"/>
          <w:szCs w:val="24"/>
        </w:rPr>
        <w:t xml:space="preserve"> </w:t>
      </w:r>
      <w:r w:rsidR="001C6AC5">
        <w:rPr>
          <w:rFonts w:ascii="Times New Roman" w:hAnsi="Times New Roman" w:cs="Times New Roman"/>
          <w:color w:val="000000" w:themeColor="text1"/>
          <w:sz w:val="24"/>
          <w:szCs w:val="24"/>
        </w:rPr>
        <w:t xml:space="preserve">is </w:t>
      </w:r>
      <w:r w:rsidRPr="00795AC1">
        <w:rPr>
          <w:rFonts w:ascii="Times New Roman" w:hAnsi="Times New Roman" w:cs="Times New Roman"/>
          <w:spacing w:val="-1"/>
          <w:sz w:val="24"/>
          <w:szCs w:val="24"/>
        </w:rPr>
        <w:t>responsible</w:t>
      </w:r>
      <w:r w:rsidRPr="00795AC1">
        <w:rPr>
          <w:rFonts w:ascii="Times New Roman" w:hAnsi="Times New Roman" w:cs="Times New Roman"/>
          <w:spacing w:val="8"/>
          <w:sz w:val="24"/>
          <w:szCs w:val="24"/>
        </w:rPr>
        <w:t xml:space="preserve"> </w:t>
      </w:r>
      <w:r w:rsidRPr="00795AC1">
        <w:rPr>
          <w:rFonts w:ascii="Times New Roman" w:hAnsi="Times New Roman" w:cs="Times New Roman"/>
          <w:sz w:val="24"/>
          <w:szCs w:val="24"/>
        </w:rPr>
        <w:t>for</w:t>
      </w:r>
      <w:r w:rsidRPr="00795AC1">
        <w:rPr>
          <w:rFonts w:ascii="Times New Roman" w:hAnsi="Times New Roman" w:cs="Times New Roman"/>
          <w:spacing w:val="7"/>
          <w:sz w:val="24"/>
          <w:szCs w:val="24"/>
        </w:rPr>
        <w:t xml:space="preserve"> </w:t>
      </w:r>
      <w:r w:rsidRPr="00795AC1">
        <w:rPr>
          <w:rFonts w:ascii="Times New Roman" w:hAnsi="Times New Roman" w:cs="Times New Roman"/>
          <w:sz w:val="24"/>
          <w:szCs w:val="24"/>
        </w:rPr>
        <w:t>the</w:t>
      </w:r>
      <w:r w:rsidRPr="00795AC1">
        <w:rPr>
          <w:rFonts w:ascii="Times New Roman" w:hAnsi="Times New Roman" w:cs="Times New Roman"/>
          <w:spacing w:val="6"/>
          <w:sz w:val="24"/>
          <w:szCs w:val="24"/>
        </w:rPr>
        <w:t xml:space="preserve"> </w:t>
      </w:r>
      <w:r w:rsidRPr="00795AC1">
        <w:rPr>
          <w:rFonts w:ascii="Times New Roman" w:hAnsi="Times New Roman" w:cs="Times New Roman"/>
          <w:spacing w:val="-1"/>
          <w:sz w:val="24"/>
          <w:szCs w:val="24"/>
        </w:rPr>
        <w:t>impartiality</w:t>
      </w:r>
      <w:r w:rsidRPr="00795AC1">
        <w:rPr>
          <w:rFonts w:ascii="Times New Roman" w:hAnsi="Times New Roman" w:cs="Times New Roman"/>
          <w:spacing w:val="7"/>
          <w:sz w:val="24"/>
          <w:szCs w:val="24"/>
        </w:rPr>
        <w:t xml:space="preserve"> </w:t>
      </w:r>
      <w:r w:rsidRPr="00795AC1">
        <w:rPr>
          <w:rFonts w:ascii="Times New Roman" w:hAnsi="Times New Roman" w:cs="Times New Roman"/>
          <w:spacing w:val="-1"/>
          <w:sz w:val="24"/>
          <w:szCs w:val="24"/>
        </w:rPr>
        <w:t>of</w:t>
      </w:r>
      <w:r w:rsidRPr="00795AC1">
        <w:rPr>
          <w:rFonts w:ascii="Times New Roman" w:hAnsi="Times New Roman" w:cs="Times New Roman"/>
          <w:spacing w:val="8"/>
          <w:sz w:val="24"/>
          <w:szCs w:val="24"/>
        </w:rPr>
        <w:t xml:space="preserve"> </w:t>
      </w:r>
      <w:r w:rsidRPr="00795AC1">
        <w:rPr>
          <w:rFonts w:ascii="Times New Roman" w:hAnsi="Times New Roman" w:cs="Times New Roman"/>
          <w:spacing w:val="-1"/>
          <w:sz w:val="24"/>
          <w:szCs w:val="24"/>
        </w:rPr>
        <w:t>its</w:t>
      </w:r>
      <w:r w:rsidRPr="00795AC1">
        <w:rPr>
          <w:rFonts w:ascii="Times New Roman" w:hAnsi="Times New Roman" w:cs="Times New Roman"/>
          <w:spacing w:val="6"/>
          <w:sz w:val="24"/>
          <w:szCs w:val="24"/>
        </w:rPr>
        <w:t xml:space="preserve"> </w:t>
      </w:r>
      <w:r w:rsidRPr="00795AC1">
        <w:rPr>
          <w:rFonts w:ascii="Times New Roman" w:hAnsi="Times New Roman" w:cs="Times New Roman"/>
          <w:spacing w:val="-1"/>
          <w:sz w:val="24"/>
          <w:szCs w:val="24"/>
        </w:rPr>
        <w:t>certification</w:t>
      </w:r>
      <w:r w:rsidRPr="00795AC1">
        <w:rPr>
          <w:rFonts w:ascii="Times New Roman" w:hAnsi="Times New Roman" w:cs="Times New Roman"/>
          <w:spacing w:val="6"/>
          <w:sz w:val="24"/>
          <w:szCs w:val="24"/>
        </w:rPr>
        <w:t xml:space="preserve"> </w:t>
      </w:r>
      <w:r w:rsidRPr="00795AC1">
        <w:rPr>
          <w:rFonts w:ascii="Times New Roman" w:hAnsi="Times New Roman" w:cs="Times New Roman"/>
          <w:spacing w:val="-1"/>
          <w:sz w:val="24"/>
          <w:szCs w:val="24"/>
        </w:rPr>
        <w:t>activities</w:t>
      </w:r>
      <w:r w:rsidRPr="00795AC1">
        <w:rPr>
          <w:rFonts w:ascii="Times New Roman" w:hAnsi="Times New Roman" w:cs="Times New Roman"/>
          <w:spacing w:val="7"/>
          <w:sz w:val="24"/>
          <w:szCs w:val="24"/>
        </w:rPr>
        <w:t xml:space="preserve"> </w:t>
      </w:r>
      <w:r w:rsidRPr="00795AC1">
        <w:rPr>
          <w:rFonts w:ascii="Times New Roman" w:hAnsi="Times New Roman" w:cs="Times New Roman"/>
          <w:spacing w:val="-1"/>
          <w:sz w:val="24"/>
          <w:szCs w:val="24"/>
        </w:rPr>
        <w:t>and</w:t>
      </w:r>
      <w:r w:rsidRPr="00795AC1">
        <w:rPr>
          <w:rFonts w:ascii="Times New Roman" w:hAnsi="Times New Roman" w:cs="Times New Roman"/>
          <w:spacing w:val="6"/>
          <w:sz w:val="24"/>
          <w:szCs w:val="24"/>
        </w:rPr>
        <w:t xml:space="preserve"> </w:t>
      </w:r>
      <w:r w:rsidR="001C6AC5">
        <w:rPr>
          <w:rFonts w:ascii="Times New Roman" w:hAnsi="Times New Roman" w:cs="Times New Roman"/>
          <w:spacing w:val="-1"/>
          <w:sz w:val="24"/>
          <w:szCs w:val="24"/>
        </w:rPr>
        <w:t>do</w:t>
      </w:r>
      <w:r w:rsidRPr="00795AC1">
        <w:rPr>
          <w:rFonts w:ascii="Times New Roman" w:hAnsi="Times New Roman" w:cs="Times New Roman"/>
          <w:spacing w:val="7"/>
          <w:sz w:val="24"/>
          <w:szCs w:val="24"/>
        </w:rPr>
        <w:t xml:space="preserve"> </w:t>
      </w:r>
      <w:r w:rsidRPr="00795AC1">
        <w:rPr>
          <w:rFonts w:ascii="Times New Roman" w:hAnsi="Times New Roman" w:cs="Times New Roman"/>
          <w:spacing w:val="-1"/>
          <w:sz w:val="24"/>
          <w:szCs w:val="24"/>
        </w:rPr>
        <w:t>not</w:t>
      </w:r>
      <w:r w:rsidRPr="00795AC1">
        <w:rPr>
          <w:rFonts w:ascii="Times New Roman" w:hAnsi="Times New Roman" w:cs="Times New Roman"/>
          <w:spacing w:val="66"/>
          <w:sz w:val="24"/>
          <w:szCs w:val="24"/>
        </w:rPr>
        <w:t xml:space="preserve"> </w:t>
      </w:r>
      <w:r w:rsidRPr="00795AC1">
        <w:rPr>
          <w:rFonts w:ascii="Times New Roman" w:hAnsi="Times New Roman" w:cs="Times New Roman"/>
          <w:sz w:val="24"/>
          <w:szCs w:val="24"/>
        </w:rPr>
        <w:t>allow</w:t>
      </w:r>
      <w:r w:rsidRPr="00795AC1">
        <w:rPr>
          <w:rFonts w:ascii="Times New Roman" w:hAnsi="Times New Roman" w:cs="Times New Roman"/>
          <w:spacing w:val="-2"/>
          <w:sz w:val="24"/>
          <w:szCs w:val="24"/>
        </w:rPr>
        <w:t xml:space="preserve"> </w:t>
      </w:r>
      <w:r w:rsidRPr="00795AC1">
        <w:rPr>
          <w:rFonts w:ascii="Times New Roman" w:hAnsi="Times New Roman" w:cs="Times New Roman"/>
          <w:spacing w:val="-1"/>
          <w:sz w:val="24"/>
          <w:szCs w:val="24"/>
        </w:rPr>
        <w:t>commercial, financial</w:t>
      </w:r>
      <w:r w:rsidRPr="00795AC1">
        <w:rPr>
          <w:rFonts w:ascii="Times New Roman" w:hAnsi="Times New Roman" w:cs="Times New Roman"/>
          <w:spacing w:val="-2"/>
          <w:sz w:val="24"/>
          <w:szCs w:val="24"/>
        </w:rPr>
        <w:t xml:space="preserve"> </w:t>
      </w:r>
      <w:r w:rsidRPr="00795AC1">
        <w:rPr>
          <w:rFonts w:ascii="Times New Roman" w:hAnsi="Times New Roman" w:cs="Times New Roman"/>
          <w:sz w:val="24"/>
          <w:szCs w:val="24"/>
        </w:rPr>
        <w:t>or</w:t>
      </w:r>
      <w:r w:rsidRPr="00795AC1">
        <w:rPr>
          <w:rFonts w:ascii="Times New Roman" w:hAnsi="Times New Roman" w:cs="Times New Roman"/>
          <w:spacing w:val="-1"/>
          <w:sz w:val="24"/>
          <w:szCs w:val="24"/>
        </w:rPr>
        <w:t xml:space="preserve"> </w:t>
      </w:r>
      <w:r w:rsidRPr="00795AC1">
        <w:rPr>
          <w:rFonts w:ascii="Times New Roman" w:hAnsi="Times New Roman" w:cs="Times New Roman"/>
          <w:sz w:val="24"/>
          <w:szCs w:val="24"/>
        </w:rPr>
        <w:t>other</w:t>
      </w:r>
      <w:r w:rsidRPr="00795AC1">
        <w:rPr>
          <w:rFonts w:ascii="Times New Roman" w:hAnsi="Times New Roman" w:cs="Times New Roman"/>
          <w:spacing w:val="-1"/>
          <w:sz w:val="24"/>
          <w:szCs w:val="24"/>
        </w:rPr>
        <w:t xml:space="preserve"> pressures </w:t>
      </w:r>
      <w:r w:rsidRPr="00795AC1">
        <w:rPr>
          <w:rFonts w:ascii="Times New Roman" w:hAnsi="Times New Roman" w:cs="Times New Roman"/>
          <w:sz w:val="24"/>
          <w:szCs w:val="24"/>
        </w:rPr>
        <w:t>to</w:t>
      </w:r>
      <w:r w:rsidRPr="00795AC1">
        <w:rPr>
          <w:rFonts w:ascii="Times New Roman" w:hAnsi="Times New Roman" w:cs="Times New Roman"/>
          <w:spacing w:val="-1"/>
          <w:sz w:val="24"/>
          <w:szCs w:val="24"/>
        </w:rPr>
        <w:t xml:space="preserve"> compromise impartiality.</w:t>
      </w:r>
    </w:p>
    <w:p w14:paraId="7DE4F0CB" w14:textId="4A12670C" w:rsidR="00F7451E" w:rsidRPr="00F7451E" w:rsidRDefault="00F7451E" w:rsidP="00F7451E">
      <w:pPr>
        <w:pStyle w:val="a3"/>
        <w:tabs>
          <w:tab w:val="left" w:pos="837"/>
        </w:tabs>
        <w:autoSpaceDE/>
        <w:autoSpaceDN/>
        <w:ind w:left="116" w:right="113"/>
        <w:jc w:val="both"/>
        <w:rPr>
          <w:rFonts w:ascii="標楷體" w:eastAsia="標楷體" w:hAnsi="標楷體"/>
          <w:sz w:val="22"/>
          <w:szCs w:val="22"/>
          <w:lang w:eastAsia="zh-TW"/>
        </w:rPr>
      </w:pPr>
      <w:r w:rsidRPr="00F7451E">
        <w:rPr>
          <w:rFonts w:ascii="標楷體" w:eastAsia="標楷體" w:hAnsi="標楷體"/>
          <w:sz w:val="22"/>
          <w:szCs w:val="22"/>
          <w:lang w:eastAsia="zh-TW"/>
        </w:rPr>
        <w:t>GPC對其</w:t>
      </w:r>
      <w:r w:rsidR="00014026">
        <w:rPr>
          <w:rFonts w:ascii="標楷體" w:eastAsia="標楷體" w:hAnsi="標楷體"/>
          <w:sz w:val="22"/>
          <w:szCs w:val="22"/>
          <w:lang w:eastAsia="zh-TW"/>
        </w:rPr>
        <w:t>驗證</w:t>
      </w:r>
      <w:r w:rsidR="00D12927">
        <w:rPr>
          <w:rFonts w:ascii="標楷體" w:eastAsia="標楷體" w:hAnsi="標楷體"/>
          <w:sz w:val="22"/>
          <w:szCs w:val="22"/>
          <w:lang w:eastAsia="zh-TW"/>
        </w:rPr>
        <w:t>活動的公正性負責，不允許商業、財務或其他壓力妥</w:t>
      </w:r>
      <w:r w:rsidR="00D12927">
        <w:rPr>
          <w:rFonts w:ascii="標楷體" w:eastAsia="標楷體" w:hAnsi="標楷體" w:hint="eastAsia"/>
          <w:sz w:val="22"/>
          <w:szCs w:val="22"/>
          <w:lang w:eastAsia="zh-TW"/>
        </w:rPr>
        <w:t>損害</w:t>
      </w:r>
      <w:r w:rsidRPr="00F7451E">
        <w:rPr>
          <w:rFonts w:ascii="標楷體" w:eastAsia="標楷體" w:hAnsi="標楷體"/>
          <w:sz w:val="22"/>
          <w:szCs w:val="22"/>
          <w:lang w:eastAsia="zh-TW"/>
        </w:rPr>
        <w:t>公正性。</w:t>
      </w:r>
    </w:p>
    <w:p w14:paraId="6C17369E" w14:textId="77777777" w:rsidR="008B5C95" w:rsidRPr="00795AC1" w:rsidRDefault="008B5C95" w:rsidP="008B5C95">
      <w:pPr>
        <w:spacing w:before="10"/>
        <w:rPr>
          <w:rFonts w:ascii="Times New Roman" w:eastAsia="Arial" w:hAnsi="Times New Roman" w:cs="Times New Roman"/>
          <w:szCs w:val="24"/>
        </w:rPr>
      </w:pPr>
    </w:p>
    <w:p w14:paraId="519732E0" w14:textId="17BF79A5" w:rsidR="008B5C95" w:rsidRPr="00F7451E" w:rsidRDefault="001C6AC5" w:rsidP="008B5C95">
      <w:pPr>
        <w:pStyle w:val="a3"/>
        <w:numPr>
          <w:ilvl w:val="2"/>
          <w:numId w:val="1"/>
        </w:numPr>
        <w:tabs>
          <w:tab w:val="left" w:pos="837"/>
        </w:tabs>
        <w:autoSpaceDE/>
        <w:autoSpaceDN/>
        <w:ind w:right="111" w:firstLine="0"/>
        <w:jc w:val="both"/>
        <w:rPr>
          <w:rFonts w:ascii="Times New Roman" w:hAnsi="Times New Roman" w:cs="Times New Roman"/>
          <w:sz w:val="24"/>
          <w:szCs w:val="24"/>
        </w:rPr>
      </w:pPr>
      <w:r w:rsidRPr="00795AC1">
        <w:rPr>
          <w:rFonts w:ascii="Times New Roman" w:hAnsi="Times New Roman" w:cs="Times New Roman"/>
          <w:sz w:val="24"/>
          <w:szCs w:val="24"/>
        </w:rPr>
        <w:t>The</w:t>
      </w:r>
      <w:r w:rsidRPr="00795AC1">
        <w:rPr>
          <w:rFonts w:ascii="Times New Roman" w:eastAsiaTheme="minorEastAsia" w:hAnsi="Times New Roman" w:cs="Times New Roman"/>
          <w:sz w:val="24"/>
          <w:szCs w:val="24"/>
          <w:lang w:eastAsia="zh-TW"/>
        </w:rPr>
        <w:t xml:space="preserve"> </w:t>
      </w:r>
      <w:r w:rsidR="00646E59">
        <w:rPr>
          <w:rFonts w:ascii="Times New Roman" w:hAnsi="Times New Roman" w:cs="Times New Roman"/>
          <w:spacing w:val="-1"/>
          <w:sz w:val="24"/>
          <w:szCs w:val="24"/>
        </w:rPr>
        <w:t>GPC</w:t>
      </w:r>
      <w:r w:rsidRPr="00795AC1">
        <w:rPr>
          <w:rFonts w:ascii="Times New Roman" w:hAnsi="Times New Roman" w:cs="Times New Roman"/>
          <w:spacing w:val="-1"/>
          <w:sz w:val="24"/>
          <w:szCs w:val="24"/>
        </w:rPr>
        <w:t xml:space="preserve"> address the procedure </w:t>
      </w:r>
      <w:r w:rsidR="003C51F0">
        <w:rPr>
          <w:rFonts w:ascii="Times New Roman" w:hAnsi="Times New Roman" w:cs="Times New Roman"/>
          <w:spacing w:val="-1"/>
          <w:sz w:val="24"/>
          <w:szCs w:val="24"/>
        </w:rPr>
        <w:t>QP-</w:t>
      </w:r>
      <w:r w:rsidRPr="00795AC1">
        <w:rPr>
          <w:rFonts w:ascii="Times New Roman" w:hAnsi="Times New Roman" w:cs="Times New Roman"/>
          <w:spacing w:val="-1"/>
          <w:sz w:val="24"/>
          <w:szCs w:val="24"/>
        </w:rPr>
        <w:t>1</w:t>
      </w:r>
      <w:r w:rsidR="003C51F0">
        <w:rPr>
          <w:rFonts w:ascii="Times New Roman" w:hAnsi="Times New Roman" w:cs="Times New Roman"/>
          <w:spacing w:val="-1"/>
          <w:sz w:val="24"/>
          <w:szCs w:val="24"/>
        </w:rPr>
        <w:t xml:space="preserve"> </w:t>
      </w:r>
      <w:r w:rsidRPr="00795AC1">
        <w:rPr>
          <w:rFonts w:ascii="Times New Roman" w:hAnsi="Times New Roman" w:cs="Times New Roman"/>
          <w:sz w:val="24"/>
          <w:szCs w:val="24"/>
        </w:rPr>
        <w:t>impartiality</w:t>
      </w:r>
      <w:r w:rsidRPr="00795AC1">
        <w:rPr>
          <w:rFonts w:ascii="Times New Roman" w:hAnsi="Times New Roman" w:cs="Times New Roman"/>
          <w:spacing w:val="-1"/>
          <w:sz w:val="24"/>
          <w:szCs w:val="24"/>
        </w:rPr>
        <w:t xml:space="preserve"> management that include</w:t>
      </w:r>
      <w:r w:rsidRPr="00795AC1">
        <w:rPr>
          <w:rFonts w:ascii="Times New Roman" w:hAnsi="Times New Roman" w:cs="Times New Roman"/>
          <w:sz w:val="24"/>
          <w:szCs w:val="24"/>
        </w:rPr>
        <w:t xml:space="preserve"> </w:t>
      </w:r>
      <w:r>
        <w:rPr>
          <w:rFonts w:ascii="Times New Roman" w:hAnsi="Times New Roman" w:cs="Times New Roman"/>
          <w:sz w:val="24"/>
          <w:szCs w:val="24"/>
        </w:rPr>
        <w:t xml:space="preserve">how to </w:t>
      </w:r>
      <w:r w:rsidRPr="00795AC1">
        <w:rPr>
          <w:rFonts w:ascii="Times New Roman" w:hAnsi="Times New Roman" w:cs="Times New Roman"/>
          <w:spacing w:val="19"/>
          <w:sz w:val="24"/>
          <w:szCs w:val="24"/>
        </w:rPr>
        <w:t>identify</w:t>
      </w:r>
      <w:r w:rsidR="008B5C95" w:rsidRPr="00795AC1">
        <w:rPr>
          <w:rFonts w:ascii="Times New Roman" w:hAnsi="Times New Roman" w:cs="Times New Roman"/>
          <w:spacing w:val="21"/>
          <w:sz w:val="24"/>
          <w:szCs w:val="24"/>
        </w:rPr>
        <w:t xml:space="preserve"> </w:t>
      </w:r>
      <w:r w:rsidR="008B5C95" w:rsidRPr="00795AC1">
        <w:rPr>
          <w:rFonts w:ascii="Times New Roman" w:hAnsi="Times New Roman" w:cs="Times New Roman"/>
          <w:sz w:val="24"/>
          <w:szCs w:val="24"/>
        </w:rPr>
        <w:t>threats</w:t>
      </w:r>
      <w:r w:rsidR="008B5C95" w:rsidRPr="00795AC1">
        <w:rPr>
          <w:rFonts w:ascii="Times New Roman" w:hAnsi="Times New Roman" w:cs="Times New Roman"/>
          <w:spacing w:val="20"/>
          <w:sz w:val="24"/>
          <w:szCs w:val="24"/>
        </w:rPr>
        <w:t xml:space="preserve"> </w:t>
      </w:r>
      <w:r w:rsidR="008B5C95" w:rsidRPr="00795AC1">
        <w:rPr>
          <w:rFonts w:ascii="Times New Roman" w:hAnsi="Times New Roman" w:cs="Times New Roman"/>
          <w:sz w:val="24"/>
          <w:szCs w:val="24"/>
        </w:rPr>
        <w:t>to</w:t>
      </w:r>
      <w:r w:rsidR="008B5C95" w:rsidRPr="00795AC1">
        <w:rPr>
          <w:rFonts w:ascii="Times New Roman" w:hAnsi="Times New Roman" w:cs="Times New Roman"/>
          <w:spacing w:val="21"/>
          <w:sz w:val="24"/>
          <w:szCs w:val="24"/>
        </w:rPr>
        <w:t xml:space="preserve"> </w:t>
      </w:r>
      <w:r w:rsidR="008B5C95" w:rsidRPr="00795AC1">
        <w:rPr>
          <w:rFonts w:ascii="Times New Roman" w:hAnsi="Times New Roman" w:cs="Times New Roman"/>
          <w:spacing w:val="-1"/>
          <w:sz w:val="24"/>
          <w:szCs w:val="24"/>
        </w:rPr>
        <w:t>its</w:t>
      </w:r>
      <w:r w:rsidR="008B5C95" w:rsidRPr="00795AC1">
        <w:rPr>
          <w:rFonts w:ascii="Times New Roman" w:hAnsi="Times New Roman" w:cs="Times New Roman"/>
          <w:spacing w:val="21"/>
          <w:sz w:val="24"/>
          <w:szCs w:val="24"/>
        </w:rPr>
        <w:t xml:space="preserve"> </w:t>
      </w:r>
      <w:r w:rsidR="008B5C95" w:rsidRPr="00795AC1">
        <w:rPr>
          <w:rFonts w:ascii="Times New Roman" w:hAnsi="Times New Roman" w:cs="Times New Roman"/>
          <w:sz w:val="24"/>
          <w:szCs w:val="24"/>
        </w:rPr>
        <w:t>impartiality</w:t>
      </w:r>
      <w:r w:rsidR="008B5C95" w:rsidRPr="00795AC1">
        <w:rPr>
          <w:rFonts w:ascii="Times New Roman" w:hAnsi="Times New Roman" w:cs="Times New Roman"/>
          <w:spacing w:val="21"/>
          <w:sz w:val="24"/>
          <w:szCs w:val="24"/>
        </w:rPr>
        <w:t xml:space="preserve"> </w:t>
      </w:r>
      <w:r w:rsidR="008B5C95" w:rsidRPr="00795AC1">
        <w:rPr>
          <w:rFonts w:ascii="Times New Roman" w:hAnsi="Times New Roman" w:cs="Times New Roman"/>
          <w:sz w:val="24"/>
          <w:szCs w:val="24"/>
        </w:rPr>
        <w:t>on</w:t>
      </w:r>
      <w:r w:rsidR="008B5C95" w:rsidRPr="00795AC1">
        <w:rPr>
          <w:rFonts w:ascii="Times New Roman" w:hAnsi="Times New Roman" w:cs="Times New Roman"/>
          <w:spacing w:val="21"/>
          <w:sz w:val="24"/>
          <w:szCs w:val="24"/>
        </w:rPr>
        <w:t xml:space="preserve"> </w:t>
      </w:r>
      <w:r w:rsidR="008B5C95" w:rsidRPr="00795AC1">
        <w:rPr>
          <w:rFonts w:ascii="Times New Roman" w:hAnsi="Times New Roman" w:cs="Times New Roman"/>
          <w:sz w:val="24"/>
          <w:szCs w:val="24"/>
        </w:rPr>
        <w:t>an</w:t>
      </w:r>
      <w:r w:rsidR="008B5C95" w:rsidRPr="00795AC1">
        <w:rPr>
          <w:rFonts w:ascii="Times New Roman" w:hAnsi="Times New Roman" w:cs="Times New Roman"/>
          <w:spacing w:val="21"/>
          <w:sz w:val="24"/>
          <w:szCs w:val="24"/>
        </w:rPr>
        <w:t xml:space="preserve"> </w:t>
      </w:r>
      <w:r w:rsidR="008B5C95" w:rsidRPr="00795AC1">
        <w:rPr>
          <w:rFonts w:ascii="Times New Roman" w:hAnsi="Times New Roman" w:cs="Times New Roman"/>
          <w:spacing w:val="-1"/>
          <w:sz w:val="24"/>
          <w:szCs w:val="24"/>
        </w:rPr>
        <w:t>ongoing</w:t>
      </w:r>
      <w:r w:rsidR="008B5C95" w:rsidRPr="00795AC1">
        <w:rPr>
          <w:rFonts w:ascii="Times New Roman" w:hAnsi="Times New Roman" w:cs="Times New Roman"/>
          <w:spacing w:val="21"/>
          <w:sz w:val="24"/>
          <w:szCs w:val="24"/>
        </w:rPr>
        <w:t xml:space="preserve"> </w:t>
      </w:r>
      <w:r w:rsidR="008B5C95" w:rsidRPr="00795AC1">
        <w:rPr>
          <w:rFonts w:ascii="Times New Roman" w:hAnsi="Times New Roman" w:cs="Times New Roman"/>
          <w:spacing w:val="-1"/>
          <w:sz w:val="24"/>
          <w:szCs w:val="24"/>
        </w:rPr>
        <w:t>basis.</w:t>
      </w:r>
      <w:r w:rsidR="008B5C95" w:rsidRPr="00795AC1">
        <w:rPr>
          <w:rFonts w:ascii="Times New Roman" w:hAnsi="Times New Roman" w:cs="Times New Roman"/>
          <w:spacing w:val="21"/>
          <w:sz w:val="24"/>
          <w:szCs w:val="24"/>
        </w:rPr>
        <w:t xml:space="preserve"> </w:t>
      </w:r>
      <w:r w:rsidR="008B5C95" w:rsidRPr="00795AC1">
        <w:rPr>
          <w:rFonts w:ascii="Times New Roman" w:hAnsi="Times New Roman" w:cs="Times New Roman"/>
          <w:spacing w:val="-1"/>
          <w:sz w:val="24"/>
          <w:szCs w:val="24"/>
        </w:rPr>
        <w:t>This</w:t>
      </w:r>
      <w:r w:rsidR="008B5C95" w:rsidRPr="00795AC1">
        <w:rPr>
          <w:rFonts w:ascii="Times New Roman" w:hAnsi="Times New Roman" w:cs="Times New Roman"/>
          <w:spacing w:val="21"/>
          <w:sz w:val="24"/>
          <w:szCs w:val="24"/>
        </w:rPr>
        <w:t xml:space="preserve"> </w:t>
      </w:r>
      <w:r w:rsidRPr="00795AC1">
        <w:rPr>
          <w:rFonts w:ascii="Times New Roman" w:hAnsi="Times New Roman" w:cs="Times New Roman"/>
          <w:sz w:val="24"/>
          <w:szCs w:val="24"/>
        </w:rPr>
        <w:t>includes</w:t>
      </w:r>
      <w:r w:rsidR="008B5C95" w:rsidRPr="00795AC1">
        <w:rPr>
          <w:rFonts w:ascii="Times New Roman" w:hAnsi="Times New Roman" w:cs="Times New Roman"/>
          <w:spacing w:val="63"/>
          <w:sz w:val="24"/>
          <w:szCs w:val="24"/>
        </w:rPr>
        <w:t xml:space="preserve"> </w:t>
      </w:r>
      <w:r w:rsidR="008B5C95" w:rsidRPr="00795AC1">
        <w:rPr>
          <w:rFonts w:ascii="Times New Roman" w:hAnsi="Times New Roman" w:cs="Times New Roman"/>
          <w:sz w:val="24"/>
          <w:szCs w:val="24"/>
        </w:rPr>
        <w:t>those</w:t>
      </w:r>
      <w:r w:rsidR="008B5C95" w:rsidRPr="00795AC1">
        <w:rPr>
          <w:rFonts w:ascii="Times New Roman" w:hAnsi="Times New Roman" w:cs="Times New Roman"/>
          <w:spacing w:val="10"/>
          <w:sz w:val="24"/>
          <w:szCs w:val="24"/>
        </w:rPr>
        <w:t xml:space="preserve"> </w:t>
      </w:r>
      <w:r w:rsidR="008B5C95" w:rsidRPr="00795AC1">
        <w:rPr>
          <w:rFonts w:ascii="Times New Roman" w:hAnsi="Times New Roman" w:cs="Times New Roman"/>
          <w:sz w:val="24"/>
          <w:szCs w:val="24"/>
        </w:rPr>
        <w:t>threats</w:t>
      </w:r>
      <w:r w:rsidR="008B5C95" w:rsidRPr="00795AC1">
        <w:rPr>
          <w:rFonts w:ascii="Times New Roman" w:hAnsi="Times New Roman" w:cs="Times New Roman"/>
          <w:spacing w:val="10"/>
          <w:sz w:val="24"/>
          <w:szCs w:val="24"/>
        </w:rPr>
        <w:t xml:space="preserve"> </w:t>
      </w:r>
      <w:r w:rsidR="008B5C95" w:rsidRPr="00795AC1">
        <w:rPr>
          <w:rFonts w:ascii="Times New Roman" w:hAnsi="Times New Roman" w:cs="Times New Roman"/>
          <w:sz w:val="24"/>
          <w:szCs w:val="24"/>
        </w:rPr>
        <w:t>that</w:t>
      </w:r>
      <w:r w:rsidR="008B5C95" w:rsidRPr="00795AC1">
        <w:rPr>
          <w:rFonts w:ascii="Times New Roman" w:hAnsi="Times New Roman" w:cs="Times New Roman"/>
          <w:spacing w:val="11"/>
          <w:sz w:val="24"/>
          <w:szCs w:val="24"/>
        </w:rPr>
        <w:t xml:space="preserve"> </w:t>
      </w:r>
      <w:r w:rsidR="008B5C95" w:rsidRPr="00795AC1">
        <w:rPr>
          <w:rFonts w:ascii="Times New Roman" w:hAnsi="Times New Roman" w:cs="Times New Roman"/>
          <w:spacing w:val="-1"/>
          <w:sz w:val="24"/>
          <w:szCs w:val="24"/>
        </w:rPr>
        <w:t>arise</w:t>
      </w:r>
      <w:r w:rsidR="008B5C95" w:rsidRPr="00795AC1">
        <w:rPr>
          <w:rFonts w:ascii="Times New Roman" w:hAnsi="Times New Roman" w:cs="Times New Roman"/>
          <w:spacing w:val="11"/>
          <w:sz w:val="24"/>
          <w:szCs w:val="24"/>
        </w:rPr>
        <w:t xml:space="preserve"> </w:t>
      </w:r>
      <w:r w:rsidR="008B5C95" w:rsidRPr="00795AC1">
        <w:rPr>
          <w:rFonts w:ascii="Times New Roman" w:hAnsi="Times New Roman" w:cs="Times New Roman"/>
          <w:sz w:val="24"/>
          <w:szCs w:val="24"/>
        </w:rPr>
        <w:t>from</w:t>
      </w:r>
      <w:r w:rsidR="008B5C95" w:rsidRPr="00795AC1">
        <w:rPr>
          <w:rFonts w:ascii="Times New Roman" w:hAnsi="Times New Roman" w:cs="Times New Roman"/>
          <w:spacing w:val="11"/>
          <w:sz w:val="24"/>
          <w:szCs w:val="24"/>
        </w:rPr>
        <w:t xml:space="preserve"> </w:t>
      </w:r>
      <w:r w:rsidR="008B5C95" w:rsidRPr="00795AC1">
        <w:rPr>
          <w:rFonts w:ascii="Times New Roman" w:hAnsi="Times New Roman" w:cs="Times New Roman"/>
          <w:spacing w:val="-1"/>
          <w:sz w:val="24"/>
          <w:szCs w:val="24"/>
        </w:rPr>
        <w:t>its</w:t>
      </w:r>
      <w:r w:rsidR="008B5C95" w:rsidRPr="00795AC1">
        <w:rPr>
          <w:rFonts w:ascii="Times New Roman" w:hAnsi="Times New Roman" w:cs="Times New Roman"/>
          <w:spacing w:val="11"/>
          <w:sz w:val="24"/>
          <w:szCs w:val="24"/>
        </w:rPr>
        <w:t xml:space="preserve"> </w:t>
      </w:r>
      <w:r w:rsidR="008B5C95" w:rsidRPr="00795AC1">
        <w:rPr>
          <w:rFonts w:ascii="Times New Roman" w:hAnsi="Times New Roman" w:cs="Times New Roman"/>
          <w:sz w:val="24"/>
          <w:szCs w:val="24"/>
        </w:rPr>
        <w:t>activities,</w:t>
      </w:r>
      <w:r w:rsidR="008B5C95" w:rsidRPr="00795AC1">
        <w:rPr>
          <w:rFonts w:ascii="Times New Roman" w:hAnsi="Times New Roman" w:cs="Times New Roman"/>
          <w:spacing w:val="10"/>
          <w:sz w:val="24"/>
          <w:szCs w:val="24"/>
        </w:rPr>
        <w:t xml:space="preserve"> </w:t>
      </w:r>
      <w:r w:rsidR="008B5C95" w:rsidRPr="00795AC1">
        <w:rPr>
          <w:rFonts w:ascii="Times New Roman" w:hAnsi="Times New Roman" w:cs="Times New Roman"/>
          <w:sz w:val="24"/>
          <w:szCs w:val="24"/>
        </w:rPr>
        <w:t>from</w:t>
      </w:r>
      <w:r w:rsidR="008B5C95" w:rsidRPr="00795AC1">
        <w:rPr>
          <w:rFonts w:ascii="Times New Roman" w:hAnsi="Times New Roman" w:cs="Times New Roman"/>
          <w:spacing w:val="11"/>
          <w:sz w:val="24"/>
          <w:szCs w:val="24"/>
        </w:rPr>
        <w:t xml:space="preserve"> </w:t>
      </w:r>
      <w:r w:rsidR="008B5C95" w:rsidRPr="00795AC1">
        <w:rPr>
          <w:rFonts w:ascii="Times New Roman" w:hAnsi="Times New Roman" w:cs="Times New Roman"/>
          <w:spacing w:val="-1"/>
          <w:sz w:val="24"/>
          <w:szCs w:val="24"/>
        </w:rPr>
        <w:t>its</w:t>
      </w:r>
      <w:r w:rsidR="008B5C95" w:rsidRPr="00795AC1">
        <w:rPr>
          <w:rFonts w:ascii="Times New Roman" w:hAnsi="Times New Roman" w:cs="Times New Roman"/>
          <w:spacing w:val="11"/>
          <w:sz w:val="24"/>
          <w:szCs w:val="24"/>
        </w:rPr>
        <w:t xml:space="preserve"> </w:t>
      </w:r>
      <w:r w:rsidR="008B5C95" w:rsidRPr="00795AC1">
        <w:rPr>
          <w:rFonts w:ascii="Times New Roman" w:hAnsi="Times New Roman" w:cs="Times New Roman"/>
          <w:spacing w:val="-1"/>
          <w:sz w:val="24"/>
          <w:szCs w:val="24"/>
        </w:rPr>
        <w:t>related</w:t>
      </w:r>
      <w:r w:rsidR="008B5C95" w:rsidRPr="00795AC1">
        <w:rPr>
          <w:rFonts w:ascii="Times New Roman" w:hAnsi="Times New Roman" w:cs="Times New Roman"/>
          <w:spacing w:val="11"/>
          <w:sz w:val="24"/>
          <w:szCs w:val="24"/>
        </w:rPr>
        <w:t xml:space="preserve"> </w:t>
      </w:r>
      <w:r w:rsidR="008B5C95" w:rsidRPr="00795AC1">
        <w:rPr>
          <w:rFonts w:ascii="Times New Roman" w:hAnsi="Times New Roman" w:cs="Times New Roman"/>
          <w:spacing w:val="-1"/>
          <w:sz w:val="24"/>
          <w:szCs w:val="24"/>
        </w:rPr>
        <w:t>bodies,</w:t>
      </w:r>
      <w:r w:rsidR="008B5C95" w:rsidRPr="00795AC1">
        <w:rPr>
          <w:rFonts w:ascii="Times New Roman" w:hAnsi="Times New Roman" w:cs="Times New Roman"/>
          <w:spacing w:val="11"/>
          <w:sz w:val="24"/>
          <w:szCs w:val="24"/>
        </w:rPr>
        <w:t xml:space="preserve"> </w:t>
      </w:r>
      <w:r w:rsidR="008B5C95" w:rsidRPr="00795AC1">
        <w:rPr>
          <w:rFonts w:ascii="Times New Roman" w:hAnsi="Times New Roman" w:cs="Times New Roman"/>
          <w:sz w:val="24"/>
          <w:szCs w:val="24"/>
        </w:rPr>
        <w:t>from</w:t>
      </w:r>
      <w:r w:rsidR="008B5C95" w:rsidRPr="00795AC1">
        <w:rPr>
          <w:rFonts w:ascii="Times New Roman" w:hAnsi="Times New Roman" w:cs="Times New Roman"/>
          <w:spacing w:val="11"/>
          <w:sz w:val="24"/>
          <w:szCs w:val="24"/>
        </w:rPr>
        <w:t xml:space="preserve"> </w:t>
      </w:r>
      <w:r w:rsidR="008B5C95" w:rsidRPr="00795AC1">
        <w:rPr>
          <w:rFonts w:ascii="Times New Roman" w:hAnsi="Times New Roman" w:cs="Times New Roman"/>
          <w:spacing w:val="-1"/>
          <w:sz w:val="24"/>
          <w:szCs w:val="24"/>
        </w:rPr>
        <w:t>its</w:t>
      </w:r>
      <w:r w:rsidR="008B5C95" w:rsidRPr="00795AC1">
        <w:rPr>
          <w:rFonts w:ascii="Times New Roman" w:hAnsi="Times New Roman" w:cs="Times New Roman"/>
          <w:spacing w:val="11"/>
          <w:sz w:val="24"/>
          <w:szCs w:val="24"/>
        </w:rPr>
        <w:t xml:space="preserve"> </w:t>
      </w:r>
      <w:r w:rsidR="008B5C95" w:rsidRPr="00795AC1">
        <w:rPr>
          <w:rFonts w:ascii="Times New Roman" w:hAnsi="Times New Roman" w:cs="Times New Roman"/>
          <w:spacing w:val="-1"/>
          <w:sz w:val="24"/>
          <w:szCs w:val="24"/>
        </w:rPr>
        <w:t>relationships,</w:t>
      </w:r>
      <w:r w:rsidR="008B5C95" w:rsidRPr="00795AC1">
        <w:rPr>
          <w:rFonts w:ascii="Times New Roman" w:hAnsi="Times New Roman" w:cs="Times New Roman"/>
          <w:spacing w:val="11"/>
          <w:sz w:val="24"/>
          <w:szCs w:val="24"/>
        </w:rPr>
        <w:t xml:space="preserve"> </w:t>
      </w:r>
      <w:r w:rsidR="008B5C95" w:rsidRPr="00795AC1">
        <w:rPr>
          <w:rFonts w:ascii="Times New Roman" w:hAnsi="Times New Roman" w:cs="Times New Roman"/>
          <w:spacing w:val="-1"/>
          <w:sz w:val="24"/>
          <w:szCs w:val="24"/>
        </w:rPr>
        <w:t>or</w:t>
      </w:r>
      <w:r w:rsidR="008B5C95" w:rsidRPr="00795AC1">
        <w:rPr>
          <w:rFonts w:ascii="Times New Roman" w:hAnsi="Times New Roman" w:cs="Times New Roman"/>
          <w:spacing w:val="11"/>
          <w:sz w:val="24"/>
          <w:szCs w:val="24"/>
        </w:rPr>
        <w:t xml:space="preserve"> </w:t>
      </w:r>
      <w:r w:rsidR="008B5C95" w:rsidRPr="00795AC1">
        <w:rPr>
          <w:rFonts w:ascii="Times New Roman" w:hAnsi="Times New Roman" w:cs="Times New Roman"/>
          <w:sz w:val="24"/>
          <w:szCs w:val="24"/>
        </w:rPr>
        <w:t>from</w:t>
      </w:r>
      <w:r w:rsidR="008B5C95" w:rsidRPr="00795AC1">
        <w:rPr>
          <w:rFonts w:ascii="Times New Roman" w:hAnsi="Times New Roman" w:cs="Times New Roman"/>
          <w:spacing w:val="11"/>
          <w:sz w:val="24"/>
          <w:szCs w:val="24"/>
        </w:rPr>
        <w:t xml:space="preserve"> </w:t>
      </w:r>
      <w:r w:rsidR="008B5C95" w:rsidRPr="00795AC1">
        <w:rPr>
          <w:rFonts w:ascii="Times New Roman" w:hAnsi="Times New Roman" w:cs="Times New Roman"/>
          <w:sz w:val="24"/>
          <w:szCs w:val="24"/>
        </w:rPr>
        <w:t>the</w:t>
      </w:r>
      <w:r w:rsidR="008B5C95" w:rsidRPr="00795AC1">
        <w:rPr>
          <w:rFonts w:ascii="Times New Roman" w:hAnsi="Times New Roman" w:cs="Times New Roman"/>
          <w:spacing w:val="43"/>
          <w:sz w:val="24"/>
          <w:szCs w:val="24"/>
        </w:rPr>
        <w:t xml:space="preserve"> </w:t>
      </w:r>
      <w:r w:rsidR="008B5C95" w:rsidRPr="00795AC1">
        <w:rPr>
          <w:rFonts w:ascii="Times New Roman" w:hAnsi="Times New Roman" w:cs="Times New Roman"/>
          <w:spacing w:val="-1"/>
          <w:sz w:val="24"/>
          <w:szCs w:val="24"/>
        </w:rPr>
        <w:t>relationships</w:t>
      </w:r>
      <w:r w:rsidR="008B5C95" w:rsidRPr="00795AC1">
        <w:rPr>
          <w:rFonts w:ascii="Times New Roman" w:hAnsi="Times New Roman" w:cs="Times New Roman"/>
          <w:spacing w:val="11"/>
          <w:sz w:val="24"/>
          <w:szCs w:val="24"/>
        </w:rPr>
        <w:t xml:space="preserve"> </w:t>
      </w:r>
      <w:r w:rsidR="008B5C95" w:rsidRPr="00795AC1">
        <w:rPr>
          <w:rFonts w:ascii="Times New Roman" w:hAnsi="Times New Roman" w:cs="Times New Roman"/>
          <w:sz w:val="24"/>
          <w:szCs w:val="24"/>
        </w:rPr>
        <w:t>of</w:t>
      </w:r>
      <w:r w:rsidR="008B5C95" w:rsidRPr="00795AC1">
        <w:rPr>
          <w:rFonts w:ascii="Times New Roman" w:hAnsi="Times New Roman" w:cs="Times New Roman"/>
          <w:spacing w:val="11"/>
          <w:sz w:val="24"/>
          <w:szCs w:val="24"/>
        </w:rPr>
        <w:t xml:space="preserve"> </w:t>
      </w:r>
      <w:r w:rsidR="008B5C95" w:rsidRPr="00795AC1">
        <w:rPr>
          <w:rFonts w:ascii="Times New Roman" w:hAnsi="Times New Roman" w:cs="Times New Roman"/>
          <w:spacing w:val="-1"/>
          <w:sz w:val="24"/>
          <w:szCs w:val="24"/>
        </w:rPr>
        <w:t>its</w:t>
      </w:r>
      <w:r w:rsidR="008B5C95" w:rsidRPr="00795AC1">
        <w:rPr>
          <w:rFonts w:ascii="Times New Roman" w:hAnsi="Times New Roman" w:cs="Times New Roman"/>
          <w:spacing w:val="11"/>
          <w:sz w:val="24"/>
          <w:szCs w:val="24"/>
        </w:rPr>
        <w:t xml:space="preserve"> </w:t>
      </w:r>
      <w:r w:rsidR="008B5C95" w:rsidRPr="00795AC1">
        <w:rPr>
          <w:rFonts w:ascii="Times New Roman" w:hAnsi="Times New Roman" w:cs="Times New Roman"/>
          <w:spacing w:val="-1"/>
          <w:sz w:val="24"/>
          <w:szCs w:val="24"/>
        </w:rPr>
        <w:t>personnel.</w:t>
      </w:r>
      <w:r w:rsidR="008B5C95" w:rsidRPr="00795AC1">
        <w:rPr>
          <w:rFonts w:ascii="Times New Roman" w:hAnsi="Times New Roman" w:cs="Times New Roman"/>
          <w:spacing w:val="11"/>
          <w:sz w:val="24"/>
          <w:szCs w:val="24"/>
        </w:rPr>
        <w:t xml:space="preserve"> </w:t>
      </w:r>
      <w:r w:rsidR="008B5C95" w:rsidRPr="00795AC1">
        <w:rPr>
          <w:rFonts w:ascii="Times New Roman" w:hAnsi="Times New Roman" w:cs="Times New Roman"/>
          <w:spacing w:val="-1"/>
          <w:sz w:val="24"/>
          <w:szCs w:val="24"/>
        </w:rPr>
        <w:t>However,</w:t>
      </w:r>
      <w:r w:rsidR="008B5C95" w:rsidRPr="00795AC1">
        <w:rPr>
          <w:rFonts w:ascii="Times New Roman" w:hAnsi="Times New Roman" w:cs="Times New Roman"/>
          <w:spacing w:val="9"/>
          <w:sz w:val="24"/>
          <w:szCs w:val="24"/>
        </w:rPr>
        <w:t xml:space="preserve"> </w:t>
      </w:r>
      <w:r w:rsidR="008B5C95" w:rsidRPr="00795AC1">
        <w:rPr>
          <w:rFonts w:ascii="Times New Roman" w:hAnsi="Times New Roman" w:cs="Times New Roman"/>
          <w:spacing w:val="-1"/>
          <w:sz w:val="24"/>
          <w:szCs w:val="24"/>
        </w:rPr>
        <w:t>such</w:t>
      </w:r>
      <w:r w:rsidR="008B5C95" w:rsidRPr="00795AC1">
        <w:rPr>
          <w:rFonts w:ascii="Times New Roman" w:hAnsi="Times New Roman" w:cs="Times New Roman"/>
          <w:spacing w:val="11"/>
          <w:sz w:val="24"/>
          <w:szCs w:val="24"/>
        </w:rPr>
        <w:t xml:space="preserve"> </w:t>
      </w:r>
      <w:r w:rsidR="008B5C95" w:rsidRPr="00795AC1">
        <w:rPr>
          <w:rFonts w:ascii="Times New Roman" w:hAnsi="Times New Roman" w:cs="Times New Roman"/>
          <w:spacing w:val="-1"/>
          <w:sz w:val="24"/>
          <w:szCs w:val="24"/>
        </w:rPr>
        <w:t>relationships</w:t>
      </w:r>
      <w:r w:rsidR="008B5C95" w:rsidRPr="00795AC1">
        <w:rPr>
          <w:rFonts w:ascii="Times New Roman" w:hAnsi="Times New Roman" w:cs="Times New Roman"/>
          <w:spacing w:val="11"/>
          <w:sz w:val="24"/>
          <w:szCs w:val="24"/>
        </w:rPr>
        <w:t xml:space="preserve"> </w:t>
      </w:r>
      <w:r w:rsidR="008B5C95" w:rsidRPr="00795AC1">
        <w:rPr>
          <w:rFonts w:ascii="Times New Roman" w:hAnsi="Times New Roman" w:cs="Times New Roman"/>
          <w:sz w:val="24"/>
          <w:szCs w:val="24"/>
        </w:rPr>
        <w:t>do</w:t>
      </w:r>
      <w:r w:rsidR="008B5C95" w:rsidRPr="00795AC1">
        <w:rPr>
          <w:rFonts w:ascii="Times New Roman" w:hAnsi="Times New Roman" w:cs="Times New Roman"/>
          <w:spacing w:val="11"/>
          <w:sz w:val="24"/>
          <w:szCs w:val="24"/>
        </w:rPr>
        <w:t xml:space="preserve"> </w:t>
      </w:r>
      <w:r w:rsidR="008B5C95" w:rsidRPr="00795AC1">
        <w:rPr>
          <w:rFonts w:ascii="Times New Roman" w:hAnsi="Times New Roman" w:cs="Times New Roman"/>
          <w:spacing w:val="-1"/>
          <w:sz w:val="24"/>
          <w:szCs w:val="24"/>
        </w:rPr>
        <w:t>not</w:t>
      </w:r>
      <w:r w:rsidR="008B5C95" w:rsidRPr="00795AC1">
        <w:rPr>
          <w:rFonts w:ascii="Times New Roman" w:hAnsi="Times New Roman" w:cs="Times New Roman"/>
          <w:spacing w:val="11"/>
          <w:sz w:val="24"/>
          <w:szCs w:val="24"/>
        </w:rPr>
        <w:t xml:space="preserve"> </w:t>
      </w:r>
      <w:r w:rsidR="008B5C95" w:rsidRPr="00795AC1">
        <w:rPr>
          <w:rFonts w:ascii="Times New Roman" w:hAnsi="Times New Roman" w:cs="Times New Roman"/>
          <w:spacing w:val="-1"/>
          <w:sz w:val="24"/>
          <w:szCs w:val="24"/>
        </w:rPr>
        <w:t>necessarily</w:t>
      </w:r>
      <w:r w:rsidR="008B5C95" w:rsidRPr="00795AC1">
        <w:rPr>
          <w:rFonts w:ascii="Times New Roman" w:hAnsi="Times New Roman" w:cs="Times New Roman"/>
          <w:spacing w:val="11"/>
          <w:sz w:val="24"/>
          <w:szCs w:val="24"/>
        </w:rPr>
        <w:t xml:space="preserve"> </w:t>
      </w:r>
      <w:r w:rsidR="008B5C95" w:rsidRPr="00795AC1">
        <w:rPr>
          <w:rFonts w:ascii="Times New Roman" w:hAnsi="Times New Roman" w:cs="Times New Roman"/>
          <w:spacing w:val="-1"/>
          <w:sz w:val="24"/>
          <w:szCs w:val="24"/>
        </w:rPr>
        <w:t>present</w:t>
      </w:r>
      <w:r w:rsidR="008B5C95" w:rsidRPr="00795AC1">
        <w:rPr>
          <w:rFonts w:ascii="Times New Roman" w:hAnsi="Times New Roman" w:cs="Times New Roman"/>
          <w:spacing w:val="11"/>
          <w:sz w:val="24"/>
          <w:szCs w:val="24"/>
        </w:rPr>
        <w:t xml:space="preserve"> </w:t>
      </w:r>
      <w:r w:rsidR="008B5C95" w:rsidRPr="00795AC1">
        <w:rPr>
          <w:rFonts w:ascii="Times New Roman" w:hAnsi="Times New Roman" w:cs="Times New Roman"/>
          <w:sz w:val="24"/>
          <w:szCs w:val="24"/>
        </w:rPr>
        <w:t>a</w:t>
      </w:r>
      <w:r w:rsidR="008B5C95" w:rsidRPr="00795AC1">
        <w:rPr>
          <w:rFonts w:ascii="Times New Roman" w:hAnsi="Times New Roman" w:cs="Times New Roman"/>
          <w:spacing w:val="11"/>
          <w:sz w:val="24"/>
          <w:szCs w:val="24"/>
        </w:rPr>
        <w:t xml:space="preserve"> </w:t>
      </w:r>
      <w:r w:rsidR="008B5C95" w:rsidRPr="00795AC1">
        <w:rPr>
          <w:rFonts w:ascii="Times New Roman" w:hAnsi="Times New Roman" w:cs="Times New Roman"/>
          <w:spacing w:val="-1"/>
          <w:sz w:val="24"/>
          <w:szCs w:val="24"/>
        </w:rPr>
        <w:t>body</w:t>
      </w:r>
      <w:r w:rsidR="008B5C95" w:rsidRPr="00795AC1">
        <w:rPr>
          <w:rFonts w:ascii="Times New Roman" w:hAnsi="Times New Roman" w:cs="Times New Roman"/>
          <w:spacing w:val="11"/>
          <w:sz w:val="24"/>
          <w:szCs w:val="24"/>
        </w:rPr>
        <w:t xml:space="preserve"> </w:t>
      </w:r>
      <w:r w:rsidR="008B5C95" w:rsidRPr="00795AC1">
        <w:rPr>
          <w:rFonts w:ascii="Times New Roman" w:hAnsi="Times New Roman" w:cs="Times New Roman"/>
          <w:sz w:val="24"/>
          <w:szCs w:val="24"/>
        </w:rPr>
        <w:t>with</w:t>
      </w:r>
      <w:r w:rsidR="008B5C95" w:rsidRPr="00795AC1">
        <w:rPr>
          <w:rFonts w:ascii="Times New Roman" w:hAnsi="Times New Roman" w:cs="Times New Roman"/>
          <w:spacing w:val="11"/>
          <w:sz w:val="24"/>
          <w:szCs w:val="24"/>
        </w:rPr>
        <w:t xml:space="preserve"> </w:t>
      </w:r>
      <w:r w:rsidR="008B5C95" w:rsidRPr="00795AC1">
        <w:rPr>
          <w:rFonts w:ascii="Times New Roman" w:hAnsi="Times New Roman" w:cs="Times New Roman"/>
          <w:sz w:val="24"/>
          <w:szCs w:val="24"/>
        </w:rPr>
        <w:t>a</w:t>
      </w:r>
      <w:r w:rsidR="008B5C95" w:rsidRPr="00795AC1">
        <w:rPr>
          <w:rFonts w:ascii="Times New Roman" w:hAnsi="Times New Roman" w:cs="Times New Roman"/>
          <w:spacing w:val="11"/>
          <w:sz w:val="24"/>
          <w:szCs w:val="24"/>
        </w:rPr>
        <w:t xml:space="preserve"> </w:t>
      </w:r>
      <w:r w:rsidR="008B5C95" w:rsidRPr="00795AC1">
        <w:rPr>
          <w:rFonts w:ascii="Times New Roman" w:hAnsi="Times New Roman" w:cs="Times New Roman"/>
          <w:spacing w:val="-1"/>
          <w:sz w:val="24"/>
          <w:szCs w:val="24"/>
        </w:rPr>
        <w:t>threat</w:t>
      </w:r>
      <w:r w:rsidR="008B5C95" w:rsidRPr="00795AC1">
        <w:rPr>
          <w:rFonts w:ascii="Times New Roman" w:hAnsi="Times New Roman" w:cs="Times New Roman"/>
          <w:spacing w:val="12"/>
          <w:sz w:val="24"/>
          <w:szCs w:val="24"/>
        </w:rPr>
        <w:t xml:space="preserve"> </w:t>
      </w:r>
      <w:r w:rsidR="008B5C95" w:rsidRPr="00795AC1">
        <w:rPr>
          <w:rFonts w:ascii="Times New Roman" w:hAnsi="Times New Roman" w:cs="Times New Roman"/>
          <w:sz w:val="24"/>
          <w:szCs w:val="24"/>
        </w:rPr>
        <w:t>to</w:t>
      </w:r>
      <w:r w:rsidR="008B5C95" w:rsidRPr="00795AC1">
        <w:rPr>
          <w:rFonts w:ascii="Times New Roman" w:hAnsi="Times New Roman" w:cs="Times New Roman"/>
          <w:spacing w:val="93"/>
          <w:sz w:val="24"/>
          <w:szCs w:val="24"/>
        </w:rPr>
        <w:t xml:space="preserve"> </w:t>
      </w:r>
      <w:r w:rsidR="008B5C95" w:rsidRPr="00795AC1">
        <w:rPr>
          <w:rFonts w:ascii="Times New Roman" w:hAnsi="Times New Roman" w:cs="Times New Roman"/>
          <w:spacing w:val="-1"/>
          <w:sz w:val="24"/>
          <w:szCs w:val="24"/>
        </w:rPr>
        <w:t>impartiality.</w:t>
      </w:r>
      <w:r w:rsidR="001F2C21" w:rsidRPr="00795AC1">
        <w:rPr>
          <w:rFonts w:ascii="Times New Roman" w:hAnsi="Times New Roman" w:cs="Times New Roman"/>
          <w:spacing w:val="-1"/>
          <w:sz w:val="24"/>
          <w:szCs w:val="24"/>
        </w:rPr>
        <w:t xml:space="preserve"> Include the </w:t>
      </w:r>
      <w:r w:rsidRPr="00795AC1">
        <w:rPr>
          <w:rFonts w:ascii="Times New Roman" w:hAnsi="Times New Roman" w:cs="Times New Roman"/>
          <w:spacing w:val="-1"/>
          <w:sz w:val="24"/>
          <w:szCs w:val="24"/>
        </w:rPr>
        <w:t>following:</w:t>
      </w:r>
    </w:p>
    <w:p w14:paraId="03AA2274" w14:textId="5B1AC96C" w:rsidR="00F7451E" w:rsidRPr="00F7451E" w:rsidRDefault="00F7451E" w:rsidP="00F7451E">
      <w:pPr>
        <w:pStyle w:val="a3"/>
        <w:tabs>
          <w:tab w:val="left" w:pos="837"/>
        </w:tabs>
        <w:autoSpaceDE/>
        <w:autoSpaceDN/>
        <w:ind w:left="116" w:right="111"/>
        <w:jc w:val="both"/>
        <w:rPr>
          <w:rFonts w:ascii="標楷體" w:eastAsia="標楷體" w:hAnsi="標楷體"/>
          <w:sz w:val="22"/>
          <w:szCs w:val="22"/>
          <w:lang w:eastAsia="zh-TW"/>
        </w:rPr>
      </w:pPr>
      <w:r w:rsidRPr="00F7451E">
        <w:rPr>
          <w:rFonts w:ascii="標楷體" w:eastAsia="標楷體" w:hAnsi="標楷體"/>
          <w:sz w:val="22"/>
          <w:szCs w:val="22"/>
          <w:lang w:eastAsia="zh-TW"/>
        </w:rPr>
        <w:t>GPC處理程序QP-1公正性管理，其中包括如何持續識別對其公正性的威脅。這包括來自其活動、相關機構、關係或其人員關係所產生的威脅。然而，這些關係不一定會對機構的公正性構成威脅。</w:t>
      </w:r>
      <w:r w:rsidRPr="00F7451E">
        <w:rPr>
          <w:rFonts w:ascii="標楷體" w:eastAsia="標楷體" w:hAnsi="標楷體"/>
          <w:sz w:val="22"/>
          <w:szCs w:val="22"/>
          <w:lang w:eastAsia="zh-TW"/>
        </w:rPr>
        <w:lastRenderedPageBreak/>
        <w:t>包括以下內容：</w:t>
      </w:r>
    </w:p>
    <w:p w14:paraId="30878F5F" w14:textId="77777777" w:rsidR="008B5C95" w:rsidRPr="00795AC1" w:rsidRDefault="008B5C95" w:rsidP="008B5C95">
      <w:pPr>
        <w:spacing w:before="2"/>
        <w:rPr>
          <w:rFonts w:ascii="Times New Roman" w:eastAsia="Arial" w:hAnsi="Times New Roman" w:cs="Times New Roman"/>
          <w:szCs w:val="24"/>
        </w:rPr>
      </w:pPr>
    </w:p>
    <w:p w14:paraId="5B93FABD" w14:textId="77777777" w:rsidR="008B5C95" w:rsidRDefault="001F2C21" w:rsidP="008B5C95">
      <w:pPr>
        <w:spacing w:line="243" w:lineRule="auto"/>
        <w:ind w:left="116" w:right="115"/>
        <w:jc w:val="both"/>
        <w:rPr>
          <w:rFonts w:ascii="Times New Roman" w:hAnsi="Times New Roman" w:cs="Times New Roman"/>
          <w:spacing w:val="-1"/>
          <w:szCs w:val="24"/>
        </w:rPr>
      </w:pPr>
      <w:r w:rsidRPr="00795AC1">
        <w:rPr>
          <w:rFonts w:ascii="Times New Roman" w:hAnsi="Times New Roman" w:cs="Times New Roman"/>
          <w:spacing w:val="7"/>
          <w:szCs w:val="24"/>
        </w:rPr>
        <w:t>4.3.6.1</w:t>
      </w:r>
      <w:r w:rsidR="008B5C95" w:rsidRPr="00795AC1">
        <w:rPr>
          <w:rFonts w:ascii="Times New Roman" w:hAnsi="Times New Roman" w:cs="Times New Roman"/>
          <w:spacing w:val="7"/>
          <w:szCs w:val="24"/>
        </w:rPr>
        <w:t xml:space="preserve"> </w:t>
      </w:r>
      <w:r w:rsidR="008B5C95" w:rsidRPr="00795AC1">
        <w:rPr>
          <w:rFonts w:ascii="Times New Roman" w:hAnsi="Times New Roman" w:cs="Times New Roman"/>
          <w:szCs w:val="24"/>
        </w:rPr>
        <w:t>A</w:t>
      </w:r>
      <w:r w:rsidR="008B5C95" w:rsidRPr="00795AC1">
        <w:rPr>
          <w:rFonts w:ascii="Times New Roman" w:hAnsi="Times New Roman" w:cs="Times New Roman"/>
          <w:spacing w:val="25"/>
          <w:szCs w:val="24"/>
        </w:rPr>
        <w:t xml:space="preserve"> </w:t>
      </w:r>
      <w:r w:rsidR="008B5C95" w:rsidRPr="00795AC1">
        <w:rPr>
          <w:rFonts w:ascii="Times New Roman" w:hAnsi="Times New Roman" w:cs="Times New Roman"/>
          <w:spacing w:val="-1"/>
          <w:szCs w:val="24"/>
        </w:rPr>
        <w:t>relationship</w:t>
      </w:r>
      <w:r w:rsidR="008B5C95" w:rsidRPr="00795AC1">
        <w:rPr>
          <w:rFonts w:ascii="Times New Roman" w:hAnsi="Times New Roman" w:cs="Times New Roman"/>
          <w:spacing w:val="25"/>
          <w:szCs w:val="24"/>
        </w:rPr>
        <w:t xml:space="preserve"> </w:t>
      </w:r>
      <w:r w:rsidR="008B5C95" w:rsidRPr="00795AC1">
        <w:rPr>
          <w:rFonts w:ascii="Times New Roman" w:hAnsi="Times New Roman" w:cs="Times New Roman"/>
          <w:spacing w:val="-1"/>
          <w:szCs w:val="24"/>
        </w:rPr>
        <w:t>that</w:t>
      </w:r>
      <w:r w:rsidR="008B5C95" w:rsidRPr="00795AC1">
        <w:rPr>
          <w:rFonts w:ascii="Times New Roman" w:hAnsi="Times New Roman" w:cs="Times New Roman"/>
          <w:spacing w:val="24"/>
          <w:szCs w:val="24"/>
        </w:rPr>
        <w:t xml:space="preserve"> </w:t>
      </w:r>
      <w:r w:rsidR="008B5C95" w:rsidRPr="00795AC1">
        <w:rPr>
          <w:rFonts w:ascii="Times New Roman" w:hAnsi="Times New Roman" w:cs="Times New Roman"/>
          <w:spacing w:val="-1"/>
          <w:szCs w:val="24"/>
        </w:rPr>
        <w:t>threatens</w:t>
      </w:r>
      <w:r w:rsidR="008B5C95" w:rsidRPr="00795AC1">
        <w:rPr>
          <w:rFonts w:ascii="Times New Roman" w:hAnsi="Times New Roman" w:cs="Times New Roman"/>
          <w:spacing w:val="25"/>
          <w:szCs w:val="24"/>
        </w:rPr>
        <w:t xml:space="preserve"> </w:t>
      </w:r>
      <w:r w:rsidR="008B5C95" w:rsidRPr="00795AC1">
        <w:rPr>
          <w:rFonts w:ascii="Times New Roman" w:hAnsi="Times New Roman" w:cs="Times New Roman"/>
          <w:spacing w:val="-1"/>
          <w:szCs w:val="24"/>
        </w:rPr>
        <w:t>the</w:t>
      </w:r>
      <w:r w:rsidR="008B5C95" w:rsidRPr="00795AC1">
        <w:rPr>
          <w:rFonts w:ascii="Times New Roman" w:hAnsi="Times New Roman" w:cs="Times New Roman"/>
          <w:spacing w:val="24"/>
          <w:szCs w:val="24"/>
        </w:rPr>
        <w:t xml:space="preserve"> </w:t>
      </w:r>
      <w:r w:rsidR="008B5C95" w:rsidRPr="00795AC1">
        <w:rPr>
          <w:rFonts w:ascii="Times New Roman" w:hAnsi="Times New Roman" w:cs="Times New Roman"/>
          <w:spacing w:val="-1"/>
          <w:szCs w:val="24"/>
        </w:rPr>
        <w:t>impartiality</w:t>
      </w:r>
      <w:r w:rsidR="008B5C95" w:rsidRPr="00795AC1">
        <w:rPr>
          <w:rFonts w:ascii="Times New Roman" w:hAnsi="Times New Roman" w:cs="Times New Roman"/>
          <w:spacing w:val="23"/>
          <w:szCs w:val="24"/>
        </w:rPr>
        <w:t xml:space="preserve"> </w:t>
      </w:r>
      <w:r w:rsidR="008B5C95" w:rsidRPr="00795AC1">
        <w:rPr>
          <w:rFonts w:ascii="Times New Roman" w:hAnsi="Times New Roman" w:cs="Times New Roman"/>
          <w:spacing w:val="-1"/>
          <w:szCs w:val="24"/>
        </w:rPr>
        <w:t>of</w:t>
      </w:r>
      <w:r w:rsidR="008B5C95" w:rsidRPr="00795AC1">
        <w:rPr>
          <w:rFonts w:ascii="Times New Roman" w:hAnsi="Times New Roman" w:cs="Times New Roman"/>
          <w:spacing w:val="25"/>
          <w:szCs w:val="24"/>
        </w:rPr>
        <w:t xml:space="preserve"> </w:t>
      </w:r>
      <w:r w:rsidR="008B5C95" w:rsidRPr="00795AC1">
        <w:rPr>
          <w:rFonts w:ascii="Times New Roman" w:hAnsi="Times New Roman" w:cs="Times New Roman"/>
          <w:spacing w:val="-1"/>
          <w:szCs w:val="24"/>
        </w:rPr>
        <w:t>the</w:t>
      </w:r>
      <w:r w:rsidR="008B5C95" w:rsidRPr="00795AC1">
        <w:rPr>
          <w:rFonts w:ascii="Times New Roman" w:hAnsi="Times New Roman" w:cs="Times New Roman"/>
          <w:spacing w:val="24"/>
          <w:szCs w:val="24"/>
        </w:rPr>
        <w:t xml:space="preserve"> </w:t>
      </w:r>
      <w:r w:rsidR="008B5C95" w:rsidRPr="00795AC1">
        <w:rPr>
          <w:rFonts w:ascii="Times New Roman" w:hAnsi="Times New Roman" w:cs="Times New Roman"/>
          <w:spacing w:val="-1"/>
          <w:szCs w:val="24"/>
        </w:rPr>
        <w:t>body</w:t>
      </w:r>
      <w:r w:rsidR="008B5C95" w:rsidRPr="00795AC1">
        <w:rPr>
          <w:rFonts w:ascii="Times New Roman" w:hAnsi="Times New Roman" w:cs="Times New Roman"/>
          <w:spacing w:val="22"/>
          <w:szCs w:val="24"/>
        </w:rPr>
        <w:t xml:space="preserve"> </w:t>
      </w:r>
      <w:r w:rsidR="008B5C95" w:rsidRPr="00795AC1">
        <w:rPr>
          <w:rFonts w:ascii="Times New Roman" w:hAnsi="Times New Roman" w:cs="Times New Roman"/>
          <w:szCs w:val="24"/>
        </w:rPr>
        <w:t>can</w:t>
      </w:r>
      <w:r w:rsidR="008B5C95" w:rsidRPr="00795AC1">
        <w:rPr>
          <w:rFonts w:ascii="Times New Roman" w:hAnsi="Times New Roman" w:cs="Times New Roman"/>
          <w:spacing w:val="25"/>
          <w:szCs w:val="24"/>
        </w:rPr>
        <w:t xml:space="preserve"> </w:t>
      </w:r>
      <w:r w:rsidR="008B5C95" w:rsidRPr="00795AC1">
        <w:rPr>
          <w:rFonts w:ascii="Times New Roman" w:hAnsi="Times New Roman" w:cs="Times New Roman"/>
          <w:szCs w:val="24"/>
        </w:rPr>
        <w:t>be</w:t>
      </w:r>
      <w:r w:rsidR="008B5C95" w:rsidRPr="00795AC1">
        <w:rPr>
          <w:rFonts w:ascii="Times New Roman" w:hAnsi="Times New Roman" w:cs="Times New Roman"/>
          <w:spacing w:val="24"/>
          <w:szCs w:val="24"/>
        </w:rPr>
        <w:t xml:space="preserve"> </w:t>
      </w:r>
      <w:r w:rsidR="008B5C95" w:rsidRPr="00795AC1">
        <w:rPr>
          <w:rFonts w:ascii="Times New Roman" w:hAnsi="Times New Roman" w:cs="Times New Roman"/>
          <w:spacing w:val="-1"/>
          <w:szCs w:val="24"/>
        </w:rPr>
        <w:t>based</w:t>
      </w:r>
      <w:r w:rsidR="008B5C95" w:rsidRPr="00795AC1">
        <w:rPr>
          <w:rFonts w:ascii="Times New Roman" w:hAnsi="Times New Roman" w:cs="Times New Roman"/>
          <w:spacing w:val="24"/>
          <w:szCs w:val="24"/>
        </w:rPr>
        <w:t xml:space="preserve"> </w:t>
      </w:r>
      <w:r w:rsidR="008B5C95" w:rsidRPr="00795AC1">
        <w:rPr>
          <w:rFonts w:ascii="Times New Roman" w:hAnsi="Times New Roman" w:cs="Times New Roman"/>
          <w:spacing w:val="-1"/>
          <w:szCs w:val="24"/>
        </w:rPr>
        <w:t>on</w:t>
      </w:r>
      <w:r w:rsidR="008B5C95" w:rsidRPr="00795AC1">
        <w:rPr>
          <w:rFonts w:ascii="Times New Roman" w:hAnsi="Times New Roman" w:cs="Times New Roman"/>
          <w:spacing w:val="25"/>
          <w:szCs w:val="24"/>
        </w:rPr>
        <w:t xml:space="preserve"> </w:t>
      </w:r>
      <w:r w:rsidR="008B5C95" w:rsidRPr="00795AC1">
        <w:rPr>
          <w:rFonts w:ascii="Times New Roman" w:hAnsi="Times New Roman" w:cs="Times New Roman"/>
          <w:spacing w:val="-1"/>
          <w:szCs w:val="24"/>
        </w:rPr>
        <w:t>ownership,</w:t>
      </w:r>
      <w:r w:rsidR="008B5C95" w:rsidRPr="00795AC1">
        <w:rPr>
          <w:rFonts w:ascii="Times New Roman" w:hAnsi="Times New Roman" w:cs="Times New Roman"/>
          <w:spacing w:val="24"/>
          <w:szCs w:val="24"/>
        </w:rPr>
        <w:t xml:space="preserve"> </w:t>
      </w:r>
      <w:r w:rsidR="008B5C95" w:rsidRPr="00795AC1">
        <w:rPr>
          <w:rFonts w:ascii="Times New Roman" w:hAnsi="Times New Roman" w:cs="Times New Roman"/>
          <w:spacing w:val="-1"/>
          <w:szCs w:val="24"/>
        </w:rPr>
        <w:t>governance,</w:t>
      </w:r>
      <w:r w:rsidR="008B5C95" w:rsidRPr="00795AC1">
        <w:rPr>
          <w:rFonts w:ascii="Times New Roman" w:hAnsi="Times New Roman" w:cs="Times New Roman"/>
          <w:spacing w:val="58"/>
          <w:w w:val="99"/>
          <w:szCs w:val="24"/>
        </w:rPr>
        <w:t xml:space="preserve"> </w:t>
      </w:r>
      <w:r w:rsidR="008B5C95" w:rsidRPr="00795AC1">
        <w:rPr>
          <w:rFonts w:ascii="Times New Roman" w:hAnsi="Times New Roman" w:cs="Times New Roman"/>
          <w:spacing w:val="-1"/>
          <w:szCs w:val="24"/>
        </w:rPr>
        <w:t>management,</w:t>
      </w:r>
      <w:r w:rsidR="008B5C95" w:rsidRPr="00795AC1">
        <w:rPr>
          <w:rFonts w:ascii="Times New Roman" w:hAnsi="Times New Roman" w:cs="Times New Roman"/>
          <w:spacing w:val="20"/>
          <w:szCs w:val="24"/>
        </w:rPr>
        <w:t xml:space="preserve"> </w:t>
      </w:r>
      <w:r w:rsidR="008B5C95" w:rsidRPr="00795AC1">
        <w:rPr>
          <w:rFonts w:ascii="Times New Roman" w:hAnsi="Times New Roman" w:cs="Times New Roman"/>
          <w:spacing w:val="-1"/>
          <w:szCs w:val="24"/>
        </w:rPr>
        <w:t>personnel,</w:t>
      </w:r>
      <w:r w:rsidR="008B5C95" w:rsidRPr="00795AC1">
        <w:rPr>
          <w:rFonts w:ascii="Times New Roman" w:hAnsi="Times New Roman" w:cs="Times New Roman"/>
          <w:spacing w:val="20"/>
          <w:szCs w:val="24"/>
        </w:rPr>
        <w:t xml:space="preserve"> </w:t>
      </w:r>
      <w:r w:rsidR="008B5C95" w:rsidRPr="00795AC1">
        <w:rPr>
          <w:rFonts w:ascii="Times New Roman" w:hAnsi="Times New Roman" w:cs="Times New Roman"/>
          <w:spacing w:val="-1"/>
          <w:szCs w:val="24"/>
        </w:rPr>
        <w:t>shared</w:t>
      </w:r>
      <w:r w:rsidR="008B5C95" w:rsidRPr="00795AC1">
        <w:rPr>
          <w:rFonts w:ascii="Times New Roman" w:hAnsi="Times New Roman" w:cs="Times New Roman"/>
          <w:spacing w:val="21"/>
          <w:szCs w:val="24"/>
        </w:rPr>
        <w:t xml:space="preserve"> </w:t>
      </w:r>
      <w:r w:rsidR="008B5C95" w:rsidRPr="00795AC1">
        <w:rPr>
          <w:rFonts w:ascii="Times New Roman" w:hAnsi="Times New Roman" w:cs="Times New Roman"/>
          <w:spacing w:val="-1"/>
          <w:szCs w:val="24"/>
        </w:rPr>
        <w:t>resources,</w:t>
      </w:r>
      <w:r w:rsidR="008B5C95" w:rsidRPr="00795AC1">
        <w:rPr>
          <w:rFonts w:ascii="Times New Roman" w:hAnsi="Times New Roman" w:cs="Times New Roman"/>
          <w:spacing w:val="22"/>
          <w:szCs w:val="24"/>
        </w:rPr>
        <w:t xml:space="preserve"> </w:t>
      </w:r>
      <w:r w:rsidR="008B5C95" w:rsidRPr="00795AC1">
        <w:rPr>
          <w:rFonts w:ascii="Times New Roman" w:hAnsi="Times New Roman" w:cs="Times New Roman"/>
          <w:spacing w:val="-1"/>
          <w:szCs w:val="24"/>
        </w:rPr>
        <w:t>finances,</w:t>
      </w:r>
      <w:r w:rsidR="008B5C95" w:rsidRPr="00795AC1">
        <w:rPr>
          <w:rFonts w:ascii="Times New Roman" w:hAnsi="Times New Roman" w:cs="Times New Roman"/>
          <w:spacing w:val="20"/>
          <w:szCs w:val="24"/>
        </w:rPr>
        <w:t xml:space="preserve"> </w:t>
      </w:r>
      <w:r w:rsidR="008B5C95" w:rsidRPr="00795AC1">
        <w:rPr>
          <w:rFonts w:ascii="Times New Roman" w:hAnsi="Times New Roman" w:cs="Times New Roman"/>
          <w:spacing w:val="-1"/>
          <w:szCs w:val="24"/>
        </w:rPr>
        <w:t>contracts,</w:t>
      </w:r>
      <w:r w:rsidR="008B5C95" w:rsidRPr="00795AC1">
        <w:rPr>
          <w:rFonts w:ascii="Times New Roman" w:hAnsi="Times New Roman" w:cs="Times New Roman"/>
          <w:spacing w:val="22"/>
          <w:szCs w:val="24"/>
        </w:rPr>
        <w:t xml:space="preserve"> </w:t>
      </w:r>
      <w:r w:rsidR="008B5C95" w:rsidRPr="00795AC1">
        <w:rPr>
          <w:rFonts w:ascii="Times New Roman" w:hAnsi="Times New Roman" w:cs="Times New Roman"/>
          <w:spacing w:val="-1"/>
          <w:szCs w:val="24"/>
        </w:rPr>
        <w:t>marketing</w:t>
      </w:r>
      <w:r w:rsidR="008B5C95" w:rsidRPr="00795AC1">
        <w:rPr>
          <w:rFonts w:ascii="Times New Roman" w:hAnsi="Times New Roman" w:cs="Times New Roman"/>
          <w:spacing w:val="20"/>
          <w:szCs w:val="24"/>
        </w:rPr>
        <w:t xml:space="preserve"> </w:t>
      </w:r>
      <w:r w:rsidR="008B5C95" w:rsidRPr="00795AC1">
        <w:rPr>
          <w:rFonts w:ascii="Times New Roman" w:hAnsi="Times New Roman" w:cs="Times New Roman"/>
          <w:spacing w:val="-1"/>
          <w:szCs w:val="24"/>
        </w:rPr>
        <w:t>(including</w:t>
      </w:r>
      <w:r w:rsidR="008B5C95" w:rsidRPr="00795AC1">
        <w:rPr>
          <w:rFonts w:ascii="Times New Roman" w:hAnsi="Times New Roman" w:cs="Times New Roman"/>
          <w:spacing w:val="21"/>
          <w:szCs w:val="24"/>
        </w:rPr>
        <w:t xml:space="preserve"> </w:t>
      </w:r>
      <w:r w:rsidR="008B5C95" w:rsidRPr="00795AC1">
        <w:rPr>
          <w:rFonts w:ascii="Times New Roman" w:hAnsi="Times New Roman" w:cs="Times New Roman"/>
          <w:spacing w:val="-1"/>
          <w:szCs w:val="24"/>
        </w:rPr>
        <w:t>branding)</w:t>
      </w:r>
      <w:r w:rsidR="008B5C95" w:rsidRPr="00795AC1">
        <w:rPr>
          <w:rFonts w:ascii="Times New Roman" w:hAnsi="Times New Roman" w:cs="Times New Roman"/>
          <w:spacing w:val="22"/>
          <w:szCs w:val="24"/>
        </w:rPr>
        <w:t xml:space="preserve"> </w:t>
      </w:r>
      <w:r w:rsidR="008B5C95" w:rsidRPr="00795AC1">
        <w:rPr>
          <w:rFonts w:ascii="Times New Roman" w:hAnsi="Times New Roman" w:cs="Times New Roman"/>
          <w:spacing w:val="-1"/>
          <w:szCs w:val="24"/>
        </w:rPr>
        <w:t>and</w:t>
      </w:r>
      <w:r w:rsidR="008B5C95" w:rsidRPr="00795AC1">
        <w:rPr>
          <w:rFonts w:ascii="Times New Roman" w:hAnsi="Times New Roman" w:cs="Times New Roman"/>
          <w:spacing w:val="20"/>
          <w:szCs w:val="24"/>
        </w:rPr>
        <w:t xml:space="preserve"> </w:t>
      </w:r>
      <w:r w:rsidR="008B5C95" w:rsidRPr="00795AC1">
        <w:rPr>
          <w:rFonts w:ascii="Times New Roman" w:hAnsi="Times New Roman" w:cs="Times New Roman"/>
          <w:spacing w:val="-1"/>
          <w:szCs w:val="24"/>
        </w:rPr>
        <w:t>payment</w:t>
      </w:r>
      <w:r w:rsidR="008B5C95" w:rsidRPr="00795AC1">
        <w:rPr>
          <w:rFonts w:ascii="Times New Roman" w:hAnsi="Times New Roman" w:cs="Times New Roman"/>
          <w:spacing w:val="21"/>
          <w:szCs w:val="24"/>
        </w:rPr>
        <w:t xml:space="preserve"> </w:t>
      </w:r>
      <w:r w:rsidR="008B5C95" w:rsidRPr="00795AC1">
        <w:rPr>
          <w:rFonts w:ascii="Times New Roman" w:hAnsi="Times New Roman" w:cs="Times New Roman"/>
          <w:spacing w:val="-1"/>
          <w:szCs w:val="24"/>
        </w:rPr>
        <w:t>of</w:t>
      </w:r>
      <w:r w:rsidR="008B5C95" w:rsidRPr="00795AC1">
        <w:rPr>
          <w:rFonts w:ascii="Times New Roman" w:hAnsi="Times New Roman" w:cs="Times New Roman"/>
          <w:spacing w:val="21"/>
          <w:szCs w:val="24"/>
        </w:rPr>
        <w:t xml:space="preserve"> </w:t>
      </w:r>
      <w:r w:rsidR="008B5C95" w:rsidRPr="00795AC1">
        <w:rPr>
          <w:rFonts w:ascii="Times New Roman" w:hAnsi="Times New Roman" w:cs="Times New Roman"/>
          <w:szCs w:val="24"/>
        </w:rPr>
        <w:t>a</w:t>
      </w:r>
      <w:r w:rsidR="008B5C95" w:rsidRPr="00795AC1">
        <w:rPr>
          <w:rFonts w:ascii="Times New Roman" w:hAnsi="Times New Roman" w:cs="Times New Roman"/>
          <w:spacing w:val="20"/>
          <w:szCs w:val="24"/>
        </w:rPr>
        <w:t xml:space="preserve"> </w:t>
      </w:r>
      <w:r w:rsidR="008B5C95" w:rsidRPr="00795AC1">
        <w:rPr>
          <w:rFonts w:ascii="Times New Roman" w:hAnsi="Times New Roman" w:cs="Times New Roman"/>
          <w:spacing w:val="-1"/>
          <w:szCs w:val="24"/>
        </w:rPr>
        <w:t>sales</w:t>
      </w:r>
      <w:r w:rsidR="008B5C95" w:rsidRPr="00795AC1">
        <w:rPr>
          <w:rFonts w:ascii="Times New Roman" w:hAnsi="Times New Roman" w:cs="Times New Roman"/>
          <w:spacing w:val="75"/>
          <w:szCs w:val="24"/>
        </w:rPr>
        <w:t xml:space="preserve"> </w:t>
      </w:r>
      <w:r w:rsidR="008B5C95" w:rsidRPr="00795AC1">
        <w:rPr>
          <w:rFonts w:ascii="Times New Roman" w:hAnsi="Times New Roman" w:cs="Times New Roman"/>
          <w:spacing w:val="-1"/>
          <w:szCs w:val="24"/>
        </w:rPr>
        <w:t>commission</w:t>
      </w:r>
      <w:r w:rsidR="008B5C95" w:rsidRPr="00795AC1">
        <w:rPr>
          <w:rFonts w:ascii="Times New Roman" w:hAnsi="Times New Roman" w:cs="Times New Roman"/>
          <w:spacing w:val="-2"/>
          <w:szCs w:val="24"/>
        </w:rPr>
        <w:t xml:space="preserve"> </w:t>
      </w:r>
      <w:r w:rsidR="008B5C95" w:rsidRPr="00795AC1">
        <w:rPr>
          <w:rFonts w:ascii="Times New Roman" w:hAnsi="Times New Roman" w:cs="Times New Roman"/>
          <w:spacing w:val="-1"/>
          <w:szCs w:val="24"/>
        </w:rPr>
        <w:t>or other inducement</w:t>
      </w:r>
      <w:r w:rsidR="008B5C95" w:rsidRPr="00795AC1">
        <w:rPr>
          <w:rFonts w:ascii="Times New Roman" w:hAnsi="Times New Roman" w:cs="Times New Roman"/>
          <w:szCs w:val="24"/>
        </w:rPr>
        <w:t xml:space="preserve"> </w:t>
      </w:r>
      <w:r w:rsidR="008B5C95" w:rsidRPr="00795AC1">
        <w:rPr>
          <w:rFonts w:ascii="Times New Roman" w:hAnsi="Times New Roman" w:cs="Times New Roman"/>
          <w:spacing w:val="-1"/>
          <w:szCs w:val="24"/>
        </w:rPr>
        <w:t>for the referral</w:t>
      </w:r>
      <w:r w:rsidR="008B5C95" w:rsidRPr="00795AC1">
        <w:rPr>
          <w:rFonts w:ascii="Times New Roman" w:hAnsi="Times New Roman" w:cs="Times New Roman"/>
          <w:szCs w:val="24"/>
        </w:rPr>
        <w:t xml:space="preserve"> </w:t>
      </w:r>
      <w:r w:rsidR="008B5C95" w:rsidRPr="00795AC1">
        <w:rPr>
          <w:rFonts w:ascii="Times New Roman" w:hAnsi="Times New Roman" w:cs="Times New Roman"/>
          <w:spacing w:val="-1"/>
          <w:szCs w:val="24"/>
        </w:rPr>
        <w:t xml:space="preserve">of </w:t>
      </w:r>
      <w:r w:rsidR="008B5C95" w:rsidRPr="00795AC1">
        <w:rPr>
          <w:rFonts w:ascii="Times New Roman" w:hAnsi="Times New Roman" w:cs="Times New Roman"/>
          <w:szCs w:val="24"/>
        </w:rPr>
        <w:t>new</w:t>
      </w:r>
      <w:r w:rsidR="008B5C95" w:rsidRPr="00795AC1">
        <w:rPr>
          <w:rFonts w:ascii="Times New Roman" w:hAnsi="Times New Roman" w:cs="Times New Roman"/>
          <w:spacing w:val="-4"/>
          <w:szCs w:val="24"/>
        </w:rPr>
        <w:t xml:space="preserve"> </w:t>
      </w:r>
      <w:r w:rsidR="008B5C95" w:rsidRPr="00795AC1">
        <w:rPr>
          <w:rFonts w:ascii="Times New Roman" w:hAnsi="Times New Roman" w:cs="Times New Roman"/>
          <w:spacing w:val="-1"/>
          <w:szCs w:val="24"/>
        </w:rPr>
        <w:t>applicants,</w:t>
      </w:r>
      <w:r w:rsidR="008B5C95" w:rsidRPr="00795AC1">
        <w:rPr>
          <w:rFonts w:ascii="Times New Roman" w:hAnsi="Times New Roman" w:cs="Times New Roman"/>
          <w:szCs w:val="24"/>
        </w:rPr>
        <w:t xml:space="preserve"> </w:t>
      </w:r>
      <w:r w:rsidR="008B5C95" w:rsidRPr="00795AC1">
        <w:rPr>
          <w:rFonts w:ascii="Times New Roman" w:hAnsi="Times New Roman" w:cs="Times New Roman"/>
          <w:spacing w:val="-1"/>
          <w:szCs w:val="24"/>
        </w:rPr>
        <w:t>etc.</w:t>
      </w:r>
    </w:p>
    <w:p w14:paraId="7CCF51E6" w14:textId="60F42CA5" w:rsidR="003467B9" w:rsidRPr="003467B9" w:rsidRDefault="003467B9" w:rsidP="008B5C95">
      <w:pPr>
        <w:spacing w:line="243" w:lineRule="auto"/>
        <w:ind w:left="116" w:right="115"/>
        <w:jc w:val="both"/>
        <w:rPr>
          <w:rFonts w:ascii="標楷體" w:eastAsia="標楷體" w:hAnsi="標楷體" w:cs="Arial"/>
          <w:kern w:val="0"/>
          <w:sz w:val="22"/>
          <w:lang w:bidi="en-US"/>
        </w:rPr>
      </w:pPr>
      <w:r w:rsidRPr="003467B9">
        <w:rPr>
          <w:rFonts w:ascii="標楷體" w:eastAsia="標楷體" w:hAnsi="標楷體" w:cs="Arial"/>
          <w:kern w:val="0"/>
          <w:sz w:val="22"/>
          <w:lang w:bidi="en-US"/>
        </w:rPr>
        <w:t>可能威脅機構公正</w:t>
      </w:r>
      <w:r w:rsidR="00D12927">
        <w:rPr>
          <w:rFonts w:ascii="標楷體" w:eastAsia="標楷體" w:hAnsi="標楷體" w:cs="Arial"/>
          <w:kern w:val="0"/>
          <w:sz w:val="22"/>
          <w:lang w:bidi="en-US"/>
        </w:rPr>
        <w:t>性的關係，可能來自所有權、治理、管理、人員、共享資源、財務、合</w:t>
      </w:r>
      <w:r w:rsidR="00D12927">
        <w:rPr>
          <w:rFonts w:ascii="標楷體" w:eastAsia="標楷體" w:hAnsi="標楷體" w:cs="Arial" w:hint="eastAsia"/>
          <w:kern w:val="0"/>
          <w:sz w:val="22"/>
          <w:lang w:bidi="en-US"/>
        </w:rPr>
        <w:t>約</w:t>
      </w:r>
      <w:r w:rsidRPr="003467B9">
        <w:rPr>
          <w:rFonts w:ascii="標楷體" w:eastAsia="標楷體" w:hAnsi="標楷體" w:cs="Arial"/>
          <w:kern w:val="0"/>
          <w:sz w:val="22"/>
          <w:lang w:bidi="en-US"/>
        </w:rPr>
        <w:t>、行銷（包括品牌）及支付銷售佣金或其他誘因以引薦新申請人等。</w:t>
      </w:r>
    </w:p>
    <w:p w14:paraId="57070C96" w14:textId="77777777" w:rsidR="008B5C95" w:rsidRPr="00795AC1" w:rsidRDefault="008B5C95" w:rsidP="008B5C95">
      <w:pPr>
        <w:spacing w:before="10"/>
        <w:rPr>
          <w:rFonts w:ascii="Times New Roman" w:eastAsia="Arial" w:hAnsi="Times New Roman" w:cs="Times New Roman"/>
          <w:szCs w:val="24"/>
        </w:rPr>
      </w:pPr>
    </w:p>
    <w:p w14:paraId="447AADDC" w14:textId="77777777" w:rsidR="008B5C95" w:rsidRDefault="001F2C21" w:rsidP="008B5C95">
      <w:pPr>
        <w:ind w:left="116"/>
        <w:jc w:val="both"/>
        <w:rPr>
          <w:rFonts w:ascii="Times New Roman" w:hAnsi="Times New Roman" w:cs="Times New Roman"/>
          <w:spacing w:val="-1"/>
          <w:szCs w:val="24"/>
        </w:rPr>
      </w:pPr>
      <w:r w:rsidRPr="00795AC1">
        <w:rPr>
          <w:rFonts w:ascii="Times New Roman" w:hAnsi="Times New Roman" w:cs="Times New Roman"/>
          <w:spacing w:val="-1"/>
          <w:szCs w:val="24"/>
        </w:rPr>
        <w:t>4.3.6.2</w:t>
      </w:r>
      <w:r w:rsidR="008B5C95" w:rsidRPr="00795AC1">
        <w:rPr>
          <w:rFonts w:ascii="Times New Roman" w:hAnsi="Times New Roman" w:cs="Times New Roman"/>
          <w:spacing w:val="6"/>
          <w:szCs w:val="24"/>
        </w:rPr>
        <w:t xml:space="preserve"> </w:t>
      </w:r>
      <w:r w:rsidR="008B5C95" w:rsidRPr="00795AC1">
        <w:rPr>
          <w:rFonts w:ascii="Times New Roman" w:hAnsi="Times New Roman" w:cs="Times New Roman"/>
          <w:spacing w:val="-1"/>
          <w:szCs w:val="24"/>
        </w:rPr>
        <w:t>Threats to</w:t>
      </w:r>
      <w:r w:rsidR="008B5C95" w:rsidRPr="00795AC1">
        <w:rPr>
          <w:rFonts w:ascii="Times New Roman" w:hAnsi="Times New Roman" w:cs="Times New Roman"/>
          <w:szCs w:val="24"/>
        </w:rPr>
        <w:t xml:space="preserve"> </w:t>
      </w:r>
      <w:r w:rsidR="008B5C95" w:rsidRPr="00795AC1">
        <w:rPr>
          <w:rFonts w:ascii="Times New Roman" w:hAnsi="Times New Roman" w:cs="Times New Roman"/>
          <w:spacing w:val="-1"/>
          <w:szCs w:val="24"/>
        </w:rPr>
        <w:t>impartiality can</w:t>
      </w:r>
      <w:r w:rsidR="008B5C95" w:rsidRPr="00795AC1">
        <w:rPr>
          <w:rFonts w:ascii="Times New Roman" w:hAnsi="Times New Roman" w:cs="Times New Roman"/>
          <w:spacing w:val="1"/>
          <w:szCs w:val="24"/>
        </w:rPr>
        <w:t xml:space="preserve"> </w:t>
      </w:r>
      <w:r w:rsidR="008B5C95" w:rsidRPr="00795AC1">
        <w:rPr>
          <w:rFonts w:ascii="Times New Roman" w:hAnsi="Times New Roman" w:cs="Times New Roman"/>
          <w:spacing w:val="-1"/>
          <w:szCs w:val="24"/>
        </w:rPr>
        <w:t>be</w:t>
      </w:r>
      <w:r w:rsidR="008B5C95" w:rsidRPr="00795AC1">
        <w:rPr>
          <w:rFonts w:ascii="Times New Roman" w:hAnsi="Times New Roman" w:cs="Times New Roman"/>
          <w:szCs w:val="24"/>
        </w:rPr>
        <w:t xml:space="preserve"> </w:t>
      </w:r>
      <w:r w:rsidR="008B5C95" w:rsidRPr="00795AC1">
        <w:rPr>
          <w:rFonts w:ascii="Times New Roman" w:hAnsi="Times New Roman" w:cs="Times New Roman"/>
          <w:spacing w:val="-1"/>
          <w:szCs w:val="24"/>
        </w:rPr>
        <w:t>either</w:t>
      </w:r>
      <w:r w:rsidR="008B5C95" w:rsidRPr="00795AC1">
        <w:rPr>
          <w:rFonts w:ascii="Times New Roman" w:hAnsi="Times New Roman" w:cs="Times New Roman"/>
          <w:szCs w:val="24"/>
        </w:rPr>
        <w:t xml:space="preserve"> </w:t>
      </w:r>
      <w:r w:rsidR="008B5C95" w:rsidRPr="00795AC1">
        <w:rPr>
          <w:rFonts w:ascii="Times New Roman" w:hAnsi="Times New Roman" w:cs="Times New Roman"/>
          <w:spacing w:val="-1"/>
          <w:szCs w:val="24"/>
        </w:rPr>
        <w:t>actual or</w:t>
      </w:r>
      <w:r w:rsidR="008B5C95" w:rsidRPr="00795AC1">
        <w:rPr>
          <w:rFonts w:ascii="Times New Roman" w:hAnsi="Times New Roman" w:cs="Times New Roman"/>
          <w:spacing w:val="1"/>
          <w:szCs w:val="24"/>
        </w:rPr>
        <w:t xml:space="preserve"> </w:t>
      </w:r>
      <w:r w:rsidR="008B5C95" w:rsidRPr="00795AC1">
        <w:rPr>
          <w:rFonts w:ascii="Times New Roman" w:hAnsi="Times New Roman" w:cs="Times New Roman"/>
          <w:spacing w:val="-1"/>
          <w:szCs w:val="24"/>
        </w:rPr>
        <w:t>perceived.</w:t>
      </w:r>
    </w:p>
    <w:p w14:paraId="4B71DAA9" w14:textId="694D4FDB" w:rsidR="003467B9" w:rsidRPr="003467B9" w:rsidRDefault="003467B9" w:rsidP="008B5C95">
      <w:pPr>
        <w:ind w:left="116"/>
        <w:jc w:val="both"/>
        <w:rPr>
          <w:rFonts w:ascii="標楷體" w:eastAsia="標楷體" w:hAnsi="標楷體" w:cs="Arial"/>
          <w:kern w:val="0"/>
          <w:sz w:val="22"/>
          <w:lang w:bidi="en-US"/>
        </w:rPr>
      </w:pPr>
      <w:r w:rsidRPr="003467B9">
        <w:rPr>
          <w:rFonts w:ascii="標楷體" w:eastAsia="標楷體" w:hAnsi="標楷體" w:cs="Arial" w:hint="eastAsia"/>
          <w:kern w:val="0"/>
          <w:sz w:val="22"/>
          <w:lang w:bidi="en-US"/>
        </w:rPr>
        <w:t>公正性的威脅可以是實際的，也可以是感知到的。</w:t>
      </w:r>
    </w:p>
    <w:p w14:paraId="316CA2D2" w14:textId="77777777" w:rsidR="008B5C95" w:rsidRPr="00795AC1" w:rsidRDefault="008B5C95" w:rsidP="008B5C95">
      <w:pPr>
        <w:spacing w:before="2"/>
        <w:rPr>
          <w:rFonts w:ascii="Times New Roman" w:eastAsia="Arial" w:hAnsi="Times New Roman" w:cs="Times New Roman"/>
          <w:szCs w:val="24"/>
        </w:rPr>
      </w:pPr>
    </w:p>
    <w:p w14:paraId="2FAF1A39" w14:textId="4EC23237" w:rsidR="008B5C95" w:rsidRDefault="001F2C21" w:rsidP="008B5C95">
      <w:pPr>
        <w:spacing w:line="243" w:lineRule="auto"/>
        <w:ind w:left="116" w:right="114"/>
        <w:jc w:val="both"/>
        <w:rPr>
          <w:rFonts w:ascii="Times New Roman" w:hAnsi="Times New Roman" w:cs="Times New Roman"/>
          <w:spacing w:val="-1"/>
          <w:szCs w:val="24"/>
        </w:rPr>
      </w:pPr>
      <w:r w:rsidRPr="00795AC1">
        <w:rPr>
          <w:rFonts w:ascii="Times New Roman" w:hAnsi="Times New Roman" w:cs="Times New Roman"/>
          <w:spacing w:val="-1"/>
          <w:szCs w:val="24"/>
        </w:rPr>
        <w:t>4.3.6.</w:t>
      </w:r>
      <w:r w:rsidR="008B5C95" w:rsidRPr="00795AC1">
        <w:rPr>
          <w:rFonts w:ascii="Times New Roman" w:hAnsi="Times New Roman" w:cs="Times New Roman"/>
          <w:szCs w:val="24"/>
        </w:rPr>
        <w:t>3</w:t>
      </w:r>
      <w:r w:rsidR="008B5C95" w:rsidRPr="00795AC1">
        <w:rPr>
          <w:rFonts w:ascii="Times New Roman" w:hAnsi="Times New Roman" w:cs="Times New Roman"/>
          <w:spacing w:val="7"/>
          <w:szCs w:val="24"/>
        </w:rPr>
        <w:t xml:space="preserve"> </w:t>
      </w:r>
      <w:r w:rsidR="008B5C95" w:rsidRPr="00795AC1">
        <w:rPr>
          <w:rFonts w:ascii="Times New Roman" w:hAnsi="Times New Roman" w:cs="Times New Roman"/>
          <w:szCs w:val="24"/>
        </w:rPr>
        <w:t>A</w:t>
      </w:r>
      <w:r w:rsidR="008B5C95" w:rsidRPr="00795AC1">
        <w:rPr>
          <w:rFonts w:ascii="Times New Roman" w:hAnsi="Times New Roman" w:cs="Times New Roman"/>
          <w:spacing w:val="2"/>
          <w:szCs w:val="24"/>
        </w:rPr>
        <w:t xml:space="preserve"> </w:t>
      </w:r>
      <w:r w:rsidR="008B5C95" w:rsidRPr="00795AC1">
        <w:rPr>
          <w:rFonts w:ascii="Times New Roman" w:hAnsi="Times New Roman" w:cs="Times New Roman"/>
          <w:spacing w:val="-1"/>
          <w:szCs w:val="24"/>
        </w:rPr>
        <w:t>related</w:t>
      </w:r>
      <w:r w:rsidR="008B5C95" w:rsidRPr="00795AC1">
        <w:rPr>
          <w:rFonts w:ascii="Times New Roman" w:hAnsi="Times New Roman" w:cs="Times New Roman"/>
          <w:spacing w:val="3"/>
          <w:szCs w:val="24"/>
        </w:rPr>
        <w:t xml:space="preserve"> </w:t>
      </w:r>
      <w:r w:rsidR="008B5C95" w:rsidRPr="00795AC1">
        <w:rPr>
          <w:rFonts w:ascii="Times New Roman" w:hAnsi="Times New Roman" w:cs="Times New Roman"/>
          <w:spacing w:val="-1"/>
          <w:szCs w:val="24"/>
        </w:rPr>
        <w:t>body</w:t>
      </w:r>
      <w:r w:rsidR="008B5C95" w:rsidRPr="00795AC1">
        <w:rPr>
          <w:rFonts w:ascii="Times New Roman" w:hAnsi="Times New Roman" w:cs="Times New Roman"/>
          <w:spacing w:val="2"/>
          <w:szCs w:val="24"/>
        </w:rPr>
        <w:t xml:space="preserve"> </w:t>
      </w:r>
      <w:r w:rsidR="008B5C95" w:rsidRPr="00795AC1">
        <w:rPr>
          <w:rFonts w:ascii="Times New Roman" w:hAnsi="Times New Roman" w:cs="Times New Roman"/>
          <w:spacing w:val="-1"/>
          <w:szCs w:val="24"/>
        </w:rPr>
        <w:t>is</w:t>
      </w:r>
      <w:r w:rsidR="008B5C95" w:rsidRPr="00795AC1">
        <w:rPr>
          <w:rFonts w:ascii="Times New Roman" w:hAnsi="Times New Roman" w:cs="Times New Roman"/>
          <w:spacing w:val="2"/>
          <w:szCs w:val="24"/>
        </w:rPr>
        <w:t xml:space="preserve"> </w:t>
      </w:r>
      <w:r w:rsidR="008B5C95" w:rsidRPr="00795AC1">
        <w:rPr>
          <w:rFonts w:ascii="Times New Roman" w:hAnsi="Times New Roman" w:cs="Times New Roman"/>
          <w:spacing w:val="-1"/>
          <w:szCs w:val="24"/>
        </w:rPr>
        <w:t>one</w:t>
      </w:r>
      <w:r w:rsidR="008B5C95" w:rsidRPr="00795AC1">
        <w:rPr>
          <w:rFonts w:ascii="Times New Roman" w:hAnsi="Times New Roman" w:cs="Times New Roman"/>
          <w:spacing w:val="6"/>
          <w:szCs w:val="24"/>
        </w:rPr>
        <w:t xml:space="preserve"> </w:t>
      </w:r>
      <w:r w:rsidR="008B5C95" w:rsidRPr="00795AC1">
        <w:rPr>
          <w:rFonts w:ascii="Times New Roman" w:hAnsi="Times New Roman" w:cs="Times New Roman"/>
          <w:spacing w:val="-1"/>
          <w:szCs w:val="24"/>
        </w:rPr>
        <w:t>which</w:t>
      </w:r>
      <w:r w:rsidR="008B5C95" w:rsidRPr="00795AC1">
        <w:rPr>
          <w:rFonts w:ascii="Times New Roman" w:hAnsi="Times New Roman" w:cs="Times New Roman"/>
          <w:spacing w:val="2"/>
          <w:szCs w:val="24"/>
        </w:rPr>
        <w:t xml:space="preserve"> </w:t>
      </w:r>
      <w:r w:rsidR="008B5C95" w:rsidRPr="00795AC1">
        <w:rPr>
          <w:rFonts w:ascii="Times New Roman" w:hAnsi="Times New Roman" w:cs="Times New Roman"/>
          <w:spacing w:val="-1"/>
          <w:szCs w:val="24"/>
        </w:rPr>
        <w:t>is</w:t>
      </w:r>
      <w:r w:rsidR="008B5C95" w:rsidRPr="00795AC1">
        <w:rPr>
          <w:rFonts w:ascii="Times New Roman" w:hAnsi="Times New Roman" w:cs="Times New Roman"/>
          <w:spacing w:val="5"/>
          <w:szCs w:val="24"/>
        </w:rPr>
        <w:t xml:space="preserve"> </w:t>
      </w:r>
      <w:r w:rsidR="008B5C95" w:rsidRPr="00795AC1">
        <w:rPr>
          <w:rFonts w:ascii="Times New Roman" w:hAnsi="Times New Roman" w:cs="Times New Roman"/>
          <w:spacing w:val="-1"/>
          <w:szCs w:val="24"/>
        </w:rPr>
        <w:t>linked</w:t>
      </w:r>
      <w:r w:rsidR="008B5C95" w:rsidRPr="00795AC1">
        <w:rPr>
          <w:rFonts w:ascii="Times New Roman" w:hAnsi="Times New Roman" w:cs="Times New Roman"/>
          <w:spacing w:val="2"/>
          <w:szCs w:val="24"/>
        </w:rPr>
        <w:t xml:space="preserve"> </w:t>
      </w:r>
      <w:r w:rsidR="008B5C95" w:rsidRPr="00795AC1">
        <w:rPr>
          <w:rFonts w:ascii="Times New Roman" w:hAnsi="Times New Roman" w:cs="Times New Roman"/>
          <w:spacing w:val="-1"/>
          <w:szCs w:val="24"/>
        </w:rPr>
        <w:t>to</w:t>
      </w:r>
      <w:r w:rsidR="008B5C95" w:rsidRPr="00795AC1">
        <w:rPr>
          <w:rFonts w:ascii="Times New Roman" w:hAnsi="Times New Roman" w:cs="Times New Roman"/>
          <w:spacing w:val="3"/>
          <w:szCs w:val="24"/>
        </w:rPr>
        <w:t xml:space="preserve"> </w:t>
      </w:r>
      <w:r w:rsidR="008B5C95" w:rsidRPr="00795AC1">
        <w:rPr>
          <w:rFonts w:ascii="Times New Roman" w:hAnsi="Times New Roman" w:cs="Times New Roman"/>
          <w:spacing w:val="-1"/>
          <w:szCs w:val="24"/>
        </w:rPr>
        <w:t>the</w:t>
      </w:r>
      <w:r w:rsidR="008B5C95" w:rsidRPr="00795AC1">
        <w:rPr>
          <w:rFonts w:ascii="Times New Roman" w:hAnsi="Times New Roman" w:cs="Times New Roman"/>
          <w:spacing w:val="3"/>
          <w:szCs w:val="24"/>
        </w:rPr>
        <w:t xml:space="preserve"> </w:t>
      </w:r>
      <w:r w:rsidR="00646E59">
        <w:rPr>
          <w:rFonts w:ascii="Times New Roman" w:hAnsi="Times New Roman" w:cs="Times New Roman"/>
          <w:spacing w:val="-1"/>
          <w:szCs w:val="24"/>
        </w:rPr>
        <w:t>GPC</w:t>
      </w:r>
      <w:r w:rsidR="004674CB" w:rsidRPr="00795AC1">
        <w:rPr>
          <w:rFonts w:ascii="Times New Roman" w:hAnsi="Times New Roman" w:cs="Times New Roman"/>
          <w:spacing w:val="-1"/>
          <w:szCs w:val="24"/>
        </w:rPr>
        <w:t xml:space="preserve"> </w:t>
      </w:r>
      <w:r w:rsidR="004674CB" w:rsidRPr="00795AC1">
        <w:rPr>
          <w:rFonts w:ascii="Times New Roman" w:hAnsi="Times New Roman" w:cs="Times New Roman"/>
          <w:spacing w:val="3"/>
          <w:szCs w:val="24"/>
        </w:rPr>
        <w:t>by</w:t>
      </w:r>
      <w:r w:rsidR="008B5C95" w:rsidRPr="00795AC1">
        <w:rPr>
          <w:rFonts w:ascii="Times New Roman" w:hAnsi="Times New Roman" w:cs="Times New Roman"/>
          <w:szCs w:val="24"/>
        </w:rPr>
        <w:t xml:space="preserve"> </w:t>
      </w:r>
      <w:r w:rsidR="008B5C95" w:rsidRPr="00795AC1">
        <w:rPr>
          <w:rFonts w:ascii="Times New Roman" w:hAnsi="Times New Roman" w:cs="Times New Roman"/>
          <w:spacing w:val="-1"/>
          <w:szCs w:val="24"/>
        </w:rPr>
        <w:t>common</w:t>
      </w:r>
      <w:r w:rsidR="008B5C95" w:rsidRPr="00795AC1">
        <w:rPr>
          <w:rFonts w:ascii="Times New Roman" w:hAnsi="Times New Roman" w:cs="Times New Roman"/>
          <w:spacing w:val="3"/>
          <w:szCs w:val="24"/>
        </w:rPr>
        <w:t xml:space="preserve"> </w:t>
      </w:r>
      <w:r w:rsidR="008B5C95" w:rsidRPr="00795AC1">
        <w:rPr>
          <w:rFonts w:ascii="Times New Roman" w:hAnsi="Times New Roman" w:cs="Times New Roman"/>
          <w:spacing w:val="-1"/>
          <w:szCs w:val="24"/>
        </w:rPr>
        <w:t>ownership,</w:t>
      </w:r>
      <w:r w:rsidR="008B5C95" w:rsidRPr="00795AC1">
        <w:rPr>
          <w:rFonts w:ascii="Times New Roman" w:hAnsi="Times New Roman" w:cs="Times New Roman"/>
          <w:spacing w:val="3"/>
          <w:szCs w:val="24"/>
        </w:rPr>
        <w:t xml:space="preserve"> </w:t>
      </w:r>
      <w:r w:rsidR="008B5C95" w:rsidRPr="00795AC1">
        <w:rPr>
          <w:rFonts w:ascii="Times New Roman" w:hAnsi="Times New Roman" w:cs="Times New Roman"/>
          <w:spacing w:val="-1"/>
          <w:szCs w:val="24"/>
        </w:rPr>
        <w:t>in</w:t>
      </w:r>
      <w:r w:rsidR="008B5C95" w:rsidRPr="00795AC1">
        <w:rPr>
          <w:rFonts w:ascii="Times New Roman" w:hAnsi="Times New Roman" w:cs="Times New Roman"/>
          <w:spacing w:val="2"/>
          <w:szCs w:val="24"/>
        </w:rPr>
        <w:t xml:space="preserve"> </w:t>
      </w:r>
      <w:r w:rsidR="008B5C95" w:rsidRPr="00795AC1">
        <w:rPr>
          <w:rFonts w:ascii="Times New Roman" w:hAnsi="Times New Roman" w:cs="Times New Roman"/>
          <w:spacing w:val="-1"/>
          <w:szCs w:val="24"/>
        </w:rPr>
        <w:t>whole</w:t>
      </w:r>
      <w:r w:rsidR="008B5C95" w:rsidRPr="00795AC1">
        <w:rPr>
          <w:rFonts w:ascii="Times New Roman" w:hAnsi="Times New Roman" w:cs="Times New Roman"/>
          <w:spacing w:val="3"/>
          <w:szCs w:val="24"/>
        </w:rPr>
        <w:t xml:space="preserve"> </w:t>
      </w:r>
      <w:r w:rsidR="008B5C95" w:rsidRPr="00795AC1">
        <w:rPr>
          <w:rFonts w:ascii="Times New Roman" w:hAnsi="Times New Roman" w:cs="Times New Roman"/>
          <w:spacing w:val="-1"/>
          <w:szCs w:val="24"/>
        </w:rPr>
        <w:t>or</w:t>
      </w:r>
      <w:r w:rsidR="008B5C95" w:rsidRPr="00795AC1">
        <w:rPr>
          <w:rFonts w:ascii="Times New Roman" w:hAnsi="Times New Roman" w:cs="Times New Roman"/>
          <w:spacing w:val="2"/>
          <w:szCs w:val="24"/>
        </w:rPr>
        <w:t xml:space="preserve"> </w:t>
      </w:r>
      <w:r w:rsidR="008B5C95" w:rsidRPr="00795AC1">
        <w:rPr>
          <w:rFonts w:ascii="Times New Roman" w:hAnsi="Times New Roman" w:cs="Times New Roman"/>
          <w:spacing w:val="-1"/>
          <w:szCs w:val="24"/>
        </w:rPr>
        <w:t>part,</w:t>
      </w:r>
      <w:r w:rsidR="008B5C95" w:rsidRPr="00795AC1">
        <w:rPr>
          <w:rFonts w:ascii="Times New Roman" w:hAnsi="Times New Roman" w:cs="Times New Roman"/>
          <w:spacing w:val="3"/>
          <w:szCs w:val="24"/>
        </w:rPr>
        <w:t xml:space="preserve"> </w:t>
      </w:r>
      <w:r w:rsidR="008B5C95" w:rsidRPr="00795AC1">
        <w:rPr>
          <w:rFonts w:ascii="Times New Roman" w:hAnsi="Times New Roman" w:cs="Times New Roman"/>
          <w:spacing w:val="-1"/>
          <w:szCs w:val="24"/>
        </w:rPr>
        <w:t>and</w:t>
      </w:r>
      <w:r w:rsidR="008B5C95" w:rsidRPr="00795AC1">
        <w:rPr>
          <w:rFonts w:ascii="Times New Roman" w:hAnsi="Times New Roman" w:cs="Times New Roman"/>
          <w:spacing w:val="3"/>
          <w:szCs w:val="24"/>
        </w:rPr>
        <w:t xml:space="preserve"> </w:t>
      </w:r>
      <w:r w:rsidR="008B5C95" w:rsidRPr="00795AC1">
        <w:rPr>
          <w:rFonts w:ascii="Times New Roman" w:hAnsi="Times New Roman" w:cs="Times New Roman"/>
          <w:spacing w:val="-1"/>
          <w:szCs w:val="24"/>
        </w:rPr>
        <w:t>has</w:t>
      </w:r>
      <w:r w:rsidR="008B5C95" w:rsidRPr="00795AC1">
        <w:rPr>
          <w:rFonts w:ascii="Times New Roman" w:hAnsi="Times New Roman" w:cs="Times New Roman"/>
          <w:spacing w:val="71"/>
          <w:szCs w:val="24"/>
        </w:rPr>
        <w:t xml:space="preserve"> </w:t>
      </w:r>
      <w:r w:rsidR="008B5C95" w:rsidRPr="00795AC1">
        <w:rPr>
          <w:rFonts w:ascii="Times New Roman" w:hAnsi="Times New Roman" w:cs="Times New Roman"/>
          <w:spacing w:val="-1"/>
          <w:szCs w:val="24"/>
        </w:rPr>
        <w:t>common</w:t>
      </w:r>
      <w:r w:rsidR="008B5C95" w:rsidRPr="00795AC1">
        <w:rPr>
          <w:rFonts w:ascii="Times New Roman" w:hAnsi="Times New Roman" w:cs="Times New Roman"/>
          <w:spacing w:val="16"/>
          <w:szCs w:val="24"/>
        </w:rPr>
        <w:t xml:space="preserve"> </w:t>
      </w:r>
      <w:r w:rsidR="008B5C95" w:rsidRPr="00795AC1">
        <w:rPr>
          <w:rFonts w:ascii="Times New Roman" w:hAnsi="Times New Roman" w:cs="Times New Roman"/>
          <w:spacing w:val="-1"/>
          <w:szCs w:val="24"/>
        </w:rPr>
        <w:t>members</w:t>
      </w:r>
      <w:r w:rsidR="008B5C95" w:rsidRPr="00795AC1">
        <w:rPr>
          <w:rFonts w:ascii="Times New Roman" w:hAnsi="Times New Roman" w:cs="Times New Roman"/>
          <w:spacing w:val="16"/>
          <w:szCs w:val="24"/>
        </w:rPr>
        <w:t xml:space="preserve"> </w:t>
      </w:r>
      <w:r w:rsidR="008B5C95" w:rsidRPr="00795AC1">
        <w:rPr>
          <w:rFonts w:ascii="Times New Roman" w:hAnsi="Times New Roman" w:cs="Times New Roman"/>
          <w:spacing w:val="-1"/>
          <w:szCs w:val="24"/>
        </w:rPr>
        <w:t>of</w:t>
      </w:r>
      <w:r w:rsidR="008B5C95" w:rsidRPr="00795AC1">
        <w:rPr>
          <w:rFonts w:ascii="Times New Roman" w:hAnsi="Times New Roman" w:cs="Times New Roman"/>
          <w:spacing w:val="16"/>
          <w:szCs w:val="24"/>
        </w:rPr>
        <w:t xml:space="preserve"> </w:t>
      </w:r>
      <w:r w:rsidR="008B5C95" w:rsidRPr="00795AC1">
        <w:rPr>
          <w:rFonts w:ascii="Times New Roman" w:hAnsi="Times New Roman" w:cs="Times New Roman"/>
          <w:spacing w:val="-1"/>
          <w:szCs w:val="24"/>
        </w:rPr>
        <w:t>the</w:t>
      </w:r>
      <w:r w:rsidR="008B5C95" w:rsidRPr="00795AC1">
        <w:rPr>
          <w:rFonts w:ascii="Times New Roman" w:hAnsi="Times New Roman" w:cs="Times New Roman"/>
          <w:spacing w:val="16"/>
          <w:szCs w:val="24"/>
        </w:rPr>
        <w:t xml:space="preserve"> </w:t>
      </w:r>
      <w:r w:rsidR="008B5C95" w:rsidRPr="00795AC1">
        <w:rPr>
          <w:rFonts w:ascii="Times New Roman" w:hAnsi="Times New Roman" w:cs="Times New Roman"/>
          <w:spacing w:val="-1"/>
          <w:szCs w:val="24"/>
        </w:rPr>
        <w:t>board</w:t>
      </w:r>
      <w:r w:rsidR="008B5C95" w:rsidRPr="00795AC1">
        <w:rPr>
          <w:rFonts w:ascii="Times New Roman" w:hAnsi="Times New Roman" w:cs="Times New Roman"/>
          <w:spacing w:val="16"/>
          <w:szCs w:val="24"/>
        </w:rPr>
        <w:t xml:space="preserve"> </w:t>
      </w:r>
      <w:r w:rsidR="008B5C95" w:rsidRPr="00795AC1">
        <w:rPr>
          <w:rFonts w:ascii="Times New Roman" w:hAnsi="Times New Roman" w:cs="Times New Roman"/>
          <w:spacing w:val="-1"/>
          <w:szCs w:val="24"/>
        </w:rPr>
        <w:t>of</w:t>
      </w:r>
      <w:r w:rsidR="008B5C95" w:rsidRPr="00795AC1">
        <w:rPr>
          <w:rFonts w:ascii="Times New Roman" w:hAnsi="Times New Roman" w:cs="Times New Roman"/>
          <w:spacing w:val="16"/>
          <w:szCs w:val="24"/>
        </w:rPr>
        <w:t xml:space="preserve"> </w:t>
      </w:r>
      <w:r w:rsidR="008B5C95" w:rsidRPr="00795AC1">
        <w:rPr>
          <w:rFonts w:ascii="Times New Roman" w:hAnsi="Times New Roman" w:cs="Times New Roman"/>
          <w:spacing w:val="-1"/>
          <w:szCs w:val="24"/>
        </w:rPr>
        <w:t>directors,</w:t>
      </w:r>
      <w:r w:rsidR="008B5C95" w:rsidRPr="00795AC1">
        <w:rPr>
          <w:rFonts w:ascii="Times New Roman" w:hAnsi="Times New Roman" w:cs="Times New Roman"/>
          <w:spacing w:val="16"/>
          <w:szCs w:val="24"/>
        </w:rPr>
        <w:t xml:space="preserve"> </w:t>
      </w:r>
      <w:r w:rsidR="008B5C95" w:rsidRPr="00795AC1">
        <w:rPr>
          <w:rFonts w:ascii="Times New Roman" w:hAnsi="Times New Roman" w:cs="Times New Roman"/>
          <w:spacing w:val="-1"/>
          <w:szCs w:val="24"/>
        </w:rPr>
        <w:t>contractual</w:t>
      </w:r>
      <w:r w:rsidR="008B5C95" w:rsidRPr="00795AC1">
        <w:rPr>
          <w:rFonts w:ascii="Times New Roman" w:hAnsi="Times New Roman" w:cs="Times New Roman"/>
          <w:spacing w:val="16"/>
          <w:szCs w:val="24"/>
        </w:rPr>
        <w:t xml:space="preserve"> </w:t>
      </w:r>
      <w:r w:rsidR="008B5C95" w:rsidRPr="00795AC1">
        <w:rPr>
          <w:rFonts w:ascii="Times New Roman" w:hAnsi="Times New Roman" w:cs="Times New Roman"/>
          <w:spacing w:val="-1"/>
          <w:szCs w:val="24"/>
        </w:rPr>
        <w:t>arrangements,</w:t>
      </w:r>
      <w:r w:rsidR="008B5C95" w:rsidRPr="00795AC1">
        <w:rPr>
          <w:rFonts w:ascii="Times New Roman" w:hAnsi="Times New Roman" w:cs="Times New Roman"/>
          <w:spacing w:val="16"/>
          <w:szCs w:val="24"/>
        </w:rPr>
        <w:t xml:space="preserve"> </w:t>
      </w:r>
      <w:r w:rsidR="008B5C95" w:rsidRPr="00795AC1">
        <w:rPr>
          <w:rFonts w:ascii="Times New Roman" w:hAnsi="Times New Roman" w:cs="Times New Roman"/>
          <w:spacing w:val="-1"/>
          <w:szCs w:val="24"/>
        </w:rPr>
        <w:t>common</w:t>
      </w:r>
      <w:r w:rsidR="008B5C95" w:rsidRPr="00795AC1">
        <w:rPr>
          <w:rFonts w:ascii="Times New Roman" w:hAnsi="Times New Roman" w:cs="Times New Roman"/>
          <w:spacing w:val="16"/>
          <w:szCs w:val="24"/>
        </w:rPr>
        <w:t xml:space="preserve"> </w:t>
      </w:r>
      <w:r w:rsidR="008B5C95" w:rsidRPr="00795AC1">
        <w:rPr>
          <w:rFonts w:ascii="Times New Roman" w:hAnsi="Times New Roman" w:cs="Times New Roman"/>
          <w:spacing w:val="-1"/>
          <w:szCs w:val="24"/>
        </w:rPr>
        <w:t>names,</w:t>
      </w:r>
      <w:r w:rsidR="008B5C95" w:rsidRPr="00795AC1">
        <w:rPr>
          <w:rFonts w:ascii="Times New Roman" w:hAnsi="Times New Roman" w:cs="Times New Roman"/>
          <w:spacing w:val="16"/>
          <w:szCs w:val="24"/>
        </w:rPr>
        <w:t xml:space="preserve"> </w:t>
      </w:r>
      <w:r w:rsidR="008B5C95" w:rsidRPr="00795AC1">
        <w:rPr>
          <w:rFonts w:ascii="Times New Roman" w:hAnsi="Times New Roman" w:cs="Times New Roman"/>
          <w:spacing w:val="-1"/>
          <w:szCs w:val="24"/>
        </w:rPr>
        <w:t>common</w:t>
      </w:r>
      <w:r w:rsidR="008B5C95" w:rsidRPr="00795AC1">
        <w:rPr>
          <w:rFonts w:ascii="Times New Roman" w:hAnsi="Times New Roman" w:cs="Times New Roman"/>
          <w:spacing w:val="16"/>
          <w:szCs w:val="24"/>
        </w:rPr>
        <w:t xml:space="preserve"> </w:t>
      </w:r>
      <w:r w:rsidR="008B5C95" w:rsidRPr="00795AC1">
        <w:rPr>
          <w:rFonts w:ascii="Times New Roman" w:hAnsi="Times New Roman" w:cs="Times New Roman"/>
          <w:spacing w:val="-1"/>
          <w:szCs w:val="24"/>
        </w:rPr>
        <w:t>staff,</w:t>
      </w:r>
      <w:r w:rsidR="008B5C95" w:rsidRPr="00795AC1">
        <w:rPr>
          <w:rFonts w:ascii="Times New Roman" w:hAnsi="Times New Roman" w:cs="Times New Roman"/>
          <w:spacing w:val="16"/>
          <w:szCs w:val="24"/>
        </w:rPr>
        <w:t xml:space="preserve"> </w:t>
      </w:r>
      <w:r w:rsidR="008B5C95" w:rsidRPr="00795AC1">
        <w:rPr>
          <w:rFonts w:ascii="Times New Roman" w:hAnsi="Times New Roman" w:cs="Times New Roman"/>
          <w:spacing w:val="-1"/>
          <w:szCs w:val="24"/>
        </w:rPr>
        <w:t>informal</w:t>
      </w:r>
      <w:r w:rsidR="008B5C95" w:rsidRPr="00795AC1">
        <w:rPr>
          <w:rFonts w:ascii="Times New Roman" w:hAnsi="Times New Roman" w:cs="Times New Roman"/>
          <w:spacing w:val="44"/>
          <w:szCs w:val="24"/>
        </w:rPr>
        <w:t xml:space="preserve"> </w:t>
      </w:r>
      <w:r w:rsidR="008B5C95" w:rsidRPr="00795AC1">
        <w:rPr>
          <w:rFonts w:ascii="Times New Roman" w:hAnsi="Times New Roman" w:cs="Times New Roman"/>
          <w:spacing w:val="-1"/>
          <w:szCs w:val="24"/>
        </w:rPr>
        <w:t>understanding</w:t>
      </w:r>
      <w:r w:rsidR="008B5C95" w:rsidRPr="00795AC1">
        <w:rPr>
          <w:rFonts w:ascii="Times New Roman" w:hAnsi="Times New Roman" w:cs="Times New Roman"/>
          <w:spacing w:val="30"/>
          <w:szCs w:val="24"/>
        </w:rPr>
        <w:t xml:space="preserve"> </w:t>
      </w:r>
      <w:r w:rsidR="008B5C95" w:rsidRPr="00795AC1">
        <w:rPr>
          <w:rFonts w:ascii="Times New Roman" w:hAnsi="Times New Roman" w:cs="Times New Roman"/>
          <w:spacing w:val="-1"/>
          <w:szCs w:val="24"/>
        </w:rPr>
        <w:t>or</w:t>
      </w:r>
      <w:r w:rsidR="008B5C95" w:rsidRPr="00795AC1">
        <w:rPr>
          <w:rFonts w:ascii="Times New Roman" w:hAnsi="Times New Roman" w:cs="Times New Roman"/>
          <w:spacing w:val="30"/>
          <w:szCs w:val="24"/>
        </w:rPr>
        <w:t xml:space="preserve"> </w:t>
      </w:r>
      <w:r w:rsidR="008B5C95" w:rsidRPr="00795AC1">
        <w:rPr>
          <w:rFonts w:ascii="Times New Roman" w:hAnsi="Times New Roman" w:cs="Times New Roman"/>
          <w:spacing w:val="-1"/>
          <w:szCs w:val="24"/>
        </w:rPr>
        <w:t>other</w:t>
      </w:r>
      <w:r w:rsidR="008B5C95" w:rsidRPr="00795AC1">
        <w:rPr>
          <w:rFonts w:ascii="Times New Roman" w:hAnsi="Times New Roman" w:cs="Times New Roman"/>
          <w:spacing w:val="30"/>
          <w:szCs w:val="24"/>
        </w:rPr>
        <w:t xml:space="preserve"> </w:t>
      </w:r>
      <w:r w:rsidR="008B5C95" w:rsidRPr="00795AC1">
        <w:rPr>
          <w:rFonts w:ascii="Times New Roman" w:hAnsi="Times New Roman" w:cs="Times New Roman"/>
          <w:spacing w:val="-1"/>
          <w:szCs w:val="24"/>
        </w:rPr>
        <w:t>means,</w:t>
      </w:r>
      <w:r w:rsidR="008B5C95" w:rsidRPr="00795AC1">
        <w:rPr>
          <w:rFonts w:ascii="Times New Roman" w:hAnsi="Times New Roman" w:cs="Times New Roman"/>
          <w:spacing w:val="30"/>
          <w:szCs w:val="24"/>
        </w:rPr>
        <w:t xml:space="preserve"> </w:t>
      </w:r>
      <w:r w:rsidR="008B5C95" w:rsidRPr="00795AC1">
        <w:rPr>
          <w:rFonts w:ascii="Times New Roman" w:hAnsi="Times New Roman" w:cs="Times New Roman"/>
          <w:spacing w:val="-1"/>
          <w:szCs w:val="24"/>
        </w:rPr>
        <w:t>such</w:t>
      </w:r>
      <w:r w:rsidR="008B5C95" w:rsidRPr="00795AC1">
        <w:rPr>
          <w:rFonts w:ascii="Times New Roman" w:hAnsi="Times New Roman" w:cs="Times New Roman"/>
          <w:spacing w:val="29"/>
          <w:szCs w:val="24"/>
        </w:rPr>
        <w:t xml:space="preserve"> </w:t>
      </w:r>
      <w:r w:rsidR="008B5C95" w:rsidRPr="00795AC1">
        <w:rPr>
          <w:rFonts w:ascii="Times New Roman" w:hAnsi="Times New Roman" w:cs="Times New Roman"/>
          <w:spacing w:val="-1"/>
          <w:szCs w:val="24"/>
        </w:rPr>
        <w:t>that</w:t>
      </w:r>
      <w:r w:rsidR="008B5C95" w:rsidRPr="00795AC1">
        <w:rPr>
          <w:rFonts w:ascii="Times New Roman" w:hAnsi="Times New Roman" w:cs="Times New Roman"/>
          <w:spacing w:val="29"/>
          <w:szCs w:val="24"/>
        </w:rPr>
        <w:t xml:space="preserve"> </w:t>
      </w:r>
      <w:r w:rsidR="008B5C95" w:rsidRPr="00795AC1">
        <w:rPr>
          <w:rFonts w:ascii="Times New Roman" w:hAnsi="Times New Roman" w:cs="Times New Roman"/>
          <w:spacing w:val="-1"/>
          <w:szCs w:val="24"/>
        </w:rPr>
        <w:t>the</w:t>
      </w:r>
      <w:r w:rsidR="008B5C95" w:rsidRPr="00795AC1">
        <w:rPr>
          <w:rFonts w:ascii="Times New Roman" w:hAnsi="Times New Roman" w:cs="Times New Roman"/>
          <w:spacing w:val="30"/>
          <w:szCs w:val="24"/>
        </w:rPr>
        <w:t xml:space="preserve"> </w:t>
      </w:r>
      <w:r w:rsidR="008B5C95" w:rsidRPr="00795AC1">
        <w:rPr>
          <w:rFonts w:ascii="Times New Roman" w:hAnsi="Times New Roman" w:cs="Times New Roman"/>
          <w:spacing w:val="-1"/>
          <w:szCs w:val="24"/>
        </w:rPr>
        <w:t>related</w:t>
      </w:r>
      <w:r w:rsidR="008B5C95" w:rsidRPr="00795AC1">
        <w:rPr>
          <w:rFonts w:ascii="Times New Roman" w:hAnsi="Times New Roman" w:cs="Times New Roman"/>
          <w:spacing w:val="30"/>
          <w:szCs w:val="24"/>
        </w:rPr>
        <w:t xml:space="preserve"> </w:t>
      </w:r>
      <w:r w:rsidR="008B5C95" w:rsidRPr="00795AC1">
        <w:rPr>
          <w:rFonts w:ascii="Times New Roman" w:hAnsi="Times New Roman" w:cs="Times New Roman"/>
          <w:spacing w:val="-1"/>
          <w:szCs w:val="24"/>
        </w:rPr>
        <w:t>body</w:t>
      </w:r>
      <w:r w:rsidR="008B5C95" w:rsidRPr="00795AC1">
        <w:rPr>
          <w:rFonts w:ascii="Times New Roman" w:hAnsi="Times New Roman" w:cs="Times New Roman"/>
          <w:spacing w:val="29"/>
          <w:szCs w:val="24"/>
        </w:rPr>
        <w:t xml:space="preserve"> </w:t>
      </w:r>
      <w:r w:rsidR="008B5C95" w:rsidRPr="00795AC1">
        <w:rPr>
          <w:rFonts w:ascii="Times New Roman" w:hAnsi="Times New Roman" w:cs="Times New Roman"/>
          <w:spacing w:val="-1"/>
          <w:szCs w:val="24"/>
        </w:rPr>
        <w:t>has</w:t>
      </w:r>
      <w:r w:rsidR="008B5C95" w:rsidRPr="00795AC1">
        <w:rPr>
          <w:rFonts w:ascii="Times New Roman" w:hAnsi="Times New Roman" w:cs="Times New Roman"/>
          <w:spacing w:val="30"/>
          <w:szCs w:val="24"/>
        </w:rPr>
        <w:t xml:space="preserve"> </w:t>
      </w:r>
      <w:r w:rsidR="008B5C95" w:rsidRPr="00795AC1">
        <w:rPr>
          <w:rFonts w:ascii="Times New Roman" w:hAnsi="Times New Roman" w:cs="Times New Roman"/>
          <w:szCs w:val="24"/>
        </w:rPr>
        <w:t>a</w:t>
      </w:r>
      <w:r w:rsidR="008B5C95" w:rsidRPr="00795AC1">
        <w:rPr>
          <w:rFonts w:ascii="Times New Roman" w:hAnsi="Times New Roman" w:cs="Times New Roman"/>
          <w:spacing w:val="30"/>
          <w:szCs w:val="24"/>
        </w:rPr>
        <w:t xml:space="preserve"> </w:t>
      </w:r>
      <w:r w:rsidR="008B5C95" w:rsidRPr="00795AC1">
        <w:rPr>
          <w:rFonts w:ascii="Times New Roman" w:hAnsi="Times New Roman" w:cs="Times New Roman"/>
          <w:spacing w:val="-1"/>
          <w:szCs w:val="24"/>
        </w:rPr>
        <w:t>vested</w:t>
      </w:r>
      <w:r w:rsidR="008B5C95" w:rsidRPr="00795AC1">
        <w:rPr>
          <w:rFonts w:ascii="Times New Roman" w:hAnsi="Times New Roman" w:cs="Times New Roman"/>
          <w:spacing w:val="30"/>
          <w:szCs w:val="24"/>
        </w:rPr>
        <w:t xml:space="preserve"> </w:t>
      </w:r>
      <w:r w:rsidR="008B5C95" w:rsidRPr="00795AC1">
        <w:rPr>
          <w:rFonts w:ascii="Times New Roman" w:hAnsi="Times New Roman" w:cs="Times New Roman"/>
          <w:spacing w:val="-1"/>
          <w:szCs w:val="24"/>
        </w:rPr>
        <w:t>interest</w:t>
      </w:r>
      <w:r w:rsidR="008B5C95" w:rsidRPr="00795AC1">
        <w:rPr>
          <w:rFonts w:ascii="Times New Roman" w:hAnsi="Times New Roman" w:cs="Times New Roman"/>
          <w:spacing w:val="29"/>
          <w:szCs w:val="24"/>
        </w:rPr>
        <w:t xml:space="preserve"> </w:t>
      </w:r>
      <w:r w:rsidR="008B5C95" w:rsidRPr="00795AC1">
        <w:rPr>
          <w:rFonts w:ascii="Times New Roman" w:hAnsi="Times New Roman" w:cs="Times New Roman"/>
          <w:spacing w:val="-1"/>
          <w:szCs w:val="24"/>
        </w:rPr>
        <w:t>in</w:t>
      </w:r>
      <w:r w:rsidR="008B5C95" w:rsidRPr="00795AC1">
        <w:rPr>
          <w:rFonts w:ascii="Times New Roman" w:hAnsi="Times New Roman" w:cs="Times New Roman"/>
          <w:spacing w:val="30"/>
          <w:szCs w:val="24"/>
        </w:rPr>
        <w:t xml:space="preserve"> </w:t>
      </w:r>
      <w:r w:rsidR="008B5C95" w:rsidRPr="00795AC1">
        <w:rPr>
          <w:rFonts w:ascii="Times New Roman" w:hAnsi="Times New Roman" w:cs="Times New Roman"/>
          <w:spacing w:val="-1"/>
          <w:szCs w:val="24"/>
        </w:rPr>
        <w:t>any</w:t>
      </w:r>
      <w:r w:rsidR="008B5C95" w:rsidRPr="00795AC1">
        <w:rPr>
          <w:rFonts w:ascii="Times New Roman" w:hAnsi="Times New Roman" w:cs="Times New Roman"/>
          <w:spacing w:val="30"/>
          <w:szCs w:val="24"/>
        </w:rPr>
        <w:t xml:space="preserve"> </w:t>
      </w:r>
      <w:r w:rsidR="008B5C95" w:rsidRPr="00795AC1">
        <w:rPr>
          <w:rFonts w:ascii="Times New Roman" w:hAnsi="Times New Roman" w:cs="Times New Roman"/>
          <w:spacing w:val="-1"/>
          <w:szCs w:val="24"/>
        </w:rPr>
        <w:t>certification</w:t>
      </w:r>
      <w:r w:rsidR="008B5C95" w:rsidRPr="00795AC1">
        <w:rPr>
          <w:rFonts w:ascii="Times New Roman" w:hAnsi="Times New Roman" w:cs="Times New Roman"/>
          <w:spacing w:val="31"/>
          <w:szCs w:val="24"/>
        </w:rPr>
        <w:t xml:space="preserve"> </w:t>
      </w:r>
      <w:r w:rsidR="008B5C95" w:rsidRPr="00795AC1">
        <w:rPr>
          <w:rFonts w:ascii="Times New Roman" w:hAnsi="Times New Roman" w:cs="Times New Roman"/>
          <w:spacing w:val="-1"/>
          <w:szCs w:val="24"/>
        </w:rPr>
        <w:t>decision</w:t>
      </w:r>
      <w:r w:rsidR="008B5C95" w:rsidRPr="00795AC1">
        <w:rPr>
          <w:rFonts w:ascii="Times New Roman" w:hAnsi="Times New Roman" w:cs="Times New Roman"/>
          <w:spacing w:val="29"/>
          <w:szCs w:val="24"/>
        </w:rPr>
        <w:t xml:space="preserve"> </w:t>
      </w:r>
      <w:r w:rsidR="008B5C95" w:rsidRPr="00795AC1">
        <w:rPr>
          <w:rFonts w:ascii="Times New Roman" w:hAnsi="Times New Roman" w:cs="Times New Roman"/>
          <w:spacing w:val="-1"/>
          <w:szCs w:val="24"/>
        </w:rPr>
        <w:t>or</w:t>
      </w:r>
      <w:r w:rsidR="008B5C95" w:rsidRPr="00795AC1">
        <w:rPr>
          <w:rFonts w:ascii="Times New Roman" w:hAnsi="Times New Roman" w:cs="Times New Roman"/>
          <w:spacing w:val="30"/>
          <w:szCs w:val="24"/>
        </w:rPr>
        <w:t xml:space="preserve"> </w:t>
      </w:r>
      <w:r w:rsidR="008B5C95" w:rsidRPr="00795AC1">
        <w:rPr>
          <w:rFonts w:ascii="Times New Roman" w:hAnsi="Times New Roman" w:cs="Times New Roman"/>
          <w:spacing w:val="-1"/>
          <w:szCs w:val="24"/>
        </w:rPr>
        <w:t>has</w:t>
      </w:r>
      <w:r w:rsidR="008B5C95" w:rsidRPr="00795AC1">
        <w:rPr>
          <w:rFonts w:ascii="Times New Roman" w:hAnsi="Times New Roman" w:cs="Times New Roman"/>
          <w:spacing w:val="30"/>
          <w:szCs w:val="24"/>
        </w:rPr>
        <w:t xml:space="preserve"> </w:t>
      </w:r>
      <w:r w:rsidR="008B5C95" w:rsidRPr="00795AC1">
        <w:rPr>
          <w:rFonts w:ascii="Times New Roman" w:hAnsi="Times New Roman" w:cs="Times New Roman"/>
          <w:szCs w:val="24"/>
        </w:rPr>
        <w:t>a</w:t>
      </w:r>
      <w:r w:rsidR="008B5C95" w:rsidRPr="00795AC1">
        <w:rPr>
          <w:rFonts w:ascii="Times New Roman" w:hAnsi="Times New Roman" w:cs="Times New Roman"/>
          <w:spacing w:val="61"/>
          <w:szCs w:val="24"/>
        </w:rPr>
        <w:t xml:space="preserve"> </w:t>
      </w:r>
      <w:r w:rsidR="008B5C95" w:rsidRPr="00795AC1">
        <w:rPr>
          <w:rFonts w:ascii="Times New Roman" w:hAnsi="Times New Roman" w:cs="Times New Roman"/>
          <w:spacing w:val="-1"/>
          <w:szCs w:val="24"/>
        </w:rPr>
        <w:t>potential ability to</w:t>
      </w:r>
      <w:r w:rsidR="008B5C95" w:rsidRPr="00795AC1">
        <w:rPr>
          <w:rFonts w:ascii="Times New Roman" w:hAnsi="Times New Roman" w:cs="Times New Roman"/>
          <w:szCs w:val="24"/>
        </w:rPr>
        <w:t xml:space="preserve"> </w:t>
      </w:r>
      <w:r w:rsidR="008B5C95" w:rsidRPr="00795AC1">
        <w:rPr>
          <w:rFonts w:ascii="Times New Roman" w:hAnsi="Times New Roman" w:cs="Times New Roman"/>
          <w:spacing w:val="-1"/>
          <w:szCs w:val="24"/>
        </w:rPr>
        <w:t>influence the</w:t>
      </w:r>
      <w:r w:rsidR="008B5C95" w:rsidRPr="00795AC1">
        <w:rPr>
          <w:rFonts w:ascii="Times New Roman" w:hAnsi="Times New Roman" w:cs="Times New Roman"/>
          <w:szCs w:val="24"/>
        </w:rPr>
        <w:t xml:space="preserve"> </w:t>
      </w:r>
      <w:r w:rsidR="008B5C95" w:rsidRPr="00795AC1">
        <w:rPr>
          <w:rFonts w:ascii="Times New Roman" w:hAnsi="Times New Roman" w:cs="Times New Roman"/>
          <w:spacing w:val="-1"/>
          <w:szCs w:val="24"/>
        </w:rPr>
        <w:t>process.</w:t>
      </w:r>
    </w:p>
    <w:p w14:paraId="61C0184C" w14:textId="711C1352" w:rsidR="003467B9" w:rsidRPr="003467B9" w:rsidRDefault="003467B9" w:rsidP="008B5C95">
      <w:pPr>
        <w:spacing w:line="243" w:lineRule="auto"/>
        <w:ind w:left="116" w:right="114"/>
        <w:jc w:val="both"/>
        <w:rPr>
          <w:rFonts w:ascii="標楷體" w:eastAsia="標楷體" w:hAnsi="標楷體" w:cs="Arial"/>
          <w:kern w:val="0"/>
          <w:sz w:val="22"/>
          <w:lang w:bidi="en-US"/>
        </w:rPr>
      </w:pPr>
      <w:r w:rsidRPr="003467B9">
        <w:rPr>
          <w:rFonts w:ascii="標楷體" w:eastAsia="標楷體" w:hAnsi="標楷體" w:cs="Arial"/>
          <w:kern w:val="0"/>
          <w:sz w:val="22"/>
          <w:lang w:bidi="en-US"/>
        </w:rPr>
        <w:t>相關機構是指與GPC</w:t>
      </w:r>
      <w:r w:rsidR="00D12927">
        <w:rPr>
          <w:rFonts w:ascii="標楷體" w:eastAsia="標楷體" w:hAnsi="標楷體" w:cs="Arial"/>
          <w:kern w:val="0"/>
          <w:sz w:val="22"/>
          <w:lang w:bidi="en-US"/>
        </w:rPr>
        <w:t>在所有權（全額或部分）上有聯繫，並且有共同的董事會成員、合</w:t>
      </w:r>
      <w:r w:rsidR="00D12927">
        <w:rPr>
          <w:rFonts w:ascii="標楷體" w:eastAsia="標楷體" w:hAnsi="標楷體" w:cs="Arial" w:hint="eastAsia"/>
          <w:kern w:val="0"/>
          <w:sz w:val="22"/>
          <w:lang w:bidi="en-US"/>
        </w:rPr>
        <w:t>約</w:t>
      </w:r>
      <w:r w:rsidRPr="003467B9">
        <w:rPr>
          <w:rFonts w:ascii="標楷體" w:eastAsia="標楷體" w:hAnsi="標楷體" w:cs="Arial"/>
          <w:kern w:val="0"/>
          <w:sz w:val="22"/>
          <w:lang w:bidi="en-US"/>
        </w:rPr>
        <w:t>安排、共同名稱、共同員工、非正式理解或其他方式，使該機構在任何</w:t>
      </w:r>
      <w:r w:rsidR="00014026">
        <w:rPr>
          <w:rFonts w:ascii="標楷體" w:eastAsia="標楷體" w:hAnsi="標楷體" w:cs="Arial"/>
          <w:kern w:val="0"/>
          <w:sz w:val="22"/>
          <w:lang w:bidi="en-US"/>
        </w:rPr>
        <w:t>驗證</w:t>
      </w:r>
      <w:r w:rsidRPr="003467B9">
        <w:rPr>
          <w:rFonts w:ascii="標楷體" w:eastAsia="標楷體" w:hAnsi="標楷體" w:cs="Arial"/>
          <w:kern w:val="0"/>
          <w:sz w:val="22"/>
          <w:lang w:bidi="en-US"/>
        </w:rPr>
        <w:t>決策中有既得利益，或者有潛力影響過程。</w:t>
      </w:r>
    </w:p>
    <w:p w14:paraId="6B8DBE91" w14:textId="77777777" w:rsidR="008B5C95" w:rsidRPr="00795AC1" w:rsidRDefault="008B5C95" w:rsidP="008B5C95">
      <w:pPr>
        <w:spacing w:before="5"/>
        <w:rPr>
          <w:rFonts w:ascii="Times New Roman" w:eastAsia="Arial" w:hAnsi="Times New Roman" w:cs="Times New Roman"/>
          <w:szCs w:val="24"/>
        </w:rPr>
      </w:pPr>
    </w:p>
    <w:p w14:paraId="37D4B3EB" w14:textId="1A0D4B7B" w:rsidR="008B5C95" w:rsidRPr="003467B9" w:rsidRDefault="001C6AC5" w:rsidP="008B5C95">
      <w:pPr>
        <w:pStyle w:val="a3"/>
        <w:numPr>
          <w:ilvl w:val="2"/>
          <w:numId w:val="1"/>
        </w:numPr>
        <w:tabs>
          <w:tab w:val="left" w:pos="837"/>
        </w:tabs>
        <w:autoSpaceDE/>
        <w:autoSpaceDN/>
        <w:ind w:right="112" w:firstLine="0"/>
        <w:jc w:val="both"/>
        <w:rPr>
          <w:rFonts w:ascii="Times New Roman" w:hAnsi="Times New Roman" w:cs="Times New Roman"/>
          <w:sz w:val="24"/>
          <w:szCs w:val="24"/>
        </w:rPr>
      </w:pPr>
      <w:r w:rsidRPr="00795AC1">
        <w:rPr>
          <w:rFonts w:ascii="Times New Roman" w:hAnsi="Times New Roman" w:cs="Times New Roman"/>
          <w:sz w:val="24"/>
          <w:szCs w:val="24"/>
        </w:rPr>
        <w:t>The</w:t>
      </w:r>
      <w:r w:rsidRPr="00795AC1">
        <w:rPr>
          <w:rFonts w:ascii="Times New Roman" w:eastAsiaTheme="minorEastAsia" w:hAnsi="Times New Roman" w:cs="Times New Roman"/>
          <w:sz w:val="24"/>
          <w:szCs w:val="24"/>
          <w:lang w:eastAsia="zh-TW"/>
        </w:rPr>
        <w:t xml:space="preserve"> </w:t>
      </w:r>
      <w:r w:rsidR="00646E59">
        <w:rPr>
          <w:rFonts w:ascii="Times New Roman" w:hAnsi="Times New Roman" w:cs="Times New Roman"/>
          <w:spacing w:val="-1"/>
          <w:sz w:val="24"/>
          <w:szCs w:val="24"/>
        </w:rPr>
        <w:t>GPC</w:t>
      </w:r>
      <w:r w:rsidRPr="00795AC1">
        <w:rPr>
          <w:rFonts w:ascii="Times New Roman" w:hAnsi="Times New Roman" w:cs="Times New Roman"/>
          <w:spacing w:val="-1"/>
          <w:sz w:val="24"/>
          <w:szCs w:val="24"/>
        </w:rPr>
        <w:t xml:space="preserve"> address the procedure </w:t>
      </w:r>
      <w:r w:rsidR="003C51F0">
        <w:rPr>
          <w:rFonts w:ascii="Times New Roman" w:hAnsi="Times New Roman" w:cs="Times New Roman"/>
          <w:spacing w:val="-1"/>
          <w:sz w:val="24"/>
          <w:szCs w:val="24"/>
        </w:rPr>
        <w:t>Q</w:t>
      </w:r>
      <w:r w:rsidRPr="00795AC1">
        <w:rPr>
          <w:rFonts w:ascii="Times New Roman" w:hAnsi="Times New Roman" w:cs="Times New Roman"/>
          <w:spacing w:val="-1"/>
          <w:sz w:val="24"/>
          <w:szCs w:val="24"/>
        </w:rPr>
        <w:t>P</w:t>
      </w:r>
      <w:r w:rsidR="003C51F0">
        <w:rPr>
          <w:rFonts w:ascii="Times New Roman" w:hAnsi="Times New Roman" w:cs="Times New Roman"/>
          <w:spacing w:val="-1"/>
          <w:sz w:val="24"/>
          <w:szCs w:val="24"/>
        </w:rPr>
        <w:t>-</w:t>
      </w:r>
      <w:r w:rsidRPr="00795AC1">
        <w:rPr>
          <w:rFonts w:ascii="Times New Roman" w:hAnsi="Times New Roman" w:cs="Times New Roman"/>
          <w:spacing w:val="-1"/>
          <w:sz w:val="24"/>
          <w:szCs w:val="24"/>
        </w:rPr>
        <w:t>1</w:t>
      </w:r>
      <w:r w:rsidR="003C51F0">
        <w:rPr>
          <w:rFonts w:ascii="Times New Roman" w:hAnsi="Times New Roman" w:cs="Times New Roman"/>
          <w:spacing w:val="-1"/>
          <w:sz w:val="24"/>
          <w:szCs w:val="24"/>
        </w:rPr>
        <w:t xml:space="preserve"> </w:t>
      </w:r>
      <w:r w:rsidRPr="00795AC1">
        <w:rPr>
          <w:rFonts w:ascii="Times New Roman" w:hAnsi="Times New Roman" w:cs="Times New Roman"/>
          <w:sz w:val="24"/>
          <w:szCs w:val="24"/>
        </w:rPr>
        <w:t>impartiality</w:t>
      </w:r>
      <w:r w:rsidRPr="00795AC1">
        <w:rPr>
          <w:rFonts w:ascii="Times New Roman" w:hAnsi="Times New Roman" w:cs="Times New Roman"/>
          <w:spacing w:val="-1"/>
          <w:sz w:val="24"/>
          <w:szCs w:val="24"/>
        </w:rPr>
        <w:t xml:space="preserve"> management that include</w:t>
      </w:r>
      <w:r w:rsidRPr="00795AC1">
        <w:rPr>
          <w:rFonts w:ascii="Times New Roman" w:hAnsi="Times New Roman" w:cs="Times New Roman"/>
          <w:sz w:val="24"/>
          <w:szCs w:val="24"/>
        </w:rPr>
        <w:t xml:space="preserve"> </w:t>
      </w:r>
      <w:r w:rsidR="008B5C95" w:rsidRPr="00795AC1">
        <w:rPr>
          <w:rFonts w:ascii="Times New Roman" w:hAnsi="Times New Roman" w:cs="Times New Roman"/>
          <w:sz w:val="24"/>
          <w:szCs w:val="24"/>
        </w:rPr>
        <w:t>The</w:t>
      </w:r>
      <w:r w:rsidR="008B5C95" w:rsidRPr="00795AC1">
        <w:rPr>
          <w:rFonts w:ascii="Times New Roman" w:hAnsi="Times New Roman" w:cs="Times New Roman"/>
          <w:spacing w:val="42"/>
          <w:sz w:val="24"/>
          <w:szCs w:val="24"/>
        </w:rPr>
        <w:t xml:space="preserve"> </w:t>
      </w:r>
      <w:r w:rsidR="00646E59">
        <w:rPr>
          <w:rFonts w:ascii="Times New Roman" w:hAnsi="Times New Roman" w:cs="Times New Roman"/>
          <w:spacing w:val="-1"/>
          <w:sz w:val="24"/>
          <w:szCs w:val="24"/>
        </w:rPr>
        <w:t>GPC</w:t>
      </w:r>
      <w:r w:rsidR="004674CB" w:rsidRPr="00795AC1">
        <w:rPr>
          <w:rFonts w:ascii="Times New Roman" w:hAnsi="Times New Roman" w:cs="Times New Roman"/>
          <w:spacing w:val="-1"/>
          <w:sz w:val="24"/>
          <w:szCs w:val="24"/>
        </w:rPr>
        <w:t xml:space="preserve"> </w:t>
      </w:r>
      <w:r w:rsidR="003C51F0">
        <w:rPr>
          <w:rFonts w:ascii="Times New Roman" w:hAnsi="Times New Roman" w:cs="Times New Roman"/>
          <w:spacing w:val="-1"/>
          <w:sz w:val="24"/>
          <w:szCs w:val="24"/>
        </w:rPr>
        <w:t>HO</w:t>
      </w:r>
      <w:r>
        <w:rPr>
          <w:rFonts w:ascii="Times New Roman" w:hAnsi="Times New Roman" w:cs="Times New Roman"/>
          <w:spacing w:val="-1"/>
          <w:sz w:val="24"/>
          <w:szCs w:val="24"/>
        </w:rPr>
        <w:t xml:space="preserve"> to </w:t>
      </w:r>
      <w:r w:rsidR="004674CB" w:rsidRPr="00795AC1">
        <w:rPr>
          <w:rFonts w:ascii="Times New Roman" w:hAnsi="Times New Roman" w:cs="Times New Roman"/>
          <w:spacing w:val="-1"/>
          <w:sz w:val="24"/>
          <w:szCs w:val="24"/>
        </w:rPr>
        <w:t>analyses</w:t>
      </w:r>
      <w:r w:rsidR="008B5C95" w:rsidRPr="00795AC1">
        <w:rPr>
          <w:rFonts w:ascii="Times New Roman" w:hAnsi="Times New Roman" w:cs="Times New Roman"/>
          <w:spacing w:val="-1"/>
          <w:sz w:val="24"/>
          <w:szCs w:val="24"/>
        </w:rPr>
        <w:t>,</w:t>
      </w:r>
      <w:r w:rsidR="008B5C95" w:rsidRPr="00795AC1">
        <w:rPr>
          <w:rFonts w:ascii="Times New Roman" w:hAnsi="Times New Roman" w:cs="Times New Roman"/>
          <w:spacing w:val="43"/>
          <w:sz w:val="24"/>
          <w:szCs w:val="24"/>
        </w:rPr>
        <w:t xml:space="preserve"> </w:t>
      </w:r>
      <w:r w:rsidR="008B5C95" w:rsidRPr="00795AC1">
        <w:rPr>
          <w:rFonts w:ascii="Times New Roman" w:hAnsi="Times New Roman" w:cs="Times New Roman"/>
          <w:spacing w:val="-1"/>
          <w:sz w:val="24"/>
          <w:szCs w:val="24"/>
        </w:rPr>
        <w:t>document</w:t>
      </w:r>
      <w:r w:rsidR="008B5C95" w:rsidRPr="00795AC1">
        <w:rPr>
          <w:rFonts w:ascii="Times New Roman" w:hAnsi="Times New Roman" w:cs="Times New Roman"/>
          <w:spacing w:val="42"/>
          <w:sz w:val="24"/>
          <w:szCs w:val="24"/>
        </w:rPr>
        <w:t xml:space="preserve"> </w:t>
      </w:r>
      <w:r w:rsidR="008B5C95" w:rsidRPr="00795AC1">
        <w:rPr>
          <w:rFonts w:ascii="Times New Roman" w:hAnsi="Times New Roman" w:cs="Times New Roman"/>
          <w:spacing w:val="-1"/>
          <w:sz w:val="24"/>
          <w:szCs w:val="24"/>
        </w:rPr>
        <w:t>and</w:t>
      </w:r>
      <w:r w:rsidR="008B5C95" w:rsidRPr="00795AC1">
        <w:rPr>
          <w:rFonts w:ascii="Times New Roman" w:hAnsi="Times New Roman" w:cs="Times New Roman"/>
          <w:spacing w:val="42"/>
          <w:sz w:val="24"/>
          <w:szCs w:val="24"/>
        </w:rPr>
        <w:t xml:space="preserve"> </w:t>
      </w:r>
      <w:r w:rsidR="008B5C95" w:rsidRPr="00795AC1">
        <w:rPr>
          <w:rFonts w:ascii="Times New Roman" w:hAnsi="Times New Roman" w:cs="Times New Roman"/>
          <w:spacing w:val="-1"/>
          <w:sz w:val="24"/>
          <w:szCs w:val="24"/>
        </w:rPr>
        <w:t>eliminate</w:t>
      </w:r>
      <w:r w:rsidR="008B5C95" w:rsidRPr="00795AC1">
        <w:rPr>
          <w:rFonts w:ascii="Times New Roman" w:hAnsi="Times New Roman" w:cs="Times New Roman"/>
          <w:spacing w:val="42"/>
          <w:sz w:val="24"/>
          <w:szCs w:val="24"/>
        </w:rPr>
        <w:t xml:space="preserve"> </w:t>
      </w:r>
      <w:r w:rsidR="008B5C95" w:rsidRPr="00795AC1">
        <w:rPr>
          <w:rFonts w:ascii="Times New Roman" w:hAnsi="Times New Roman" w:cs="Times New Roman"/>
          <w:spacing w:val="-1"/>
          <w:sz w:val="24"/>
          <w:szCs w:val="24"/>
        </w:rPr>
        <w:t>or</w:t>
      </w:r>
      <w:r w:rsidR="008B5C95" w:rsidRPr="00795AC1">
        <w:rPr>
          <w:rFonts w:ascii="Times New Roman" w:hAnsi="Times New Roman" w:cs="Times New Roman"/>
          <w:spacing w:val="43"/>
          <w:sz w:val="24"/>
          <w:szCs w:val="24"/>
        </w:rPr>
        <w:t xml:space="preserve"> </w:t>
      </w:r>
      <w:r w:rsidR="008B5C95" w:rsidRPr="00795AC1">
        <w:rPr>
          <w:rFonts w:ascii="Times New Roman" w:hAnsi="Times New Roman" w:cs="Times New Roman"/>
          <w:spacing w:val="-1"/>
          <w:sz w:val="24"/>
          <w:szCs w:val="24"/>
        </w:rPr>
        <w:t>minimize</w:t>
      </w:r>
      <w:r w:rsidR="008B5C95" w:rsidRPr="00795AC1">
        <w:rPr>
          <w:rFonts w:ascii="Times New Roman" w:hAnsi="Times New Roman" w:cs="Times New Roman"/>
          <w:spacing w:val="43"/>
          <w:sz w:val="24"/>
          <w:szCs w:val="24"/>
        </w:rPr>
        <w:t xml:space="preserve"> </w:t>
      </w:r>
      <w:r w:rsidR="008B5C95" w:rsidRPr="00795AC1">
        <w:rPr>
          <w:rFonts w:ascii="Times New Roman" w:hAnsi="Times New Roman" w:cs="Times New Roman"/>
          <w:spacing w:val="-1"/>
          <w:sz w:val="24"/>
          <w:szCs w:val="24"/>
        </w:rPr>
        <w:t>the</w:t>
      </w:r>
      <w:r w:rsidR="008B5C95" w:rsidRPr="00795AC1">
        <w:rPr>
          <w:rFonts w:ascii="Times New Roman" w:hAnsi="Times New Roman" w:cs="Times New Roman"/>
          <w:spacing w:val="42"/>
          <w:sz w:val="24"/>
          <w:szCs w:val="24"/>
        </w:rPr>
        <w:t xml:space="preserve"> </w:t>
      </w:r>
      <w:r w:rsidR="008B5C95" w:rsidRPr="00795AC1">
        <w:rPr>
          <w:rFonts w:ascii="Times New Roman" w:hAnsi="Times New Roman" w:cs="Times New Roman"/>
          <w:spacing w:val="-1"/>
          <w:sz w:val="24"/>
          <w:szCs w:val="24"/>
        </w:rPr>
        <w:t>potential</w:t>
      </w:r>
      <w:r w:rsidR="008B5C95" w:rsidRPr="00795AC1">
        <w:rPr>
          <w:rFonts w:ascii="Times New Roman" w:hAnsi="Times New Roman" w:cs="Times New Roman"/>
          <w:spacing w:val="43"/>
          <w:sz w:val="24"/>
          <w:szCs w:val="24"/>
        </w:rPr>
        <w:t xml:space="preserve"> </w:t>
      </w:r>
      <w:r w:rsidR="008B5C95" w:rsidRPr="00795AC1">
        <w:rPr>
          <w:rFonts w:ascii="Times New Roman" w:hAnsi="Times New Roman" w:cs="Times New Roman"/>
          <w:spacing w:val="-1"/>
          <w:sz w:val="24"/>
          <w:szCs w:val="24"/>
        </w:rPr>
        <w:t>conflict</w:t>
      </w:r>
      <w:r w:rsidR="008B5C95" w:rsidRPr="00795AC1">
        <w:rPr>
          <w:rFonts w:ascii="Times New Roman" w:hAnsi="Times New Roman" w:cs="Times New Roman"/>
          <w:spacing w:val="42"/>
          <w:sz w:val="24"/>
          <w:szCs w:val="24"/>
        </w:rPr>
        <w:t xml:space="preserve"> </w:t>
      </w:r>
      <w:r w:rsidR="008B5C95" w:rsidRPr="00795AC1">
        <w:rPr>
          <w:rFonts w:ascii="Times New Roman" w:hAnsi="Times New Roman" w:cs="Times New Roman"/>
          <w:spacing w:val="-1"/>
          <w:sz w:val="24"/>
          <w:szCs w:val="24"/>
        </w:rPr>
        <w:t>of</w:t>
      </w:r>
      <w:r w:rsidR="008B5C95" w:rsidRPr="00795AC1">
        <w:rPr>
          <w:rFonts w:ascii="Times New Roman" w:hAnsi="Times New Roman" w:cs="Times New Roman"/>
          <w:spacing w:val="44"/>
          <w:sz w:val="24"/>
          <w:szCs w:val="24"/>
        </w:rPr>
        <w:t xml:space="preserve"> </w:t>
      </w:r>
      <w:r w:rsidR="008B5C95" w:rsidRPr="00795AC1">
        <w:rPr>
          <w:rFonts w:ascii="Times New Roman" w:hAnsi="Times New Roman" w:cs="Times New Roman"/>
          <w:spacing w:val="-1"/>
          <w:sz w:val="24"/>
          <w:szCs w:val="24"/>
        </w:rPr>
        <w:t>interests</w:t>
      </w:r>
      <w:r w:rsidR="008B5C95" w:rsidRPr="00795AC1">
        <w:rPr>
          <w:rFonts w:ascii="Times New Roman" w:hAnsi="Times New Roman" w:cs="Times New Roman"/>
          <w:spacing w:val="16"/>
          <w:sz w:val="24"/>
          <w:szCs w:val="24"/>
        </w:rPr>
        <w:t xml:space="preserve"> </w:t>
      </w:r>
      <w:r w:rsidR="008B5C95" w:rsidRPr="00795AC1">
        <w:rPr>
          <w:rFonts w:ascii="Times New Roman" w:hAnsi="Times New Roman" w:cs="Times New Roman"/>
          <w:spacing w:val="-1"/>
          <w:sz w:val="24"/>
          <w:szCs w:val="24"/>
        </w:rPr>
        <w:t>arising</w:t>
      </w:r>
      <w:r w:rsidR="008B5C95" w:rsidRPr="00795AC1">
        <w:rPr>
          <w:rFonts w:ascii="Times New Roman" w:hAnsi="Times New Roman" w:cs="Times New Roman"/>
          <w:spacing w:val="16"/>
          <w:sz w:val="24"/>
          <w:szCs w:val="24"/>
        </w:rPr>
        <w:t xml:space="preserve"> </w:t>
      </w:r>
      <w:r w:rsidR="008B5C95" w:rsidRPr="00795AC1">
        <w:rPr>
          <w:rFonts w:ascii="Times New Roman" w:hAnsi="Times New Roman" w:cs="Times New Roman"/>
          <w:sz w:val="24"/>
          <w:szCs w:val="24"/>
        </w:rPr>
        <w:t>from</w:t>
      </w:r>
      <w:r w:rsidR="008B5C95" w:rsidRPr="00795AC1">
        <w:rPr>
          <w:rFonts w:ascii="Times New Roman" w:hAnsi="Times New Roman" w:cs="Times New Roman"/>
          <w:spacing w:val="15"/>
          <w:sz w:val="24"/>
          <w:szCs w:val="24"/>
        </w:rPr>
        <w:t xml:space="preserve"> </w:t>
      </w:r>
      <w:r w:rsidR="008B5C95" w:rsidRPr="00795AC1">
        <w:rPr>
          <w:rFonts w:ascii="Times New Roman" w:hAnsi="Times New Roman" w:cs="Times New Roman"/>
          <w:sz w:val="24"/>
          <w:szCs w:val="24"/>
        </w:rPr>
        <w:t>its</w:t>
      </w:r>
      <w:r w:rsidR="008B5C95" w:rsidRPr="00795AC1">
        <w:rPr>
          <w:rFonts w:ascii="Times New Roman" w:hAnsi="Times New Roman" w:cs="Times New Roman"/>
          <w:spacing w:val="16"/>
          <w:sz w:val="24"/>
          <w:szCs w:val="24"/>
        </w:rPr>
        <w:t xml:space="preserve"> </w:t>
      </w:r>
      <w:r w:rsidR="008B5C95" w:rsidRPr="00795AC1">
        <w:rPr>
          <w:rFonts w:ascii="Times New Roman" w:hAnsi="Times New Roman" w:cs="Times New Roman"/>
          <w:sz w:val="24"/>
          <w:szCs w:val="24"/>
        </w:rPr>
        <w:t>certification</w:t>
      </w:r>
      <w:r w:rsidR="008B5C95" w:rsidRPr="00795AC1">
        <w:rPr>
          <w:rFonts w:ascii="Times New Roman" w:hAnsi="Times New Roman" w:cs="Times New Roman"/>
          <w:spacing w:val="14"/>
          <w:sz w:val="24"/>
          <w:szCs w:val="24"/>
        </w:rPr>
        <w:t xml:space="preserve"> </w:t>
      </w:r>
      <w:r w:rsidR="008B5C95" w:rsidRPr="00795AC1">
        <w:rPr>
          <w:rFonts w:ascii="Times New Roman" w:hAnsi="Times New Roman" w:cs="Times New Roman"/>
          <w:spacing w:val="-1"/>
          <w:sz w:val="24"/>
          <w:szCs w:val="24"/>
        </w:rPr>
        <w:t>activities.</w:t>
      </w:r>
      <w:r w:rsidR="008B5C95" w:rsidRPr="00795AC1">
        <w:rPr>
          <w:rFonts w:ascii="Times New Roman" w:hAnsi="Times New Roman" w:cs="Times New Roman"/>
          <w:spacing w:val="16"/>
          <w:sz w:val="24"/>
          <w:szCs w:val="24"/>
        </w:rPr>
        <w:t xml:space="preserve"> </w:t>
      </w:r>
      <w:r w:rsidR="008B5C95" w:rsidRPr="00795AC1">
        <w:rPr>
          <w:rFonts w:ascii="Times New Roman" w:hAnsi="Times New Roman" w:cs="Times New Roman"/>
          <w:sz w:val="24"/>
          <w:szCs w:val="24"/>
        </w:rPr>
        <w:t>The</w:t>
      </w:r>
      <w:r w:rsidR="008B5C95" w:rsidRPr="00795AC1">
        <w:rPr>
          <w:rFonts w:ascii="Times New Roman" w:hAnsi="Times New Roman" w:cs="Times New Roman"/>
          <w:spacing w:val="16"/>
          <w:sz w:val="24"/>
          <w:szCs w:val="24"/>
        </w:rPr>
        <w:t xml:space="preserve"> </w:t>
      </w:r>
      <w:r w:rsidR="00646E59">
        <w:rPr>
          <w:rFonts w:ascii="Times New Roman" w:hAnsi="Times New Roman" w:cs="Times New Roman"/>
          <w:sz w:val="24"/>
          <w:szCs w:val="24"/>
        </w:rPr>
        <w:t>GPC</w:t>
      </w:r>
      <w:r w:rsidR="004674CB" w:rsidRPr="00795AC1">
        <w:rPr>
          <w:rFonts w:ascii="Times New Roman" w:hAnsi="Times New Roman" w:cs="Times New Roman"/>
          <w:sz w:val="24"/>
          <w:szCs w:val="24"/>
        </w:rPr>
        <w:t xml:space="preserve"> </w:t>
      </w:r>
      <w:r w:rsidR="008B5C95" w:rsidRPr="00795AC1">
        <w:rPr>
          <w:rFonts w:ascii="Times New Roman" w:hAnsi="Times New Roman" w:cs="Times New Roman"/>
          <w:spacing w:val="-1"/>
          <w:sz w:val="24"/>
          <w:szCs w:val="24"/>
        </w:rPr>
        <w:t>document</w:t>
      </w:r>
      <w:r w:rsidR="008B5C95" w:rsidRPr="00795AC1">
        <w:rPr>
          <w:rFonts w:ascii="Times New Roman" w:hAnsi="Times New Roman" w:cs="Times New Roman"/>
          <w:spacing w:val="14"/>
          <w:sz w:val="24"/>
          <w:szCs w:val="24"/>
        </w:rPr>
        <w:t xml:space="preserve"> </w:t>
      </w:r>
      <w:r w:rsidR="008B5C95" w:rsidRPr="00795AC1">
        <w:rPr>
          <w:rFonts w:ascii="Times New Roman" w:hAnsi="Times New Roman" w:cs="Times New Roman"/>
          <w:spacing w:val="-1"/>
          <w:sz w:val="24"/>
          <w:szCs w:val="24"/>
        </w:rPr>
        <w:t>and</w:t>
      </w:r>
      <w:r w:rsidR="008B5C95" w:rsidRPr="00795AC1">
        <w:rPr>
          <w:rFonts w:ascii="Times New Roman" w:hAnsi="Times New Roman" w:cs="Times New Roman"/>
          <w:spacing w:val="16"/>
          <w:sz w:val="24"/>
          <w:szCs w:val="24"/>
        </w:rPr>
        <w:t xml:space="preserve"> </w:t>
      </w:r>
      <w:r w:rsidR="008B5C95" w:rsidRPr="00795AC1">
        <w:rPr>
          <w:rFonts w:ascii="Times New Roman" w:hAnsi="Times New Roman" w:cs="Times New Roman"/>
          <w:spacing w:val="-1"/>
          <w:sz w:val="24"/>
          <w:szCs w:val="24"/>
        </w:rPr>
        <w:t>be</w:t>
      </w:r>
      <w:r w:rsidR="008B5C95" w:rsidRPr="00795AC1">
        <w:rPr>
          <w:rFonts w:ascii="Times New Roman" w:hAnsi="Times New Roman" w:cs="Times New Roman"/>
          <w:spacing w:val="16"/>
          <w:sz w:val="24"/>
          <w:szCs w:val="24"/>
        </w:rPr>
        <w:t xml:space="preserve"> </w:t>
      </w:r>
      <w:r w:rsidR="008B5C95" w:rsidRPr="00795AC1">
        <w:rPr>
          <w:rFonts w:ascii="Times New Roman" w:hAnsi="Times New Roman" w:cs="Times New Roman"/>
          <w:spacing w:val="-1"/>
          <w:sz w:val="24"/>
          <w:szCs w:val="24"/>
        </w:rPr>
        <w:t>able</w:t>
      </w:r>
      <w:r w:rsidR="008B5C95" w:rsidRPr="00795AC1">
        <w:rPr>
          <w:rFonts w:ascii="Times New Roman" w:hAnsi="Times New Roman" w:cs="Times New Roman"/>
          <w:spacing w:val="16"/>
          <w:sz w:val="24"/>
          <w:szCs w:val="24"/>
        </w:rPr>
        <w:t xml:space="preserve"> </w:t>
      </w:r>
      <w:r w:rsidR="008B5C95" w:rsidRPr="00795AC1">
        <w:rPr>
          <w:rFonts w:ascii="Times New Roman" w:hAnsi="Times New Roman" w:cs="Times New Roman"/>
          <w:sz w:val="24"/>
          <w:szCs w:val="24"/>
        </w:rPr>
        <w:t>to</w:t>
      </w:r>
      <w:r w:rsidR="008B5C95" w:rsidRPr="00795AC1">
        <w:rPr>
          <w:rFonts w:ascii="Times New Roman" w:hAnsi="Times New Roman" w:cs="Times New Roman"/>
          <w:spacing w:val="65"/>
          <w:sz w:val="24"/>
          <w:szCs w:val="24"/>
        </w:rPr>
        <w:t xml:space="preserve"> </w:t>
      </w:r>
      <w:r w:rsidR="008B5C95" w:rsidRPr="00795AC1">
        <w:rPr>
          <w:rFonts w:ascii="Times New Roman" w:hAnsi="Times New Roman" w:cs="Times New Roman"/>
          <w:spacing w:val="-1"/>
          <w:sz w:val="24"/>
          <w:szCs w:val="24"/>
        </w:rPr>
        <w:t>demonstrate</w:t>
      </w:r>
      <w:r w:rsidR="008B5C95" w:rsidRPr="00795AC1">
        <w:rPr>
          <w:rFonts w:ascii="Times New Roman" w:hAnsi="Times New Roman" w:cs="Times New Roman"/>
          <w:spacing w:val="7"/>
          <w:sz w:val="24"/>
          <w:szCs w:val="24"/>
        </w:rPr>
        <w:t xml:space="preserve"> </w:t>
      </w:r>
      <w:r w:rsidR="008B5C95" w:rsidRPr="00795AC1">
        <w:rPr>
          <w:rFonts w:ascii="Times New Roman" w:hAnsi="Times New Roman" w:cs="Times New Roman"/>
          <w:sz w:val="24"/>
          <w:szCs w:val="24"/>
        </w:rPr>
        <w:t>how</w:t>
      </w:r>
      <w:r w:rsidR="008B5C95" w:rsidRPr="00795AC1">
        <w:rPr>
          <w:rFonts w:ascii="Times New Roman" w:hAnsi="Times New Roman" w:cs="Times New Roman"/>
          <w:spacing w:val="6"/>
          <w:sz w:val="24"/>
          <w:szCs w:val="24"/>
        </w:rPr>
        <w:t xml:space="preserve"> </w:t>
      </w:r>
      <w:r w:rsidR="008B5C95" w:rsidRPr="00795AC1">
        <w:rPr>
          <w:rFonts w:ascii="Times New Roman" w:hAnsi="Times New Roman" w:cs="Times New Roman"/>
          <w:sz w:val="24"/>
          <w:szCs w:val="24"/>
        </w:rPr>
        <w:t>it</w:t>
      </w:r>
      <w:r w:rsidR="008B5C95" w:rsidRPr="00795AC1">
        <w:rPr>
          <w:rFonts w:ascii="Times New Roman" w:hAnsi="Times New Roman" w:cs="Times New Roman"/>
          <w:spacing w:val="6"/>
          <w:sz w:val="24"/>
          <w:szCs w:val="24"/>
        </w:rPr>
        <w:t xml:space="preserve"> </w:t>
      </w:r>
      <w:r w:rsidR="008B5C95" w:rsidRPr="00795AC1">
        <w:rPr>
          <w:rFonts w:ascii="Times New Roman" w:hAnsi="Times New Roman" w:cs="Times New Roman"/>
          <w:spacing w:val="-1"/>
          <w:sz w:val="24"/>
          <w:szCs w:val="24"/>
        </w:rPr>
        <w:t>eliminates,</w:t>
      </w:r>
      <w:r w:rsidR="008B5C95" w:rsidRPr="00795AC1">
        <w:rPr>
          <w:rFonts w:ascii="Times New Roman" w:hAnsi="Times New Roman" w:cs="Times New Roman"/>
          <w:spacing w:val="7"/>
          <w:sz w:val="24"/>
          <w:szCs w:val="24"/>
        </w:rPr>
        <w:t xml:space="preserve"> </w:t>
      </w:r>
      <w:r w:rsidR="008B5C95" w:rsidRPr="00795AC1">
        <w:rPr>
          <w:rFonts w:ascii="Times New Roman" w:hAnsi="Times New Roman" w:cs="Times New Roman"/>
          <w:spacing w:val="-1"/>
          <w:sz w:val="24"/>
          <w:szCs w:val="24"/>
        </w:rPr>
        <w:t>minimizes</w:t>
      </w:r>
      <w:r w:rsidR="008B5C95" w:rsidRPr="00795AC1">
        <w:rPr>
          <w:rFonts w:ascii="Times New Roman" w:hAnsi="Times New Roman" w:cs="Times New Roman"/>
          <w:spacing w:val="6"/>
          <w:sz w:val="24"/>
          <w:szCs w:val="24"/>
        </w:rPr>
        <w:t xml:space="preserve"> </w:t>
      </w:r>
      <w:r w:rsidR="008B5C95" w:rsidRPr="00795AC1">
        <w:rPr>
          <w:rFonts w:ascii="Times New Roman" w:hAnsi="Times New Roman" w:cs="Times New Roman"/>
          <w:sz w:val="24"/>
          <w:szCs w:val="24"/>
        </w:rPr>
        <w:t>or</w:t>
      </w:r>
      <w:r w:rsidR="008B5C95" w:rsidRPr="00795AC1">
        <w:rPr>
          <w:rFonts w:ascii="Times New Roman" w:hAnsi="Times New Roman" w:cs="Times New Roman"/>
          <w:spacing w:val="6"/>
          <w:sz w:val="24"/>
          <w:szCs w:val="24"/>
        </w:rPr>
        <w:t xml:space="preserve"> </w:t>
      </w:r>
      <w:r w:rsidR="008B5C95" w:rsidRPr="00795AC1">
        <w:rPr>
          <w:rFonts w:ascii="Times New Roman" w:hAnsi="Times New Roman" w:cs="Times New Roman"/>
          <w:spacing w:val="-1"/>
          <w:sz w:val="24"/>
          <w:szCs w:val="24"/>
        </w:rPr>
        <w:t>manages</w:t>
      </w:r>
      <w:r w:rsidR="008B5C95" w:rsidRPr="00795AC1">
        <w:rPr>
          <w:rFonts w:ascii="Times New Roman" w:hAnsi="Times New Roman" w:cs="Times New Roman"/>
          <w:spacing w:val="6"/>
          <w:sz w:val="24"/>
          <w:szCs w:val="24"/>
        </w:rPr>
        <w:t xml:space="preserve"> </w:t>
      </w:r>
      <w:r w:rsidR="008B5C95" w:rsidRPr="00795AC1">
        <w:rPr>
          <w:rFonts w:ascii="Times New Roman" w:hAnsi="Times New Roman" w:cs="Times New Roman"/>
          <w:sz w:val="24"/>
          <w:szCs w:val="24"/>
        </w:rPr>
        <w:t>such</w:t>
      </w:r>
      <w:r w:rsidR="008B5C95" w:rsidRPr="00795AC1">
        <w:rPr>
          <w:rFonts w:ascii="Times New Roman" w:hAnsi="Times New Roman" w:cs="Times New Roman"/>
          <w:spacing w:val="7"/>
          <w:sz w:val="24"/>
          <w:szCs w:val="24"/>
        </w:rPr>
        <w:t xml:space="preserve"> </w:t>
      </w:r>
      <w:r w:rsidR="008B5C95" w:rsidRPr="00795AC1">
        <w:rPr>
          <w:rFonts w:ascii="Times New Roman" w:hAnsi="Times New Roman" w:cs="Times New Roman"/>
          <w:spacing w:val="-1"/>
          <w:sz w:val="24"/>
          <w:szCs w:val="24"/>
        </w:rPr>
        <w:t>threats.</w:t>
      </w:r>
      <w:r w:rsidR="008B5C95" w:rsidRPr="00795AC1">
        <w:rPr>
          <w:rFonts w:ascii="Times New Roman" w:hAnsi="Times New Roman" w:cs="Times New Roman"/>
          <w:spacing w:val="5"/>
          <w:sz w:val="24"/>
          <w:szCs w:val="24"/>
        </w:rPr>
        <w:t xml:space="preserve"> </w:t>
      </w:r>
      <w:r w:rsidR="008B5C95" w:rsidRPr="00795AC1">
        <w:rPr>
          <w:rFonts w:ascii="Times New Roman" w:hAnsi="Times New Roman" w:cs="Times New Roman"/>
          <w:sz w:val="24"/>
          <w:szCs w:val="24"/>
        </w:rPr>
        <w:t>All</w:t>
      </w:r>
      <w:r w:rsidR="008B5C95" w:rsidRPr="00795AC1">
        <w:rPr>
          <w:rFonts w:ascii="Times New Roman" w:hAnsi="Times New Roman" w:cs="Times New Roman"/>
          <w:spacing w:val="6"/>
          <w:sz w:val="24"/>
          <w:szCs w:val="24"/>
        </w:rPr>
        <w:t xml:space="preserve"> </w:t>
      </w:r>
      <w:r w:rsidR="008B5C95" w:rsidRPr="00795AC1">
        <w:rPr>
          <w:rFonts w:ascii="Times New Roman" w:hAnsi="Times New Roman" w:cs="Times New Roman"/>
          <w:sz w:val="24"/>
          <w:szCs w:val="24"/>
        </w:rPr>
        <w:t>potential</w:t>
      </w:r>
      <w:r w:rsidR="008B5C95" w:rsidRPr="00795AC1">
        <w:rPr>
          <w:rFonts w:ascii="Times New Roman" w:hAnsi="Times New Roman" w:cs="Times New Roman"/>
          <w:spacing w:val="7"/>
          <w:sz w:val="24"/>
          <w:szCs w:val="24"/>
        </w:rPr>
        <w:t xml:space="preserve"> </w:t>
      </w:r>
      <w:r w:rsidR="008B5C95" w:rsidRPr="00795AC1">
        <w:rPr>
          <w:rFonts w:ascii="Times New Roman" w:hAnsi="Times New Roman" w:cs="Times New Roman"/>
          <w:spacing w:val="-1"/>
          <w:sz w:val="24"/>
          <w:szCs w:val="24"/>
        </w:rPr>
        <w:t>sources</w:t>
      </w:r>
      <w:r w:rsidR="008B5C95" w:rsidRPr="00795AC1">
        <w:rPr>
          <w:rFonts w:ascii="Times New Roman" w:hAnsi="Times New Roman" w:cs="Times New Roman"/>
          <w:spacing w:val="6"/>
          <w:sz w:val="24"/>
          <w:szCs w:val="24"/>
        </w:rPr>
        <w:t xml:space="preserve"> </w:t>
      </w:r>
      <w:r w:rsidR="008B5C95" w:rsidRPr="00795AC1">
        <w:rPr>
          <w:rFonts w:ascii="Times New Roman" w:hAnsi="Times New Roman" w:cs="Times New Roman"/>
          <w:sz w:val="24"/>
          <w:szCs w:val="24"/>
        </w:rPr>
        <w:t>of</w:t>
      </w:r>
      <w:r w:rsidR="008B5C95" w:rsidRPr="00795AC1">
        <w:rPr>
          <w:rFonts w:ascii="Times New Roman" w:hAnsi="Times New Roman" w:cs="Times New Roman"/>
          <w:spacing w:val="7"/>
          <w:sz w:val="24"/>
          <w:szCs w:val="24"/>
        </w:rPr>
        <w:t xml:space="preserve"> </w:t>
      </w:r>
      <w:r w:rsidR="008B5C95" w:rsidRPr="00795AC1">
        <w:rPr>
          <w:rFonts w:ascii="Times New Roman" w:hAnsi="Times New Roman" w:cs="Times New Roman"/>
          <w:sz w:val="24"/>
          <w:szCs w:val="24"/>
        </w:rPr>
        <w:t>conflict</w:t>
      </w:r>
      <w:r w:rsidR="008B5C95" w:rsidRPr="00795AC1">
        <w:rPr>
          <w:rFonts w:ascii="Times New Roman" w:hAnsi="Times New Roman" w:cs="Times New Roman"/>
          <w:spacing w:val="6"/>
          <w:sz w:val="24"/>
          <w:szCs w:val="24"/>
        </w:rPr>
        <w:t xml:space="preserve"> </w:t>
      </w:r>
      <w:r w:rsidR="008B5C95" w:rsidRPr="00795AC1">
        <w:rPr>
          <w:rFonts w:ascii="Times New Roman" w:hAnsi="Times New Roman" w:cs="Times New Roman"/>
          <w:sz w:val="24"/>
          <w:szCs w:val="24"/>
        </w:rPr>
        <w:t>of</w:t>
      </w:r>
      <w:r w:rsidR="008B5C95" w:rsidRPr="00795AC1">
        <w:rPr>
          <w:rFonts w:ascii="Times New Roman" w:hAnsi="Times New Roman" w:cs="Times New Roman"/>
          <w:spacing w:val="7"/>
          <w:sz w:val="24"/>
          <w:szCs w:val="24"/>
        </w:rPr>
        <w:t xml:space="preserve"> </w:t>
      </w:r>
      <w:r w:rsidR="008B5C95" w:rsidRPr="00795AC1">
        <w:rPr>
          <w:rFonts w:ascii="Times New Roman" w:hAnsi="Times New Roman" w:cs="Times New Roman"/>
          <w:sz w:val="24"/>
          <w:szCs w:val="24"/>
        </w:rPr>
        <w:t>interest</w:t>
      </w:r>
      <w:r w:rsidR="008B5C95" w:rsidRPr="00795AC1">
        <w:rPr>
          <w:rFonts w:ascii="Times New Roman" w:hAnsi="Times New Roman" w:cs="Times New Roman"/>
          <w:spacing w:val="71"/>
          <w:sz w:val="24"/>
          <w:szCs w:val="24"/>
        </w:rPr>
        <w:t xml:space="preserve"> </w:t>
      </w:r>
      <w:r w:rsidR="008B5C95" w:rsidRPr="00795AC1">
        <w:rPr>
          <w:rFonts w:ascii="Times New Roman" w:hAnsi="Times New Roman" w:cs="Times New Roman"/>
          <w:sz w:val="24"/>
          <w:szCs w:val="24"/>
        </w:rPr>
        <w:t>that</w:t>
      </w:r>
      <w:r w:rsidR="008B5C95" w:rsidRPr="00795AC1">
        <w:rPr>
          <w:rFonts w:ascii="Times New Roman" w:hAnsi="Times New Roman" w:cs="Times New Roman"/>
          <w:spacing w:val="17"/>
          <w:sz w:val="24"/>
          <w:szCs w:val="24"/>
        </w:rPr>
        <w:t xml:space="preserve"> </w:t>
      </w:r>
      <w:r w:rsidR="008B5C95" w:rsidRPr="00795AC1">
        <w:rPr>
          <w:rFonts w:ascii="Times New Roman" w:hAnsi="Times New Roman" w:cs="Times New Roman"/>
          <w:spacing w:val="-1"/>
          <w:sz w:val="24"/>
          <w:szCs w:val="24"/>
        </w:rPr>
        <w:t>are</w:t>
      </w:r>
      <w:r w:rsidR="008B5C95" w:rsidRPr="00795AC1">
        <w:rPr>
          <w:rFonts w:ascii="Times New Roman" w:hAnsi="Times New Roman" w:cs="Times New Roman"/>
          <w:spacing w:val="17"/>
          <w:sz w:val="24"/>
          <w:szCs w:val="24"/>
        </w:rPr>
        <w:t xml:space="preserve"> </w:t>
      </w:r>
      <w:r w:rsidR="008B5C95" w:rsidRPr="00795AC1">
        <w:rPr>
          <w:rFonts w:ascii="Times New Roman" w:hAnsi="Times New Roman" w:cs="Times New Roman"/>
          <w:spacing w:val="-1"/>
          <w:sz w:val="24"/>
          <w:szCs w:val="24"/>
        </w:rPr>
        <w:t>identified,</w:t>
      </w:r>
      <w:r w:rsidR="008B5C95" w:rsidRPr="00795AC1">
        <w:rPr>
          <w:rFonts w:ascii="Times New Roman" w:hAnsi="Times New Roman" w:cs="Times New Roman"/>
          <w:spacing w:val="17"/>
          <w:sz w:val="24"/>
          <w:szCs w:val="24"/>
        </w:rPr>
        <w:t xml:space="preserve"> </w:t>
      </w:r>
      <w:r w:rsidR="008B5C95" w:rsidRPr="00795AC1">
        <w:rPr>
          <w:rFonts w:ascii="Times New Roman" w:hAnsi="Times New Roman" w:cs="Times New Roman"/>
          <w:spacing w:val="-1"/>
          <w:sz w:val="24"/>
          <w:szCs w:val="24"/>
        </w:rPr>
        <w:t>whether</w:t>
      </w:r>
      <w:r w:rsidR="008B5C95" w:rsidRPr="00795AC1">
        <w:rPr>
          <w:rFonts w:ascii="Times New Roman" w:hAnsi="Times New Roman" w:cs="Times New Roman"/>
          <w:spacing w:val="17"/>
          <w:sz w:val="24"/>
          <w:szCs w:val="24"/>
        </w:rPr>
        <w:t xml:space="preserve"> </w:t>
      </w:r>
      <w:r w:rsidR="008B5C95" w:rsidRPr="00795AC1">
        <w:rPr>
          <w:rFonts w:ascii="Times New Roman" w:hAnsi="Times New Roman" w:cs="Times New Roman"/>
          <w:sz w:val="24"/>
          <w:szCs w:val="24"/>
        </w:rPr>
        <w:t>they</w:t>
      </w:r>
      <w:r w:rsidR="008B5C95" w:rsidRPr="00795AC1">
        <w:rPr>
          <w:rFonts w:ascii="Times New Roman" w:hAnsi="Times New Roman" w:cs="Times New Roman"/>
          <w:spacing w:val="17"/>
          <w:sz w:val="24"/>
          <w:szCs w:val="24"/>
        </w:rPr>
        <w:t xml:space="preserve"> </w:t>
      </w:r>
      <w:r w:rsidR="008B5C95" w:rsidRPr="00795AC1">
        <w:rPr>
          <w:rFonts w:ascii="Times New Roman" w:hAnsi="Times New Roman" w:cs="Times New Roman"/>
          <w:spacing w:val="-1"/>
          <w:sz w:val="24"/>
          <w:szCs w:val="24"/>
        </w:rPr>
        <w:t>arise</w:t>
      </w:r>
      <w:r w:rsidR="008B5C95" w:rsidRPr="00795AC1">
        <w:rPr>
          <w:rFonts w:ascii="Times New Roman" w:hAnsi="Times New Roman" w:cs="Times New Roman"/>
          <w:spacing w:val="17"/>
          <w:sz w:val="24"/>
          <w:szCs w:val="24"/>
        </w:rPr>
        <w:t xml:space="preserve"> </w:t>
      </w:r>
      <w:r w:rsidR="008B5C95" w:rsidRPr="00795AC1">
        <w:rPr>
          <w:rFonts w:ascii="Times New Roman" w:hAnsi="Times New Roman" w:cs="Times New Roman"/>
          <w:sz w:val="24"/>
          <w:szCs w:val="24"/>
        </w:rPr>
        <w:t>from</w:t>
      </w:r>
      <w:r w:rsidR="008B5C95" w:rsidRPr="00795AC1">
        <w:rPr>
          <w:rFonts w:ascii="Times New Roman" w:hAnsi="Times New Roman" w:cs="Times New Roman"/>
          <w:spacing w:val="17"/>
          <w:sz w:val="24"/>
          <w:szCs w:val="24"/>
        </w:rPr>
        <w:t xml:space="preserve"> </w:t>
      </w:r>
      <w:r w:rsidR="008B5C95" w:rsidRPr="00795AC1">
        <w:rPr>
          <w:rFonts w:ascii="Times New Roman" w:hAnsi="Times New Roman" w:cs="Times New Roman"/>
          <w:spacing w:val="-1"/>
          <w:sz w:val="24"/>
          <w:szCs w:val="24"/>
        </w:rPr>
        <w:t>within</w:t>
      </w:r>
      <w:r w:rsidR="008B5C95" w:rsidRPr="00795AC1">
        <w:rPr>
          <w:rFonts w:ascii="Times New Roman" w:hAnsi="Times New Roman" w:cs="Times New Roman"/>
          <w:spacing w:val="17"/>
          <w:sz w:val="24"/>
          <w:szCs w:val="24"/>
        </w:rPr>
        <w:t xml:space="preserve"> </w:t>
      </w:r>
      <w:r w:rsidR="008B5C95" w:rsidRPr="00795AC1">
        <w:rPr>
          <w:rFonts w:ascii="Times New Roman" w:hAnsi="Times New Roman" w:cs="Times New Roman"/>
          <w:spacing w:val="-1"/>
          <w:sz w:val="24"/>
          <w:szCs w:val="24"/>
        </w:rPr>
        <w:t>the</w:t>
      </w:r>
      <w:r w:rsidR="008B5C95" w:rsidRPr="00795AC1">
        <w:rPr>
          <w:rFonts w:ascii="Times New Roman" w:hAnsi="Times New Roman" w:cs="Times New Roman"/>
          <w:spacing w:val="16"/>
          <w:sz w:val="24"/>
          <w:szCs w:val="24"/>
        </w:rPr>
        <w:t xml:space="preserve"> </w:t>
      </w:r>
      <w:r w:rsidR="00646E59">
        <w:rPr>
          <w:rFonts w:ascii="Times New Roman" w:hAnsi="Times New Roman" w:cs="Times New Roman"/>
          <w:sz w:val="24"/>
          <w:szCs w:val="24"/>
        </w:rPr>
        <w:t>GPC</w:t>
      </w:r>
      <w:r w:rsidR="008B5C95" w:rsidRPr="00795AC1">
        <w:rPr>
          <w:rFonts w:ascii="Times New Roman" w:hAnsi="Times New Roman" w:cs="Times New Roman"/>
          <w:spacing w:val="-1"/>
          <w:sz w:val="24"/>
          <w:szCs w:val="24"/>
        </w:rPr>
        <w:t>,</w:t>
      </w:r>
      <w:r w:rsidR="008B5C95" w:rsidRPr="00795AC1">
        <w:rPr>
          <w:rFonts w:ascii="Times New Roman" w:hAnsi="Times New Roman" w:cs="Times New Roman"/>
          <w:spacing w:val="17"/>
          <w:sz w:val="24"/>
          <w:szCs w:val="24"/>
        </w:rPr>
        <w:t xml:space="preserve"> </w:t>
      </w:r>
      <w:r w:rsidR="008B5C95" w:rsidRPr="00795AC1">
        <w:rPr>
          <w:rFonts w:ascii="Times New Roman" w:hAnsi="Times New Roman" w:cs="Times New Roman"/>
          <w:spacing w:val="-1"/>
          <w:sz w:val="24"/>
          <w:szCs w:val="24"/>
        </w:rPr>
        <w:t>such</w:t>
      </w:r>
      <w:r w:rsidR="008B5C95" w:rsidRPr="00795AC1">
        <w:rPr>
          <w:rFonts w:ascii="Times New Roman" w:hAnsi="Times New Roman" w:cs="Times New Roman"/>
          <w:spacing w:val="17"/>
          <w:sz w:val="24"/>
          <w:szCs w:val="24"/>
        </w:rPr>
        <w:t xml:space="preserve"> </w:t>
      </w:r>
      <w:r w:rsidR="008B5C95" w:rsidRPr="00795AC1">
        <w:rPr>
          <w:rFonts w:ascii="Times New Roman" w:hAnsi="Times New Roman" w:cs="Times New Roman"/>
          <w:spacing w:val="-1"/>
          <w:sz w:val="24"/>
          <w:szCs w:val="24"/>
        </w:rPr>
        <w:t>as</w:t>
      </w:r>
      <w:r w:rsidR="008B5C95" w:rsidRPr="00795AC1">
        <w:rPr>
          <w:rFonts w:ascii="Times New Roman" w:hAnsi="Times New Roman" w:cs="Times New Roman"/>
          <w:spacing w:val="18"/>
          <w:sz w:val="24"/>
          <w:szCs w:val="24"/>
        </w:rPr>
        <w:t xml:space="preserve"> </w:t>
      </w:r>
      <w:r w:rsidR="008B5C95" w:rsidRPr="00795AC1">
        <w:rPr>
          <w:rFonts w:ascii="Times New Roman" w:hAnsi="Times New Roman" w:cs="Times New Roman"/>
          <w:spacing w:val="-1"/>
          <w:sz w:val="24"/>
          <w:szCs w:val="24"/>
        </w:rPr>
        <w:t>assigning</w:t>
      </w:r>
      <w:r w:rsidR="008B5C95" w:rsidRPr="00795AC1">
        <w:rPr>
          <w:rFonts w:ascii="Times New Roman" w:hAnsi="Times New Roman" w:cs="Times New Roman"/>
          <w:spacing w:val="16"/>
          <w:sz w:val="24"/>
          <w:szCs w:val="24"/>
        </w:rPr>
        <w:t xml:space="preserve"> </w:t>
      </w:r>
      <w:r w:rsidR="008B5C95" w:rsidRPr="00795AC1">
        <w:rPr>
          <w:rFonts w:ascii="Times New Roman" w:hAnsi="Times New Roman" w:cs="Times New Roman"/>
          <w:spacing w:val="-1"/>
          <w:sz w:val="24"/>
          <w:szCs w:val="24"/>
        </w:rPr>
        <w:t>responsibilities</w:t>
      </w:r>
      <w:r w:rsidR="008B5C95" w:rsidRPr="00795AC1">
        <w:rPr>
          <w:rFonts w:ascii="Times New Roman" w:hAnsi="Times New Roman" w:cs="Times New Roman"/>
          <w:spacing w:val="17"/>
          <w:sz w:val="24"/>
          <w:szCs w:val="24"/>
        </w:rPr>
        <w:t xml:space="preserve"> </w:t>
      </w:r>
      <w:r w:rsidR="008B5C95" w:rsidRPr="00795AC1">
        <w:rPr>
          <w:rFonts w:ascii="Times New Roman" w:hAnsi="Times New Roman" w:cs="Times New Roman"/>
          <w:sz w:val="24"/>
          <w:szCs w:val="24"/>
        </w:rPr>
        <w:t>to</w:t>
      </w:r>
      <w:r w:rsidR="008B5C95" w:rsidRPr="00795AC1">
        <w:rPr>
          <w:rFonts w:ascii="Times New Roman" w:hAnsi="Times New Roman" w:cs="Times New Roman"/>
          <w:spacing w:val="67"/>
          <w:sz w:val="24"/>
          <w:szCs w:val="24"/>
        </w:rPr>
        <w:t xml:space="preserve"> </w:t>
      </w:r>
      <w:r w:rsidR="008B5C95" w:rsidRPr="00795AC1">
        <w:rPr>
          <w:rFonts w:ascii="Times New Roman" w:hAnsi="Times New Roman" w:cs="Times New Roman"/>
          <w:spacing w:val="-1"/>
          <w:sz w:val="24"/>
          <w:szCs w:val="24"/>
        </w:rPr>
        <w:t>personnel, or</w:t>
      </w:r>
      <w:r w:rsidR="008B5C95" w:rsidRPr="00795AC1">
        <w:rPr>
          <w:rFonts w:ascii="Times New Roman" w:hAnsi="Times New Roman" w:cs="Times New Roman"/>
          <w:spacing w:val="-2"/>
          <w:sz w:val="24"/>
          <w:szCs w:val="24"/>
        </w:rPr>
        <w:t xml:space="preserve"> </w:t>
      </w:r>
      <w:r w:rsidR="008B5C95" w:rsidRPr="00795AC1">
        <w:rPr>
          <w:rFonts w:ascii="Times New Roman" w:hAnsi="Times New Roman" w:cs="Times New Roman"/>
          <w:sz w:val="24"/>
          <w:szCs w:val="24"/>
        </w:rPr>
        <w:t>from</w:t>
      </w:r>
      <w:r w:rsidR="008B5C95" w:rsidRPr="00795AC1">
        <w:rPr>
          <w:rFonts w:ascii="Times New Roman" w:hAnsi="Times New Roman" w:cs="Times New Roman"/>
          <w:spacing w:val="-1"/>
          <w:sz w:val="24"/>
          <w:szCs w:val="24"/>
        </w:rPr>
        <w:t xml:space="preserve"> </w:t>
      </w:r>
      <w:r w:rsidR="008B5C95" w:rsidRPr="00795AC1">
        <w:rPr>
          <w:rFonts w:ascii="Times New Roman" w:hAnsi="Times New Roman" w:cs="Times New Roman"/>
          <w:sz w:val="24"/>
          <w:szCs w:val="24"/>
        </w:rPr>
        <w:t>the</w:t>
      </w:r>
      <w:r w:rsidR="008B5C95" w:rsidRPr="00795AC1">
        <w:rPr>
          <w:rFonts w:ascii="Times New Roman" w:hAnsi="Times New Roman" w:cs="Times New Roman"/>
          <w:spacing w:val="-1"/>
          <w:sz w:val="24"/>
          <w:szCs w:val="24"/>
        </w:rPr>
        <w:t xml:space="preserve"> activities of other</w:t>
      </w:r>
      <w:r w:rsidR="008B5C95" w:rsidRPr="00795AC1">
        <w:rPr>
          <w:rFonts w:ascii="Times New Roman" w:hAnsi="Times New Roman" w:cs="Times New Roman"/>
          <w:spacing w:val="-2"/>
          <w:sz w:val="24"/>
          <w:szCs w:val="24"/>
        </w:rPr>
        <w:t xml:space="preserve"> </w:t>
      </w:r>
      <w:r w:rsidR="008B5C95" w:rsidRPr="00795AC1">
        <w:rPr>
          <w:rFonts w:ascii="Times New Roman" w:hAnsi="Times New Roman" w:cs="Times New Roman"/>
          <w:sz w:val="24"/>
          <w:szCs w:val="24"/>
        </w:rPr>
        <w:t>persons,</w:t>
      </w:r>
      <w:r w:rsidR="008B5C95" w:rsidRPr="00795AC1">
        <w:rPr>
          <w:rFonts w:ascii="Times New Roman" w:hAnsi="Times New Roman" w:cs="Times New Roman"/>
          <w:spacing w:val="-1"/>
          <w:sz w:val="24"/>
          <w:szCs w:val="24"/>
        </w:rPr>
        <w:t xml:space="preserve"> </w:t>
      </w:r>
      <w:r w:rsidR="008B5C95" w:rsidRPr="00795AC1">
        <w:rPr>
          <w:rFonts w:ascii="Times New Roman" w:hAnsi="Times New Roman" w:cs="Times New Roman"/>
          <w:spacing w:val="-2"/>
          <w:sz w:val="24"/>
          <w:szCs w:val="24"/>
        </w:rPr>
        <w:t>bodies</w:t>
      </w:r>
      <w:r w:rsidR="008B5C95" w:rsidRPr="00795AC1">
        <w:rPr>
          <w:rFonts w:ascii="Times New Roman" w:hAnsi="Times New Roman" w:cs="Times New Roman"/>
          <w:spacing w:val="-1"/>
          <w:sz w:val="24"/>
          <w:szCs w:val="24"/>
        </w:rPr>
        <w:t xml:space="preserve"> or</w:t>
      </w:r>
      <w:r w:rsidR="008B5C95" w:rsidRPr="00795AC1">
        <w:rPr>
          <w:rFonts w:ascii="Times New Roman" w:hAnsi="Times New Roman" w:cs="Times New Roman"/>
          <w:sz w:val="24"/>
          <w:szCs w:val="24"/>
        </w:rPr>
        <w:t xml:space="preserve"> </w:t>
      </w:r>
      <w:r w:rsidR="008B5C95" w:rsidRPr="00795AC1">
        <w:rPr>
          <w:rFonts w:ascii="Times New Roman" w:hAnsi="Times New Roman" w:cs="Times New Roman"/>
          <w:spacing w:val="-2"/>
          <w:sz w:val="24"/>
          <w:szCs w:val="24"/>
        </w:rPr>
        <w:t>organizations,</w:t>
      </w:r>
      <w:r w:rsidR="008B5C95" w:rsidRPr="00795AC1">
        <w:rPr>
          <w:rFonts w:ascii="Times New Roman" w:hAnsi="Times New Roman" w:cs="Times New Roman"/>
          <w:spacing w:val="-1"/>
          <w:sz w:val="24"/>
          <w:szCs w:val="24"/>
        </w:rPr>
        <w:t xml:space="preserve"> be </w:t>
      </w:r>
      <w:r w:rsidR="008B5C95" w:rsidRPr="00795AC1">
        <w:rPr>
          <w:rFonts w:ascii="Times New Roman" w:hAnsi="Times New Roman" w:cs="Times New Roman"/>
          <w:spacing w:val="-2"/>
          <w:sz w:val="24"/>
          <w:szCs w:val="24"/>
        </w:rPr>
        <w:t>covered.</w:t>
      </w:r>
    </w:p>
    <w:p w14:paraId="2FC9BED9" w14:textId="12B0F378" w:rsidR="003467B9" w:rsidRPr="003467B9" w:rsidRDefault="003467B9" w:rsidP="003467B9">
      <w:pPr>
        <w:pStyle w:val="a3"/>
        <w:tabs>
          <w:tab w:val="left" w:pos="837"/>
        </w:tabs>
        <w:autoSpaceDE/>
        <w:autoSpaceDN/>
        <w:ind w:left="116" w:right="112"/>
        <w:jc w:val="both"/>
        <w:rPr>
          <w:rFonts w:ascii="標楷體" w:eastAsia="標楷體" w:hAnsi="標楷體"/>
          <w:sz w:val="22"/>
          <w:szCs w:val="22"/>
          <w:lang w:eastAsia="zh-TW"/>
        </w:rPr>
      </w:pPr>
      <w:r w:rsidRPr="003467B9">
        <w:rPr>
          <w:rFonts w:ascii="標楷體" w:eastAsia="標楷體" w:hAnsi="標楷體"/>
          <w:sz w:val="22"/>
          <w:szCs w:val="22"/>
          <w:lang w:eastAsia="zh-TW"/>
        </w:rPr>
        <w:t>GPC處理程序QP-1公正性管理，其中包括GPC總部分析、記錄並消除或最小化由</w:t>
      </w:r>
      <w:r w:rsidR="00014026">
        <w:rPr>
          <w:rFonts w:ascii="標楷體" w:eastAsia="標楷體" w:hAnsi="標楷體"/>
          <w:sz w:val="22"/>
          <w:szCs w:val="22"/>
          <w:lang w:eastAsia="zh-TW"/>
        </w:rPr>
        <w:t>驗證</w:t>
      </w:r>
      <w:r w:rsidRPr="003467B9">
        <w:rPr>
          <w:rFonts w:ascii="標楷體" w:eastAsia="標楷體" w:hAnsi="標楷體"/>
          <w:sz w:val="22"/>
          <w:szCs w:val="22"/>
          <w:lang w:eastAsia="zh-TW"/>
        </w:rPr>
        <w:t>活動引起的潛在利益衝突。GPC應記錄並能夠展示其如何消除、最小化或管理這些威脅。所有識別出來的潛在</w:t>
      </w:r>
      <w:r w:rsidRPr="003467B9">
        <w:rPr>
          <w:rFonts w:ascii="標楷體" w:eastAsia="標楷體" w:hAnsi="標楷體"/>
          <w:sz w:val="22"/>
          <w:szCs w:val="22"/>
          <w:lang w:eastAsia="zh-TW"/>
        </w:rPr>
        <w:lastRenderedPageBreak/>
        <w:t>利益衝突來源，無論是來自GPC內部（如分配人員責任），還是來自其他人、機構或組織的活動，都應予以涵蓋。</w:t>
      </w:r>
    </w:p>
    <w:p w14:paraId="7606FFEE" w14:textId="77777777" w:rsidR="008B5C95" w:rsidRPr="00795AC1" w:rsidRDefault="008B5C95" w:rsidP="008B5C95">
      <w:pPr>
        <w:spacing w:before="10"/>
        <w:rPr>
          <w:rFonts w:ascii="Times New Roman" w:eastAsia="Arial" w:hAnsi="Times New Roman" w:cs="Times New Roman"/>
          <w:szCs w:val="24"/>
        </w:rPr>
      </w:pPr>
    </w:p>
    <w:p w14:paraId="05954B32" w14:textId="3514E976" w:rsidR="008B5C95" w:rsidRPr="003467B9" w:rsidRDefault="008B5C95" w:rsidP="008B5C95">
      <w:pPr>
        <w:pStyle w:val="a3"/>
        <w:numPr>
          <w:ilvl w:val="2"/>
          <w:numId w:val="1"/>
        </w:numPr>
        <w:tabs>
          <w:tab w:val="left" w:pos="838"/>
        </w:tabs>
        <w:autoSpaceDE/>
        <w:autoSpaceDN/>
        <w:ind w:left="117" w:right="113" w:firstLine="0"/>
        <w:jc w:val="both"/>
        <w:rPr>
          <w:rFonts w:ascii="Times New Roman" w:hAnsi="Times New Roman" w:cs="Times New Roman"/>
          <w:sz w:val="24"/>
          <w:szCs w:val="24"/>
        </w:rPr>
      </w:pPr>
      <w:r w:rsidRPr="00795AC1">
        <w:rPr>
          <w:rFonts w:ascii="Times New Roman" w:hAnsi="Times New Roman" w:cs="Times New Roman"/>
          <w:spacing w:val="-1"/>
          <w:sz w:val="24"/>
          <w:szCs w:val="24"/>
        </w:rPr>
        <w:t>Certification</w:t>
      </w:r>
      <w:r w:rsidRPr="00795AC1">
        <w:rPr>
          <w:rFonts w:ascii="Times New Roman" w:hAnsi="Times New Roman" w:cs="Times New Roman"/>
          <w:spacing w:val="37"/>
          <w:sz w:val="24"/>
          <w:szCs w:val="24"/>
        </w:rPr>
        <w:t xml:space="preserve"> </w:t>
      </w:r>
      <w:r w:rsidRPr="00795AC1">
        <w:rPr>
          <w:rFonts w:ascii="Times New Roman" w:hAnsi="Times New Roman" w:cs="Times New Roman"/>
          <w:spacing w:val="-1"/>
          <w:sz w:val="24"/>
          <w:szCs w:val="24"/>
        </w:rPr>
        <w:t>activities</w:t>
      </w:r>
      <w:r w:rsidRPr="00795AC1">
        <w:rPr>
          <w:rFonts w:ascii="Times New Roman" w:hAnsi="Times New Roman" w:cs="Times New Roman"/>
          <w:spacing w:val="40"/>
          <w:sz w:val="24"/>
          <w:szCs w:val="24"/>
        </w:rPr>
        <w:t xml:space="preserve"> </w:t>
      </w:r>
      <w:r w:rsidRPr="00795AC1">
        <w:rPr>
          <w:rFonts w:ascii="Times New Roman" w:hAnsi="Times New Roman" w:cs="Times New Roman"/>
          <w:spacing w:val="-1"/>
          <w:sz w:val="24"/>
          <w:szCs w:val="24"/>
        </w:rPr>
        <w:t>be</w:t>
      </w:r>
      <w:r w:rsidRPr="00795AC1">
        <w:rPr>
          <w:rFonts w:ascii="Times New Roman" w:hAnsi="Times New Roman" w:cs="Times New Roman"/>
          <w:spacing w:val="39"/>
          <w:sz w:val="24"/>
          <w:szCs w:val="24"/>
        </w:rPr>
        <w:t xml:space="preserve"> </w:t>
      </w:r>
      <w:r w:rsidRPr="00795AC1">
        <w:rPr>
          <w:rFonts w:ascii="Times New Roman" w:hAnsi="Times New Roman" w:cs="Times New Roman"/>
          <w:spacing w:val="-1"/>
          <w:sz w:val="24"/>
          <w:szCs w:val="24"/>
        </w:rPr>
        <w:t>structured</w:t>
      </w:r>
      <w:r w:rsidRPr="00795AC1">
        <w:rPr>
          <w:rFonts w:ascii="Times New Roman" w:hAnsi="Times New Roman" w:cs="Times New Roman"/>
          <w:spacing w:val="39"/>
          <w:sz w:val="24"/>
          <w:szCs w:val="24"/>
        </w:rPr>
        <w:t xml:space="preserve"> </w:t>
      </w:r>
      <w:r w:rsidRPr="00795AC1">
        <w:rPr>
          <w:rFonts w:ascii="Times New Roman" w:hAnsi="Times New Roman" w:cs="Times New Roman"/>
          <w:spacing w:val="-1"/>
          <w:sz w:val="24"/>
          <w:szCs w:val="24"/>
        </w:rPr>
        <w:t>and</w:t>
      </w:r>
      <w:r w:rsidRPr="00795AC1">
        <w:rPr>
          <w:rFonts w:ascii="Times New Roman" w:hAnsi="Times New Roman" w:cs="Times New Roman"/>
          <w:spacing w:val="38"/>
          <w:sz w:val="24"/>
          <w:szCs w:val="24"/>
        </w:rPr>
        <w:t xml:space="preserve"> </w:t>
      </w:r>
      <w:r w:rsidRPr="00795AC1">
        <w:rPr>
          <w:rFonts w:ascii="Times New Roman" w:hAnsi="Times New Roman" w:cs="Times New Roman"/>
          <w:spacing w:val="-1"/>
          <w:sz w:val="24"/>
          <w:szCs w:val="24"/>
        </w:rPr>
        <w:t>managed</w:t>
      </w:r>
      <w:r w:rsidRPr="00795AC1">
        <w:rPr>
          <w:rFonts w:ascii="Times New Roman" w:hAnsi="Times New Roman" w:cs="Times New Roman"/>
          <w:spacing w:val="38"/>
          <w:sz w:val="24"/>
          <w:szCs w:val="24"/>
        </w:rPr>
        <w:t xml:space="preserve"> </w:t>
      </w:r>
      <w:r w:rsidRPr="00795AC1">
        <w:rPr>
          <w:rFonts w:ascii="Times New Roman" w:hAnsi="Times New Roman" w:cs="Times New Roman"/>
          <w:sz w:val="24"/>
          <w:szCs w:val="24"/>
        </w:rPr>
        <w:t>so</w:t>
      </w:r>
      <w:r w:rsidRPr="00795AC1">
        <w:rPr>
          <w:rFonts w:ascii="Times New Roman" w:hAnsi="Times New Roman" w:cs="Times New Roman"/>
          <w:spacing w:val="38"/>
          <w:sz w:val="24"/>
          <w:szCs w:val="24"/>
        </w:rPr>
        <w:t xml:space="preserve"> </w:t>
      </w:r>
      <w:r w:rsidRPr="00795AC1">
        <w:rPr>
          <w:rFonts w:ascii="Times New Roman" w:hAnsi="Times New Roman" w:cs="Times New Roman"/>
          <w:spacing w:val="-1"/>
          <w:sz w:val="24"/>
          <w:szCs w:val="24"/>
        </w:rPr>
        <w:t>as</w:t>
      </w:r>
      <w:r w:rsidRPr="00795AC1">
        <w:rPr>
          <w:rFonts w:ascii="Times New Roman" w:hAnsi="Times New Roman" w:cs="Times New Roman"/>
          <w:spacing w:val="39"/>
          <w:sz w:val="24"/>
          <w:szCs w:val="24"/>
        </w:rPr>
        <w:t xml:space="preserve"> </w:t>
      </w:r>
      <w:r w:rsidRPr="00795AC1">
        <w:rPr>
          <w:rFonts w:ascii="Times New Roman" w:hAnsi="Times New Roman" w:cs="Times New Roman"/>
          <w:sz w:val="24"/>
          <w:szCs w:val="24"/>
        </w:rPr>
        <w:t>to</w:t>
      </w:r>
      <w:r w:rsidRPr="00795AC1">
        <w:rPr>
          <w:rFonts w:ascii="Times New Roman" w:hAnsi="Times New Roman" w:cs="Times New Roman"/>
          <w:spacing w:val="39"/>
          <w:sz w:val="24"/>
          <w:szCs w:val="24"/>
        </w:rPr>
        <w:t xml:space="preserve"> </w:t>
      </w:r>
      <w:r w:rsidRPr="00795AC1">
        <w:rPr>
          <w:rFonts w:ascii="Times New Roman" w:hAnsi="Times New Roman" w:cs="Times New Roman"/>
          <w:spacing w:val="-1"/>
          <w:sz w:val="24"/>
          <w:szCs w:val="24"/>
        </w:rPr>
        <w:t>safeguard</w:t>
      </w:r>
      <w:r w:rsidRPr="00795AC1">
        <w:rPr>
          <w:rFonts w:ascii="Times New Roman" w:hAnsi="Times New Roman" w:cs="Times New Roman"/>
          <w:spacing w:val="38"/>
          <w:sz w:val="24"/>
          <w:szCs w:val="24"/>
        </w:rPr>
        <w:t xml:space="preserve"> </w:t>
      </w:r>
      <w:r w:rsidRPr="00795AC1">
        <w:rPr>
          <w:rFonts w:ascii="Times New Roman" w:hAnsi="Times New Roman" w:cs="Times New Roman"/>
          <w:spacing w:val="-1"/>
          <w:sz w:val="24"/>
          <w:szCs w:val="24"/>
        </w:rPr>
        <w:t>impartiality.</w:t>
      </w:r>
      <w:r w:rsidRPr="00795AC1">
        <w:rPr>
          <w:rFonts w:ascii="Times New Roman" w:hAnsi="Times New Roman" w:cs="Times New Roman"/>
          <w:spacing w:val="40"/>
          <w:sz w:val="24"/>
          <w:szCs w:val="24"/>
        </w:rPr>
        <w:t xml:space="preserve"> </w:t>
      </w:r>
      <w:r w:rsidRPr="00795AC1">
        <w:rPr>
          <w:rFonts w:ascii="Times New Roman" w:hAnsi="Times New Roman" w:cs="Times New Roman"/>
          <w:sz w:val="24"/>
          <w:szCs w:val="24"/>
        </w:rPr>
        <w:t>This</w:t>
      </w:r>
      <w:r w:rsidRPr="00795AC1">
        <w:rPr>
          <w:rFonts w:ascii="Times New Roman" w:hAnsi="Times New Roman" w:cs="Times New Roman"/>
          <w:spacing w:val="38"/>
          <w:sz w:val="24"/>
          <w:szCs w:val="24"/>
        </w:rPr>
        <w:t xml:space="preserve"> </w:t>
      </w:r>
      <w:r w:rsidRPr="00795AC1">
        <w:rPr>
          <w:rFonts w:ascii="Times New Roman" w:hAnsi="Times New Roman" w:cs="Times New Roman"/>
          <w:spacing w:val="-1"/>
          <w:sz w:val="24"/>
          <w:szCs w:val="24"/>
        </w:rPr>
        <w:t>include</w:t>
      </w:r>
      <w:r w:rsidR="003C51F0">
        <w:rPr>
          <w:rFonts w:ascii="Times New Roman" w:hAnsi="Times New Roman" w:cs="Times New Roman"/>
          <w:spacing w:val="-1"/>
          <w:sz w:val="24"/>
          <w:szCs w:val="24"/>
        </w:rPr>
        <w:t>s</w:t>
      </w:r>
      <w:r w:rsidRPr="00795AC1">
        <w:rPr>
          <w:rFonts w:ascii="Times New Roman" w:hAnsi="Times New Roman" w:cs="Times New Roman"/>
          <w:spacing w:val="-1"/>
          <w:sz w:val="24"/>
          <w:szCs w:val="24"/>
        </w:rPr>
        <w:t xml:space="preserve"> </w:t>
      </w:r>
      <w:r w:rsidRPr="00795AC1">
        <w:rPr>
          <w:rFonts w:ascii="Times New Roman" w:hAnsi="Times New Roman" w:cs="Times New Roman"/>
          <w:spacing w:val="-2"/>
          <w:sz w:val="24"/>
          <w:szCs w:val="24"/>
        </w:rPr>
        <w:t>balanced</w:t>
      </w:r>
      <w:r w:rsidRPr="00795AC1">
        <w:rPr>
          <w:rFonts w:ascii="Times New Roman" w:hAnsi="Times New Roman" w:cs="Times New Roman"/>
          <w:spacing w:val="-1"/>
          <w:sz w:val="24"/>
          <w:szCs w:val="24"/>
        </w:rPr>
        <w:t xml:space="preserve"> involvement of interested parties (see </w:t>
      </w:r>
      <w:r w:rsidRPr="00795AC1">
        <w:rPr>
          <w:rFonts w:ascii="Times New Roman" w:hAnsi="Times New Roman" w:cs="Times New Roman"/>
          <w:sz w:val="24"/>
          <w:szCs w:val="24"/>
        </w:rPr>
        <w:t xml:space="preserve">definition </w:t>
      </w:r>
      <w:r w:rsidRPr="00795AC1">
        <w:rPr>
          <w:rFonts w:ascii="Times New Roman" w:hAnsi="Times New Roman" w:cs="Times New Roman"/>
          <w:spacing w:val="-1"/>
          <w:sz w:val="24"/>
          <w:szCs w:val="24"/>
        </w:rPr>
        <w:t>3.21).</w:t>
      </w:r>
    </w:p>
    <w:p w14:paraId="7B390A0F" w14:textId="209061B2" w:rsidR="003467B9" w:rsidRPr="003467B9" w:rsidRDefault="00014026" w:rsidP="003467B9">
      <w:pPr>
        <w:pStyle w:val="a3"/>
        <w:tabs>
          <w:tab w:val="left" w:pos="838"/>
        </w:tabs>
        <w:autoSpaceDE/>
        <w:autoSpaceDN/>
        <w:ind w:left="117" w:right="113"/>
        <w:jc w:val="both"/>
        <w:rPr>
          <w:rFonts w:ascii="標楷體" w:eastAsia="標楷體" w:hAnsi="標楷體"/>
          <w:sz w:val="22"/>
          <w:szCs w:val="22"/>
          <w:lang w:eastAsia="zh-TW"/>
        </w:rPr>
      </w:pPr>
      <w:r>
        <w:rPr>
          <w:rFonts w:ascii="標楷體" w:eastAsia="標楷體" w:hAnsi="標楷體"/>
          <w:sz w:val="22"/>
          <w:szCs w:val="22"/>
          <w:lang w:eastAsia="zh-TW"/>
        </w:rPr>
        <w:t>驗證</w:t>
      </w:r>
      <w:r w:rsidR="003467B9" w:rsidRPr="003467B9">
        <w:rPr>
          <w:rFonts w:ascii="標楷體" w:eastAsia="標楷體" w:hAnsi="標楷體"/>
          <w:sz w:val="22"/>
          <w:szCs w:val="22"/>
          <w:lang w:eastAsia="zh-TW"/>
        </w:rPr>
        <w:t>活動應結構化並管理，以保障公正性。這包括相關方（見定義3.21）的平衡參與。</w:t>
      </w:r>
    </w:p>
    <w:p w14:paraId="4B7268D9" w14:textId="77777777" w:rsidR="008B5C95" w:rsidRPr="00795AC1" w:rsidRDefault="008B5C95" w:rsidP="008B5C95">
      <w:pPr>
        <w:pStyle w:val="a3"/>
        <w:tabs>
          <w:tab w:val="left" w:pos="838"/>
        </w:tabs>
        <w:autoSpaceDE/>
        <w:autoSpaceDN/>
        <w:ind w:left="117" w:right="113"/>
        <w:jc w:val="both"/>
        <w:rPr>
          <w:rFonts w:ascii="Times New Roman" w:hAnsi="Times New Roman" w:cs="Times New Roman"/>
          <w:sz w:val="24"/>
          <w:szCs w:val="24"/>
          <w:lang w:eastAsia="zh-TW"/>
        </w:rPr>
      </w:pPr>
    </w:p>
    <w:p w14:paraId="7F2D22B2" w14:textId="08F2AF60" w:rsidR="008B5C95" w:rsidRPr="00795AC1" w:rsidRDefault="008B5C95" w:rsidP="008B5C95">
      <w:pPr>
        <w:pStyle w:val="3"/>
        <w:numPr>
          <w:ilvl w:val="1"/>
          <w:numId w:val="1"/>
        </w:numPr>
        <w:tabs>
          <w:tab w:val="left" w:pos="557"/>
        </w:tabs>
        <w:jc w:val="both"/>
        <w:rPr>
          <w:rFonts w:ascii="Times New Roman" w:hAnsi="Times New Roman" w:cs="Times New Roman"/>
          <w:b w:val="0"/>
          <w:bCs w:val="0"/>
        </w:rPr>
      </w:pPr>
      <w:r w:rsidRPr="00795AC1">
        <w:rPr>
          <w:rFonts w:ascii="Times New Roman" w:hAnsi="Times New Roman" w:cs="Times New Roman"/>
        </w:rPr>
        <w:t>Finance</w:t>
      </w:r>
      <w:r w:rsidRPr="00795AC1">
        <w:rPr>
          <w:rFonts w:ascii="Times New Roman" w:hAnsi="Times New Roman" w:cs="Times New Roman"/>
          <w:spacing w:val="-4"/>
        </w:rPr>
        <w:t xml:space="preserve"> </w:t>
      </w:r>
      <w:r w:rsidRPr="00795AC1">
        <w:rPr>
          <w:rFonts w:ascii="Times New Roman" w:hAnsi="Times New Roman" w:cs="Times New Roman"/>
        </w:rPr>
        <w:t>and</w:t>
      </w:r>
      <w:r w:rsidRPr="00795AC1">
        <w:rPr>
          <w:rFonts w:ascii="Times New Roman" w:hAnsi="Times New Roman" w:cs="Times New Roman"/>
          <w:spacing w:val="-4"/>
        </w:rPr>
        <w:t xml:space="preserve"> </w:t>
      </w:r>
      <w:r w:rsidRPr="00795AC1">
        <w:rPr>
          <w:rFonts w:ascii="Times New Roman" w:hAnsi="Times New Roman" w:cs="Times New Roman"/>
        </w:rPr>
        <w:t>liability</w:t>
      </w:r>
      <w:r w:rsidR="003467B9">
        <w:rPr>
          <w:rFonts w:asciiTheme="minorEastAsia" w:eastAsiaTheme="minorEastAsia" w:hAnsiTheme="minorEastAsia" w:cs="Times New Roman" w:hint="eastAsia"/>
          <w:lang w:eastAsia="zh-TW"/>
        </w:rPr>
        <w:t xml:space="preserve"> </w:t>
      </w:r>
      <w:r w:rsidR="003467B9" w:rsidRPr="0079079E">
        <w:rPr>
          <w:rFonts w:ascii="標楷體" w:eastAsia="標楷體" w:hAnsi="標楷體" w:cs="Times New Roman" w:hint="eastAsia"/>
          <w:bCs w:val="0"/>
          <w:spacing w:val="-1"/>
          <w:kern w:val="2"/>
          <w:lang w:eastAsia="zh-TW"/>
        </w:rPr>
        <w:t>財務與責任</w:t>
      </w:r>
    </w:p>
    <w:p w14:paraId="01990D04" w14:textId="77777777" w:rsidR="008B5C95" w:rsidRPr="00795AC1" w:rsidRDefault="008B5C95" w:rsidP="008B5C95">
      <w:pPr>
        <w:spacing w:before="10"/>
        <w:rPr>
          <w:rFonts w:ascii="Times New Roman" w:eastAsia="Arial" w:hAnsi="Times New Roman" w:cs="Times New Roman"/>
          <w:b/>
          <w:bCs/>
          <w:szCs w:val="24"/>
        </w:rPr>
      </w:pPr>
    </w:p>
    <w:p w14:paraId="6794F9CA" w14:textId="523C8587" w:rsidR="008B5C95" w:rsidRDefault="008B5C95" w:rsidP="008B5C95">
      <w:pPr>
        <w:pStyle w:val="a3"/>
        <w:ind w:left="116" w:right="113"/>
        <w:jc w:val="both"/>
        <w:rPr>
          <w:rFonts w:ascii="Times New Roman" w:eastAsiaTheme="minorEastAsia" w:hAnsi="Times New Roman" w:cs="Times New Roman"/>
          <w:spacing w:val="-1"/>
          <w:sz w:val="24"/>
          <w:szCs w:val="24"/>
          <w:lang w:eastAsia="zh-TW"/>
        </w:rPr>
      </w:pPr>
      <w:r w:rsidRPr="00795AC1">
        <w:rPr>
          <w:rFonts w:ascii="Times New Roman" w:hAnsi="Times New Roman" w:cs="Times New Roman"/>
          <w:sz w:val="24"/>
          <w:szCs w:val="24"/>
        </w:rPr>
        <w:t>The</w:t>
      </w:r>
      <w:r w:rsidRPr="00795AC1">
        <w:rPr>
          <w:rFonts w:ascii="Times New Roman" w:hAnsi="Times New Roman" w:cs="Times New Roman"/>
          <w:spacing w:val="9"/>
          <w:sz w:val="24"/>
          <w:szCs w:val="24"/>
        </w:rPr>
        <w:t xml:space="preserve"> </w:t>
      </w:r>
      <w:r w:rsidR="00646E59">
        <w:rPr>
          <w:rFonts w:ascii="Times New Roman" w:hAnsi="Times New Roman" w:cs="Times New Roman"/>
          <w:spacing w:val="-1"/>
          <w:sz w:val="24"/>
          <w:szCs w:val="24"/>
        </w:rPr>
        <w:t>GPC</w:t>
      </w:r>
      <w:r w:rsidR="001F2C21" w:rsidRPr="00795AC1">
        <w:rPr>
          <w:rFonts w:ascii="Times New Roman" w:hAnsi="Times New Roman" w:cs="Times New Roman"/>
          <w:spacing w:val="-1"/>
          <w:sz w:val="24"/>
          <w:szCs w:val="24"/>
        </w:rPr>
        <w:t xml:space="preserve"> </w:t>
      </w:r>
      <w:r w:rsidRPr="00795AC1">
        <w:rPr>
          <w:rFonts w:ascii="Times New Roman" w:hAnsi="Times New Roman" w:cs="Times New Roman"/>
          <w:spacing w:val="-1"/>
          <w:sz w:val="24"/>
          <w:szCs w:val="24"/>
        </w:rPr>
        <w:t>ha</w:t>
      </w:r>
      <w:r w:rsidR="004674CB" w:rsidRPr="00795AC1">
        <w:rPr>
          <w:rFonts w:ascii="Times New Roman" w:hAnsi="Times New Roman" w:cs="Times New Roman"/>
          <w:spacing w:val="-1"/>
          <w:sz w:val="24"/>
          <w:szCs w:val="24"/>
        </w:rPr>
        <w:t>s</w:t>
      </w:r>
      <w:r w:rsidRPr="00795AC1">
        <w:rPr>
          <w:rFonts w:ascii="Times New Roman" w:hAnsi="Times New Roman" w:cs="Times New Roman"/>
          <w:spacing w:val="9"/>
          <w:sz w:val="24"/>
          <w:szCs w:val="24"/>
        </w:rPr>
        <w:t xml:space="preserve"> </w:t>
      </w:r>
      <w:r w:rsidRPr="00795AC1">
        <w:rPr>
          <w:rFonts w:ascii="Times New Roman" w:hAnsi="Times New Roman" w:cs="Times New Roman"/>
          <w:sz w:val="24"/>
          <w:szCs w:val="24"/>
        </w:rPr>
        <w:t>the</w:t>
      </w:r>
      <w:r w:rsidRPr="00795AC1">
        <w:rPr>
          <w:rFonts w:ascii="Times New Roman" w:hAnsi="Times New Roman" w:cs="Times New Roman"/>
          <w:spacing w:val="9"/>
          <w:sz w:val="24"/>
          <w:szCs w:val="24"/>
        </w:rPr>
        <w:t xml:space="preserve"> </w:t>
      </w:r>
      <w:r w:rsidRPr="00795AC1">
        <w:rPr>
          <w:rFonts w:ascii="Times New Roman" w:hAnsi="Times New Roman" w:cs="Times New Roman"/>
          <w:spacing w:val="-1"/>
          <w:sz w:val="24"/>
          <w:szCs w:val="24"/>
        </w:rPr>
        <w:t>financial</w:t>
      </w:r>
      <w:r w:rsidRPr="00795AC1">
        <w:rPr>
          <w:rFonts w:ascii="Times New Roman" w:hAnsi="Times New Roman" w:cs="Times New Roman"/>
          <w:spacing w:val="9"/>
          <w:sz w:val="24"/>
          <w:szCs w:val="24"/>
        </w:rPr>
        <w:t xml:space="preserve"> </w:t>
      </w:r>
      <w:r w:rsidRPr="00795AC1">
        <w:rPr>
          <w:rFonts w:ascii="Times New Roman" w:hAnsi="Times New Roman" w:cs="Times New Roman"/>
          <w:spacing w:val="-1"/>
          <w:sz w:val="24"/>
          <w:szCs w:val="24"/>
        </w:rPr>
        <w:t>resources</w:t>
      </w:r>
      <w:r w:rsidRPr="00795AC1">
        <w:rPr>
          <w:rFonts w:ascii="Times New Roman" w:hAnsi="Times New Roman" w:cs="Times New Roman"/>
          <w:spacing w:val="9"/>
          <w:sz w:val="24"/>
          <w:szCs w:val="24"/>
        </w:rPr>
        <w:t xml:space="preserve"> </w:t>
      </w:r>
      <w:r w:rsidRPr="00795AC1">
        <w:rPr>
          <w:rFonts w:ascii="Times New Roman" w:hAnsi="Times New Roman" w:cs="Times New Roman"/>
          <w:spacing w:val="-1"/>
          <w:sz w:val="24"/>
          <w:szCs w:val="24"/>
        </w:rPr>
        <w:t>necessary</w:t>
      </w:r>
      <w:r w:rsidRPr="00795AC1">
        <w:rPr>
          <w:rFonts w:ascii="Times New Roman" w:hAnsi="Times New Roman" w:cs="Times New Roman"/>
          <w:spacing w:val="9"/>
          <w:sz w:val="24"/>
          <w:szCs w:val="24"/>
        </w:rPr>
        <w:t xml:space="preserve"> </w:t>
      </w:r>
      <w:r w:rsidRPr="00795AC1">
        <w:rPr>
          <w:rFonts w:ascii="Times New Roman" w:hAnsi="Times New Roman" w:cs="Times New Roman"/>
          <w:sz w:val="24"/>
          <w:szCs w:val="24"/>
        </w:rPr>
        <w:t>for</w:t>
      </w:r>
      <w:r w:rsidRPr="00795AC1">
        <w:rPr>
          <w:rFonts w:ascii="Times New Roman" w:hAnsi="Times New Roman" w:cs="Times New Roman"/>
          <w:spacing w:val="9"/>
          <w:sz w:val="24"/>
          <w:szCs w:val="24"/>
        </w:rPr>
        <w:t xml:space="preserve"> </w:t>
      </w:r>
      <w:r w:rsidRPr="00795AC1">
        <w:rPr>
          <w:rFonts w:ascii="Times New Roman" w:hAnsi="Times New Roman" w:cs="Times New Roman"/>
          <w:sz w:val="24"/>
          <w:szCs w:val="24"/>
        </w:rPr>
        <w:t>the</w:t>
      </w:r>
      <w:r w:rsidRPr="00795AC1">
        <w:rPr>
          <w:rFonts w:ascii="Times New Roman" w:hAnsi="Times New Roman" w:cs="Times New Roman"/>
          <w:spacing w:val="7"/>
          <w:sz w:val="24"/>
          <w:szCs w:val="24"/>
        </w:rPr>
        <w:t xml:space="preserve"> </w:t>
      </w:r>
      <w:r w:rsidRPr="00795AC1">
        <w:rPr>
          <w:rFonts w:ascii="Times New Roman" w:hAnsi="Times New Roman" w:cs="Times New Roman"/>
          <w:spacing w:val="-1"/>
          <w:sz w:val="24"/>
          <w:szCs w:val="24"/>
        </w:rPr>
        <w:t>operation</w:t>
      </w:r>
      <w:r w:rsidRPr="00795AC1">
        <w:rPr>
          <w:rFonts w:ascii="Times New Roman" w:hAnsi="Times New Roman" w:cs="Times New Roman"/>
          <w:spacing w:val="9"/>
          <w:sz w:val="24"/>
          <w:szCs w:val="24"/>
        </w:rPr>
        <w:t xml:space="preserve"> </w:t>
      </w:r>
      <w:r w:rsidRPr="00795AC1">
        <w:rPr>
          <w:rFonts w:ascii="Times New Roman" w:hAnsi="Times New Roman" w:cs="Times New Roman"/>
          <w:spacing w:val="-1"/>
          <w:sz w:val="24"/>
          <w:szCs w:val="24"/>
        </w:rPr>
        <w:t>of</w:t>
      </w:r>
      <w:r w:rsidRPr="00795AC1">
        <w:rPr>
          <w:rFonts w:ascii="Times New Roman" w:hAnsi="Times New Roman" w:cs="Times New Roman"/>
          <w:spacing w:val="9"/>
          <w:sz w:val="24"/>
          <w:szCs w:val="24"/>
        </w:rPr>
        <w:t xml:space="preserve"> </w:t>
      </w:r>
      <w:r w:rsidRPr="00795AC1">
        <w:rPr>
          <w:rFonts w:ascii="Times New Roman" w:hAnsi="Times New Roman" w:cs="Times New Roman"/>
          <w:sz w:val="24"/>
          <w:szCs w:val="24"/>
        </w:rPr>
        <w:t>a</w:t>
      </w:r>
      <w:r w:rsidRPr="00795AC1">
        <w:rPr>
          <w:rFonts w:ascii="Times New Roman" w:hAnsi="Times New Roman" w:cs="Times New Roman"/>
          <w:spacing w:val="9"/>
          <w:sz w:val="24"/>
          <w:szCs w:val="24"/>
        </w:rPr>
        <w:t xml:space="preserve"> </w:t>
      </w:r>
      <w:r w:rsidRPr="00795AC1">
        <w:rPr>
          <w:rFonts w:ascii="Times New Roman" w:hAnsi="Times New Roman" w:cs="Times New Roman"/>
          <w:sz w:val="24"/>
          <w:szCs w:val="24"/>
        </w:rPr>
        <w:t>certification</w:t>
      </w:r>
      <w:r w:rsidRPr="00795AC1">
        <w:rPr>
          <w:rFonts w:ascii="Times New Roman" w:hAnsi="Times New Roman" w:cs="Times New Roman"/>
          <w:spacing w:val="9"/>
          <w:sz w:val="24"/>
          <w:szCs w:val="24"/>
        </w:rPr>
        <w:t xml:space="preserve"> </w:t>
      </w:r>
      <w:r w:rsidRPr="00795AC1">
        <w:rPr>
          <w:rFonts w:ascii="Times New Roman" w:hAnsi="Times New Roman" w:cs="Times New Roman"/>
          <w:spacing w:val="-1"/>
          <w:sz w:val="24"/>
          <w:szCs w:val="24"/>
        </w:rPr>
        <w:t>process</w:t>
      </w:r>
      <w:r w:rsidRPr="00795AC1">
        <w:rPr>
          <w:rFonts w:ascii="Times New Roman" w:hAnsi="Times New Roman" w:cs="Times New Roman"/>
          <w:spacing w:val="66"/>
          <w:sz w:val="24"/>
          <w:szCs w:val="24"/>
        </w:rPr>
        <w:t xml:space="preserve"> </w:t>
      </w:r>
      <w:r w:rsidRPr="00795AC1">
        <w:rPr>
          <w:rFonts w:ascii="Times New Roman" w:hAnsi="Times New Roman" w:cs="Times New Roman"/>
          <w:sz w:val="24"/>
          <w:szCs w:val="24"/>
        </w:rPr>
        <w:t>and</w:t>
      </w:r>
      <w:r w:rsidRPr="00795AC1">
        <w:rPr>
          <w:rFonts w:ascii="Times New Roman" w:hAnsi="Times New Roman" w:cs="Times New Roman"/>
          <w:spacing w:val="-1"/>
          <w:sz w:val="24"/>
          <w:szCs w:val="24"/>
        </w:rPr>
        <w:t xml:space="preserve"> </w:t>
      </w:r>
      <w:r w:rsidRPr="00795AC1">
        <w:rPr>
          <w:rFonts w:ascii="Times New Roman" w:hAnsi="Times New Roman" w:cs="Times New Roman"/>
          <w:sz w:val="24"/>
          <w:szCs w:val="24"/>
        </w:rPr>
        <w:t>ha</w:t>
      </w:r>
      <w:r w:rsidR="004674CB" w:rsidRPr="00795AC1">
        <w:rPr>
          <w:rFonts w:ascii="Times New Roman" w:hAnsi="Times New Roman" w:cs="Times New Roman"/>
          <w:sz w:val="24"/>
          <w:szCs w:val="24"/>
        </w:rPr>
        <w:t>s</w:t>
      </w:r>
      <w:r w:rsidRPr="00795AC1">
        <w:rPr>
          <w:rFonts w:ascii="Times New Roman" w:hAnsi="Times New Roman" w:cs="Times New Roman"/>
          <w:spacing w:val="-1"/>
          <w:sz w:val="24"/>
          <w:szCs w:val="24"/>
        </w:rPr>
        <w:t xml:space="preserve"> adequate arrangements </w:t>
      </w:r>
      <w:r w:rsidRPr="00795AC1">
        <w:rPr>
          <w:rFonts w:ascii="Times New Roman" w:eastAsiaTheme="minorEastAsia" w:hAnsi="Times New Roman" w:cs="Times New Roman"/>
          <w:spacing w:val="-1"/>
          <w:sz w:val="24"/>
          <w:szCs w:val="24"/>
          <w:lang w:eastAsia="zh-TW"/>
        </w:rPr>
        <w:t xml:space="preserve">include the </w:t>
      </w:r>
      <w:r w:rsidRPr="00795AC1">
        <w:rPr>
          <w:rFonts w:ascii="Times New Roman" w:hAnsi="Times New Roman" w:cs="Times New Roman"/>
          <w:spacing w:val="-1"/>
          <w:sz w:val="24"/>
          <w:szCs w:val="24"/>
        </w:rPr>
        <w:t xml:space="preserve">insurance </w:t>
      </w:r>
      <w:r w:rsidRPr="00795AC1">
        <w:rPr>
          <w:rFonts w:ascii="Times New Roman" w:hAnsi="Times New Roman" w:cs="Times New Roman"/>
          <w:sz w:val="24"/>
          <w:szCs w:val="24"/>
        </w:rPr>
        <w:t xml:space="preserve">and </w:t>
      </w:r>
      <w:r w:rsidRPr="00795AC1">
        <w:rPr>
          <w:rFonts w:ascii="Times New Roman" w:hAnsi="Times New Roman" w:cs="Times New Roman"/>
          <w:spacing w:val="-1"/>
          <w:sz w:val="24"/>
          <w:szCs w:val="24"/>
        </w:rPr>
        <w:t xml:space="preserve">reserves </w:t>
      </w:r>
      <w:r w:rsidRPr="00795AC1">
        <w:rPr>
          <w:rFonts w:ascii="Times New Roman" w:hAnsi="Times New Roman" w:cs="Times New Roman"/>
          <w:sz w:val="24"/>
          <w:szCs w:val="24"/>
        </w:rPr>
        <w:t>to</w:t>
      </w:r>
      <w:r w:rsidRPr="00795AC1">
        <w:rPr>
          <w:rFonts w:ascii="Times New Roman" w:hAnsi="Times New Roman" w:cs="Times New Roman"/>
          <w:spacing w:val="-1"/>
          <w:sz w:val="24"/>
          <w:szCs w:val="24"/>
        </w:rPr>
        <w:t xml:space="preserve"> </w:t>
      </w:r>
      <w:r w:rsidRPr="00795AC1">
        <w:rPr>
          <w:rFonts w:ascii="Times New Roman" w:hAnsi="Times New Roman" w:cs="Times New Roman"/>
          <w:sz w:val="24"/>
          <w:szCs w:val="24"/>
        </w:rPr>
        <w:t>cover</w:t>
      </w:r>
      <w:r w:rsidRPr="00795AC1">
        <w:rPr>
          <w:rFonts w:ascii="Times New Roman" w:hAnsi="Times New Roman" w:cs="Times New Roman"/>
          <w:spacing w:val="-1"/>
          <w:sz w:val="24"/>
          <w:szCs w:val="24"/>
        </w:rPr>
        <w:t xml:space="preserve"> associated liabilities.</w:t>
      </w:r>
    </w:p>
    <w:p w14:paraId="613EB3EA" w14:textId="5BCF5AC3" w:rsidR="003467B9" w:rsidRPr="003467B9" w:rsidRDefault="003467B9" w:rsidP="008B5C95">
      <w:pPr>
        <w:pStyle w:val="a3"/>
        <w:ind w:left="116" w:right="113"/>
        <w:jc w:val="both"/>
        <w:rPr>
          <w:rFonts w:ascii="標楷體" w:eastAsia="標楷體" w:hAnsi="標楷體"/>
          <w:sz w:val="22"/>
          <w:szCs w:val="22"/>
          <w:lang w:eastAsia="zh-TW"/>
        </w:rPr>
      </w:pPr>
      <w:r w:rsidRPr="003467B9">
        <w:rPr>
          <w:rFonts w:ascii="標楷體" w:eastAsia="標楷體" w:hAnsi="標楷體"/>
          <w:sz w:val="22"/>
          <w:szCs w:val="22"/>
          <w:lang w:eastAsia="zh-TW"/>
        </w:rPr>
        <w:t>GPC擁有進行</w:t>
      </w:r>
      <w:r w:rsidR="00014026">
        <w:rPr>
          <w:rFonts w:ascii="標楷體" w:eastAsia="標楷體" w:hAnsi="標楷體"/>
          <w:sz w:val="22"/>
          <w:szCs w:val="22"/>
          <w:lang w:eastAsia="zh-TW"/>
        </w:rPr>
        <w:t>驗證</w:t>
      </w:r>
      <w:r w:rsidRPr="003467B9">
        <w:rPr>
          <w:rFonts w:ascii="標楷體" w:eastAsia="標楷體" w:hAnsi="標楷體"/>
          <w:sz w:val="22"/>
          <w:szCs w:val="22"/>
          <w:lang w:eastAsia="zh-TW"/>
        </w:rPr>
        <w:t>過程所需的財務資源，並已設立足夠的安排，包括保險和儲備金，以涵蓋相關責任。</w:t>
      </w:r>
    </w:p>
    <w:p w14:paraId="593FA215" w14:textId="77777777" w:rsidR="008B5C95" w:rsidRPr="00795AC1" w:rsidRDefault="008B5C95" w:rsidP="008B5C95">
      <w:pPr>
        <w:spacing w:before="10"/>
        <w:rPr>
          <w:rFonts w:ascii="Times New Roman" w:eastAsia="Arial" w:hAnsi="Times New Roman" w:cs="Times New Roman"/>
          <w:szCs w:val="24"/>
        </w:rPr>
      </w:pPr>
    </w:p>
    <w:p w14:paraId="7939F3EA" w14:textId="77777777" w:rsidR="008B5C95" w:rsidRPr="00795AC1" w:rsidRDefault="008B5C95">
      <w:pPr>
        <w:widowControl/>
        <w:rPr>
          <w:rFonts w:ascii="Times New Roman" w:eastAsia="Arial" w:hAnsi="Times New Roman" w:cs="Times New Roman"/>
          <w:b/>
          <w:bCs/>
          <w:spacing w:val="-1"/>
          <w:kern w:val="0"/>
          <w:szCs w:val="24"/>
        </w:rPr>
      </w:pPr>
      <w:bookmarkStart w:id="4" w:name="_bookmark10"/>
      <w:bookmarkStart w:id="5" w:name="5_Structural_requirements"/>
      <w:bookmarkEnd w:id="4"/>
      <w:bookmarkEnd w:id="5"/>
      <w:r w:rsidRPr="00795AC1">
        <w:rPr>
          <w:rFonts w:ascii="Times New Roman" w:hAnsi="Times New Roman" w:cs="Times New Roman"/>
          <w:spacing w:val="-1"/>
          <w:szCs w:val="24"/>
        </w:rPr>
        <w:br w:type="page"/>
      </w:r>
    </w:p>
    <w:p w14:paraId="3F4F549D" w14:textId="6CCE57D7" w:rsidR="008B5C95" w:rsidRPr="0079079E" w:rsidRDefault="008B5C95" w:rsidP="008B5C95">
      <w:pPr>
        <w:pStyle w:val="3"/>
        <w:numPr>
          <w:ilvl w:val="0"/>
          <w:numId w:val="1"/>
        </w:numPr>
        <w:tabs>
          <w:tab w:val="left" w:pos="517"/>
        </w:tabs>
        <w:ind w:left="516"/>
        <w:jc w:val="both"/>
        <w:rPr>
          <w:rFonts w:ascii="標楷體" w:eastAsia="標楷體" w:hAnsi="標楷體" w:cs="Times New Roman"/>
          <w:bCs w:val="0"/>
          <w:spacing w:val="-1"/>
          <w:kern w:val="2"/>
          <w:lang w:eastAsia="zh-TW"/>
        </w:rPr>
      </w:pPr>
      <w:r w:rsidRPr="00795AC1">
        <w:rPr>
          <w:rFonts w:ascii="Times New Roman" w:hAnsi="Times New Roman" w:cs="Times New Roman"/>
          <w:spacing w:val="-1"/>
        </w:rPr>
        <w:lastRenderedPageBreak/>
        <w:t>Structural requirements</w:t>
      </w:r>
      <w:r w:rsidR="003467B9">
        <w:rPr>
          <w:rFonts w:asciiTheme="minorEastAsia" w:eastAsiaTheme="minorEastAsia" w:hAnsiTheme="minorEastAsia" w:cs="Times New Roman" w:hint="eastAsia"/>
          <w:spacing w:val="-1"/>
          <w:lang w:eastAsia="zh-TW"/>
        </w:rPr>
        <w:t xml:space="preserve"> </w:t>
      </w:r>
      <w:r w:rsidR="003467B9" w:rsidRPr="0079079E">
        <w:rPr>
          <w:rFonts w:ascii="標楷體" w:eastAsia="標楷體" w:hAnsi="標楷體" w:cs="Times New Roman" w:hint="eastAsia"/>
          <w:bCs w:val="0"/>
          <w:spacing w:val="-1"/>
          <w:kern w:val="2"/>
          <w:lang w:eastAsia="zh-TW"/>
        </w:rPr>
        <w:t>結構要求</w:t>
      </w:r>
    </w:p>
    <w:p w14:paraId="616DE792" w14:textId="77777777" w:rsidR="008B5C95" w:rsidRDefault="008B5C95" w:rsidP="008B5C95">
      <w:pPr>
        <w:pStyle w:val="4"/>
        <w:keepNext w:val="0"/>
        <w:numPr>
          <w:ilvl w:val="1"/>
          <w:numId w:val="1"/>
        </w:numPr>
        <w:tabs>
          <w:tab w:val="left" w:pos="657"/>
        </w:tabs>
        <w:spacing w:line="240" w:lineRule="auto"/>
        <w:ind w:left="656"/>
        <w:jc w:val="both"/>
        <w:rPr>
          <w:rFonts w:ascii="Times New Roman" w:hAnsi="Times New Roman" w:cs="Times New Roman"/>
          <w:sz w:val="24"/>
          <w:szCs w:val="24"/>
        </w:rPr>
      </w:pPr>
      <w:bookmarkStart w:id="6" w:name="_bookmark11"/>
      <w:bookmarkStart w:id="7" w:name="5.1_Management_and_organization_structur"/>
      <w:bookmarkEnd w:id="6"/>
      <w:bookmarkEnd w:id="7"/>
      <w:r w:rsidRPr="00795AC1">
        <w:rPr>
          <w:rFonts w:ascii="Times New Roman" w:hAnsi="Times New Roman" w:cs="Times New Roman"/>
          <w:sz w:val="24"/>
          <w:szCs w:val="24"/>
        </w:rPr>
        <w:t>Management</w:t>
      </w:r>
      <w:r w:rsidRPr="00795AC1">
        <w:rPr>
          <w:rFonts w:ascii="Times New Roman" w:hAnsi="Times New Roman" w:cs="Times New Roman"/>
          <w:spacing w:val="-14"/>
          <w:sz w:val="24"/>
          <w:szCs w:val="24"/>
        </w:rPr>
        <w:t xml:space="preserve"> </w:t>
      </w:r>
      <w:r w:rsidRPr="00795AC1">
        <w:rPr>
          <w:rFonts w:ascii="Times New Roman" w:hAnsi="Times New Roman" w:cs="Times New Roman"/>
          <w:sz w:val="24"/>
          <w:szCs w:val="24"/>
        </w:rPr>
        <w:t>and</w:t>
      </w:r>
      <w:r w:rsidRPr="00795AC1">
        <w:rPr>
          <w:rFonts w:ascii="Times New Roman" w:hAnsi="Times New Roman" w:cs="Times New Roman"/>
          <w:spacing w:val="-13"/>
          <w:sz w:val="24"/>
          <w:szCs w:val="24"/>
        </w:rPr>
        <w:t xml:space="preserve"> </w:t>
      </w:r>
      <w:r w:rsidRPr="00795AC1">
        <w:rPr>
          <w:rFonts w:ascii="Times New Roman" w:hAnsi="Times New Roman" w:cs="Times New Roman"/>
          <w:sz w:val="24"/>
          <w:szCs w:val="24"/>
        </w:rPr>
        <w:t>organization</w:t>
      </w:r>
      <w:r w:rsidRPr="00795AC1">
        <w:rPr>
          <w:rFonts w:ascii="Times New Roman" w:hAnsi="Times New Roman" w:cs="Times New Roman"/>
          <w:spacing w:val="-14"/>
          <w:sz w:val="24"/>
          <w:szCs w:val="24"/>
        </w:rPr>
        <w:t xml:space="preserve"> </w:t>
      </w:r>
      <w:r w:rsidRPr="00795AC1">
        <w:rPr>
          <w:rFonts w:ascii="Times New Roman" w:hAnsi="Times New Roman" w:cs="Times New Roman"/>
          <w:sz w:val="24"/>
          <w:szCs w:val="24"/>
        </w:rPr>
        <w:t>structure</w:t>
      </w:r>
    </w:p>
    <w:p w14:paraId="430CBDCE" w14:textId="638B6EA1" w:rsidR="003467B9" w:rsidRPr="003467B9" w:rsidRDefault="003467B9" w:rsidP="003467B9">
      <w:pPr>
        <w:ind w:firstLineChars="64" w:firstLine="141"/>
        <w:rPr>
          <w:rFonts w:ascii="標楷體" w:eastAsia="標楷體" w:hAnsi="標楷體" w:cs="Arial"/>
          <w:kern w:val="0"/>
          <w:sz w:val="22"/>
          <w:lang w:bidi="en-US"/>
        </w:rPr>
      </w:pPr>
      <w:r w:rsidRPr="003467B9">
        <w:rPr>
          <w:rFonts w:ascii="標楷體" w:eastAsia="標楷體" w:hAnsi="標楷體" w:cs="Arial"/>
          <w:kern w:val="0"/>
          <w:sz w:val="22"/>
          <w:lang w:bidi="en-US"/>
        </w:rPr>
        <w:t>管理和組織結構</w:t>
      </w:r>
    </w:p>
    <w:p w14:paraId="5059B264" w14:textId="77777777" w:rsidR="008B5C95" w:rsidRPr="00795AC1" w:rsidRDefault="008B5C95" w:rsidP="008B5C95">
      <w:pPr>
        <w:spacing w:before="10"/>
        <w:rPr>
          <w:rFonts w:ascii="Times New Roman" w:eastAsia="Arial" w:hAnsi="Times New Roman" w:cs="Times New Roman"/>
          <w:b/>
          <w:bCs/>
          <w:szCs w:val="24"/>
        </w:rPr>
      </w:pPr>
    </w:p>
    <w:p w14:paraId="1C1D84D1" w14:textId="586AB196" w:rsidR="008B5C95" w:rsidRPr="003467B9" w:rsidRDefault="001C6AC5" w:rsidP="008B5C95">
      <w:pPr>
        <w:pStyle w:val="a3"/>
        <w:numPr>
          <w:ilvl w:val="2"/>
          <w:numId w:val="1"/>
        </w:numPr>
        <w:tabs>
          <w:tab w:val="left" w:pos="837"/>
        </w:tabs>
        <w:autoSpaceDE/>
        <w:autoSpaceDN/>
        <w:ind w:firstLine="0"/>
        <w:jc w:val="both"/>
        <w:rPr>
          <w:rFonts w:ascii="Times New Roman" w:hAnsi="Times New Roman" w:cs="Times New Roman"/>
          <w:sz w:val="24"/>
          <w:szCs w:val="24"/>
        </w:rPr>
      </w:pPr>
      <w:r w:rsidRPr="00795AC1">
        <w:rPr>
          <w:rFonts w:ascii="Times New Roman" w:hAnsi="Times New Roman" w:cs="Times New Roman"/>
          <w:sz w:val="24"/>
          <w:szCs w:val="24"/>
        </w:rPr>
        <w:t>The</w:t>
      </w:r>
      <w:r w:rsidRPr="00795AC1">
        <w:rPr>
          <w:rFonts w:ascii="Times New Roman" w:eastAsiaTheme="minorEastAsia" w:hAnsi="Times New Roman" w:cs="Times New Roman"/>
          <w:sz w:val="24"/>
          <w:szCs w:val="24"/>
          <w:lang w:eastAsia="zh-TW"/>
        </w:rPr>
        <w:t xml:space="preserve"> </w:t>
      </w:r>
      <w:r w:rsidR="00646E59">
        <w:rPr>
          <w:rFonts w:ascii="Times New Roman" w:hAnsi="Times New Roman" w:cs="Times New Roman"/>
          <w:spacing w:val="-1"/>
          <w:sz w:val="24"/>
          <w:szCs w:val="24"/>
        </w:rPr>
        <w:t>GPC</w:t>
      </w:r>
      <w:r w:rsidRPr="00795AC1">
        <w:rPr>
          <w:rFonts w:ascii="Times New Roman" w:hAnsi="Times New Roman" w:cs="Times New Roman"/>
          <w:spacing w:val="-1"/>
          <w:sz w:val="24"/>
          <w:szCs w:val="24"/>
        </w:rPr>
        <w:t xml:space="preserve"> address the procedure QP</w:t>
      </w:r>
      <w:r w:rsidR="003C51F0">
        <w:rPr>
          <w:rFonts w:ascii="Times New Roman" w:hAnsi="Times New Roman" w:cs="Times New Roman"/>
          <w:spacing w:val="-1"/>
          <w:sz w:val="24"/>
          <w:szCs w:val="24"/>
        </w:rPr>
        <w:t>-</w:t>
      </w:r>
      <w:r w:rsidRPr="00795AC1">
        <w:rPr>
          <w:rFonts w:ascii="Times New Roman" w:hAnsi="Times New Roman" w:cs="Times New Roman"/>
          <w:spacing w:val="-1"/>
          <w:sz w:val="24"/>
          <w:szCs w:val="24"/>
        </w:rPr>
        <w:t>2</w:t>
      </w:r>
      <w:r w:rsidR="003C51F0">
        <w:rPr>
          <w:rFonts w:ascii="Times New Roman" w:hAnsi="Times New Roman" w:cs="Times New Roman"/>
          <w:spacing w:val="-1"/>
          <w:sz w:val="24"/>
          <w:szCs w:val="24"/>
        </w:rPr>
        <w:t xml:space="preserve"> </w:t>
      </w:r>
      <w:r w:rsidRPr="00795AC1">
        <w:rPr>
          <w:rFonts w:ascii="Times New Roman" w:hAnsi="Times New Roman" w:cs="Times New Roman"/>
          <w:spacing w:val="-1"/>
          <w:sz w:val="24"/>
          <w:szCs w:val="24"/>
        </w:rPr>
        <w:t>organizational</w:t>
      </w:r>
      <w:r w:rsidRPr="00795AC1">
        <w:rPr>
          <w:rFonts w:ascii="Times New Roman" w:hAnsi="Times New Roman" w:cs="Times New Roman"/>
          <w:spacing w:val="22"/>
          <w:sz w:val="24"/>
          <w:szCs w:val="24"/>
        </w:rPr>
        <w:t xml:space="preserve"> </w:t>
      </w:r>
      <w:r w:rsidRPr="00795AC1">
        <w:rPr>
          <w:rFonts w:ascii="Times New Roman" w:hAnsi="Times New Roman" w:cs="Times New Roman"/>
          <w:spacing w:val="-1"/>
          <w:sz w:val="24"/>
          <w:szCs w:val="24"/>
        </w:rPr>
        <w:t xml:space="preserve">structure </w:t>
      </w:r>
      <w:r>
        <w:rPr>
          <w:rFonts w:ascii="Times New Roman" w:hAnsi="Times New Roman" w:cs="Times New Roman"/>
          <w:spacing w:val="-1"/>
          <w:sz w:val="24"/>
          <w:szCs w:val="24"/>
        </w:rPr>
        <w:t xml:space="preserve">to </w:t>
      </w:r>
      <w:r w:rsidR="008B5C95" w:rsidRPr="00795AC1">
        <w:rPr>
          <w:rFonts w:ascii="Times New Roman" w:hAnsi="Times New Roman" w:cs="Times New Roman"/>
          <w:spacing w:val="-1"/>
          <w:sz w:val="24"/>
          <w:szCs w:val="24"/>
        </w:rPr>
        <w:t>structure and</w:t>
      </w:r>
      <w:r w:rsidR="008B5C95" w:rsidRPr="00795AC1">
        <w:rPr>
          <w:rFonts w:ascii="Times New Roman" w:hAnsi="Times New Roman" w:cs="Times New Roman"/>
          <w:spacing w:val="-2"/>
          <w:sz w:val="24"/>
          <w:szCs w:val="24"/>
        </w:rPr>
        <w:t xml:space="preserve"> </w:t>
      </w:r>
      <w:r w:rsidR="008B5C95" w:rsidRPr="00795AC1">
        <w:rPr>
          <w:rFonts w:ascii="Times New Roman" w:hAnsi="Times New Roman" w:cs="Times New Roman"/>
          <w:spacing w:val="-1"/>
          <w:sz w:val="24"/>
          <w:szCs w:val="24"/>
        </w:rPr>
        <w:t xml:space="preserve">manage </w:t>
      </w:r>
      <w:r w:rsidRPr="00795AC1">
        <w:rPr>
          <w:rFonts w:ascii="Times New Roman" w:hAnsi="Times New Roman" w:cs="Times New Roman"/>
          <w:spacing w:val="-1"/>
          <w:sz w:val="24"/>
          <w:szCs w:val="24"/>
        </w:rPr>
        <w:t>to</w:t>
      </w:r>
      <w:r w:rsidR="008B5C95" w:rsidRPr="00795AC1">
        <w:rPr>
          <w:rFonts w:ascii="Times New Roman" w:hAnsi="Times New Roman" w:cs="Times New Roman"/>
          <w:spacing w:val="-1"/>
          <w:sz w:val="24"/>
          <w:szCs w:val="24"/>
        </w:rPr>
        <w:t xml:space="preserve"> </w:t>
      </w:r>
      <w:r w:rsidR="008B5C95" w:rsidRPr="00795AC1">
        <w:rPr>
          <w:rFonts w:ascii="Times New Roman" w:hAnsi="Times New Roman" w:cs="Times New Roman"/>
          <w:spacing w:val="-2"/>
          <w:sz w:val="24"/>
          <w:szCs w:val="24"/>
        </w:rPr>
        <w:t>safeguard</w:t>
      </w:r>
      <w:r w:rsidR="008B5C95" w:rsidRPr="00795AC1">
        <w:rPr>
          <w:rFonts w:ascii="Times New Roman" w:hAnsi="Times New Roman" w:cs="Times New Roman"/>
          <w:spacing w:val="-1"/>
          <w:sz w:val="24"/>
          <w:szCs w:val="24"/>
        </w:rPr>
        <w:t xml:space="preserve"> </w:t>
      </w:r>
      <w:r w:rsidR="008B5C95" w:rsidRPr="00795AC1">
        <w:rPr>
          <w:rFonts w:ascii="Times New Roman" w:hAnsi="Times New Roman" w:cs="Times New Roman"/>
          <w:spacing w:val="-2"/>
          <w:sz w:val="24"/>
          <w:szCs w:val="24"/>
        </w:rPr>
        <w:t>impartiality.</w:t>
      </w:r>
    </w:p>
    <w:p w14:paraId="7C132DCE" w14:textId="634FC543" w:rsidR="003467B9" w:rsidRPr="003467B9" w:rsidRDefault="003467B9" w:rsidP="003467B9">
      <w:pPr>
        <w:pStyle w:val="a3"/>
        <w:tabs>
          <w:tab w:val="left" w:pos="837"/>
        </w:tabs>
        <w:autoSpaceDE/>
        <w:autoSpaceDN/>
        <w:ind w:left="116"/>
        <w:jc w:val="both"/>
        <w:rPr>
          <w:rFonts w:ascii="標楷體" w:eastAsia="標楷體" w:hAnsi="標楷體"/>
          <w:sz w:val="22"/>
          <w:szCs w:val="22"/>
          <w:lang w:eastAsia="zh-TW"/>
        </w:rPr>
      </w:pPr>
      <w:r w:rsidRPr="003467B9">
        <w:rPr>
          <w:rFonts w:ascii="標楷體" w:eastAsia="標楷體" w:hAnsi="標楷體"/>
          <w:sz w:val="22"/>
          <w:szCs w:val="22"/>
          <w:lang w:eastAsia="zh-TW"/>
        </w:rPr>
        <w:t>GPC處理程序QP-2組織結構，結構化並管理以保障公正性。</w:t>
      </w:r>
    </w:p>
    <w:p w14:paraId="337CFB47" w14:textId="77777777" w:rsidR="008B5C95" w:rsidRPr="00795AC1" w:rsidRDefault="008B5C95" w:rsidP="008B5C95">
      <w:pPr>
        <w:spacing w:before="10"/>
        <w:rPr>
          <w:rFonts w:ascii="Times New Roman" w:eastAsia="Arial" w:hAnsi="Times New Roman" w:cs="Times New Roman"/>
          <w:szCs w:val="24"/>
        </w:rPr>
      </w:pPr>
    </w:p>
    <w:p w14:paraId="5CC092DB" w14:textId="62F94578" w:rsidR="008B5C95" w:rsidRDefault="008B5C95" w:rsidP="008B5C95">
      <w:pPr>
        <w:pStyle w:val="a3"/>
        <w:spacing w:before="74"/>
        <w:ind w:right="115"/>
        <w:rPr>
          <w:rFonts w:ascii="Times New Roman" w:eastAsiaTheme="minorEastAsia" w:hAnsi="Times New Roman" w:cs="Times New Roman"/>
          <w:spacing w:val="-1"/>
          <w:sz w:val="24"/>
          <w:szCs w:val="24"/>
          <w:lang w:eastAsia="zh-TW"/>
        </w:rPr>
      </w:pPr>
      <w:r w:rsidRPr="00795AC1">
        <w:rPr>
          <w:rFonts w:ascii="Times New Roman" w:hAnsi="Times New Roman" w:cs="Times New Roman"/>
          <w:sz w:val="24"/>
          <w:szCs w:val="24"/>
        </w:rPr>
        <w:t>The</w:t>
      </w:r>
      <w:r w:rsidRPr="00795AC1">
        <w:rPr>
          <w:rFonts w:ascii="Times New Roman" w:hAnsi="Times New Roman" w:cs="Times New Roman"/>
          <w:spacing w:val="21"/>
          <w:sz w:val="24"/>
          <w:szCs w:val="24"/>
        </w:rPr>
        <w:t xml:space="preserve"> </w:t>
      </w:r>
      <w:r w:rsidR="00646E59">
        <w:rPr>
          <w:rFonts w:ascii="Times New Roman" w:hAnsi="Times New Roman" w:cs="Times New Roman"/>
          <w:spacing w:val="-1"/>
          <w:sz w:val="24"/>
          <w:szCs w:val="24"/>
        </w:rPr>
        <w:t>GPC</w:t>
      </w:r>
      <w:r w:rsidR="001C6AC5">
        <w:rPr>
          <w:rFonts w:ascii="Times New Roman" w:hAnsi="Times New Roman" w:cs="Times New Roman"/>
          <w:spacing w:val="-1"/>
          <w:sz w:val="24"/>
          <w:szCs w:val="24"/>
        </w:rPr>
        <w:t xml:space="preserve"> </w:t>
      </w:r>
      <w:r w:rsidR="001C6AC5" w:rsidRPr="00795AC1">
        <w:rPr>
          <w:rFonts w:ascii="Times New Roman" w:hAnsi="Times New Roman" w:cs="Times New Roman"/>
          <w:spacing w:val="-1"/>
          <w:sz w:val="24"/>
          <w:szCs w:val="24"/>
        </w:rPr>
        <w:t>the procedure QP</w:t>
      </w:r>
      <w:r w:rsidR="003C51F0">
        <w:rPr>
          <w:rFonts w:ascii="Times New Roman" w:hAnsi="Times New Roman" w:cs="Times New Roman"/>
          <w:spacing w:val="-1"/>
          <w:sz w:val="24"/>
          <w:szCs w:val="24"/>
        </w:rPr>
        <w:t>-</w:t>
      </w:r>
      <w:r w:rsidR="001C6AC5" w:rsidRPr="00795AC1">
        <w:rPr>
          <w:rFonts w:ascii="Times New Roman" w:hAnsi="Times New Roman" w:cs="Times New Roman"/>
          <w:spacing w:val="-1"/>
          <w:sz w:val="24"/>
          <w:szCs w:val="24"/>
        </w:rPr>
        <w:t>2</w:t>
      </w:r>
      <w:r w:rsidR="003C51F0">
        <w:rPr>
          <w:rFonts w:ascii="Times New Roman" w:hAnsi="Times New Roman" w:cs="Times New Roman"/>
          <w:spacing w:val="-1"/>
          <w:sz w:val="24"/>
          <w:szCs w:val="24"/>
        </w:rPr>
        <w:t xml:space="preserve"> O</w:t>
      </w:r>
      <w:r w:rsidR="001C6AC5" w:rsidRPr="00795AC1">
        <w:rPr>
          <w:rFonts w:ascii="Times New Roman" w:hAnsi="Times New Roman" w:cs="Times New Roman"/>
          <w:spacing w:val="-1"/>
          <w:sz w:val="24"/>
          <w:szCs w:val="24"/>
        </w:rPr>
        <w:t>rganizational</w:t>
      </w:r>
      <w:r w:rsidR="001C6AC5" w:rsidRPr="00795AC1">
        <w:rPr>
          <w:rFonts w:ascii="Times New Roman" w:hAnsi="Times New Roman" w:cs="Times New Roman"/>
          <w:spacing w:val="22"/>
          <w:sz w:val="24"/>
          <w:szCs w:val="24"/>
        </w:rPr>
        <w:t xml:space="preserve"> </w:t>
      </w:r>
      <w:r w:rsidR="001C6AC5" w:rsidRPr="00795AC1">
        <w:rPr>
          <w:rFonts w:ascii="Times New Roman" w:hAnsi="Times New Roman" w:cs="Times New Roman"/>
          <w:spacing w:val="-1"/>
          <w:sz w:val="24"/>
          <w:szCs w:val="24"/>
        </w:rPr>
        <w:t>structure</w:t>
      </w:r>
      <w:r w:rsidR="001C6AC5">
        <w:rPr>
          <w:rFonts w:ascii="Times New Roman" w:hAnsi="Times New Roman" w:cs="Times New Roman"/>
          <w:spacing w:val="-1"/>
          <w:sz w:val="24"/>
          <w:szCs w:val="24"/>
        </w:rPr>
        <w:t xml:space="preserve"> that</w:t>
      </w:r>
      <w:r w:rsidR="001F2C21" w:rsidRPr="00795AC1">
        <w:rPr>
          <w:rFonts w:ascii="Times New Roman" w:hAnsi="Times New Roman" w:cs="Times New Roman"/>
          <w:spacing w:val="-1"/>
          <w:sz w:val="24"/>
          <w:szCs w:val="24"/>
        </w:rPr>
        <w:t xml:space="preserve"> </w:t>
      </w:r>
      <w:r w:rsidRPr="00795AC1">
        <w:rPr>
          <w:rFonts w:ascii="Times New Roman" w:hAnsi="Times New Roman" w:cs="Times New Roman"/>
          <w:spacing w:val="-1"/>
          <w:sz w:val="24"/>
          <w:szCs w:val="24"/>
        </w:rPr>
        <w:t>document</w:t>
      </w:r>
      <w:r w:rsidRPr="00795AC1">
        <w:rPr>
          <w:rFonts w:ascii="Times New Roman" w:hAnsi="Times New Roman" w:cs="Times New Roman"/>
          <w:spacing w:val="23"/>
          <w:sz w:val="24"/>
          <w:szCs w:val="24"/>
        </w:rPr>
        <w:t xml:space="preserve"> </w:t>
      </w:r>
      <w:r w:rsidRPr="00795AC1">
        <w:rPr>
          <w:rFonts w:ascii="Times New Roman" w:hAnsi="Times New Roman" w:cs="Times New Roman"/>
          <w:sz w:val="24"/>
          <w:szCs w:val="24"/>
        </w:rPr>
        <w:t>its</w:t>
      </w:r>
      <w:r w:rsidRPr="00795AC1">
        <w:rPr>
          <w:rFonts w:ascii="Times New Roman" w:hAnsi="Times New Roman" w:cs="Times New Roman"/>
          <w:spacing w:val="23"/>
          <w:sz w:val="24"/>
          <w:szCs w:val="24"/>
        </w:rPr>
        <w:t xml:space="preserve"> </w:t>
      </w:r>
      <w:r w:rsidRPr="00795AC1">
        <w:rPr>
          <w:rFonts w:ascii="Times New Roman" w:hAnsi="Times New Roman" w:cs="Times New Roman"/>
          <w:spacing w:val="-1"/>
          <w:sz w:val="24"/>
          <w:szCs w:val="24"/>
        </w:rPr>
        <w:t>organizational</w:t>
      </w:r>
      <w:r w:rsidRPr="00795AC1">
        <w:rPr>
          <w:rFonts w:ascii="Times New Roman" w:hAnsi="Times New Roman" w:cs="Times New Roman"/>
          <w:spacing w:val="22"/>
          <w:sz w:val="24"/>
          <w:szCs w:val="24"/>
        </w:rPr>
        <w:t xml:space="preserve"> </w:t>
      </w:r>
      <w:r w:rsidRPr="00795AC1">
        <w:rPr>
          <w:rFonts w:ascii="Times New Roman" w:hAnsi="Times New Roman" w:cs="Times New Roman"/>
          <w:spacing w:val="-1"/>
          <w:sz w:val="24"/>
          <w:szCs w:val="24"/>
        </w:rPr>
        <w:t>structure,</w:t>
      </w:r>
      <w:r w:rsidRPr="00795AC1">
        <w:rPr>
          <w:rFonts w:ascii="Times New Roman" w:hAnsi="Times New Roman" w:cs="Times New Roman"/>
          <w:spacing w:val="22"/>
          <w:sz w:val="24"/>
          <w:szCs w:val="24"/>
        </w:rPr>
        <w:t xml:space="preserve"> </w:t>
      </w:r>
      <w:r w:rsidRPr="00795AC1">
        <w:rPr>
          <w:rFonts w:ascii="Times New Roman" w:hAnsi="Times New Roman" w:cs="Times New Roman"/>
          <w:spacing w:val="-1"/>
          <w:sz w:val="24"/>
          <w:szCs w:val="24"/>
        </w:rPr>
        <w:t>describing</w:t>
      </w:r>
      <w:r w:rsidRPr="00795AC1">
        <w:rPr>
          <w:rFonts w:ascii="Times New Roman" w:hAnsi="Times New Roman" w:cs="Times New Roman"/>
          <w:spacing w:val="22"/>
          <w:sz w:val="24"/>
          <w:szCs w:val="24"/>
        </w:rPr>
        <w:t xml:space="preserve"> </w:t>
      </w:r>
      <w:r w:rsidRPr="00795AC1">
        <w:rPr>
          <w:rFonts w:ascii="Times New Roman" w:hAnsi="Times New Roman" w:cs="Times New Roman"/>
          <w:spacing w:val="-1"/>
          <w:sz w:val="24"/>
          <w:szCs w:val="24"/>
        </w:rPr>
        <w:t>the</w:t>
      </w:r>
      <w:r w:rsidRPr="00795AC1">
        <w:rPr>
          <w:rFonts w:ascii="Times New Roman" w:hAnsi="Times New Roman" w:cs="Times New Roman"/>
          <w:spacing w:val="22"/>
          <w:sz w:val="24"/>
          <w:szCs w:val="24"/>
        </w:rPr>
        <w:t xml:space="preserve"> </w:t>
      </w:r>
      <w:r w:rsidRPr="00795AC1">
        <w:rPr>
          <w:rFonts w:ascii="Times New Roman" w:hAnsi="Times New Roman" w:cs="Times New Roman"/>
          <w:spacing w:val="-1"/>
          <w:sz w:val="24"/>
          <w:szCs w:val="24"/>
        </w:rPr>
        <w:t>duties,</w:t>
      </w:r>
      <w:r w:rsidRPr="00795AC1">
        <w:rPr>
          <w:rFonts w:ascii="Times New Roman" w:hAnsi="Times New Roman" w:cs="Times New Roman"/>
          <w:spacing w:val="59"/>
          <w:sz w:val="24"/>
          <w:szCs w:val="24"/>
        </w:rPr>
        <w:t xml:space="preserve"> </w:t>
      </w:r>
      <w:r w:rsidR="004674CB" w:rsidRPr="00795AC1">
        <w:rPr>
          <w:rFonts w:ascii="Times New Roman" w:hAnsi="Times New Roman" w:cs="Times New Roman"/>
          <w:spacing w:val="-1"/>
          <w:sz w:val="24"/>
          <w:szCs w:val="24"/>
        </w:rPr>
        <w:t>responsibilities</w:t>
      </w:r>
      <w:r w:rsidR="004674CB" w:rsidRPr="00795AC1">
        <w:rPr>
          <w:rFonts w:ascii="Times New Roman" w:hAnsi="Times New Roman" w:cs="Times New Roman"/>
          <w:sz w:val="24"/>
          <w:szCs w:val="24"/>
        </w:rPr>
        <w:t xml:space="preserve"> </w:t>
      </w:r>
      <w:r w:rsidR="004674CB" w:rsidRPr="00795AC1">
        <w:rPr>
          <w:rFonts w:ascii="Times New Roman" w:hAnsi="Times New Roman" w:cs="Times New Roman"/>
          <w:spacing w:val="-1"/>
          <w:sz w:val="24"/>
          <w:szCs w:val="24"/>
        </w:rPr>
        <w:t>and authorities of management, certification personnel and any committee</w:t>
      </w:r>
      <w:r w:rsidR="00257D90" w:rsidRPr="00795AC1">
        <w:rPr>
          <w:rFonts w:ascii="Times New Roman" w:hAnsi="Times New Roman" w:cs="Times New Roman"/>
          <w:spacing w:val="-1"/>
          <w:sz w:val="24"/>
          <w:szCs w:val="24"/>
        </w:rPr>
        <w:t xml:space="preserve"> in the procedure QP</w:t>
      </w:r>
      <w:r w:rsidR="003C51F0">
        <w:rPr>
          <w:rFonts w:ascii="Times New Roman" w:hAnsi="Times New Roman" w:cs="Times New Roman"/>
          <w:spacing w:val="-1"/>
          <w:sz w:val="24"/>
          <w:szCs w:val="24"/>
        </w:rPr>
        <w:t>-</w:t>
      </w:r>
      <w:r w:rsidR="00257D90" w:rsidRPr="00795AC1">
        <w:rPr>
          <w:rFonts w:ascii="Times New Roman" w:hAnsi="Times New Roman" w:cs="Times New Roman"/>
          <w:spacing w:val="-1"/>
          <w:sz w:val="24"/>
          <w:szCs w:val="24"/>
        </w:rPr>
        <w:t>2</w:t>
      </w:r>
      <w:r w:rsidR="003C51F0">
        <w:rPr>
          <w:rFonts w:ascii="Times New Roman" w:hAnsi="Times New Roman" w:cs="Times New Roman"/>
          <w:spacing w:val="-1"/>
          <w:sz w:val="24"/>
          <w:szCs w:val="24"/>
        </w:rPr>
        <w:t xml:space="preserve"> O</w:t>
      </w:r>
      <w:r w:rsidR="00257D90" w:rsidRPr="00795AC1">
        <w:rPr>
          <w:rFonts w:ascii="Times New Roman" w:hAnsi="Times New Roman" w:cs="Times New Roman"/>
          <w:spacing w:val="-1"/>
          <w:sz w:val="24"/>
          <w:szCs w:val="24"/>
        </w:rPr>
        <w:t>rganizational</w:t>
      </w:r>
      <w:r w:rsidR="00257D90" w:rsidRPr="00795AC1">
        <w:rPr>
          <w:rFonts w:ascii="Times New Roman" w:hAnsi="Times New Roman" w:cs="Times New Roman"/>
          <w:spacing w:val="22"/>
          <w:sz w:val="24"/>
          <w:szCs w:val="24"/>
        </w:rPr>
        <w:t xml:space="preserve"> </w:t>
      </w:r>
      <w:r w:rsidR="00257D90" w:rsidRPr="00795AC1">
        <w:rPr>
          <w:rFonts w:ascii="Times New Roman" w:hAnsi="Times New Roman" w:cs="Times New Roman"/>
          <w:spacing w:val="-1"/>
          <w:sz w:val="24"/>
          <w:szCs w:val="24"/>
        </w:rPr>
        <w:t>structure</w:t>
      </w:r>
      <w:r w:rsidRPr="00795AC1">
        <w:rPr>
          <w:rFonts w:ascii="Times New Roman" w:hAnsi="Times New Roman" w:cs="Times New Roman"/>
          <w:spacing w:val="-1"/>
          <w:sz w:val="24"/>
          <w:szCs w:val="24"/>
        </w:rPr>
        <w:t xml:space="preserve">. </w:t>
      </w:r>
      <w:r w:rsidR="004674CB" w:rsidRPr="00795AC1">
        <w:rPr>
          <w:rFonts w:ascii="Times New Roman" w:hAnsi="Times New Roman" w:cs="Times New Roman"/>
          <w:spacing w:val="-1"/>
          <w:sz w:val="24"/>
          <w:szCs w:val="24"/>
        </w:rPr>
        <w:t>When the</w:t>
      </w:r>
      <w:r w:rsidRPr="00795AC1">
        <w:rPr>
          <w:rFonts w:ascii="Times New Roman" w:hAnsi="Times New Roman" w:cs="Times New Roman"/>
          <w:spacing w:val="-1"/>
          <w:sz w:val="24"/>
          <w:szCs w:val="24"/>
        </w:rPr>
        <w:t xml:space="preserve"> </w:t>
      </w:r>
      <w:r w:rsidR="00646E59">
        <w:rPr>
          <w:rFonts w:ascii="Times New Roman" w:hAnsi="Times New Roman" w:cs="Times New Roman"/>
          <w:spacing w:val="-1"/>
          <w:sz w:val="24"/>
          <w:szCs w:val="24"/>
        </w:rPr>
        <w:t>GPC</w:t>
      </w:r>
      <w:r w:rsidR="001F2C21" w:rsidRPr="00795AC1">
        <w:rPr>
          <w:rFonts w:ascii="Times New Roman" w:hAnsi="Times New Roman" w:cs="Times New Roman"/>
          <w:spacing w:val="-1"/>
          <w:sz w:val="24"/>
          <w:szCs w:val="24"/>
        </w:rPr>
        <w:t xml:space="preserve"> </w:t>
      </w:r>
      <w:r w:rsidRPr="00795AC1">
        <w:rPr>
          <w:rFonts w:ascii="Times New Roman" w:hAnsi="Times New Roman" w:cs="Times New Roman"/>
          <w:spacing w:val="-1"/>
          <w:sz w:val="24"/>
          <w:szCs w:val="24"/>
        </w:rPr>
        <w:t>is a defined part of a legal entity, documentation of the organizational structure</w:t>
      </w:r>
      <w:r w:rsidRPr="00795AC1">
        <w:rPr>
          <w:rFonts w:ascii="Times New Roman" w:hAnsi="Times New Roman" w:cs="Times New Roman"/>
          <w:spacing w:val="5"/>
          <w:sz w:val="24"/>
          <w:szCs w:val="24"/>
        </w:rPr>
        <w:t xml:space="preserve"> </w:t>
      </w:r>
      <w:r w:rsidRPr="00795AC1">
        <w:rPr>
          <w:rFonts w:ascii="Times New Roman" w:hAnsi="Times New Roman" w:cs="Times New Roman"/>
          <w:spacing w:val="-1"/>
          <w:sz w:val="24"/>
          <w:szCs w:val="24"/>
        </w:rPr>
        <w:t>include</w:t>
      </w:r>
      <w:r w:rsidR="003C51F0">
        <w:rPr>
          <w:rFonts w:ascii="Times New Roman" w:hAnsi="Times New Roman" w:cs="Times New Roman"/>
          <w:spacing w:val="-1"/>
          <w:sz w:val="24"/>
          <w:szCs w:val="24"/>
        </w:rPr>
        <w:t>s</w:t>
      </w:r>
      <w:r w:rsidRPr="00795AC1">
        <w:rPr>
          <w:rFonts w:ascii="Times New Roman" w:hAnsi="Times New Roman" w:cs="Times New Roman"/>
          <w:spacing w:val="93"/>
          <w:sz w:val="24"/>
          <w:szCs w:val="24"/>
        </w:rPr>
        <w:t xml:space="preserve"> </w:t>
      </w:r>
      <w:r w:rsidRPr="00795AC1">
        <w:rPr>
          <w:rFonts w:ascii="Times New Roman" w:hAnsi="Times New Roman" w:cs="Times New Roman"/>
          <w:sz w:val="24"/>
          <w:szCs w:val="24"/>
        </w:rPr>
        <w:t>the</w:t>
      </w:r>
      <w:r w:rsidRPr="00795AC1">
        <w:rPr>
          <w:rFonts w:ascii="Times New Roman" w:hAnsi="Times New Roman" w:cs="Times New Roman"/>
          <w:spacing w:val="-1"/>
          <w:sz w:val="24"/>
          <w:szCs w:val="24"/>
        </w:rPr>
        <w:t xml:space="preserve"> line of authority</w:t>
      </w:r>
      <w:r w:rsidRPr="00795AC1">
        <w:rPr>
          <w:rFonts w:ascii="Times New Roman" w:hAnsi="Times New Roman" w:cs="Times New Roman"/>
          <w:sz w:val="24"/>
          <w:szCs w:val="24"/>
        </w:rPr>
        <w:t xml:space="preserve"> </w:t>
      </w:r>
      <w:r w:rsidRPr="00795AC1">
        <w:rPr>
          <w:rFonts w:ascii="Times New Roman" w:hAnsi="Times New Roman" w:cs="Times New Roman"/>
          <w:spacing w:val="-1"/>
          <w:sz w:val="24"/>
          <w:szCs w:val="24"/>
        </w:rPr>
        <w:t xml:space="preserve">and </w:t>
      </w:r>
      <w:r w:rsidRPr="00795AC1">
        <w:rPr>
          <w:rFonts w:ascii="Times New Roman" w:hAnsi="Times New Roman" w:cs="Times New Roman"/>
          <w:sz w:val="24"/>
          <w:szCs w:val="24"/>
        </w:rPr>
        <w:t>the</w:t>
      </w:r>
      <w:r w:rsidRPr="00795AC1">
        <w:rPr>
          <w:rFonts w:ascii="Times New Roman" w:hAnsi="Times New Roman" w:cs="Times New Roman"/>
          <w:spacing w:val="-2"/>
          <w:sz w:val="24"/>
          <w:szCs w:val="24"/>
        </w:rPr>
        <w:t xml:space="preserve"> relationship</w:t>
      </w:r>
      <w:r w:rsidRPr="00795AC1">
        <w:rPr>
          <w:rFonts w:ascii="Times New Roman" w:hAnsi="Times New Roman" w:cs="Times New Roman"/>
          <w:spacing w:val="-1"/>
          <w:sz w:val="24"/>
          <w:szCs w:val="24"/>
        </w:rPr>
        <w:t xml:space="preserve"> </w:t>
      </w:r>
      <w:r w:rsidRPr="00795AC1">
        <w:rPr>
          <w:rFonts w:ascii="Times New Roman" w:hAnsi="Times New Roman" w:cs="Times New Roman"/>
          <w:sz w:val="24"/>
          <w:szCs w:val="24"/>
        </w:rPr>
        <w:t xml:space="preserve">to </w:t>
      </w:r>
      <w:r w:rsidRPr="00795AC1">
        <w:rPr>
          <w:rFonts w:ascii="Times New Roman" w:hAnsi="Times New Roman" w:cs="Times New Roman"/>
          <w:spacing w:val="-1"/>
          <w:sz w:val="24"/>
          <w:szCs w:val="24"/>
        </w:rPr>
        <w:t>other parts</w:t>
      </w:r>
      <w:r w:rsidRPr="00795AC1">
        <w:rPr>
          <w:rFonts w:ascii="Times New Roman" w:hAnsi="Times New Roman" w:cs="Times New Roman"/>
          <w:spacing w:val="-2"/>
          <w:sz w:val="24"/>
          <w:szCs w:val="24"/>
        </w:rPr>
        <w:t xml:space="preserve"> </w:t>
      </w:r>
      <w:r w:rsidRPr="00795AC1">
        <w:rPr>
          <w:rFonts w:ascii="Times New Roman" w:hAnsi="Times New Roman" w:cs="Times New Roman"/>
          <w:spacing w:val="-1"/>
          <w:sz w:val="24"/>
          <w:szCs w:val="24"/>
        </w:rPr>
        <w:t xml:space="preserve">within </w:t>
      </w:r>
      <w:r w:rsidRPr="00795AC1">
        <w:rPr>
          <w:rFonts w:ascii="Times New Roman" w:hAnsi="Times New Roman" w:cs="Times New Roman"/>
          <w:sz w:val="24"/>
          <w:szCs w:val="24"/>
        </w:rPr>
        <w:t>the</w:t>
      </w:r>
      <w:r w:rsidRPr="00795AC1">
        <w:rPr>
          <w:rFonts w:ascii="Times New Roman" w:hAnsi="Times New Roman" w:cs="Times New Roman"/>
          <w:spacing w:val="-1"/>
          <w:sz w:val="24"/>
          <w:szCs w:val="24"/>
        </w:rPr>
        <w:t xml:space="preserve"> same legal entity.</w:t>
      </w:r>
    </w:p>
    <w:p w14:paraId="0B130F83" w14:textId="0AE2074C" w:rsidR="003467B9" w:rsidRPr="003467B9" w:rsidRDefault="003467B9" w:rsidP="008B5C95">
      <w:pPr>
        <w:pStyle w:val="a3"/>
        <w:spacing w:before="74"/>
        <w:ind w:right="115"/>
        <w:rPr>
          <w:rFonts w:ascii="標楷體" w:eastAsia="標楷體" w:hAnsi="標楷體"/>
          <w:sz w:val="22"/>
          <w:szCs w:val="22"/>
          <w:lang w:eastAsia="zh-TW"/>
        </w:rPr>
      </w:pPr>
      <w:r w:rsidRPr="003467B9">
        <w:rPr>
          <w:rFonts w:ascii="標楷體" w:eastAsia="標楷體" w:hAnsi="標楷體"/>
          <w:sz w:val="22"/>
          <w:szCs w:val="22"/>
          <w:lang w:eastAsia="zh-TW"/>
        </w:rPr>
        <w:t>GPC的程序QP-2組織結構記錄其組織結構，描述管理層、</w:t>
      </w:r>
      <w:r w:rsidR="00014026">
        <w:rPr>
          <w:rFonts w:ascii="標楷體" w:eastAsia="標楷體" w:hAnsi="標楷體"/>
          <w:sz w:val="22"/>
          <w:szCs w:val="22"/>
          <w:lang w:eastAsia="zh-TW"/>
        </w:rPr>
        <w:t>驗證</w:t>
      </w:r>
      <w:r w:rsidRPr="003467B9">
        <w:rPr>
          <w:rFonts w:ascii="標楷體" w:eastAsia="標楷體" w:hAnsi="標楷體"/>
          <w:sz w:val="22"/>
          <w:szCs w:val="22"/>
          <w:lang w:eastAsia="zh-TW"/>
        </w:rPr>
        <w:t>人員和任何委員會的職責、責任和權限。在GPC是法人實體的定義部分時，組織結構的文件包括權限線和與同一法人實體內其他部分的關係。</w:t>
      </w:r>
    </w:p>
    <w:p w14:paraId="62CEC102" w14:textId="77777777" w:rsidR="008B5C95" w:rsidRPr="00795AC1" w:rsidRDefault="008B5C95" w:rsidP="008B5C95">
      <w:pPr>
        <w:spacing w:before="10"/>
        <w:rPr>
          <w:rFonts w:ascii="Times New Roman" w:eastAsia="Arial" w:hAnsi="Times New Roman" w:cs="Times New Roman"/>
          <w:szCs w:val="24"/>
        </w:rPr>
      </w:pPr>
    </w:p>
    <w:p w14:paraId="30CF67AF" w14:textId="2D3C4933" w:rsidR="008B5C95" w:rsidRDefault="008B5C95" w:rsidP="008B5C95">
      <w:pPr>
        <w:pStyle w:val="a3"/>
        <w:rPr>
          <w:rFonts w:ascii="Times New Roman" w:eastAsiaTheme="minorEastAsia" w:hAnsi="Times New Roman" w:cs="Times New Roman"/>
          <w:sz w:val="24"/>
          <w:szCs w:val="24"/>
          <w:lang w:eastAsia="zh-TW"/>
        </w:rPr>
      </w:pPr>
      <w:r w:rsidRPr="00795AC1">
        <w:rPr>
          <w:rFonts w:ascii="Times New Roman" w:hAnsi="Times New Roman" w:cs="Times New Roman"/>
          <w:sz w:val="24"/>
          <w:szCs w:val="24"/>
        </w:rPr>
        <w:t>The</w:t>
      </w:r>
      <w:r w:rsidRPr="00795AC1">
        <w:rPr>
          <w:rFonts w:ascii="Times New Roman" w:hAnsi="Times New Roman" w:cs="Times New Roman"/>
          <w:spacing w:val="-1"/>
          <w:sz w:val="24"/>
          <w:szCs w:val="24"/>
        </w:rPr>
        <w:t xml:space="preserve"> party/parties </w:t>
      </w:r>
      <w:r w:rsidRPr="00795AC1">
        <w:rPr>
          <w:rFonts w:ascii="Times New Roman" w:hAnsi="Times New Roman" w:cs="Times New Roman"/>
          <w:sz w:val="24"/>
          <w:szCs w:val="24"/>
        </w:rPr>
        <w:t>or</w:t>
      </w:r>
      <w:r w:rsidRPr="00795AC1">
        <w:rPr>
          <w:rFonts w:ascii="Times New Roman" w:hAnsi="Times New Roman" w:cs="Times New Roman"/>
          <w:spacing w:val="-1"/>
          <w:sz w:val="24"/>
          <w:szCs w:val="24"/>
        </w:rPr>
        <w:t xml:space="preserve"> individuals</w:t>
      </w:r>
      <w:r w:rsidRPr="00795AC1">
        <w:rPr>
          <w:rFonts w:ascii="Times New Roman" w:hAnsi="Times New Roman" w:cs="Times New Roman"/>
          <w:spacing w:val="-2"/>
          <w:sz w:val="24"/>
          <w:szCs w:val="24"/>
        </w:rPr>
        <w:t xml:space="preserve"> </w:t>
      </w:r>
      <w:r w:rsidRPr="00795AC1">
        <w:rPr>
          <w:rFonts w:ascii="Times New Roman" w:hAnsi="Times New Roman" w:cs="Times New Roman"/>
          <w:spacing w:val="-1"/>
          <w:sz w:val="24"/>
          <w:szCs w:val="24"/>
        </w:rPr>
        <w:t xml:space="preserve">responsible </w:t>
      </w:r>
      <w:r w:rsidRPr="00795AC1">
        <w:rPr>
          <w:rFonts w:ascii="Times New Roman" w:hAnsi="Times New Roman" w:cs="Times New Roman"/>
          <w:sz w:val="24"/>
          <w:szCs w:val="24"/>
        </w:rPr>
        <w:t>for</w:t>
      </w:r>
      <w:r w:rsidRPr="00795AC1">
        <w:rPr>
          <w:rFonts w:ascii="Times New Roman" w:hAnsi="Times New Roman" w:cs="Times New Roman"/>
          <w:spacing w:val="-1"/>
          <w:sz w:val="24"/>
          <w:szCs w:val="24"/>
        </w:rPr>
        <w:t xml:space="preserve"> </w:t>
      </w:r>
      <w:r w:rsidRPr="00795AC1">
        <w:rPr>
          <w:rFonts w:ascii="Times New Roman" w:hAnsi="Times New Roman" w:cs="Times New Roman"/>
          <w:sz w:val="24"/>
          <w:szCs w:val="24"/>
        </w:rPr>
        <w:t>the</w:t>
      </w:r>
      <w:r w:rsidRPr="00795AC1">
        <w:rPr>
          <w:rFonts w:ascii="Times New Roman" w:hAnsi="Times New Roman" w:cs="Times New Roman"/>
          <w:spacing w:val="-1"/>
          <w:sz w:val="24"/>
          <w:szCs w:val="24"/>
        </w:rPr>
        <w:t xml:space="preserve"> following be </w:t>
      </w:r>
      <w:r w:rsidRPr="00795AC1">
        <w:rPr>
          <w:rFonts w:ascii="Times New Roman" w:hAnsi="Times New Roman" w:cs="Times New Roman"/>
          <w:sz w:val="24"/>
          <w:szCs w:val="24"/>
        </w:rPr>
        <w:t>identified:</w:t>
      </w:r>
    </w:p>
    <w:p w14:paraId="68C64367" w14:textId="4A265530" w:rsidR="00D12927" w:rsidRPr="003467B9" w:rsidRDefault="00D12927" w:rsidP="008B5C95">
      <w:pPr>
        <w:pStyle w:val="a3"/>
        <w:rPr>
          <w:rFonts w:ascii="標楷體" w:eastAsia="標楷體" w:hAnsi="標楷體"/>
          <w:sz w:val="22"/>
          <w:szCs w:val="22"/>
          <w:lang w:eastAsia="zh-TW"/>
        </w:rPr>
      </w:pPr>
      <w:r w:rsidRPr="00D12927">
        <w:rPr>
          <w:rFonts w:ascii="標楷體" w:eastAsia="標楷體" w:hAnsi="標楷體" w:hint="eastAsia"/>
          <w:sz w:val="22"/>
          <w:szCs w:val="22"/>
          <w:lang w:eastAsia="zh-TW"/>
        </w:rPr>
        <w:t>確定對下列事項負有責任的當事人或個人：</w:t>
      </w:r>
    </w:p>
    <w:p w14:paraId="1FC96504" w14:textId="77777777" w:rsidR="008B5C95" w:rsidRPr="00795AC1" w:rsidRDefault="008B5C95" w:rsidP="008B5C95">
      <w:pPr>
        <w:spacing w:before="10"/>
        <w:rPr>
          <w:rFonts w:ascii="Times New Roman" w:eastAsia="Arial" w:hAnsi="Times New Roman" w:cs="Times New Roman"/>
          <w:szCs w:val="24"/>
        </w:rPr>
      </w:pPr>
    </w:p>
    <w:p w14:paraId="0C350606" w14:textId="41B3C0B4" w:rsidR="008B5C95" w:rsidRPr="003467B9" w:rsidRDefault="008B5C95" w:rsidP="008B5C95">
      <w:pPr>
        <w:pStyle w:val="a3"/>
        <w:numPr>
          <w:ilvl w:val="0"/>
          <w:numId w:val="5"/>
        </w:numPr>
        <w:tabs>
          <w:tab w:val="left" w:pos="518"/>
        </w:tabs>
        <w:autoSpaceDE/>
        <w:autoSpaceDN/>
        <w:ind w:hanging="399"/>
        <w:rPr>
          <w:rFonts w:ascii="Times New Roman" w:hAnsi="Times New Roman" w:cs="Times New Roman"/>
          <w:sz w:val="24"/>
          <w:szCs w:val="24"/>
        </w:rPr>
      </w:pPr>
      <w:r w:rsidRPr="00795AC1">
        <w:rPr>
          <w:rFonts w:ascii="Times New Roman" w:hAnsi="Times New Roman" w:cs="Times New Roman"/>
          <w:spacing w:val="-1"/>
          <w:sz w:val="24"/>
          <w:szCs w:val="24"/>
        </w:rPr>
        <w:t>policies and procedures</w:t>
      </w:r>
      <w:r w:rsidRPr="00795AC1">
        <w:rPr>
          <w:rFonts w:ascii="Times New Roman" w:hAnsi="Times New Roman" w:cs="Times New Roman"/>
          <w:sz w:val="24"/>
          <w:szCs w:val="24"/>
        </w:rPr>
        <w:t xml:space="preserve"> </w:t>
      </w:r>
      <w:r w:rsidRPr="00795AC1">
        <w:rPr>
          <w:rFonts w:ascii="Times New Roman" w:hAnsi="Times New Roman" w:cs="Times New Roman"/>
          <w:spacing w:val="-1"/>
          <w:sz w:val="24"/>
          <w:szCs w:val="24"/>
        </w:rPr>
        <w:t xml:space="preserve">relating </w:t>
      </w:r>
      <w:r w:rsidRPr="00795AC1">
        <w:rPr>
          <w:rFonts w:ascii="Times New Roman" w:hAnsi="Times New Roman" w:cs="Times New Roman"/>
          <w:sz w:val="24"/>
          <w:szCs w:val="24"/>
        </w:rPr>
        <w:t>to</w:t>
      </w:r>
      <w:r w:rsidRPr="00795AC1">
        <w:rPr>
          <w:rFonts w:ascii="Times New Roman" w:hAnsi="Times New Roman" w:cs="Times New Roman"/>
          <w:spacing w:val="-1"/>
          <w:sz w:val="24"/>
          <w:szCs w:val="24"/>
        </w:rPr>
        <w:t xml:space="preserve"> </w:t>
      </w:r>
      <w:r w:rsidRPr="00795AC1">
        <w:rPr>
          <w:rFonts w:ascii="Times New Roman" w:hAnsi="Times New Roman" w:cs="Times New Roman"/>
          <w:sz w:val="24"/>
          <w:szCs w:val="24"/>
        </w:rPr>
        <w:t>the</w:t>
      </w:r>
      <w:r w:rsidRPr="00795AC1">
        <w:rPr>
          <w:rFonts w:ascii="Times New Roman" w:hAnsi="Times New Roman" w:cs="Times New Roman"/>
          <w:spacing w:val="-1"/>
          <w:sz w:val="24"/>
          <w:szCs w:val="24"/>
        </w:rPr>
        <w:t xml:space="preserve"> operation of </w:t>
      </w:r>
      <w:r w:rsidRPr="00795AC1">
        <w:rPr>
          <w:rFonts w:ascii="Times New Roman" w:hAnsi="Times New Roman" w:cs="Times New Roman"/>
          <w:sz w:val="24"/>
          <w:szCs w:val="24"/>
        </w:rPr>
        <w:t>the</w:t>
      </w:r>
      <w:r w:rsidRPr="00795AC1">
        <w:rPr>
          <w:rFonts w:ascii="Times New Roman" w:hAnsi="Times New Roman" w:cs="Times New Roman"/>
          <w:spacing w:val="-1"/>
          <w:sz w:val="24"/>
          <w:szCs w:val="24"/>
        </w:rPr>
        <w:t xml:space="preserve"> </w:t>
      </w:r>
      <w:r w:rsidR="00646E59">
        <w:rPr>
          <w:rFonts w:ascii="Times New Roman" w:hAnsi="Times New Roman" w:cs="Times New Roman"/>
          <w:spacing w:val="-1"/>
          <w:sz w:val="24"/>
          <w:szCs w:val="24"/>
        </w:rPr>
        <w:t>GPC</w:t>
      </w:r>
      <w:r w:rsidR="003C51F0">
        <w:rPr>
          <w:rFonts w:ascii="Times New Roman" w:hAnsi="Times New Roman" w:cs="Times New Roman"/>
          <w:spacing w:val="-1"/>
          <w:sz w:val="24"/>
          <w:szCs w:val="24"/>
        </w:rPr>
        <w:t>.</w:t>
      </w:r>
    </w:p>
    <w:p w14:paraId="1225A201" w14:textId="52A8E0A5" w:rsidR="003467B9" w:rsidRPr="003467B9" w:rsidRDefault="003467B9" w:rsidP="003467B9">
      <w:pPr>
        <w:pStyle w:val="a3"/>
        <w:tabs>
          <w:tab w:val="left" w:pos="518"/>
        </w:tabs>
        <w:autoSpaceDE/>
        <w:autoSpaceDN/>
        <w:ind w:left="516"/>
        <w:rPr>
          <w:rFonts w:ascii="標楷體" w:eastAsia="標楷體" w:hAnsi="標楷體"/>
          <w:sz w:val="22"/>
          <w:szCs w:val="22"/>
          <w:lang w:eastAsia="zh-TW"/>
        </w:rPr>
      </w:pPr>
      <w:r w:rsidRPr="003467B9">
        <w:rPr>
          <w:rFonts w:ascii="標楷體" w:eastAsia="標楷體" w:hAnsi="標楷體"/>
          <w:sz w:val="22"/>
          <w:szCs w:val="22"/>
          <w:lang w:eastAsia="zh-TW"/>
        </w:rPr>
        <w:t>與GPC運營相關的政策和程序。</w:t>
      </w:r>
    </w:p>
    <w:p w14:paraId="6934D72A" w14:textId="77777777" w:rsidR="008B5C95" w:rsidRPr="00795AC1" w:rsidRDefault="008B5C95" w:rsidP="008B5C95">
      <w:pPr>
        <w:spacing w:before="9"/>
        <w:rPr>
          <w:rFonts w:ascii="Times New Roman" w:eastAsia="Arial" w:hAnsi="Times New Roman" w:cs="Times New Roman"/>
          <w:szCs w:val="24"/>
        </w:rPr>
      </w:pPr>
    </w:p>
    <w:p w14:paraId="2B2F4EEF" w14:textId="3BCD6578" w:rsidR="008B5C95" w:rsidRPr="003467B9" w:rsidRDefault="008B5C95" w:rsidP="008B5C95">
      <w:pPr>
        <w:pStyle w:val="a3"/>
        <w:numPr>
          <w:ilvl w:val="0"/>
          <w:numId w:val="5"/>
        </w:numPr>
        <w:tabs>
          <w:tab w:val="left" w:pos="518"/>
        </w:tabs>
        <w:autoSpaceDE/>
        <w:autoSpaceDN/>
        <w:ind w:left="517" w:hanging="400"/>
        <w:rPr>
          <w:rFonts w:ascii="Times New Roman" w:hAnsi="Times New Roman" w:cs="Times New Roman"/>
          <w:sz w:val="24"/>
          <w:szCs w:val="24"/>
        </w:rPr>
      </w:pPr>
      <w:r w:rsidRPr="00795AC1">
        <w:rPr>
          <w:rFonts w:ascii="Times New Roman" w:hAnsi="Times New Roman" w:cs="Times New Roman"/>
          <w:spacing w:val="-1"/>
          <w:sz w:val="24"/>
          <w:szCs w:val="24"/>
        </w:rPr>
        <w:t xml:space="preserve">implementation of </w:t>
      </w:r>
      <w:r w:rsidRPr="00795AC1">
        <w:rPr>
          <w:rFonts w:ascii="Times New Roman" w:hAnsi="Times New Roman" w:cs="Times New Roman"/>
          <w:sz w:val="24"/>
          <w:szCs w:val="24"/>
        </w:rPr>
        <w:t>the</w:t>
      </w:r>
      <w:r w:rsidRPr="00795AC1">
        <w:rPr>
          <w:rFonts w:ascii="Times New Roman" w:hAnsi="Times New Roman" w:cs="Times New Roman"/>
          <w:spacing w:val="-1"/>
          <w:sz w:val="24"/>
          <w:szCs w:val="24"/>
        </w:rPr>
        <w:t xml:space="preserve"> policies and </w:t>
      </w:r>
      <w:r w:rsidR="001C6AC5" w:rsidRPr="00795AC1">
        <w:rPr>
          <w:rFonts w:ascii="Times New Roman" w:hAnsi="Times New Roman" w:cs="Times New Roman"/>
          <w:spacing w:val="-1"/>
          <w:sz w:val="24"/>
          <w:szCs w:val="24"/>
        </w:rPr>
        <w:t>procedures.</w:t>
      </w:r>
    </w:p>
    <w:p w14:paraId="1D16FFC6" w14:textId="41934F41" w:rsidR="003467B9" w:rsidRPr="003467B9" w:rsidRDefault="003467B9" w:rsidP="003467B9">
      <w:pPr>
        <w:pStyle w:val="a3"/>
        <w:tabs>
          <w:tab w:val="left" w:pos="518"/>
        </w:tabs>
        <w:autoSpaceDE/>
        <w:autoSpaceDN/>
        <w:ind w:left="517"/>
        <w:rPr>
          <w:rFonts w:ascii="標楷體" w:eastAsia="標楷體" w:hAnsi="標楷體"/>
          <w:sz w:val="22"/>
          <w:szCs w:val="22"/>
          <w:lang w:eastAsia="zh-TW"/>
        </w:rPr>
      </w:pPr>
      <w:r w:rsidRPr="003467B9">
        <w:rPr>
          <w:rFonts w:ascii="標楷體" w:eastAsia="標楷體" w:hAnsi="標楷體"/>
          <w:sz w:val="22"/>
          <w:szCs w:val="22"/>
          <w:lang w:eastAsia="zh-TW"/>
        </w:rPr>
        <w:t>政策和程序的實施。</w:t>
      </w:r>
    </w:p>
    <w:p w14:paraId="50F3F726" w14:textId="77777777" w:rsidR="008B5C95" w:rsidRPr="00795AC1" w:rsidRDefault="008B5C95" w:rsidP="008B5C95">
      <w:pPr>
        <w:spacing w:before="10"/>
        <w:rPr>
          <w:rFonts w:ascii="Times New Roman" w:eastAsia="Arial" w:hAnsi="Times New Roman" w:cs="Times New Roman"/>
          <w:szCs w:val="24"/>
        </w:rPr>
      </w:pPr>
    </w:p>
    <w:p w14:paraId="3A5D3BDB" w14:textId="6C4295CB" w:rsidR="008B5C95" w:rsidRPr="002A1A08" w:rsidRDefault="008B5C95" w:rsidP="008B5C95">
      <w:pPr>
        <w:pStyle w:val="a3"/>
        <w:numPr>
          <w:ilvl w:val="0"/>
          <w:numId w:val="5"/>
        </w:numPr>
        <w:tabs>
          <w:tab w:val="left" w:pos="517"/>
        </w:tabs>
        <w:autoSpaceDE/>
        <w:autoSpaceDN/>
        <w:ind w:hanging="399"/>
        <w:rPr>
          <w:rFonts w:ascii="Times New Roman" w:hAnsi="Times New Roman" w:cs="Times New Roman"/>
          <w:sz w:val="24"/>
          <w:szCs w:val="24"/>
        </w:rPr>
      </w:pPr>
      <w:r w:rsidRPr="00795AC1">
        <w:rPr>
          <w:rFonts w:ascii="Times New Roman" w:hAnsi="Times New Roman" w:cs="Times New Roman"/>
          <w:sz w:val="24"/>
          <w:szCs w:val="24"/>
        </w:rPr>
        <w:t>finances</w:t>
      </w:r>
      <w:r w:rsidRPr="00795AC1">
        <w:rPr>
          <w:rFonts w:ascii="Times New Roman" w:hAnsi="Times New Roman" w:cs="Times New Roman"/>
          <w:spacing w:val="-2"/>
          <w:sz w:val="24"/>
          <w:szCs w:val="24"/>
        </w:rPr>
        <w:t xml:space="preserve"> </w:t>
      </w:r>
      <w:r w:rsidRPr="00795AC1">
        <w:rPr>
          <w:rFonts w:ascii="Times New Roman" w:hAnsi="Times New Roman" w:cs="Times New Roman"/>
          <w:spacing w:val="-1"/>
          <w:sz w:val="24"/>
          <w:szCs w:val="24"/>
        </w:rPr>
        <w:t xml:space="preserve">of the </w:t>
      </w:r>
      <w:r w:rsidR="00646E59">
        <w:rPr>
          <w:rFonts w:ascii="Times New Roman" w:hAnsi="Times New Roman" w:cs="Times New Roman"/>
          <w:spacing w:val="-1"/>
          <w:sz w:val="24"/>
          <w:szCs w:val="24"/>
        </w:rPr>
        <w:t>GPC</w:t>
      </w:r>
      <w:r w:rsidR="003C51F0">
        <w:rPr>
          <w:rFonts w:ascii="Times New Roman" w:hAnsi="Times New Roman" w:cs="Times New Roman"/>
          <w:spacing w:val="-1"/>
          <w:sz w:val="24"/>
          <w:szCs w:val="24"/>
        </w:rPr>
        <w:t>.</w:t>
      </w:r>
    </w:p>
    <w:p w14:paraId="538FBD0E" w14:textId="0B78B38B" w:rsidR="002A1A08" w:rsidRPr="002A1A08" w:rsidRDefault="002A1A08" w:rsidP="002A1A08">
      <w:pPr>
        <w:pStyle w:val="a3"/>
        <w:tabs>
          <w:tab w:val="left" w:pos="517"/>
        </w:tabs>
        <w:autoSpaceDE/>
        <w:autoSpaceDN/>
        <w:ind w:left="516"/>
        <w:rPr>
          <w:rFonts w:ascii="標楷體" w:eastAsia="標楷體" w:hAnsi="標楷體"/>
          <w:sz w:val="22"/>
          <w:szCs w:val="22"/>
          <w:lang w:eastAsia="zh-TW"/>
        </w:rPr>
      </w:pPr>
      <w:r w:rsidRPr="002A1A08">
        <w:rPr>
          <w:rFonts w:ascii="標楷體" w:eastAsia="標楷體" w:hAnsi="標楷體"/>
          <w:sz w:val="22"/>
          <w:szCs w:val="22"/>
          <w:lang w:eastAsia="zh-TW"/>
        </w:rPr>
        <w:t>GPC的財務。</w:t>
      </w:r>
    </w:p>
    <w:p w14:paraId="25CE0C3D" w14:textId="77777777" w:rsidR="008B5C95" w:rsidRPr="00795AC1" w:rsidRDefault="008B5C95" w:rsidP="008B5C95">
      <w:pPr>
        <w:spacing w:before="10"/>
        <w:rPr>
          <w:rFonts w:ascii="Times New Roman" w:eastAsia="Arial" w:hAnsi="Times New Roman" w:cs="Times New Roman"/>
          <w:szCs w:val="24"/>
        </w:rPr>
      </w:pPr>
    </w:p>
    <w:p w14:paraId="6CB8452B" w14:textId="6D57B835" w:rsidR="008B5C95" w:rsidRPr="002A1A08" w:rsidRDefault="008B5C95" w:rsidP="008B5C95">
      <w:pPr>
        <w:pStyle w:val="a3"/>
        <w:numPr>
          <w:ilvl w:val="0"/>
          <w:numId w:val="5"/>
        </w:numPr>
        <w:tabs>
          <w:tab w:val="left" w:pos="518"/>
        </w:tabs>
        <w:autoSpaceDE/>
        <w:autoSpaceDN/>
        <w:ind w:left="517" w:hanging="400"/>
        <w:rPr>
          <w:rFonts w:ascii="Times New Roman" w:hAnsi="Times New Roman" w:cs="Times New Roman"/>
          <w:sz w:val="24"/>
          <w:szCs w:val="24"/>
        </w:rPr>
      </w:pPr>
      <w:r w:rsidRPr="00795AC1">
        <w:rPr>
          <w:rFonts w:ascii="Times New Roman" w:hAnsi="Times New Roman" w:cs="Times New Roman"/>
          <w:spacing w:val="-1"/>
          <w:sz w:val="24"/>
          <w:szCs w:val="24"/>
        </w:rPr>
        <w:t xml:space="preserve">resources for certification </w:t>
      </w:r>
      <w:r w:rsidR="001C6AC5" w:rsidRPr="00795AC1">
        <w:rPr>
          <w:rFonts w:ascii="Times New Roman" w:hAnsi="Times New Roman" w:cs="Times New Roman"/>
          <w:spacing w:val="-1"/>
          <w:sz w:val="24"/>
          <w:szCs w:val="24"/>
        </w:rPr>
        <w:t>activities.</w:t>
      </w:r>
    </w:p>
    <w:p w14:paraId="754F0D36" w14:textId="2C0A9E94" w:rsidR="002A1A08" w:rsidRPr="002A1A08" w:rsidRDefault="00014026" w:rsidP="002A1A08">
      <w:pPr>
        <w:pStyle w:val="a3"/>
        <w:tabs>
          <w:tab w:val="left" w:pos="518"/>
        </w:tabs>
        <w:autoSpaceDE/>
        <w:autoSpaceDN/>
        <w:ind w:left="517"/>
        <w:rPr>
          <w:rFonts w:ascii="標楷體" w:eastAsia="標楷體" w:hAnsi="標楷體"/>
          <w:sz w:val="22"/>
          <w:szCs w:val="22"/>
          <w:lang w:eastAsia="zh-TW"/>
        </w:rPr>
      </w:pPr>
      <w:r>
        <w:rPr>
          <w:rFonts w:ascii="標楷體" w:eastAsia="標楷體" w:hAnsi="標楷體"/>
          <w:sz w:val="22"/>
          <w:szCs w:val="22"/>
          <w:lang w:eastAsia="zh-TW"/>
        </w:rPr>
        <w:t>驗證</w:t>
      </w:r>
      <w:r w:rsidR="002A1A08" w:rsidRPr="002A1A08">
        <w:rPr>
          <w:rFonts w:ascii="標楷體" w:eastAsia="標楷體" w:hAnsi="標楷體"/>
          <w:sz w:val="22"/>
          <w:szCs w:val="22"/>
          <w:lang w:eastAsia="zh-TW"/>
        </w:rPr>
        <w:t>活動的資源。</w:t>
      </w:r>
    </w:p>
    <w:p w14:paraId="7442679F" w14:textId="77777777" w:rsidR="008B5C95" w:rsidRPr="00795AC1" w:rsidRDefault="008B5C95" w:rsidP="008B5C95">
      <w:pPr>
        <w:spacing w:before="9"/>
        <w:rPr>
          <w:rFonts w:ascii="Times New Roman" w:eastAsia="Arial" w:hAnsi="Times New Roman" w:cs="Times New Roman"/>
          <w:szCs w:val="24"/>
        </w:rPr>
      </w:pPr>
    </w:p>
    <w:p w14:paraId="328E3945" w14:textId="7171083F" w:rsidR="008B5C95" w:rsidRPr="002A1A08" w:rsidRDefault="008B5C95" w:rsidP="008B5C95">
      <w:pPr>
        <w:pStyle w:val="a3"/>
        <w:numPr>
          <w:ilvl w:val="0"/>
          <w:numId w:val="5"/>
        </w:numPr>
        <w:tabs>
          <w:tab w:val="left" w:pos="518"/>
        </w:tabs>
        <w:autoSpaceDE/>
        <w:autoSpaceDN/>
        <w:ind w:left="517" w:hanging="400"/>
        <w:rPr>
          <w:rFonts w:ascii="Times New Roman" w:hAnsi="Times New Roman" w:cs="Times New Roman"/>
          <w:sz w:val="24"/>
          <w:szCs w:val="24"/>
        </w:rPr>
      </w:pPr>
      <w:r w:rsidRPr="00795AC1">
        <w:rPr>
          <w:rFonts w:ascii="Times New Roman" w:hAnsi="Times New Roman" w:cs="Times New Roman"/>
          <w:spacing w:val="-1"/>
          <w:sz w:val="24"/>
          <w:szCs w:val="24"/>
        </w:rPr>
        <w:t>development</w:t>
      </w:r>
      <w:r w:rsidRPr="00795AC1">
        <w:rPr>
          <w:rFonts w:ascii="Times New Roman" w:hAnsi="Times New Roman" w:cs="Times New Roman"/>
          <w:spacing w:val="-2"/>
          <w:sz w:val="24"/>
          <w:szCs w:val="24"/>
        </w:rPr>
        <w:t xml:space="preserve"> </w:t>
      </w:r>
      <w:r w:rsidRPr="00795AC1">
        <w:rPr>
          <w:rFonts w:ascii="Times New Roman" w:hAnsi="Times New Roman" w:cs="Times New Roman"/>
          <w:spacing w:val="-1"/>
          <w:sz w:val="24"/>
          <w:szCs w:val="24"/>
        </w:rPr>
        <w:t xml:space="preserve">and maintenance </w:t>
      </w:r>
      <w:r w:rsidRPr="00795AC1">
        <w:rPr>
          <w:rFonts w:ascii="Times New Roman" w:hAnsi="Times New Roman" w:cs="Times New Roman"/>
          <w:sz w:val="24"/>
          <w:szCs w:val="24"/>
        </w:rPr>
        <w:t>of</w:t>
      </w:r>
      <w:r w:rsidRPr="00795AC1">
        <w:rPr>
          <w:rFonts w:ascii="Times New Roman" w:hAnsi="Times New Roman" w:cs="Times New Roman"/>
          <w:spacing w:val="-1"/>
          <w:sz w:val="24"/>
          <w:szCs w:val="24"/>
        </w:rPr>
        <w:t xml:space="preserve"> </w:t>
      </w:r>
      <w:r w:rsidRPr="00795AC1">
        <w:rPr>
          <w:rFonts w:ascii="Times New Roman" w:hAnsi="Times New Roman" w:cs="Times New Roman"/>
          <w:sz w:val="24"/>
          <w:szCs w:val="24"/>
        </w:rPr>
        <w:t>the</w:t>
      </w:r>
      <w:r w:rsidRPr="00795AC1">
        <w:rPr>
          <w:rFonts w:ascii="Times New Roman" w:hAnsi="Times New Roman" w:cs="Times New Roman"/>
          <w:spacing w:val="-1"/>
          <w:sz w:val="24"/>
          <w:szCs w:val="24"/>
        </w:rPr>
        <w:t xml:space="preserve"> certification </w:t>
      </w:r>
      <w:r w:rsidR="001C6AC5" w:rsidRPr="00795AC1">
        <w:rPr>
          <w:rFonts w:ascii="Times New Roman" w:hAnsi="Times New Roman" w:cs="Times New Roman"/>
          <w:spacing w:val="-2"/>
          <w:sz w:val="24"/>
          <w:szCs w:val="24"/>
        </w:rPr>
        <w:t>schemes.</w:t>
      </w:r>
    </w:p>
    <w:p w14:paraId="5F41E372" w14:textId="71FE5D5D" w:rsidR="002A1A08" w:rsidRPr="002A1A08" w:rsidRDefault="00014026" w:rsidP="002A1A08">
      <w:pPr>
        <w:pStyle w:val="a3"/>
        <w:tabs>
          <w:tab w:val="left" w:pos="518"/>
        </w:tabs>
        <w:autoSpaceDE/>
        <w:autoSpaceDN/>
        <w:ind w:left="517"/>
        <w:rPr>
          <w:rFonts w:ascii="標楷體" w:eastAsia="標楷體" w:hAnsi="標楷體"/>
          <w:sz w:val="22"/>
          <w:szCs w:val="22"/>
          <w:lang w:eastAsia="zh-TW"/>
        </w:rPr>
      </w:pPr>
      <w:r>
        <w:rPr>
          <w:rFonts w:ascii="標楷體" w:eastAsia="標楷體" w:hAnsi="標楷體"/>
          <w:sz w:val="22"/>
          <w:szCs w:val="22"/>
          <w:lang w:eastAsia="zh-TW"/>
        </w:rPr>
        <w:t>驗證</w:t>
      </w:r>
      <w:r w:rsidR="002A1A08" w:rsidRPr="002A1A08">
        <w:rPr>
          <w:rFonts w:ascii="標楷體" w:eastAsia="標楷體" w:hAnsi="標楷體"/>
          <w:sz w:val="22"/>
          <w:szCs w:val="22"/>
          <w:lang w:eastAsia="zh-TW"/>
        </w:rPr>
        <w:t>方案的開發和維護。</w:t>
      </w:r>
    </w:p>
    <w:p w14:paraId="1537E54F" w14:textId="77777777" w:rsidR="008B5C95" w:rsidRPr="00795AC1" w:rsidRDefault="008B5C95" w:rsidP="008B5C95">
      <w:pPr>
        <w:spacing w:before="10"/>
        <w:rPr>
          <w:rFonts w:ascii="Times New Roman" w:eastAsia="Arial" w:hAnsi="Times New Roman" w:cs="Times New Roman"/>
          <w:szCs w:val="24"/>
        </w:rPr>
      </w:pPr>
    </w:p>
    <w:p w14:paraId="1C64C7FD" w14:textId="4248C8D3" w:rsidR="008B5C95" w:rsidRPr="000F012D" w:rsidRDefault="008B5C95" w:rsidP="008B5C95">
      <w:pPr>
        <w:pStyle w:val="a3"/>
        <w:numPr>
          <w:ilvl w:val="0"/>
          <w:numId w:val="5"/>
        </w:numPr>
        <w:tabs>
          <w:tab w:val="left" w:pos="517"/>
        </w:tabs>
        <w:autoSpaceDE/>
        <w:autoSpaceDN/>
        <w:ind w:hanging="399"/>
        <w:rPr>
          <w:rFonts w:ascii="Times New Roman" w:hAnsi="Times New Roman" w:cs="Times New Roman"/>
          <w:sz w:val="24"/>
          <w:szCs w:val="24"/>
        </w:rPr>
      </w:pPr>
      <w:r w:rsidRPr="00795AC1">
        <w:rPr>
          <w:rFonts w:ascii="Times New Roman" w:hAnsi="Times New Roman" w:cs="Times New Roman"/>
          <w:spacing w:val="-1"/>
          <w:sz w:val="24"/>
          <w:szCs w:val="24"/>
        </w:rPr>
        <w:t>assessment</w:t>
      </w:r>
      <w:r w:rsidRPr="00795AC1">
        <w:rPr>
          <w:rFonts w:ascii="Times New Roman" w:hAnsi="Times New Roman" w:cs="Times New Roman"/>
          <w:spacing w:val="-2"/>
          <w:sz w:val="24"/>
          <w:szCs w:val="24"/>
        </w:rPr>
        <w:t xml:space="preserve"> </w:t>
      </w:r>
      <w:r w:rsidR="001C6AC5" w:rsidRPr="00795AC1">
        <w:rPr>
          <w:rFonts w:ascii="Times New Roman" w:hAnsi="Times New Roman" w:cs="Times New Roman"/>
          <w:spacing w:val="-1"/>
          <w:sz w:val="24"/>
          <w:szCs w:val="24"/>
        </w:rPr>
        <w:t>activities.</w:t>
      </w:r>
    </w:p>
    <w:p w14:paraId="47E0BCF3" w14:textId="046D9132" w:rsidR="000F012D" w:rsidRPr="000F012D" w:rsidRDefault="000F012D" w:rsidP="000F012D">
      <w:pPr>
        <w:pStyle w:val="a3"/>
        <w:tabs>
          <w:tab w:val="left" w:pos="517"/>
        </w:tabs>
        <w:autoSpaceDE/>
        <w:autoSpaceDN/>
        <w:ind w:left="516"/>
        <w:rPr>
          <w:rFonts w:ascii="標楷體" w:eastAsia="標楷體" w:hAnsi="標楷體"/>
          <w:sz w:val="22"/>
          <w:szCs w:val="22"/>
          <w:lang w:eastAsia="zh-TW"/>
        </w:rPr>
      </w:pPr>
      <w:r w:rsidRPr="000F012D">
        <w:rPr>
          <w:rFonts w:ascii="標楷體" w:eastAsia="標楷體" w:hAnsi="標楷體"/>
          <w:sz w:val="22"/>
          <w:szCs w:val="22"/>
          <w:lang w:eastAsia="zh-TW"/>
        </w:rPr>
        <w:t>評估活動。</w:t>
      </w:r>
    </w:p>
    <w:p w14:paraId="615908E7" w14:textId="77777777" w:rsidR="008B5C95" w:rsidRPr="00795AC1" w:rsidRDefault="008B5C95" w:rsidP="008B5C95">
      <w:pPr>
        <w:spacing w:before="10"/>
        <w:rPr>
          <w:rFonts w:ascii="Times New Roman" w:eastAsia="Arial" w:hAnsi="Times New Roman" w:cs="Times New Roman"/>
          <w:szCs w:val="24"/>
        </w:rPr>
      </w:pPr>
    </w:p>
    <w:p w14:paraId="2FB77783" w14:textId="14E6DC4D" w:rsidR="008B5C95" w:rsidRPr="000F012D" w:rsidRDefault="008B5C95" w:rsidP="008B5C95">
      <w:pPr>
        <w:pStyle w:val="a3"/>
        <w:numPr>
          <w:ilvl w:val="0"/>
          <w:numId w:val="5"/>
        </w:numPr>
        <w:tabs>
          <w:tab w:val="left" w:pos="518"/>
        </w:tabs>
        <w:autoSpaceDE/>
        <w:autoSpaceDN/>
        <w:ind w:right="115" w:hanging="399"/>
        <w:rPr>
          <w:rFonts w:ascii="Times New Roman" w:hAnsi="Times New Roman" w:cs="Times New Roman"/>
          <w:sz w:val="24"/>
          <w:szCs w:val="24"/>
        </w:rPr>
      </w:pPr>
      <w:r w:rsidRPr="00795AC1">
        <w:rPr>
          <w:rFonts w:ascii="Times New Roman" w:hAnsi="Times New Roman" w:cs="Times New Roman"/>
          <w:sz w:val="24"/>
          <w:szCs w:val="24"/>
        </w:rPr>
        <w:t xml:space="preserve">decisions on certification, including the granting, maintaining, recertifying, expanding, reducing, suspending or withdrawing of the </w:t>
      </w:r>
      <w:r w:rsidR="001C6AC5" w:rsidRPr="00795AC1">
        <w:rPr>
          <w:rFonts w:ascii="Times New Roman" w:hAnsi="Times New Roman" w:cs="Times New Roman"/>
          <w:sz w:val="24"/>
          <w:szCs w:val="24"/>
        </w:rPr>
        <w:t>certification.</w:t>
      </w:r>
    </w:p>
    <w:p w14:paraId="5D5DD85C" w14:textId="4B91B647" w:rsidR="000F012D" w:rsidRPr="000F012D" w:rsidRDefault="00014026" w:rsidP="000F012D">
      <w:pPr>
        <w:pStyle w:val="a3"/>
        <w:tabs>
          <w:tab w:val="left" w:pos="518"/>
        </w:tabs>
        <w:autoSpaceDE/>
        <w:autoSpaceDN/>
        <w:ind w:left="516" w:right="115"/>
        <w:rPr>
          <w:rFonts w:ascii="標楷體" w:eastAsia="標楷體" w:hAnsi="標楷體"/>
          <w:sz w:val="22"/>
          <w:szCs w:val="22"/>
          <w:lang w:eastAsia="zh-TW"/>
        </w:rPr>
      </w:pPr>
      <w:r>
        <w:rPr>
          <w:rFonts w:ascii="標楷體" w:eastAsia="標楷體" w:hAnsi="標楷體"/>
          <w:sz w:val="22"/>
          <w:szCs w:val="22"/>
          <w:lang w:eastAsia="zh-TW"/>
        </w:rPr>
        <w:t>驗證</w:t>
      </w:r>
      <w:r w:rsidR="00B462DC">
        <w:rPr>
          <w:rFonts w:ascii="標楷體" w:eastAsia="標楷體" w:hAnsi="標楷體"/>
          <w:sz w:val="22"/>
          <w:szCs w:val="22"/>
          <w:lang w:eastAsia="zh-TW"/>
        </w:rPr>
        <w:t>決策，包括授予、維持、</w:t>
      </w:r>
      <w:r w:rsidR="00B462DC">
        <w:rPr>
          <w:rFonts w:ascii="標楷體" w:eastAsia="標楷體" w:hAnsi="標楷體" w:hint="eastAsia"/>
          <w:sz w:val="22"/>
          <w:szCs w:val="22"/>
          <w:lang w:eastAsia="zh-TW"/>
        </w:rPr>
        <w:t>重新</w:t>
      </w:r>
      <w:r>
        <w:rPr>
          <w:rFonts w:ascii="標楷體" w:eastAsia="標楷體" w:hAnsi="標楷體"/>
          <w:sz w:val="22"/>
          <w:szCs w:val="22"/>
          <w:lang w:eastAsia="zh-TW"/>
        </w:rPr>
        <w:t>驗證</w:t>
      </w:r>
      <w:r w:rsidR="000F012D" w:rsidRPr="000F012D">
        <w:rPr>
          <w:rFonts w:ascii="標楷體" w:eastAsia="標楷體" w:hAnsi="標楷體"/>
          <w:sz w:val="22"/>
          <w:szCs w:val="22"/>
          <w:lang w:eastAsia="zh-TW"/>
        </w:rPr>
        <w:t>、擴大、縮小、暫停或撤回</w:t>
      </w:r>
      <w:r>
        <w:rPr>
          <w:rFonts w:ascii="標楷體" w:eastAsia="標楷體" w:hAnsi="標楷體"/>
          <w:sz w:val="22"/>
          <w:szCs w:val="22"/>
          <w:lang w:eastAsia="zh-TW"/>
        </w:rPr>
        <w:t>驗證</w:t>
      </w:r>
      <w:r w:rsidR="000F012D" w:rsidRPr="000F012D">
        <w:rPr>
          <w:rFonts w:ascii="標楷體" w:eastAsia="標楷體" w:hAnsi="標楷體"/>
          <w:sz w:val="22"/>
          <w:szCs w:val="22"/>
          <w:lang w:eastAsia="zh-TW"/>
        </w:rPr>
        <w:t>。</w:t>
      </w:r>
    </w:p>
    <w:p w14:paraId="2C709E27" w14:textId="77777777" w:rsidR="008B5C95" w:rsidRPr="00795AC1" w:rsidRDefault="008B5C95" w:rsidP="008B5C95">
      <w:pPr>
        <w:spacing w:before="10"/>
        <w:rPr>
          <w:rFonts w:ascii="Times New Roman" w:eastAsia="Arial" w:hAnsi="Times New Roman" w:cs="Times New Roman"/>
          <w:szCs w:val="24"/>
        </w:rPr>
      </w:pPr>
    </w:p>
    <w:p w14:paraId="77701588" w14:textId="77777777" w:rsidR="008B5C95" w:rsidRPr="000F012D" w:rsidRDefault="008B5C95" w:rsidP="008B5C95">
      <w:pPr>
        <w:pStyle w:val="a3"/>
        <w:numPr>
          <w:ilvl w:val="0"/>
          <w:numId w:val="5"/>
        </w:numPr>
        <w:tabs>
          <w:tab w:val="left" w:pos="518"/>
        </w:tabs>
        <w:autoSpaceDE/>
        <w:autoSpaceDN/>
        <w:ind w:left="517" w:hanging="400"/>
        <w:rPr>
          <w:rFonts w:ascii="Times New Roman" w:hAnsi="Times New Roman" w:cs="Times New Roman"/>
          <w:sz w:val="24"/>
          <w:szCs w:val="24"/>
        </w:rPr>
      </w:pPr>
      <w:r w:rsidRPr="00795AC1">
        <w:rPr>
          <w:rFonts w:ascii="Times New Roman" w:hAnsi="Times New Roman" w:cs="Times New Roman"/>
          <w:spacing w:val="-1"/>
          <w:sz w:val="24"/>
          <w:szCs w:val="24"/>
        </w:rPr>
        <w:t>contractual arrangements.</w:t>
      </w:r>
    </w:p>
    <w:p w14:paraId="1A8DA462" w14:textId="57FD5E80" w:rsidR="000F012D" w:rsidRPr="000F012D" w:rsidRDefault="000F012D" w:rsidP="000F012D">
      <w:pPr>
        <w:pStyle w:val="a3"/>
        <w:tabs>
          <w:tab w:val="left" w:pos="518"/>
        </w:tabs>
        <w:autoSpaceDE/>
        <w:autoSpaceDN/>
        <w:ind w:left="517"/>
        <w:rPr>
          <w:rFonts w:ascii="標楷體" w:eastAsia="標楷體" w:hAnsi="標楷體"/>
          <w:sz w:val="22"/>
          <w:szCs w:val="22"/>
          <w:lang w:eastAsia="zh-TW"/>
        </w:rPr>
      </w:pPr>
      <w:r>
        <w:rPr>
          <w:rFonts w:ascii="標楷體" w:eastAsia="標楷體" w:hAnsi="標楷體" w:hint="eastAsia"/>
          <w:sz w:val="22"/>
          <w:szCs w:val="22"/>
          <w:lang w:eastAsia="zh-TW"/>
        </w:rPr>
        <w:t>合約</w:t>
      </w:r>
      <w:r w:rsidRPr="000F012D">
        <w:rPr>
          <w:rFonts w:ascii="標楷體" w:eastAsia="標楷體" w:hAnsi="標楷體"/>
          <w:sz w:val="22"/>
          <w:szCs w:val="22"/>
          <w:lang w:eastAsia="zh-TW"/>
        </w:rPr>
        <w:t>安排。</w:t>
      </w:r>
    </w:p>
    <w:p w14:paraId="21F6FAAB" w14:textId="77777777" w:rsidR="008B5C95" w:rsidRPr="00795AC1" w:rsidRDefault="008B5C95" w:rsidP="008B5C95">
      <w:pPr>
        <w:spacing w:before="10"/>
        <w:rPr>
          <w:rFonts w:ascii="Times New Roman" w:eastAsia="Arial" w:hAnsi="Times New Roman" w:cs="Times New Roman"/>
          <w:szCs w:val="24"/>
        </w:rPr>
      </w:pPr>
    </w:p>
    <w:p w14:paraId="15505F3C" w14:textId="57357032" w:rsidR="004B2C59" w:rsidRPr="004B2C59" w:rsidRDefault="008B5C95" w:rsidP="004B2C59">
      <w:pPr>
        <w:pStyle w:val="4"/>
        <w:keepNext w:val="0"/>
        <w:numPr>
          <w:ilvl w:val="1"/>
          <w:numId w:val="4"/>
        </w:numPr>
        <w:tabs>
          <w:tab w:val="left" w:pos="658"/>
        </w:tabs>
        <w:spacing w:line="240" w:lineRule="auto"/>
        <w:rPr>
          <w:rFonts w:ascii="Times New Roman" w:hAnsi="Times New Roman" w:cs="Times New Roman"/>
          <w:sz w:val="24"/>
          <w:szCs w:val="24"/>
        </w:rPr>
      </w:pPr>
      <w:bookmarkStart w:id="8" w:name="_bookmark12"/>
      <w:bookmarkStart w:id="9" w:name="5.2_Structure_of_the_certification_body_"/>
      <w:bookmarkStart w:id="10" w:name="_Hlk64840632"/>
      <w:bookmarkEnd w:id="8"/>
      <w:bookmarkEnd w:id="9"/>
      <w:r w:rsidRPr="00795AC1">
        <w:rPr>
          <w:rFonts w:ascii="Times New Roman" w:hAnsi="Times New Roman" w:cs="Times New Roman"/>
          <w:sz w:val="24"/>
          <w:szCs w:val="24"/>
        </w:rPr>
        <w:t>Structure</w:t>
      </w:r>
      <w:r w:rsidRPr="00795AC1">
        <w:rPr>
          <w:rFonts w:ascii="Times New Roman" w:hAnsi="Times New Roman" w:cs="Times New Roman"/>
          <w:spacing w:val="-7"/>
          <w:sz w:val="24"/>
          <w:szCs w:val="24"/>
        </w:rPr>
        <w:t xml:space="preserve"> </w:t>
      </w:r>
      <w:r w:rsidRPr="00795AC1">
        <w:rPr>
          <w:rFonts w:ascii="Times New Roman" w:hAnsi="Times New Roman" w:cs="Times New Roman"/>
          <w:sz w:val="24"/>
          <w:szCs w:val="24"/>
        </w:rPr>
        <w:t>of</w:t>
      </w:r>
      <w:r w:rsidRPr="00795AC1">
        <w:rPr>
          <w:rFonts w:ascii="Times New Roman" w:hAnsi="Times New Roman" w:cs="Times New Roman"/>
          <w:spacing w:val="-7"/>
          <w:sz w:val="24"/>
          <w:szCs w:val="24"/>
        </w:rPr>
        <w:t xml:space="preserve"> </w:t>
      </w:r>
      <w:r w:rsidRPr="00795AC1">
        <w:rPr>
          <w:rFonts w:ascii="Times New Roman" w:hAnsi="Times New Roman" w:cs="Times New Roman"/>
          <w:sz w:val="24"/>
          <w:szCs w:val="24"/>
        </w:rPr>
        <w:t>the</w:t>
      </w:r>
      <w:r w:rsidRPr="00795AC1">
        <w:rPr>
          <w:rFonts w:ascii="Times New Roman" w:hAnsi="Times New Roman" w:cs="Times New Roman"/>
          <w:spacing w:val="-6"/>
          <w:sz w:val="24"/>
          <w:szCs w:val="24"/>
        </w:rPr>
        <w:t xml:space="preserve"> </w:t>
      </w:r>
      <w:r w:rsidR="00646E59">
        <w:rPr>
          <w:rFonts w:ascii="Times New Roman" w:hAnsi="Times New Roman" w:cs="Times New Roman"/>
          <w:sz w:val="24"/>
          <w:szCs w:val="24"/>
        </w:rPr>
        <w:t>GPC</w:t>
      </w:r>
      <w:r w:rsidR="004674CB" w:rsidRPr="00795AC1">
        <w:rPr>
          <w:rFonts w:ascii="Times New Roman" w:hAnsi="Times New Roman" w:cs="Times New Roman"/>
          <w:sz w:val="24"/>
          <w:szCs w:val="24"/>
        </w:rPr>
        <w:t xml:space="preserve"> </w:t>
      </w:r>
      <w:r w:rsidR="004674CB" w:rsidRPr="00795AC1">
        <w:rPr>
          <w:rFonts w:ascii="Times New Roman" w:hAnsi="Times New Roman" w:cs="Times New Roman"/>
          <w:spacing w:val="-8"/>
          <w:sz w:val="24"/>
          <w:szCs w:val="24"/>
        </w:rPr>
        <w:t>in</w:t>
      </w:r>
      <w:r w:rsidRPr="00795AC1">
        <w:rPr>
          <w:rFonts w:ascii="Times New Roman" w:hAnsi="Times New Roman" w:cs="Times New Roman"/>
          <w:spacing w:val="-6"/>
          <w:sz w:val="24"/>
          <w:szCs w:val="24"/>
        </w:rPr>
        <w:t xml:space="preserve"> </w:t>
      </w:r>
      <w:r w:rsidRPr="00795AC1">
        <w:rPr>
          <w:rFonts w:ascii="Times New Roman" w:hAnsi="Times New Roman" w:cs="Times New Roman"/>
          <w:sz w:val="24"/>
          <w:szCs w:val="24"/>
        </w:rPr>
        <w:t>relation</w:t>
      </w:r>
      <w:r w:rsidRPr="00795AC1">
        <w:rPr>
          <w:rFonts w:ascii="Times New Roman" w:hAnsi="Times New Roman" w:cs="Times New Roman"/>
          <w:spacing w:val="-7"/>
          <w:sz w:val="24"/>
          <w:szCs w:val="24"/>
        </w:rPr>
        <w:t xml:space="preserve"> </w:t>
      </w:r>
      <w:r w:rsidRPr="00795AC1">
        <w:rPr>
          <w:rFonts w:ascii="Times New Roman" w:hAnsi="Times New Roman" w:cs="Times New Roman"/>
          <w:sz w:val="24"/>
          <w:szCs w:val="24"/>
        </w:rPr>
        <w:t>to</w:t>
      </w:r>
      <w:r w:rsidRPr="00795AC1">
        <w:rPr>
          <w:rFonts w:ascii="Times New Roman" w:hAnsi="Times New Roman" w:cs="Times New Roman"/>
          <w:spacing w:val="-6"/>
          <w:sz w:val="24"/>
          <w:szCs w:val="24"/>
        </w:rPr>
        <w:t xml:space="preserve"> </w:t>
      </w:r>
      <w:r w:rsidR="001C6AC5" w:rsidRPr="00795AC1">
        <w:rPr>
          <w:rFonts w:ascii="Times New Roman" w:hAnsi="Times New Roman" w:cs="Times New Roman"/>
          <w:sz w:val="24"/>
          <w:szCs w:val="24"/>
        </w:rPr>
        <w:t>training.</w:t>
      </w:r>
    </w:p>
    <w:p w14:paraId="2E1F4A5D" w14:textId="011AB403" w:rsidR="000F012D" w:rsidRPr="000F012D" w:rsidRDefault="000F012D" w:rsidP="000F012D">
      <w:pPr>
        <w:ind w:firstLineChars="64" w:firstLine="141"/>
        <w:rPr>
          <w:rFonts w:ascii="標楷體" w:eastAsia="標楷體" w:hAnsi="標楷體" w:cs="Arial"/>
          <w:kern w:val="0"/>
          <w:sz w:val="22"/>
          <w:lang w:bidi="en-US"/>
        </w:rPr>
      </w:pPr>
      <w:r w:rsidRPr="000F012D">
        <w:rPr>
          <w:rFonts w:ascii="標楷體" w:eastAsia="標楷體" w:hAnsi="標楷體" w:cs="Arial"/>
          <w:kern w:val="0"/>
          <w:sz w:val="22"/>
          <w:lang w:bidi="en-US"/>
        </w:rPr>
        <w:t>GPC與培訓相關的結構</w:t>
      </w:r>
    </w:p>
    <w:p w14:paraId="32F1CCD2" w14:textId="77777777" w:rsidR="008B5C95" w:rsidRPr="00795AC1" w:rsidRDefault="008B5C95" w:rsidP="008B5C95">
      <w:pPr>
        <w:spacing w:before="10"/>
        <w:rPr>
          <w:rFonts w:ascii="Times New Roman" w:eastAsia="Arial" w:hAnsi="Times New Roman" w:cs="Times New Roman"/>
          <w:b/>
          <w:bCs/>
          <w:szCs w:val="24"/>
        </w:rPr>
      </w:pPr>
    </w:p>
    <w:p w14:paraId="25778C7A" w14:textId="1DC517E9" w:rsidR="003A316F" w:rsidRPr="000F012D" w:rsidRDefault="00646E59" w:rsidP="008B5C95">
      <w:pPr>
        <w:pStyle w:val="a3"/>
        <w:numPr>
          <w:ilvl w:val="2"/>
          <w:numId w:val="4"/>
        </w:numPr>
        <w:tabs>
          <w:tab w:val="left" w:pos="838"/>
        </w:tabs>
        <w:autoSpaceDE/>
        <w:autoSpaceDN/>
        <w:ind w:right="112" w:firstLine="0"/>
        <w:jc w:val="both"/>
        <w:rPr>
          <w:rFonts w:ascii="Times New Roman" w:hAnsi="Times New Roman" w:cs="Times New Roman"/>
          <w:sz w:val="24"/>
          <w:szCs w:val="24"/>
        </w:rPr>
      </w:pPr>
      <w:r>
        <w:rPr>
          <w:rFonts w:ascii="Times New Roman" w:eastAsiaTheme="minorEastAsia" w:hAnsi="Times New Roman" w:cs="Times New Roman" w:hint="eastAsia"/>
          <w:sz w:val="24"/>
          <w:szCs w:val="24"/>
          <w:lang w:eastAsia="zh-TW"/>
        </w:rPr>
        <w:t>GPC</w:t>
      </w:r>
      <w:r w:rsidR="003A316F">
        <w:rPr>
          <w:rFonts w:ascii="Times New Roman" w:eastAsiaTheme="minorEastAsia" w:hAnsi="Times New Roman" w:cs="Times New Roman"/>
          <w:sz w:val="24"/>
          <w:szCs w:val="24"/>
          <w:lang w:eastAsia="zh-TW"/>
        </w:rPr>
        <w:t xml:space="preserve"> use the web App (</w:t>
      </w:r>
      <w:r w:rsidR="003A316F" w:rsidRPr="00501847">
        <w:rPr>
          <w:rFonts w:ascii="Times New Roman" w:eastAsiaTheme="minorEastAsia" w:hAnsi="Times New Roman" w:cs="Times New Roman"/>
          <w:sz w:val="24"/>
          <w:szCs w:val="24"/>
          <w:highlight w:val="yellow"/>
          <w:lang w:eastAsia="zh-TW"/>
        </w:rPr>
        <w:t>www//</w:t>
      </w:r>
      <w:r w:rsidRPr="00501847">
        <w:rPr>
          <w:rFonts w:ascii="Times New Roman" w:eastAsiaTheme="minorEastAsia" w:hAnsi="Times New Roman" w:cs="Times New Roman"/>
          <w:sz w:val="24"/>
          <w:szCs w:val="24"/>
          <w:highlight w:val="yellow"/>
          <w:lang w:eastAsia="zh-TW"/>
        </w:rPr>
        <w:t>GPC</w:t>
      </w:r>
      <w:r w:rsidR="00124124" w:rsidRPr="00501847">
        <w:rPr>
          <w:rFonts w:ascii="Times New Roman" w:eastAsiaTheme="minorEastAsia" w:hAnsi="Times New Roman" w:cs="Times New Roman"/>
          <w:sz w:val="24"/>
          <w:szCs w:val="24"/>
          <w:highlight w:val="yellow"/>
          <w:lang w:eastAsia="zh-TW"/>
        </w:rPr>
        <w:t>online</w:t>
      </w:r>
      <w:r w:rsidR="003A316F" w:rsidRPr="00501847">
        <w:rPr>
          <w:rFonts w:ascii="Times New Roman" w:eastAsiaTheme="minorEastAsia" w:hAnsi="Times New Roman" w:cs="Times New Roman"/>
          <w:sz w:val="24"/>
          <w:szCs w:val="24"/>
          <w:highlight w:val="yellow"/>
          <w:lang w:eastAsia="zh-TW"/>
        </w:rPr>
        <w:t>.org</w:t>
      </w:r>
      <w:r w:rsidR="003A316F">
        <w:rPr>
          <w:rFonts w:ascii="Times New Roman" w:eastAsiaTheme="minorEastAsia" w:hAnsi="Times New Roman" w:cs="Times New Roman" w:hint="eastAsia"/>
          <w:sz w:val="24"/>
          <w:szCs w:val="24"/>
          <w:lang w:eastAsia="zh-TW"/>
        </w:rPr>
        <w:t xml:space="preserve">) </w:t>
      </w:r>
      <w:r w:rsidR="003A316F">
        <w:rPr>
          <w:rFonts w:ascii="Times New Roman" w:eastAsiaTheme="minorEastAsia" w:hAnsi="Times New Roman" w:cs="Times New Roman"/>
          <w:sz w:val="24"/>
          <w:szCs w:val="24"/>
          <w:lang w:eastAsia="zh-TW"/>
        </w:rPr>
        <w:t xml:space="preserve">to </w:t>
      </w:r>
      <w:r w:rsidR="003A316F" w:rsidRPr="00795AC1">
        <w:rPr>
          <w:rFonts w:ascii="Times New Roman" w:hAnsi="Times New Roman" w:cs="Times New Roman"/>
          <w:sz w:val="24"/>
          <w:szCs w:val="24"/>
        </w:rPr>
        <w:t>recogn</w:t>
      </w:r>
      <w:r w:rsidR="003A316F">
        <w:rPr>
          <w:rFonts w:ascii="Times New Roman" w:hAnsi="Times New Roman" w:cs="Times New Roman"/>
          <w:sz w:val="24"/>
          <w:szCs w:val="24"/>
        </w:rPr>
        <w:t>ize and a</w:t>
      </w:r>
      <w:r w:rsidR="003A316F" w:rsidRPr="00795AC1">
        <w:rPr>
          <w:rFonts w:ascii="Times New Roman" w:hAnsi="Times New Roman" w:cs="Times New Roman"/>
          <w:sz w:val="24"/>
          <w:szCs w:val="24"/>
        </w:rPr>
        <w:t>pprov</w:t>
      </w:r>
      <w:r w:rsidR="003A316F">
        <w:rPr>
          <w:rFonts w:ascii="Times New Roman" w:hAnsi="Times New Roman" w:cs="Times New Roman"/>
          <w:sz w:val="24"/>
          <w:szCs w:val="24"/>
        </w:rPr>
        <w:t>e</w:t>
      </w:r>
      <w:r w:rsidR="003A316F" w:rsidRPr="00795AC1">
        <w:rPr>
          <w:rFonts w:ascii="Times New Roman" w:hAnsi="Times New Roman" w:cs="Times New Roman"/>
          <w:sz w:val="24"/>
          <w:szCs w:val="24"/>
        </w:rPr>
        <w:t xml:space="preserve"> of training by the </w:t>
      </w:r>
      <w:r>
        <w:rPr>
          <w:rFonts w:ascii="Times New Roman" w:hAnsi="Times New Roman" w:cs="Times New Roman"/>
          <w:sz w:val="24"/>
          <w:szCs w:val="24"/>
        </w:rPr>
        <w:t>GPC</w:t>
      </w:r>
      <w:r w:rsidR="003A316F">
        <w:rPr>
          <w:rFonts w:ascii="Times New Roman" w:hAnsi="Times New Roman" w:cs="Times New Roman"/>
          <w:sz w:val="24"/>
          <w:szCs w:val="24"/>
        </w:rPr>
        <w:t>.</w:t>
      </w:r>
    </w:p>
    <w:p w14:paraId="6FAD0F40" w14:textId="55DF9306" w:rsidR="000F012D" w:rsidRDefault="000F012D" w:rsidP="000F012D">
      <w:pPr>
        <w:pStyle w:val="a3"/>
        <w:tabs>
          <w:tab w:val="left" w:pos="838"/>
        </w:tabs>
        <w:autoSpaceDE/>
        <w:autoSpaceDN/>
        <w:ind w:left="117" w:right="112"/>
        <w:jc w:val="both"/>
        <w:rPr>
          <w:rFonts w:ascii="標楷體" w:eastAsia="標楷體" w:hAnsi="標楷體"/>
          <w:sz w:val="22"/>
          <w:szCs w:val="22"/>
          <w:lang w:eastAsia="zh-TW"/>
        </w:rPr>
      </w:pPr>
      <w:r w:rsidRPr="000F012D">
        <w:rPr>
          <w:rFonts w:ascii="標楷體" w:eastAsia="標楷體" w:hAnsi="標楷體"/>
          <w:sz w:val="22"/>
          <w:szCs w:val="22"/>
          <w:lang w:eastAsia="zh-TW"/>
        </w:rPr>
        <w:t>GPC使用網頁應用程式(</w:t>
      </w:r>
      <w:r w:rsidRPr="00501847">
        <w:rPr>
          <w:rFonts w:ascii="標楷體" w:eastAsia="標楷體" w:hAnsi="標楷體"/>
          <w:sz w:val="22"/>
          <w:szCs w:val="22"/>
          <w:highlight w:val="yellow"/>
          <w:lang w:eastAsia="zh-TW"/>
        </w:rPr>
        <w:t>www//GPConline.org</w:t>
      </w:r>
      <w:r w:rsidRPr="000F012D">
        <w:rPr>
          <w:rFonts w:ascii="標楷體" w:eastAsia="標楷體" w:hAnsi="標楷體"/>
          <w:sz w:val="22"/>
          <w:szCs w:val="22"/>
          <w:lang w:eastAsia="zh-TW"/>
        </w:rPr>
        <w:t>)來認可並批准GPC的培訓。</w:t>
      </w:r>
    </w:p>
    <w:p w14:paraId="13AD4D00" w14:textId="77777777" w:rsidR="000F012D" w:rsidRPr="000F012D" w:rsidRDefault="000F012D" w:rsidP="000F012D">
      <w:pPr>
        <w:pStyle w:val="a3"/>
        <w:tabs>
          <w:tab w:val="left" w:pos="838"/>
        </w:tabs>
        <w:autoSpaceDE/>
        <w:autoSpaceDN/>
        <w:ind w:left="117" w:right="112"/>
        <w:jc w:val="both"/>
        <w:rPr>
          <w:rFonts w:ascii="標楷體" w:eastAsia="標楷體" w:hAnsi="標楷體"/>
          <w:sz w:val="22"/>
          <w:szCs w:val="22"/>
          <w:lang w:eastAsia="zh-TW"/>
        </w:rPr>
      </w:pPr>
    </w:p>
    <w:p w14:paraId="014B5D0C" w14:textId="23210DFB" w:rsidR="008B5C95" w:rsidRPr="000F012D" w:rsidRDefault="00646E59" w:rsidP="008B5C95">
      <w:pPr>
        <w:pStyle w:val="a3"/>
        <w:numPr>
          <w:ilvl w:val="2"/>
          <w:numId w:val="4"/>
        </w:numPr>
        <w:tabs>
          <w:tab w:val="left" w:pos="838"/>
        </w:tabs>
        <w:autoSpaceDE/>
        <w:autoSpaceDN/>
        <w:ind w:right="112" w:firstLine="0"/>
        <w:jc w:val="both"/>
        <w:rPr>
          <w:rFonts w:ascii="Times New Roman" w:hAnsi="Times New Roman" w:cs="Times New Roman"/>
          <w:sz w:val="24"/>
          <w:szCs w:val="24"/>
        </w:rPr>
      </w:pPr>
      <w:r>
        <w:rPr>
          <w:rFonts w:ascii="Times New Roman" w:hAnsi="Times New Roman" w:cs="Times New Roman"/>
          <w:sz w:val="24"/>
          <w:szCs w:val="24"/>
        </w:rPr>
        <w:t>GPC</w:t>
      </w:r>
      <w:r w:rsidR="00DE42AF">
        <w:rPr>
          <w:rFonts w:ascii="Times New Roman" w:hAnsi="Times New Roman" w:cs="Times New Roman"/>
          <w:sz w:val="24"/>
          <w:szCs w:val="24"/>
        </w:rPr>
        <w:t xml:space="preserve"> procedure QP-21</w:t>
      </w:r>
      <w:r w:rsidR="00DE42AF" w:rsidRPr="00DE42AF">
        <w:rPr>
          <w:rFonts w:ascii="Times New Roman" w:hAnsi="Times New Roman" w:cs="Times New Roman"/>
          <w:sz w:val="24"/>
          <w:szCs w:val="24"/>
        </w:rPr>
        <w:t xml:space="preserve"> </w:t>
      </w:r>
      <w:r w:rsidR="00DE42AF" w:rsidRPr="00795AC1">
        <w:rPr>
          <w:rFonts w:ascii="Times New Roman" w:hAnsi="Times New Roman" w:cs="Times New Roman"/>
          <w:sz w:val="24"/>
          <w:szCs w:val="24"/>
        </w:rPr>
        <w:t>Completion training</w:t>
      </w:r>
      <w:r w:rsidR="00DE42AF">
        <w:rPr>
          <w:rFonts w:ascii="Times New Roman" w:hAnsi="Times New Roman" w:cs="Times New Roman"/>
          <w:sz w:val="24"/>
          <w:szCs w:val="24"/>
        </w:rPr>
        <w:t xml:space="preserve"> that address the details for </w:t>
      </w:r>
      <w:r w:rsidR="008B5C95" w:rsidRPr="00795AC1">
        <w:rPr>
          <w:rFonts w:ascii="Times New Roman" w:hAnsi="Times New Roman" w:cs="Times New Roman"/>
          <w:sz w:val="24"/>
          <w:szCs w:val="24"/>
        </w:rPr>
        <w:t xml:space="preserve">Completion of training specified requirement of a certification scheme (see 8.3). The recognition/approval of training by the </w:t>
      </w:r>
      <w:r>
        <w:rPr>
          <w:rFonts w:ascii="Times New Roman" w:hAnsi="Times New Roman" w:cs="Times New Roman"/>
          <w:sz w:val="24"/>
          <w:szCs w:val="24"/>
        </w:rPr>
        <w:t>GPC</w:t>
      </w:r>
      <w:r w:rsidR="008B5C95" w:rsidRPr="00795AC1">
        <w:rPr>
          <w:rFonts w:ascii="Times New Roman" w:hAnsi="Times New Roman" w:cs="Times New Roman"/>
          <w:sz w:val="24"/>
          <w:szCs w:val="24"/>
        </w:rPr>
        <w:t xml:space="preserve"> </w:t>
      </w:r>
      <w:r w:rsidR="00DE42AF" w:rsidRPr="00795AC1">
        <w:rPr>
          <w:rFonts w:ascii="Times New Roman" w:hAnsi="Times New Roman" w:cs="Times New Roman"/>
          <w:sz w:val="24"/>
          <w:szCs w:val="24"/>
        </w:rPr>
        <w:t>does not compromise</w:t>
      </w:r>
      <w:r w:rsidR="008B5C95" w:rsidRPr="00795AC1">
        <w:rPr>
          <w:rFonts w:ascii="Times New Roman" w:hAnsi="Times New Roman" w:cs="Times New Roman"/>
          <w:sz w:val="24"/>
          <w:szCs w:val="24"/>
        </w:rPr>
        <w:t xml:space="preserve"> impartiality or reduce the assessment and certification requirements.</w:t>
      </w:r>
    </w:p>
    <w:p w14:paraId="7A6FC43A" w14:textId="7414E338" w:rsidR="000F012D" w:rsidRPr="000F012D" w:rsidRDefault="000F012D" w:rsidP="000F012D">
      <w:pPr>
        <w:pStyle w:val="a3"/>
        <w:tabs>
          <w:tab w:val="left" w:pos="838"/>
        </w:tabs>
        <w:autoSpaceDE/>
        <w:autoSpaceDN/>
        <w:ind w:left="117" w:right="112"/>
        <w:jc w:val="both"/>
        <w:rPr>
          <w:rFonts w:ascii="標楷體" w:eastAsia="標楷體" w:hAnsi="標楷體"/>
          <w:sz w:val="22"/>
          <w:szCs w:val="22"/>
          <w:lang w:eastAsia="zh-TW"/>
        </w:rPr>
      </w:pPr>
      <w:r w:rsidRPr="000F012D">
        <w:rPr>
          <w:rFonts w:ascii="標楷體" w:eastAsia="標楷體" w:hAnsi="標楷體"/>
          <w:sz w:val="22"/>
          <w:szCs w:val="22"/>
          <w:lang w:eastAsia="zh-TW"/>
        </w:rPr>
        <w:t>GPC程序QP-21 完成培訓，處理有關完成</w:t>
      </w:r>
      <w:r w:rsidR="00014026">
        <w:rPr>
          <w:rFonts w:ascii="標楷體" w:eastAsia="標楷體" w:hAnsi="標楷體"/>
          <w:sz w:val="22"/>
          <w:szCs w:val="22"/>
          <w:lang w:eastAsia="zh-TW"/>
        </w:rPr>
        <w:t>驗證</w:t>
      </w:r>
      <w:r w:rsidRPr="000F012D">
        <w:rPr>
          <w:rFonts w:ascii="標楷體" w:eastAsia="標楷體" w:hAnsi="標楷體"/>
          <w:sz w:val="22"/>
          <w:szCs w:val="22"/>
          <w:lang w:eastAsia="zh-TW"/>
        </w:rPr>
        <w:t>方案（見8.3）指定要求的培訓的詳細事項。GPC</w:t>
      </w:r>
      <w:r w:rsidRPr="000F012D">
        <w:rPr>
          <w:rFonts w:ascii="標楷體" w:eastAsia="標楷體" w:hAnsi="標楷體"/>
          <w:sz w:val="22"/>
          <w:szCs w:val="22"/>
          <w:lang w:eastAsia="zh-TW"/>
        </w:rPr>
        <w:lastRenderedPageBreak/>
        <w:t>對培訓的認可/批准不會妥協公正性或降低評估和</w:t>
      </w:r>
      <w:r w:rsidR="00014026">
        <w:rPr>
          <w:rFonts w:ascii="標楷體" w:eastAsia="標楷體" w:hAnsi="標楷體"/>
          <w:sz w:val="22"/>
          <w:szCs w:val="22"/>
          <w:lang w:eastAsia="zh-TW"/>
        </w:rPr>
        <w:t>驗證</w:t>
      </w:r>
      <w:r w:rsidRPr="000F012D">
        <w:rPr>
          <w:rFonts w:ascii="標楷體" w:eastAsia="標楷體" w:hAnsi="標楷體"/>
          <w:sz w:val="22"/>
          <w:szCs w:val="22"/>
          <w:lang w:eastAsia="zh-TW"/>
        </w:rPr>
        <w:t>要求。</w:t>
      </w:r>
    </w:p>
    <w:p w14:paraId="433D5726" w14:textId="77777777" w:rsidR="008B5C95" w:rsidRPr="00795AC1" w:rsidRDefault="008B5C95" w:rsidP="008B5C95">
      <w:pPr>
        <w:spacing w:before="10"/>
        <w:rPr>
          <w:rFonts w:ascii="Times New Roman" w:eastAsia="Arial" w:hAnsi="Times New Roman" w:cs="Times New Roman"/>
          <w:kern w:val="0"/>
          <w:szCs w:val="24"/>
          <w:lang w:bidi="en-US"/>
        </w:rPr>
      </w:pPr>
    </w:p>
    <w:p w14:paraId="234512B7" w14:textId="495ABC1B" w:rsidR="008B5C95" w:rsidRPr="00B462DC" w:rsidRDefault="008B5C95" w:rsidP="008B5C95">
      <w:pPr>
        <w:pStyle w:val="a3"/>
        <w:numPr>
          <w:ilvl w:val="2"/>
          <w:numId w:val="4"/>
        </w:numPr>
        <w:tabs>
          <w:tab w:val="left" w:pos="838"/>
        </w:tabs>
        <w:autoSpaceDE/>
        <w:autoSpaceDN/>
        <w:ind w:right="113" w:firstLine="0"/>
        <w:jc w:val="both"/>
        <w:rPr>
          <w:rFonts w:ascii="Times New Roman" w:hAnsi="Times New Roman" w:cs="Times New Roman"/>
          <w:sz w:val="24"/>
          <w:szCs w:val="24"/>
        </w:rPr>
      </w:pPr>
      <w:r w:rsidRPr="00795AC1">
        <w:rPr>
          <w:rFonts w:ascii="Times New Roman" w:hAnsi="Times New Roman" w:cs="Times New Roman"/>
          <w:sz w:val="24"/>
          <w:szCs w:val="24"/>
        </w:rPr>
        <w:t xml:space="preserve">The </w:t>
      </w:r>
      <w:r w:rsidR="00646E59">
        <w:rPr>
          <w:rFonts w:ascii="Times New Roman" w:hAnsi="Times New Roman" w:cs="Times New Roman"/>
          <w:sz w:val="24"/>
          <w:szCs w:val="24"/>
        </w:rPr>
        <w:t>GPC</w:t>
      </w:r>
      <w:r w:rsidR="004674CB" w:rsidRPr="00795AC1">
        <w:rPr>
          <w:rFonts w:ascii="Times New Roman" w:hAnsi="Times New Roman" w:cs="Times New Roman"/>
          <w:sz w:val="24"/>
          <w:szCs w:val="24"/>
        </w:rPr>
        <w:t xml:space="preserve"> </w:t>
      </w:r>
      <w:r w:rsidR="00DE42AF">
        <w:rPr>
          <w:rFonts w:ascii="Times New Roman" w:hAnsi="Times New Roman" w:cs="Times New Roman"/>
          <w:sz w:val="24"/>
          <w:szCs w:val="24"/>
        </w:rPr>
        <w:t>procedure QP-21</w:t>
      </w:r>
      <w:r w:rsidR="00DE42AF" w:rsidRPr="00DE42AF">
        <w:rPr>
          <w:rFonts w:ascii="Times New Roman" w:hAnsi="Times New Roman" w:cs="Times New Roman"/>
          <w:sz w:val="24"/>
          <w:szCs w:val="24"/>
        </w:rPr>
        <w:t xml:space="preserve"> </w:t>
      </w:r>
      <w:r w:rsidR="00DE42AF" w:rsidRPr="00795AC1">
        <w:rPr>
          <w:rFonts w:ascii="Times New Roman" w:hAnsi="Times New Roman" w:cs="Times New Roman"/>
          <w:sz w:val="24"/>
          <w:szCs w:val="24"/>
        </w:rPr>
        <w:t>Completion training</w:t>
      </w:r>
      <w:r w:rsidRPr="00795AC1">
        <w:rPr>
          <w:rFonts w:ascii="Times New Roman" w:hAnsi="Times New Roman" w:cs="Times New Roman"/>
          <w:sz w:val="24"/>
          <w:szCs w:val="24"/>
        </w:rPr>
        <w:t xml:space="preserve"> provide</w:t>
      </w:r>
      <w:r w:rsidR="003C51F0">
        <w:rPr>
          <w:rFonts w:ascii="Times New Roman" w:hAnsi="Times New Roman" w:cs="Times New Roman"/>
          <w:sz w:val="24"/>
          <w:szCs w:val="24"/>
        </w:rPr>
        <w:t>s</w:t>
      </w:r>
      <w:r w:rsidRPr="00795AC1">
        <w:rPr>
          <w:rFonts w:ascii="Times New Roman" w:hAnsi="Times New Roman" w:cs="Times New Roman"/>
          <w:sz w:val="24"/>
          <w:szCs w:val="24"/>
        </w:rPr>
        <w:t xml:space="preserve"> information regarding education and training if they are used as pre-requisites for being eligible for certification. However, the </w:t>
      </w:r>
      <w:r w:rsidR="00646E59">
        <w:rPr>
          <w:rFonts w:ascii="Times New Roman" w:hAnsi="Times New Roman" w:cs="Times New Roman"/>
          <w:sz w:val="24"/>
          <w:szCs w:val="24"/>
        </w:rPr>
        <w:t>GPC</w:t>
      </w:r>
      <w:r w:rsidR="004674CB" w:rsidRPr="00795AC1">
        <w:rPr>
          <w:rFonts w:ascii="Times New Roman" w:hAnsi="Times New Roman" w:cs="Times New Roman"/>
          <w:sz w:val="24"/>
          <w:szCs w:val="24"/>
        </w:rPr>
        <w:t xml:space="preserve"> </w:t>
      </w:r>
      <w:r w:rsidR="00DE42AF">
        <w:rPr>
          <w:rFonts w:ascii="Times New Roman" w:hAnsi="Times New Roman" w:cs="Times New Roman"/>
          <w:sz w:val="24"/>
          <w:szCs w:val="24"/>
        </w:rPr>
        <w:t>will</w:t>
      </w:r>
      <w:r w:rsidRPr="00795AC1">
        <w:rPr>
          <w:rFonts w:ascii="Times New Roman" w:hAnsi="Times New Roman" w:cs="Times New Roman"/>
          <w:sz w:val="24"/>
          <w:szCs w:val="24"/>
        </w:rPr>
        <w:t xml:space="preserve"> </w:t>
      </w:r>
      <w:r w:rsidR="003A316F">
        <w:rPr>
          <w:rFonts w:ascii="Times New Roman" w:hAnsi="Times New Roman" w:cs="Times New Roman"/>
          <w:sz w:val="24"/>
          <w:szCs w:val="24"/>
        </w:rPr>
        <w:t xml:space="preserve">never </w:t>
      </w:r>
      <w:r w:rsidRPr="00795AC1">
        <w:rPr>
          <w:rFonts w:ascii="Times New Roman" w:hAnsi="Times New Roman" w:cs="Times New Roman"/>
          <w:sz w:val="24"/>
          <w:szCs w:val="24"/>
        </w:rPr>
        <w:t>state or imply that certification would be simpler, easier or less expensive if any specified e</w:t>
      </w:r>
      <w:r w:rsidRPr="00795AC1">
        <w:rPr>
          <w:rFonts w:ascii="Times New Roman" w:hAnsi="Times New Roman" w:cs="Times New Roman"/>
          <w:spacing w:val="-1"/>
          <w:sz w:val="24"/>
          <w:szCs w:val="24"/>
        </w:rPr>
        <w:t>ducation/training</w:t>
      </w:r>
      <w:r w:rsidRPr="00795AC1">
        <w:rPr>
          <w:rFonts w:ascii="Times New Roman" w:hAnsi="Times New Roman" w:cs="Times New Roman"/>
          <w:spacing w:val="-3"/>
          <w:sz w:val="24"/>
          <w:szCs w:val="24"/>
        </w:rPr>
        <w:t xml:space="preserve"> </w:t>
      </w:r>
      <w:r w:rsidRPr="00795AC1">
        <w:rPr>
          <w:rFonts w:ascii="Times New Roman" w:hAnsi="Times New Roman" w:cs="Times New Roman"/>
          <w:spacing w:val="-1"/>
          <w:sz w:val="24"/>
          <w:szCs w:val="24"/>
        </w:rPr>
        <w:t>services</w:t>
      </w:r>
      <w:r w:rsidRPr="00795AC1">
        <w:rPr>
          <w:rFonts w:ascii="Times New Roman" w:hAnsi="Times New Roman" w:cs="Times New Roman"/>
          <w:sz w:val="24"/>
          <w:szCs w:val="24"/>
        </w:rPr>
        <w:t xml:space="preserve"> </w:t>
      </w:r>
      <w:r w:rsidRPr="00795AC1">
        <w:rPr>
          <w:rFonts w:ascii="Times New Roman" w:hAnsi="Times New Roman" w:cs="Times New Roman"/>
          <w:spacing w:val="-1"/>
          <w:sz w:val="24"/>
          <w:szCs w:val="24"/>
        </w:rPr>
        <w:t>are used.</w:t>
      </w:r>
    </w:p>
    <w:p w14:paraId="01682958" w14:textId="37AD2293" w:rsidR="00B462DC" w:rsidRPr="00B462DC" w:rsidRDefault="00B462DC" w:rsidP="00B462DC">
      <w:pPr>
        <w:pStyle w:val="a3"/>
        <w:tabs>
          <w:tab w:val="left" w:pos="838"/>
        </w:tabs>
        <w:autoSpaceDE/>
        <w:autoSpaceDN/>
        <w:ind w:left="117" w:right="113"/>
        <w:jc w:val="both"/>
        <w:rPr>
          <w:rFonts w:ascii="標楷體" w:eastAsia="標楷體" w:hAnsi="標楷體"/>
          <w:sz w:val="22"/>
          <w:szCs w:val="22"/>
          <w:lang w:eastAsia="zh-TW"/>
        </w:rPr>
      </w:pPr>
      <w:r w:rsidRPr="00B462DC">
        <w:rPr>
          <w:rFonts w:ascii="標楷體" w:eastAsia="標楷體" w:hAnsi="標楷體" w:hint="eastAsia"/>
          <w:sz w:val="22"/>
          <w:szCs w:val="22"/>
          <w:lang w:eastAsia="zh-TW"/>
        </w:rPr>
        <w:t>GPC 程序 QP-21 完成培訓提供有關教育和培訓的資訊（如果將其用作獲得認證資格的先決條件）。然而，GPC 絕不會聲明或暗示如果使用任何指定的教育/培訓服務，認證會更簡單、更容易或更便宜。</w:t>
      </w:r>
    </w:p>
    <w:p w14:paraId="2BEBC77B" w14:textId="77777777" w:rsidR="008B5C95" w:rsidRPr="00795AC1" w:rsidRDefault="008B5C95" w:rsidP="008B5C95">
      <w:pPr>
        <w:spacing w:before="10"/>
        <w:rPr>
          <w:rFonts w:ascii="Times New Roman" w:eastAsia="Arial" w:hAnsi="Times New Roman" w:cs="Times New Roman"/>
          <w:szCs w:val="24"/>
        </w:rPr>
      </w:pPr>
    </w:p>
    <w:p w14:paraId="6EB5CB9F" w14:textId="499B92A2" w:rsidR="00DE42AF" w:rsidRPr="000F012D" w:rsidRDefault="00646E59" w:rsidP="008B5C95">
      <w:pPr>
        <w:pStyle w:val="a3"/>
        <w:numPr>
          <w:ilvl w:val="2"/>
          <w:numId w:val="4"/>
        </w:numPr>
        <w:tabs>
          <w:tab w:val="left" w:pos="838"/>
        </w:tabs>
        <w:autoSpaceDE/>
        <w:autoSpaceDN/>
        <w:ind w:right="116" w:firstLine="0"/>
        <w:rPr>
          <w:rFonts w:ascii="Times New Roman" w:hAnsi="Times New Roman" w:cs="Times New Roman"/>
          <w:sz w:val="24"/>
          <w:szCs w:val="24"/>
        </w:rPr>
      </w:pPr>
      <w:r w:rsidRPr="000F012D">
        <w:rPr>
          <w:rFonts w:ascii="Times New Roman" w:hAnsi="Times New Roman" w:cs="Times New Roman"/>
          <w:spacing w:val="-1"/>
          <w:sz w:val="24"/>
          <w:szCs w:val="24"/>
        </w:rPr>
        <w:t>GPC</w:t>
      </w:r>
      <w:r w:rsidR="00DE42AF" w:rsidRPr="000F012D">
        <w:rPr>
          <w:rFonts w:ascii="Times New Roman" w:hAnsi="Times New Roman" w:cs="Times New Roman"/>
          <w:spacing w:val="-1"/>
          <w:sz w:val="24"/>
          <w:szCs w:val="24"/>
        </w:rPr>
        <w:t xml:space="preserve"> will not </w:t>
      </w:r>
      <w:r w:rsidR="003C51F0" w:rsidRPr="000F012D">
        <w:rPr>
          <w:rFonts w:ascii="Times New Roman" w:hAnsi="Times New Roman" w:cs="Times New Roman"/>
          <w:spacing w:val="-1"/>
          <w:sz w:val="24"/>
          <w:szCs w:val="24"/>
        </w:rPr>
        <w:t>o</w:t>
      </w:r>
      <w:r w:rsidR="008B5C95" w:rsidRPr="000F012D">
        <w:rPr>
          <w:rFonts w:ascii="Times New Roman" w:hAnsi="Times New Roman" w:cs="Times New Roman"/>
          <w:spacing w:val="-1"/>
          <w:sz w:val="24"/>
          <w:szCs w:val="24"/>
        </w:rPr>
        <w:t>ffer</w:t>
      </w:r>
      <w:r w:rsidR="00DE42AF" w:rsidRPr="000F012D">
        <w:rPr>
          <w:rFonts w:ascii="Times New Roman" w:hAnsi="Times New Roman" w:cs="Times New Roman"/>
          <w:spacing w:val="-1"/>
          <w:sz w:val="24"/>
          <w:szCs w:val="24"/>
        </w:rPr>
        <w:t xml:space="preserve"> </w:t>
      </w:r>
      <w:r w:rsidR="008B5C95" w:rsidRPr="00795AC1">
        <w:rPr>
          <w:rFonts w:ascii="Times New Roman" w:hAnsi="Times New Roman" w:cs="Times New Roman"/>
          <w:spacing w:val="-1"/>
          <w:sz w:val="24"/>
          <w:szCs w:val="24"/>
        </w:rPr>
        <w:t>training</w:t>
      </w:r>
      <w:r w:rsidR="008B5C95" w:rsidRPr="000F012D">
        <w:rPr>
          <w:rFonts w:ascii="Times New Roman" w:hAnsi="Times New Roman" w:cs="Times New Roman"/>
          <w:spacing w:val="-1"/>
          <w:sz w:val="24"/>
          <w:szCs w:val="24"/>
        </w:rPr>
        <w:t xml:space="preserve"> and </w:t>
      </w:r>
      <w:r w:rsidR="008B5C95" w:rsidRPr="00795AC1">
        <w:rPr>
          <w:rFonts w:ascii="Times New Roman" w:hAnsi="Times New Roman" w:cs="Times New Roman"/>
          <w:spacing w:val="-1"/>
          <w:sz w:val="24"/>
          <w:szCs w:val="24"/>
        </w:rPr>
        <w:t>certification</w:t>
      </w:r>
      <w:r w:rsidR="008B5C95" w:rsidRPr="000F012D">
        <w:rPr>
          <w:rFonts w:ascii="Times New Roman" w:hAnsi="Times New Roman" w:cs="Times New Roman"/>
          <w:spacing w:val="-1"/>
          <w:sz w:val="24"/>
          <w:szCs w:val="24"/>
        </w:rPr>
        <w:t xml:space="preserve"> for </w:t>
      </w:r>
      <w:r w:rsidR="008B5C95" w:rsidRPr="00795AC1">
        <w:rPr>
          <w:rFonts w:ascii="Times New Roman" w:hAnsi="Times New Roman" w:cs="Times New Roman"/>
          <w:spacing w:val="-1"/>
          <w:sz w:val="24"/>
          <w:szCs w:val="24"/>
        </w:rPr>
        <w:t>persons</w:t>
      </w:r>
      <w:r w:rsidR="008B5C95" w:rsidRPr="000F012D">
        <w:rPr>
          <w:rFonts w:ascii="Times New Roman" w:hAnsi="Times New Roman" w:cs="Times New Roman"/>
          <w:spacing w:val="-1"/>
          <w:sz w:val="24"/>
          <w:szCs w:val="24"/>
        </w:rPr>
        <w:t xml:space="preserve"> </w:t>
      </w:r>
      <w:r w:rsidR="008B5C95" w:rsidRPr="00795AC1">
        <w:rPr>
          <w:rFonts w:ascii="Times New Roman" w:hAnsi="Times New Roman" w:cs="Times New Roman"/>
          <w:spacing w:val="-1"/>
          <w:sz w:val="24"/>
          <w:szCs w:val="24"/>
        </w:rPr>
        <w:t>within</w:t>
      </w:r>
      <w:r w:rsidR="008B5C95" w:rsidRPr="000F012D">
        <w:rPr>
          <w:rFonts w:ascii="Times New Roman" w:hAnsi="Times New Roman" w:cs="Times New Roman"/>
          <w:spacing w:val="-1"/>
          <w:sz w:val="24"/>
          <w:szCs w:val="24"/>
        </w:rPr>
        <w:t xml:space="preserve"> the </w:t>
      </w:r>
      <w:r w:rsidR="008B5C95" w:rsidRPr="00795AC1">
        <w:rPr>
          <w:rFonts w:ascii="Times New Roman" w:hAnsi="Times New Roman" w:cs="Times New Roman"/>
          <w:spacing w:val="-1"/>
          <w:sz w:val="24"/>
          <w:szCs w:val="24"/>
        </w:rPr>
        <w:t>same</w:t>
      </w:r>
      <w:r w:rsidR="008B5C95" w:rsidRPr="000F012D">
        <w:rPr>
          <w:rFonts w:ascii="Times New Roman" w:hAnsi="Times New Roman" w:cs="Times New Roman"/>
          <w:spacing w:val="-1"/>
          <w:sz w:val="24"/>
          <w:szCs w:val="24"/>
        </w:rPr>
        <w:t xml:space="preserve"> </w:t>
      </w:r>
      <w:r w:rsidR="008B5C95" w:rsidRPr="00795AC1">
        <w:rPr>
          <w:rFonts w:ascii="Times New Roman" w:hAnsi="Times New Roman" w:cs="Times New Roman"/>
          <w:spacing w:val="-1"/>
          <w:sz w:val="24"/>
          <w:szCs w:val="24"/>
        </w:rPr>
        <w:t>legal</w:t>
      </w:r>
      <w:r w:rsidR="008B5C95" w:rsidRPr="000F012D">
        <w:rPr>
          <w:rFonts w:ascii="Times New Roman" w:hAnsi="Times New Roman" w:cs="Times New Roman"/>
          <w:spacing w:val="-1"/>
          <w:sz w:val="24"/>
          <w:szCs w:val="24"/>
        </w:rPr>
        <w:t xml:space="preserve"> </w:t>
      </w:r>
      <w:r w:rsidR="008B5C95" w:rsidRPr="00795AC1">
        <w:rPr>
          <w:rFonts w:ascii="Times New Roman" w:hAnsi="Times New Roman" w:cs="Times New Roman"/>
          <w:spacing w:val="-1"/>
          <w:sz w:val="24"/>
          <w:szCs w:val="24"/>
        </w:rPr>
        <w:t>entity</w:t>
      </w:r>
      <w:r w:rsidR="008B5C95" w:rsidRPr="000F012D">
        <w:rPr>
          <w:rFonts w:ascii="Times New Roman" w:hAnsi="Times New Roman" w:cs="Times New Roman"/>
          <w:spacing w:val="-1"/>
          <w:sz w:val="24"/>
          <w:szCs w:val="24"/>
        </w:rPr>
        <w:t xml:space="preserve"> </w:t>
      </w:r>
      <w:r w:rsidR="00DE42AF" w:rsidRPr="000F012D">
        <w:rPr>
          <w:rFonts w:ascii="Times New Roman" w:hAnsi="Times New Roman" w:cs="Times New Roman"/>
          <w:spacing w:val="-1"/>
          <w:sz w:val="24"/>
          <w:szCs w:val="24"/>
        </w:rPr>
        <w:t xml:space="preserve">that will not </w:t>
      </w:r>
      <w:r w:rsidR="008B5C95" w:rsidRPr="003C51F0">
        <w:rPr>
          <w:rFonts w:asciiTheme="minorHAnsi" w:hAnsiTheme="minorHAnsi" w:cstheme="minorHAnsi"/>
          <w:spacing w:val="-1"/>
          <w:sz w:val="24"/>
          <w:szCs w:val="24"/>
        </w:rPr>
        <w:t>constitutes</w:t>
      </w:r>
      <w:r w:rsidR="008B5C95" w:rsidRPr="00795AC1">
        <w:rPr>
          <w:rFonts w:ascii="Times New Roman" w:hAnsi="Times New Roman" w:cs="Times New Roman"/>
          <w:spacing w:val="47"/>
          <w:sz w:val="24"/>
          <w:szCs w:val="24"/>
        </w:rPr>
        <w:t xml:space="preserve"> </w:t>
      </w:r>
      <w:r w:rsidR="008B5C95" w:rsidRPr="00795AC1">
        <w:rPr>
          <w:rFonts w:ascii="Times New Roman" w:hAnsi="Times New Roman" w:cs="Times New Roman"/>
          <w:sz w:val="24"/>
          <w:szCs w:val="24"/>
        </w:rPr>
        <w:t>a</w:t>
      </w:r>
      <w:r w:rsidR="008B5C95" w:rsidRPr="00795AC1">
        <w:rPr>
          <w:rFonts w:ascii="Times New Roman" w:hAnsi="Times New Roman" w:cs="Times New Roman"/>
          <w:spacing w:val="46"/>
          <w:sz w:val="24"/>
          <w:szCs w:val="24"/>
        </w:rPr>
        <w:t xml:space="preserve"> </w:t>
      </w:r>
      <w:r w:rsidR="008B5C95" w:rsidRPr="00795AC1">
        <w:rPr>
          <w:rFonts w:ascii="Times New Roman" w:hAnsi="Times New Roman" w:cs="Times New Roman"/>
          <w:sz w:val="24"/>
          <w:szCs w:val="24"/>
        </w:rPr>
        <w:t>threat</w:t>
      </w:r>
      <w:r w:rsidR="008B5C95" w:rsidRPr="00795AC1">
        <w:rPr>
          <w:rFonts w:ascii="Times New Roman" w:hAnsi="Times New Roman" w:cs="Times New Roman"/>
          <w:spacing w:val="47"/>
          <w:sz w:val="24"/>
          <w:szCs w:val="24"/>
        </w:rPr>
        <w:t xml:space="preserve"> </w:t>
      </w:r>
      <w:r w:rsidR="008B5C95" w:rsidRPr="00795AC1">
        <w:rPr>
          <w:rFonts w:ascii="Times New Roman" w:hAnsi="Times New Roman" w:cs="Times New Roman"/>
          <w:spacing w:val="-1"/>
          <w:sz w:val="24"/>
          <w:szCs w:val="24"/>
        </w:rPr>
        <w:t>to</w:t>
      </w:r>
      <w:r w:rsidR="008B5C95" w:rsidRPr="00795AC1">
        <w:rPr>
          <w:rFonts w:ascii="Times New Roman" w:hAnsi="Times New Roman" w:cs="Times New Roman"/>
          <w:spacing w:val="44"/>
          <w:sz w:val="24"/>
          <w:szCs w:val="24"/>
        </w:rPr>
        <w:t xml:space="preserve"> </w:t>
      </w:r>
      <w:r w:rsidR="008B5C95" w:rsidRPr="00795AC1">
        <w:rPr>
          <w:rFonts w:ascii="Times New Roman" w:hAnsi="Times New Roman" w:cs="Times New Roman"/>
          <w:spacing w:val="-1"/>
          <w:sz w:val="24"/>
          <w:szCs w:val="24"/>
        </w:rPr>
        <w:t>impartiality.</w:t>
      </w:r>
      <w:r w:rsidR="008B5C95" w:rsidRPr="00795AC1">
        <w:rPr>
          <w:rFonts w:ascii="Times New Roman" w:hAnsi="Times New Roman" w:cs="Times New Roman"/>
          <w:sz w:val="24"/>
          <w:szCs w:val="24"/>
        </w:rPr>
        <w:t xml:space="preserve"> </w:t>
      </w:r>
    </w:p>
    <w:p w14:paraId="36561398" w14:textId="52EC28E6" w:rsidR="000F012D" w:rsidRPr="000F012D" w:rsidRDefault="000F012D" w:rsidP="000F012D">
      <w:pPr>
        <w:pStyle w:val="a3"/>
        <w:tabs>
          <w:tab w:val="left" w:pos="838"/>
        </w:tabs>
        <w:ind w:left="117" w:right="116"/>
        <w:rPr>
          <w:rFonts w:ascii="標楷體" w:eastAsia="標楷體" w:hAnsi="標楷體"/>
          <w:sz w:val="22"/>
          <w:szCs w:val="22"/>
          <w:lang w:eastAsia="zh-TW"/>
        </w:rPr>
      </w:pPr>
      <w:r w:rsidRPr="000F012D">
        <w:rPr>
          <w:rFonts w:ascii="標楷體" w:eastAsia="標楷體" w:hAnsi="標楷體" w:hint="eastAsia"/>
          <w:sz w:val="22"/>
          <w:szCs w:val="22"/>
          <w:lang w:eastAsia="zh-TW"/>
        </w:rPr>
        <w:t>GPC不會為同一法人實體內的人員提供培訓和</w:t>
      </w:r>
      <w:r w:rsidR="00014026">
        <w:rPr>
          <w:rFonts w:ascii="標楷體" w:eastAsia="標楷體" w:hAnsi="標楷體" w:hint="eastAsia"/>
          <w:sz w:val="22"/>
          <w:szCs w:val="22"/>
          <w:lang w:eastAsia="zh-TW"/>
        </w:rPr>
        <w:t>驗證</w:t>
      </w:r>
      <w:r w:rsidRPr="000F012D">
        <w:rPr>
          <w:rFonts w:ascii="標楷體" w:eastAsia="標楷體" w:hAnsi="標楷體" w:hint="eastAsia"/>
          <w:sz w:val="22"/>
          <w:szCs w:val="22"/>
          <w:lang w:eastAsia="zh-TW"/>
        </w:rPr>
        <w:t>服務，這不會對公正性構成威脅。</w:t>
      </w:r>
    </w:p>
    <w:p w14:paraId="4F518F4B" w14:textId="77777777" w:rsidR="00DE42AF" w:rsidRPr="000F012D" w:rsidRDefault="00DE42AF" w:rsidP="00DE42AF">
      <w:pPr>
        <w:pStyle w:val="a7"/>
        <w:rPr>
          <w:rFonts w:ascii="標楷體" w:eastAsia="標楷體" w:hAnsi="標楷體" w:cs="Arial"/>
          <w:kern w:val="0"/>
          <w:sz w:val="22"/>
          <w:lang w:bidi="en-US"/>
        </w:rPr>
      </w:pPr>
    </w:p>
    <w:p w14:paraId="0F507ABA" w14:textId="10254506" w:rsidR="008B5C95" w:rsidRDefault="00DE42AF" w:rsidP="00DE42AF">
      <w:pPr>
        <w:pStyle w:val="a3"/>
        <w:tabs>
          <w:tab w:val="left" w:pos="838"/>
        </w:tabs>
        <w:autoSpaceDE/>
        <w:autoSpaceDN/>
        <w:ind w:left="117" w:right="116"/>
        <w:rPr>
          <w:rFonts w:ascii="Times New Roman" w:eastAsiaTheme="minorEastAsia" w:hAnsi="Times New Roman" w:cs="Times New Roman"/>
          <w:spacing w:val="-1"/>
          <w:sz w:val="24"/>
          <w:szCs w:val="24"/>
          <w:lang w:eastAsia="zh-TW"/>
        </w:rPr>
      </w:pPr>
      <w:r>
        <w:rPr>
          <w:rFonts w:ascii="Times New Roman" w:hAnsi="Times New Roman" w:cs="Times New Roman"/>
          <w:spacing w:val="-1"/>
          <w:sz w:val="24"/>
          <w:szCs w:val="24"/>
        </w:rPr>
        <w:t xml:space="preserve">However, If </w:t>
      </w:r>
      <w:r w:rsidR="00646E59">
        <w:rPr>
          <w:rFonts w:ascii="Times New Roman" w:hAnsi="Times New Roman" w:cs="Times New Roman"/>
          <w:spacing w:val="-1"/>
          <w:sz w:val="24"/>
          <w:szCs w:val="24"/>
        </w:rPr>
        <w:t>GPC</w:t>
      </w:r>
      <w:r w:rsidRPr="00795AC1">
        <w:rPr>
          <w:rFonts w:ascii="Times New Roman" w:hAnsi="Times New Roman" w:cs="Times New Roman"/>
          <w:spacing w:val="-1"/>
          <w:sz w:val="24"/>
          <w:szCs w:val="24"/>
        </w:rPr>
        <w:t xml:space="preserve"> that</w:t>
      </w:r>
      <w:r w:rsidR="008B5C95" w:rsidRPr="00795AC1">
        <w:rPr>
          <w:rFonts w:ascii="Times New Roman" w:hAnsi="Times New Roman" w:cs="Times New Roman"/>
          <w:spacing w:val="-1"/>
          <w:sz w:val="24"/>
          <w:szCs w:val="24"/>
        </w:rPr>
        <w:t xml:space="preserve"> is part</w:t>
      </w:r>
      <w:r w:rsidR="008B5C95" w:rsidRPr="00795AC1">
        <w:rPr>
          <w:rFonts w:ascii="Times New Roman" w:hAnsi="Times New Roman" w:cs="Times New Roman"/>
          <w:sz w:val="24"/>
          <w:szCs w:val="24"/>
        </w:rPr>
        <w:t xml:space="preserve"> </w:t>
      </w:r>
      <w:r w:rsidR="008B5C95" w:rsidRPr="00795AC1">
        <w:rPr>
          <w:rFonts w:ascii="Times New Roman" w:hAnsi="Times New Roman" w:cs="Times New Roman"/>
          <w:spacing w:val="-1"/>
          <w:sz w:val="24"/>
          <w:szCs w:val="24"/>
        </w:rPr>
        <w:t xml:space="preserve">of </w:t>
      </w:r>
      <w:r w:rsidR="008B5C95" w:rsidRPr="00795AC1">
        <w:rPr>
          <w:rFonts w:ascii="Times New Roman" w:hAnsi="Times New Roman" w:cs="Times New Roman"/>
          <w:sz w:val="24"/>
          <w:szCs w:val="24"/>
        </w:rPr>
        <w:t>a</w:t>
      </w:r>
      <w:r w:rsidR="008B5C95" w:rsidRPr="00795AC1">
        <w:rPr>
          <w:rFonts w:ascii="Times New Roman" w:hAnsi="Times New Roman" w:cs="Times New Roman"/>
          <w:spacing w:val="-1"/>
          <w:sz w:val="24"/>
          <w:szCs w:val="24"/>
        </w:rPr>
        <w:t xml:space="preserve"> legal</w:t>
      </w:r>
      <w:r w:rsidR="008B5C95" w:rsidRPr="00795AC1">
        <w:rPr>
          <w:rFonts w:ascii="Times New Roman" w:hAnsi="Times New Roman" w:cs="Times New Roman"/>
          <w:spacing w:val="-2"/>
          <w:sz w:val="24"/>
          <w:szCs w:val="24"/>
        </w:rPr>
        <w:t xml:space="preserve"> </w:t>
      </w:r>
      <w:r w:rsidR="008B5C95" w:rsidRPr="00795AC1">
        <w:rPr>
          <w:rFonts w:ascii="Times New Roman" w:hAnsi="Times New Roman" w:cs="Times New Roman"/>
          <w:spacing w:val="-1"/>
          <w:sz w:val="24"/>
          <w:szCs w:val="24"/>
        </w:rPr>
        <w:t>entity offering</w:t>
      </w:r>
      <w:r w:rsidR="008B5C95" w:rsidRPr="00795AC1">
        <w:rPr>
          <w:rFonts w:ascii="Times New Roman" w:hAnsi="Times New Roman" w:cs="Times New Roman"/>
          <w:spacing w:val="-2"/>
          <w:sz w:val="24"/>
          <w:szCs w:val="24"/>
        </w:rPr>
        <w:t xml:space="preserve"> </w:t>
      </w:r>
      <w:r w:rsidR="008B5C95" w:rsidRPr="00795AC1">
        <w:rPr>
          <w:rFonts w:ascii="Times New Roman" w:hAnsi="Times New Roman" w:cs="Times New Roman"/>
          <w:sz w:val="24"/>
          <w:szCs w:val="24"/>
        </w:rPr>
        <w:t>training</w:t>
      </w:r>
      <w:r w:rsidR="008B5C95" w:rsidRPr="00795AC1">
        <w:rPr>
          <w:rFonts w:ascii="Times New Roman" w:hAnsi="Times New Roman" w:cs="Times New Roman"/>
          <w:spacing w:val="-3"/>
          <w:sz w:val="24"/>
          <w:szCs w:val="24"/>
        </w:rPr>
        <w:t xml:space="preserve"> </w:t>
      </w:r>
      <w:r>
        <w:rPr>
          <w:rFonts w:ascii="Times New Roman" w:hAnsi="Times New Roman" w:cs="Times New Roman"/>
          <w:spacing w:val="-1"/>
          <w:sz w:val="24"/>
          <w:szCs w:val="24"/>
        </w:rPr>
        <w:t>that will follow</w:t>
      </w:r>
      <w:r w:rsidR="008B5C95" w:rsidRPr="00795AC1">
        <w:rPr>
          <w:rFonts w:ascii="Times New Roman" w:hAnsi="Times New Roman" w:cs="Times New Roman"/>
          <w:spacing w:val="-1"/>
          <w:sz w:val="24"/>
          <w:szCs w:val="24"/>
        </w:rPr>
        <w:t>:</w:t>
      </w:r>
    </w:p>
    <w:p w14:paraId="3F8E0DFA" w14:textId="3C18FA86" w:rsidR="000F012D" w:rsidRPr="000F012D" w:rsidRDefault="000F012D" w:rsidP="00DE42AF">
      <w:pPr>
        <w:pStyle w:val="a3"/>
        <w:tabs>
          <w:tab w:val="left" w:pos="838"/>
        </w:tabs>
        <w:autoSpaceDE/>
        <w:autoSpaceDN/>
        <w:ind w:left="117" w:right="116"/>
        <w:rPr>
          <w:rFonts w:ascii="標楷體" w:eastAsia="標楷體" w:hAnsi="標楷體"/>
          <w:sz w:val="22"/>
          <w:szCs w:val="22"/>
          <w:lang w:eastAsia="zh-TW"/>
        </w:rPr>
      </w:pPr>
      <w:r w:rsidRPr="000F012D">
        <w:rPr>
          <w:rFonts w:ascii="標楷體" w:eastAsia="標楷體" w:hAnsi="標楷體"/>
          <w:sz w:val="22"/>
          <w:szCs w:val="22"/>
          <w:lang w:eastAsia="zh-TW"/>
        </w:rPr>
        <w:t>然而，如果GPC是法人實體的一部分，提供培訓，則需遵循以下要求：</w:t>
      </w:r>
    </w:p>
    <w:p w14:paraId="1D80D829" w14:textId="77777777" w:rsidR="008B5C95" w:rsidRPr="00795AC1" w:rsidRDefault="008B5C95" w:rsidP="008B5C95">
      <w:pPr>
        <w:spacing w:before="9"/>
        <w:rPr>
          <w:rFonts w:ascii="Times New Roman" w:eastAsia="Arial" w:hAnsi="Times New Roman" w:cs="Times New Roman"/>
          <w:szCs w:val="24"/>
        </w:rPr>
      </w:pPr>
    </w:p>
    <w:p w14:paraId="72F16546" w14:textId="235F19E8" w:rsidR="008B5C95" w:rsidRPr="000F012D" w:rsidRDefault="008B5C95" w:rsidP="008B5C95">
      <w:pPr>
        <w:pStyle w:val="a3"/>
        <w:numPr>
          <w:ilvl w:val="0"/>
          <w:numId w:val="3"/>
        </w:numPr>
        <w:tabs>
          <w:tab w:val="left" w:pos="518"/>
        </w:tabs>
        <w:autoSpaceDE/>
        <w:autoSpaceDN/>
        <w:ind w:right="115" w:hanging="399"/>
        <w:rPr>
          <w:rFonts w:ascii="Times New Roman" w:hAnsi="Times New Roman" w:cs="Times New Roman"/>
          <w:sz w:val="24"/>
          <w:szCs w:val="24"/>
        </w:rPr>
      </w:pPr>
      <w:r w:rsidRPr="00795AC1">
        <w:rPr>
          <w:rFonts w:ascii="Times New Roman" w:hAnsi="Times New Roman" w:cs="Times New Roman"/>
          <w:spacing w:val="-1"/>
          <w:sz w:val="24"/>
          <w:szCs w:val="24"/>
        </w:rPr>
        <w:t>identify</w:t>
      </w:r>
      <w:r w:rsidRPr="00795AC1">
        <w:rPr>
          <w:rFonts w:ascii="Times New Roman" w:hAnsi="Times New Roman" w:cs="Times New Roman"/>
          <w:spacing w:val="2"/>
          <w:sz w:val="24"/>
          <w:szCs w:val="24"/>
        </w:rPr>
        <w:t xml:space="preserve"> </w:t>
      </w:r>
      <w:r w:rsidRPr="00795AC1">
        <w:rPr>
          <w:rFonts w:ascii="Times New Roman" w:hAnsi="Times New Roman" w:cs="Times New Roman"/>
          <w:spacing w:val="-1"/>
          <w:sz w:val="24"/>
          <w:szCs w:val="24"/>
        </w:rPr>
        <w:t>and</w:t>
      </w:r>
      <w:r w:rsidRPr="00795AC1">
        <w:rPr>
          <w:rFonts w:ascii="Times New Roman" w:hAnsi="Times New Roman" w:cs="Times New Roman"/>
          <w:spacing w:val="2"/>
          <w:sz w:val="24"/>
          <w:szCs w:val="24"/>
        </w:rPr>
        <w:t xml:space="preserve"> </w:t>
      </w:r>
      <w:r w:rsidRPr="00795AC1">
        <w:rPr>
          <w:rFonts w:ascii="Times New Roman" w:hAnsi="Times New Roman" w:cs="Times New Roman"/>
          <w:spacing w:val="-1"/>
          <w:sz w:val="24"/>
          <w:szCs w:val="24"/>
        </w:rPr>
        <w:t>document</w:t>
      </w:r>
      <w:r w:rsidRPr="00795AC1">
        <w:rPr>
          <w:rFonts w:ascii="Times New Roman" w:hAnsi="Times New Roman" w:cs="Times New Roman"/>
          <w:spacing w:val="2"/>
          <w:sz w:val="24"/>
          <w:szCs w:val="24"/>
        </w:rPr>
        <w:t xml:space="preserve"> </w:t>
      </w:r>
      <w:r w:rsidRPr="00795AC1">
        <w:rPr>
          <w:rFonts w:ascii="Times New Roman" w:hAnsi="Times New Roman" w:cs="Times New Roman"/>
          <w:sz w:val="24"/>
          <w:szCs w:val="24"/>
        </w:rPr>
        <w:t>the</w:t>
      </w:r>
      <w:r w:rsidRPr="00795AC1">
        <w:rPr>
          <w:rFonts w:ascii="Times New Roman" w:hAnsi="Times New Roman" w:cs="Times New Roman"/>
          <w:spacing w:val="1"/>
          <w:sz w:val="24"/>
          <w:szCs w:val="24"/>
        </w:rPr>
        <w:t xml:space="preserve"> </w:t>
      </w:r>
      <w:r w:rsidRPr="00795AC1">
        <w:rPr>
          <w:rFonts w:ascii="Times New Roman" w:hAnsi="Times New Roman" w:cs="Times New Roman"/>
          <w:spacing w:val="-1"/>
          <w:sz w:val="24"/>
          <w:szCs w:val="24"/>
        </w:rPr>
        <w:t>associated</w:t>
      </w:r>
      <w:r w:rsidRPr="00795AC1">
        <w:rPr>
          <w:rFonts w:ascii="Times New Roman" w:hAnsi="Times New Roman" w:cs="Times New Roman"/>
          <w:spacing w:val="2"/>
          <w:sz w:val="24"/>
          <w:szCs w:val="24"/>
        </w:rPr>
        <w:t xml:space="preserve"> </w:t>
      </w:r>
      <w:r w:rsidRPr="00795AC1">
        <w:rPr>
          <w:rFonts w:ascii="Times New Roman" w:hAnsi="Times New Roman" w:cs="Times New Roman"/>
          <w:spacing w:val="-1"/>
          <w:sz w:val="24"/>
          <w:szCs w:val="24"/>
        </w:rPr>
        <w:t>threats</w:t>
      </w:r>
      <w:r w:rsidRPr="00795AC1">
        <w:rPr>
          <w:rFonts w:ascii="Times New Roman" w:hAnsi="Times New Roman" w:cs="Times New Roman"/>
          <w:spacing w:val="2"/>
          <w:sz w:val="24"/>
          <w:szCs w:val="24"/>
        </w:rPr>
        <w:t xml:space="preserve"> </w:t>
      </w:r>
      <w:r w:rsidRPr="00795AC1">
        <w:rPr>
          <w:rFonts w:ascii="Times New Roman" w:hAnsi="Times New Roman" w:cs="Times New Roman"/>
          <w:sz w:val="24"/>
          <w:szCs w:val="24"/>
        </w:rPr>
        <w:t>to</w:t>
      </w:r>
      <w:r w:rsidRPr="00795AC1">
        <w:rPr>
          <w:rFonts w:ascii="Times New Roman" w:hAnsi="Times New Roman" w:cs="Times New Roman"/>
          <w:spacing w:val="2"/>
          <w:sz w:val="24"/>
          <w:szCs w:val="24"/>
        </w:rPr>
        <w:t xml:space="preserve"> </w:t>
      </w:r>
      <w:r w:rsidRPr="00795AC1">
        <w:rPr>
          <w:rFonts w:ascii="Times New Roman" w:hAnsi="Times New Roman" w:cs="Times New Roman"/>
          <w:sz w:val="24"/>
          <w:szCs w:val="24"/>
        </w:rPr>
        <w:t>its</w:t>
      </w:r>
      <w:r w:rsidRPr="00795AC1">
        <w:rPr>
          <w:rFonts w:ascii="Times New Roman" w:hAnsi="Times New Roman" w:cs="Times New Roman"/>
          <w:spacing w:val="2"/>
          <w:sz w:val="24"/>
          <w:szCs w:val="24"/>
        </w:rPr>
        <w:t xml:space="preserve"> </w:t>
      </w:r>
      <w:r w:rsidRPr="00795AC1">
        <w:rPr>
          <w:rFonts w:ascii="Times New Roman" w:hAnsi="Times New Roman" w:cs="Times New Roman"/>
          <w:sz w:val="24"/>
          <w:szCs w:val="24"/>
        </w:rPr>
        <w:t>impartiality</w:t>
      </w:r>
      <w:r w:rsidRPr="00795AC1">
        <w:rPr>
          <w:rFonts w:ascii="Times New Roman" w:hAnsi="Times New Roman" w:cs="Times New Roman"/>
          <w:spacing w:val="2"/>
          <w:sz w:val="24"/>
          <w:szCs w:val="24"/>
        </w:rPr>
        <w:t xml:space="preserve"> </w:t>
      </w:r>
      <w:r w:rsidRPr="00795AC1">
        <w:rPr>
          <w:rFonts w:ascii="Times New Roman" w:hAnsi="Times New Roman" w:cs="Times New Roman"/>
          <w:sz w:val="24"/>
          <w:szCs w:val="24"/>
        </w:rPr>
        <w:t>on</w:t>
      </w:r>
      <w:r w:rsidRPr="00795AC1">
        <w:rPr>
          <w:rFonts w:ascii="Times New Roman" w:hAnsi="Times New Roman" w:cs="Times New Roman"/>
          <w:spacing w:val="2"/>
          <w:sz w:val="24"/>
          <w:szCs w:val="24"/>
        </w:rPr>
        <w:t xml:space="preserve"> </w:t>
      </w:r>
      <w:r w:rsidRPr="00795AC1">
        <w:rPr>
          <w:rFonts w:ascii="Times New Roman" w:hAnsi="Times New Roman" w:cs="Times New Roman"/>
          <w:sz w:val="24"/>
          <w:szCs w:val="24"/>
        </w:rPr>
        <w:t>an</w:t>
      </w:r>
      <w:r w:rsidRPr="00795AC1">
        <w:rPr>
          <w:rFonts w:ascii="Times New Roman" w:hAnsi="Times New Roman" w:cs="Times New Roman"/>
          <w:spacing w:val="1"/>
          <w:sz w:val="24"/>
          <w:szCs w:val="24"/>
        </w:rPr>
        <w:t xml:space="preserve"> </w:t>
      </w:r>
      <w:r w:rsidRPr="00795AC1">
        <w:rPr>
          <w:rFonts w:ascii="Times New Roman" w:hAnsi="Times New Roman" w:cs="Times New Roman"/>
          <w:spacing w:val="-1"/>
          <w:sz w:val="24"/>
          <w:szCs w:val="24"/>
        </w:rPr>
        <w:t>ongoing</w:t>
      </w:r>
      <w:r w:rsidRPr="00795AC1">
        <w:rPr>
          <w:rFonts w:ascii="Times New Roman" w:hAnsi="Times New Roman" w:cs="Times New Roman"/>
          <w:spacing w:val="2"/>
          <w:sz w:val="24"/>
          <w:szCs w:val="24"/>
        </w:rPr>
        <w:t xml:space="preserve"> </w:t>
      </w:r>
      <w:r w:rsidRPr="00795AC1">
        <w:rPr>
          <w:rFonts w:ascii="Times New Roman" w:hAnsi="Times New Roman" w:cs="Times New Roman"/>
          <w:spacing w:val="-1"/>
          <w:sz w:val="24"/>
          <w:szCs w:val="24"/>
        </w:rPr>
        <w:t>basis:</w:t>
      </w:r>
      <w:r w:rsidRPr="00795AC1">
        <w:rPr>
          <w:rFonts w:ascii="Times New Roman" w:hAnsi="Times New Roman" w:cs="Times New Roman"/>
          <w:spacing w:val="2"/>
          <w:sz w:val="24"/>
          <w:szCs w:val="24"/>
        </w:rPr>
        <w:t xml:space="preserve"> </w:t>
      </w:r>
      <w:r w:rsidRPr="00795AC1">
        <w:rPr>
          <w:rFonts w:ascii="Times New Roman" w:hAnsi="Times New Roman" w:cs="Times New Roman"/>
          <w:sz w:val="24"/>
          <w:szCs w:val="24"/>
        </w:rPr>
        <w:t>the</w:t>
      </w:r>
      <w:r w:rsidRPr="00795AC1">
        <w:rPr>
          <w:rFonts w:ascii="Times New Roman" w:hAnsi="Times New Roman" w:cs="Times New Roman"/>
          <w:spacing w:val="1"/>
          <w:sz w:val="24"/>
          <w:szCs w:val="24"/>
        </w:rPr>
        <w:t xml:space="preserve"> </w:t>
      </w:r>
      <w:r w:rsidR="00646E59">
        <w:rPr>
          <w:rFonts w:ascii="Times New Roman" w:hAnsi="Times New Roman" w:cs="Times New Roman"/>
          <w:spacing w:val="1"/>
          <w:sz w:val="24"/>
          <w:szCs w:val="24"/>
        </w:rPr>
        <w:t>GPC</w:t>
      </w:r>
      <w:r w:rsidRPr="00795AC1">
        <w:rPr>
          <w:rFonts w:ascii="Times New Roman" w:hAnsi="Times New Roman" w:cs="Times New Roman"/>
          <w:spacing w:val="41"/>
          <w:sz w:val="24"/>
          <w:szCs w:val="24"/>
        </w:rPr>
        <w:t xml:space="preserve"> </w:t>
      </w:r>
      <w:r w:rsidRPr="00795AC1">
        <w:rPr>
          <w:rFonts w:ascii="Times New Roman" w:hAnsi="Times New Roman" w:cs="Times New Roman"/>
          <w:spacing w:val="-1"/>
          <w:sz w:val="24"/>
          <w:szCs w:val="24"/>
        </w:rPr>
        <w:t>documented</w:t>
      </w:r>
      <w:r w:rsidRPr="00795AC1">
        <w:rPr>
          <w:rFonts w:ascii="Times New Roman" w:hAnsi="Times New Roman" w:cs="Times New Roman"/>
          <w:spacing w:val="-2"/>
          <w:sz w:val="24"/>
          <w:szCs w:val="24"/>
        </w:rPr>
        <w:t xml:space="preserve"> </w:t>
      </w:r>
      <w:r w:rsidRPr="00795AC1">
        <w:rPr>
          <w:rFonts w:ascii="Times New Roman" w:hAnsi="Times New Roman" w:cs="Times New Roman"/>
          <w:spacing w:val="-1"/>
          <w:sz w:val="24"/>
          <w:szCs w:val="24"/>
        </w:rPr>
        <w:t xml:space="preserve">process </w:t>
      </w:r>
      <w:r w:rsidRPr="00795AC1">
        <w:rPr>
          <w:rFonts w:ascii="Times New Roman" w:hAnsi="Times New Roman" w:cs="Times New Roman"/>
          <w:sz w:val="24"/>
          <w:szCs w:val="24"/>
        </w:rPr>
        <w:t>to</w:t>
      </w:r>
      <w:r w:rsidRPr="00795AC1">
        <w:rPr>
          <w:rFonts w:ascii="Times New Roman" w:hAnsi="Times New Roman" w:cs="Times New Roman"/>
          <w:spacing w:val="-1"/>
          <w:sz w:val="24"/>
          <w:szCs w:val="24"/>
        </w:rPr>
        <w:t xml:space="preserve"> demonstrate how it eliminates</w:t>
      </w:r>
      <w:r w:rsidRPr="00795AC1">
        <w:rPr>
          <w:rFonts w:ascii="Times New Roman" w:hAnsi="Times New Roman" w:cs="Times New Roman"/>
          <w:sz w:val="24"/>
          <w:szCs w:val="24"/>
        </w:rPr>
        <w:t xml:space="preserve"> </w:t>
      </w:r>
      <w:r w:rsidRPr="00795AC1">
        <w:rPr>
          <w:rFonts w:ascii="Times New Roman" w:hAnsi="Times New Roman" w:cs="Times New Roman"/>
          <w:spacing w:val="-1"/>
          <w:sz w:val="24"/>
          <w:szCs w:val="24"/>
        </w:rPr>
        <w:t xml:space="preserve">or </w:t>
      </w:r>
      <w:r w:rsidRPr="00795AC1">
        <w:rPr>
          <w:rFonts w:ascii="Times New Roman" w:hAnsi="Times New Roman" w:cs="Times New Roman"/>
          <w:spacing w:val="-2"/>
          <w:sz w:val="24"/>
          <w:szCs w:val="24"/>
        </w:rPr>
        <w:t>minimizes</w:t>
      </w:r>
      <w:r w:rsidRPr="00795AC1">
        <w:rPr>
          <w:rFonts w:ascii="Times New Roman" w:hAnsi="Times New Roman" w:cs="Times New Roman"/>
          <w:spacing w:val="-1"/>
          <w:sz w:val="24"/>
          <w:szCs w:val="24"/>
        </w:rPr>
        <w:t xml:space="preserve"> </w:t>
      </w:r>
      <w:r w:rsidRPr="00795AC1">
        <w:rPr>
          <w:rFonts w:ascii="Times New Roman" w:hAnsi="Times New Roman" w:cs="Times New Roman"/>
          <w:sz w:val="24"/>
          <w:szCs w:val="24"/>
        </w:rPr>
        <w:t>those</w:t>
      </w:r>
      <w:r w:rsidRPr="00795AC1">
        <w:rPr>
          <w:rFonts w:ascii="Times New Roman" w:hAnsi="Times New Roman" w:cs="Times New Roman"/>
          <w:spacing w:val="-1"/>
          <w:sz w:val="24"/>
          <w:szCs w:val="24"/>
        </w:rPr>
        <w:t xml:space="preserve"> threats;</w:t>
      </w:r>
    </w:p>
    <w:p w14:paraId="71F6A774" w14:textId="6EA31509" w:rsidR="000F012D" w:rsidRPr="000F012D" w:rsidRDefault="000F012D" w:rsidP="000F012D">
      <w:pPr>
        <w:pStyle w:val="a3"/>
        <w:tabs>
          <w:tab w:val="left" w:pos="518"/>
        </w:tabs>
        <w:autoSpaceDE/>
        <w:autoSpaceDN/>
        <w:ind w:left="516" w:right="115"/>
        <w:rPr>
          <w:rFonts w:ascii="標楷體" w:eastAsia="標楷體" w:hAnsi="標楷體"/>
          <w:sz w:val="22"/>
          <w:szCs w:val="22"/>
          <w:lang w:eastAsia="zh-TW"/>
        </w:rPr>
      </w:pPr>
      <w:r w:rsidRPr="000F012D">
        <w:rPr>
          <w:rFonts w:ascii="標楷體" w:eastAsia="標楷體" w:hAnsi="標楷體"/>
          <w:sz w:val="22"/>
          <w:szCs w:val="22"/>
          <w:lang w:eastAsia="zh-TW"/>
        </w:rPr>
        <w:t>持續識別並記錄與其公正性相關的威脅：GPC記錄的過程應顯示如何消除或最小化這些威脅；</w:t>
      </w:r>
    </w:p>
    <w:p w14:paraId="31C71A1A" w14:textId="77777777" w:rsidR="008B5C95" w:rsidRPr="00795AC1" w:rsidRDefault="008B5C95" w:rsidP="008B5C95">
      <w:pPr>
        <w:spacing w:before="10"/>
        <w:rPr>
          <w:rFonts w:ascii="Times New Roman" w:eastAsia="Arial" w:hAnsi="Times New Roman" w:cs="Times New Roman"/>
          <w:szCs w:val="24"/>
        </w:rPr>
      </w:pPr>
    </w:p>
    <w:p w14:paraId="3E413209" w14:textId="2D92D937" w:rsidR="008B5C95" w:rsidRPr="000F012D" w:rsidRDefault="008B5C95" w:rsidP="008B5C95">
      <w:pPr>
        <w:pStyle w:val="a3"/>
        <w:numPr>
          <w:ilvl w:val="0"/>
          <w:numId w:val="3"/>
        </w:numPr>
        <w:tabs>
          <w:tab w:val="left" w:pos="518"/>
        </w:tabs>
        <w:autoSpaceDE/>
        <w:autoSpaceDN/>
        <w:ind w:right="116" w:hanging="399"/>
        <w:rPr>
          <w:rFonts w:ascii="Times New Roman" w:hAnsi="Times New Roman" w:cs="Times New Roman"/>
          <w:sz w:val="24"/>
          <w:szCs w:val="24"/>
        </w:rPr>
      </w:pPr>
      <w:r w:rsidRPr="00795AC1">
        <w:rPr>
          <w:rFonts w:ascii="Times New Roman" w:hAnsi="Times New Roman" w:cs="Times New Roman"/>
          <w:spacing w:val="-1"/>
          <w:sz w:val="24"/>
          <w:szCs w:val="24"/>
        </w:rPr>
        <w:t>demonstrate</w:t>
      </w:r>
      <w:r w:rsidRPr="00795AC1">
        <w:rPr>
          <w:rFonts w:ascii="Times New Roman" w:hAnsi="Times New Roman" w:cs="Times New Roman"/>
          <w:spacing w:val="11"/>
          <w:sz w:val="24"/>
          <w:szCs w:val="24"/>
        </w:rPr>
        <w:t xml:space="preserve"> </w:t>
      </w:r>
      <w:r w:rsidRPr="00795AC1">
        <w:rPr>
          <w:rFonts w:ascii="Times New Roman" w:hAnsi="Times New Roman" w:cs="Times New Roman"/>
          <w:sz w:val="24"/>
          <w:szCs w:val="24"/>
        </w:rPr>
        <w:t>that</w:t>
      </w:r>
      <w:r w:rsidRPr="00795AC1">
        <w:rPr>
          <w:rFonts w:ascii="Times New Roman" w:hAnsi="Times New Roman" w:cs="Times New Roman"/>
          <w:spacing w:val="12"/>
          <w:sz w:val="24"/>
          <w:szCs w:val="24"/>
        </w:rPr>
        <w:t xml:space="preserve"> </w:t>
      </w:r>
      <w:r w:rsidRPr="00795AC1">
        <w:rPr>
          <w:rFonts w:ascii="Times New Roman" w:hAnsi="Times New Roman" w:cs="Times New Roman"/>
          <w:spacing w:val="-1"/>
          <w:sz w:val="24"/>
          <w:szCs w:val="24"/>
        </w:rPr>
        <w:t>all</w:t>
      </w:r>
      <w:r w:rsidRPr="00795AC1">
        <w:rPr>
          <w:rFonts w:ascii="Times New Roman" w:hAnsi="Times New Roman" w:cs="Times New Roman"/>
          <w:spacing w:val="12"/>
          <w:sz w:val="24"/>
          <w:szCs w:val="24"/>
        </w:rPr>
        <w:t xml:space="preserve"> </w:t>
      </w:r>
      <w:r w:rsidRPr="00795AC1">
        <w:rPr>
          <w:rFonts w:ascii="Times New Roman" w:hAnsi="Times New Roman" w:cs="Times New Roman"/>
          <w:spacing w:val="-1"/>
          <w:sz w:val="24"/>
          <w:szCs w:val="24"/>
        </w:rPr>
        <w:t>processes</w:t>
      </w:r>
      <w:r w:rsidRPr="00795AC1">
        <w:rPr>
          <w:rFonts w:ascii="Times New Roman" w:hAnsi="Times New Roman" w:cs="Times New Roman"/>
          <w:spacing w:val="11"/>
          <w:sz w:val="24"/>
          <w:szCs w:val="24"/>
        </w:rPr>
        <w:t xml:space="preserve"> </w:t>
      </w:r>
      <w:r w:rsidRPr="00795AC1">
        <w:rPr>
          <w:rFonts w:ascii="Times New Roman" w:hAnsi="Times New Roman" w:cs="Times New Roman"/>
          <w:spacing w:val="-1"/>
          <w:sz w:val="24"/>
          <w:szCs w:val="24"/>
        </w:rPr>
        <w:t>performed</w:t>
      </w:r>
      <w:r w:rsidRPr="00795AC1">
        <w:rPr>
          <w:rFonts w:ascii="Times New Roman" w:hAnsi="Times New Roman" w:cs="Times New Roman"/>
          <w:spacing w:val="12"/>
          <w:sz w:val="24"/>
          <w:szCs w:val="24"/>
        </w:rPr>
        <w:t xml:space="preserve"> </w:t>
      </w:r>
      <w:r w:rsidRPr="00795AC1">
        <w:rPr>
          <w:rFonts w:ascii="Times New Roman" w:hAnsi="Times New Roman" w:cs="Times New Roman"/>
          <w:spacing w:val="-1"/>
          <w:sz w:val="24"/>
          <w:szCs w:val="24"/>
        </w:rPr>
        <w:t>by</w:t>
      </w:r>
      <w:r w:rsidRPr="00795AC1">
        <w:rPr>
          <w:rFonts w:ascii="Times New Roman" w:hAnsi="Times New Roman" w:cs="Times New Roman"/>
          <w:spacing w:val="12"/>
          <w:sz w:val="24"/>
          <w:szCs w:val="24"/>
        </w:rPr>
        <w:t xml:space="preserve"> </w:t>
      </w:r>
      <w:r w:rsidRPr="00795AC1">
        <w:rPr>
          <w:rFonts w:ascii="Times New Roman" w:hAnsi="Times New Roman" w:cs="Times New Roman"/>
          <w:sz w:val="24"/>
          <w:szCs w:val="24"/>
        </w:rPr>
        <w:t>the</w:t>
      </w:r>
      <w:r w:rsidRPr="00795AC1">
        <w:rPr>
          <w:rFonts w:ascii="Times New Roman" w:hAnsi="Times New Roman" w:cs="Times New Roman"/>
          <w:spacing w:val="12"/>
          <w:sz w:val="24"/>
          <w:szCs w:val="24"/>
        </w:rPr>
        <w:t xml:space="preserve"> </w:t>
      </w:r>
      <w:r w:rsidR="00646E59">
        <w:rPr>
          <w:rFonts w:ascii="Times New Roman" w:hAnsi="Times New Roman" w:cs="Times New Roman"/>
          <w:spacing w:val="-1"/>
          <w:sz w:val="24"/>
          <w:szCs w:val="24"/>
        </w:rPr>
        <w:t>GPC</w:t>
      </w:r>
      <w:r w:rsidR="00596379" w:rsidRPr="00795AC1">
        <w:rPr>
          <w:rFonts w:ascii="Times New Roman" w:hAnsi="Times New Roman" w:cs="Times New Roman"/>
          <w:spacing w:val="-1"/>
          <w:sz w:val="24"/>
          <w:szCs w:val="24"/>
        </w:rPr>
        <w:t xml:space="preserve"> </w:t>
      </w:r>
      <w:r w:rsidR="00596379" w:rsidRPr="00795AC1">
        <w:rPr>
          <w:rFonts w:ascii="Times New Roman" w:hAnsi="Times New Roman" w:cs="Times New Roman"/>
          <w:spacing w:val="12"/>
          <w:sz w:val="24"/>
          <w:szCs w:val="24"/>
        </w:rPr>
        <w:t>are</w:t>
      </w:r>
      <w:r w:rsidRPr="00795AC1">
        <w:rPr>
          <w:rFonts w:ascii="Times New Roman" w:hAnsi="Times New Roman" w:cs="Times New Roman"/>
          <w:spacing w:val="12"/>
          <w:sz w:val="24"/>
          <w:szCs w:val="24"/>
        </w:rPr>
        <w:t xml:space="preserve"> </w:t>
      </w:r>
      <w:r w:rsidRPr="00795AC1">
        <w:rPr>
          <w:rFonts w:ascii="Times New Roman" w:hAnsi="Times New Roman" w:cs="Times New Roman"/>
          <w:spacing w:val="-1"/>
          <w:sz w:val="24"/>
          <w:szCs w:val="24"/>
        </w:rPr>
        <w:t>independent</w:t>
      </w:r>
      <w:r w:rsidRPr="00795AC1">
        <w:rPr>
          <w:rFonts w:ascii="Times New Roman" w:hAnsi="Times New Roman" w:cs="Times New Roman"/>
          <w:spacing w:val="13"/>
          <w:sz w:val="24"/>
          <w:szCs w:val="24"/>
        </w:rPr>
        <w:t xml:space="preserve"> </w:t>
      </w:r>
      <w:r w:rsidRPr="00795AC1">
        <w:rPr>
          <w:rFonts w:ascii="Times New Roman" w:hAnsi="Times New Roman" w:cs="Times New Roman"/>
          <w:sz w:val="24"/>
          <w:szCs w:val="24"/>
        </w:rPr>
        <w:t>of</w:t>
      </w:r>
      <w:r w:rsidRPr="00795AC1">
        <w:rPr>
          <w:rFonts w:ascii="Times New Roman" w:hAnsi="Times New Roman" w:cs="Times New Roman"/>
          <w:spacing w:val="13"/>
          <w:sz w:val="24"/>
          <w:szCs w:val="24"/>
        </w:rPr>
        <w:t xml:space="preserve"> </w:t>
      </w:r>
      <w:r w:rsidRPr="00795AC1">
        <w:rPr>
          <w:rFonts w:ascii="Times New Roman" w:hAnsi="Times New Roman" w:cs="Times New Roman"/>
          <w:spacing w:val="-1"/>
          <w:sz w:val="24"/>
          <w:szCs w:val="24"/>
        </w:rPr>
        <w:t>training</w:t>
      </w:r>
      <w:r w:rsidRPr="00795AC1">
        <w:rPr>
          <w:rFonts w:ascii="Times New Roman" w:hAnsi="Times New Roman" w:cs="Times New Roman"/>
          <w:spacing w:val="12"/>
          <w:sz w:val="24"/>
          <w:szCs w:val="24"/>
        </w:rPr>
        <w:t xml:space="preserve"> </w:t>
      </w:r>
      <w:r w:rsidRPr="00795AC1">
        <w:rPr>
          <w:rFonts w:ascii="Times New Roman" w:hAnsi="Times New Roman" w:cs="Times New Roman"/>
          <w:sz w:val="24"/>
          <w:szCs w:val="24"/>
        </w:rPr>
        <w:t>to</w:t>
      </w:r>
      <w:r w:rsidRPr="00795AC1">
        <w:rPr>
          <w:rFonts w:ascii="Times New Roman" w:hAnsi="Times New Roman" w:cs="Times New Roman"/>
          <w:spacing w:val="12"/>
          <w:sz w:val="24"/>
          <w:szCs w:val="24"/>
        </w:rPr>
        <w:t xml:space="preserve"> </w:t>
      </w:r>
      <w:r w:rsidRPr="00795AC1">
        <w:rPr>
          <w:rFonts w:ascii="Times New Roman" w:hAnsi="Times New Roman" w:cs="Times New Roman"/>
          <w:spacing w:val="-1"/>
          <w:sz w:val="24"/>
          <w:szCs w:val="24"/>
        </w:rPr>
        <w:t>ensure</w:t>
      </w:r>
      <w:r w:rsidRPr="00795AC1">
        <w:rPr>
          <w:rFonts w:ascii="Times New Roman" w:hAnsi="Times New Roman" w:cs="Times New Roman"/>
          <w:spacing w:val="51"/>
          <w:sz w:val="24"/>
          <w:szCs w:val="24"/>
        </w:rPr>
        <w:t xml:space="preserve"> </w:t>
      </w:r>
      <w:r w:rsidRPr="00795AC1">
        <w:rPr>
          <w:rFonts w:ascii="Times New Roman" w:hAnsi="Times New Roman" w:cs="Times New Roman"/>
          <w:sz w:val="24"/>
          <w:szCs w:val="24"/>
        </w:rPr>
        <w:t>that</w:t>
      </w:r>
      <w:r w:rsidRPr="00795AC1">
        <w:rPr>
          <w:rFonts w:ascii="Times New Roman" w:hAnsi="Times New Roman" w:cs="Times New Roman"/>
          <w:spacing w:val="-1"/>
          <w:sz w:val="24"/>
          <w:szCs w:val="24"/>
        </w:rPr>
        <w:t xml:space="preserve"> confidentiality, information</w:t>
      </w:r>
      <w:r w:rsidRPr="00795AC1">
        <w:rPr>
          <w:rFonts w:ascii="Times New Roman" w:hAnsi="Times New Roman" w:cs="Times New Roman"/>
          <w:sz w:val="24"/>
          <w:szCs w:val="24"/>
        </w:rPr>
        <w:t xml:space="preserve"> </w:t>
      </w:r>
      <w:r w:rsidRPr="00795AC1">
        <w:rPr>
          <w:rFonts w:ascii="Times New Roman" w:hAnsi="Times New Roman" w:cs="Times New Roman"/>
          <w:spacing w:val="-1"/>
          <w:sz w:val="24"/>
          <w:szCs w:val="24"/>
        </w:rPr>
        <w:t xml:space="preserve">security and impartiality are not </w:t>
      </w:r>
      <w:r w:rsidRPr="00795AC1">
        <w:rPr>
          <w:rFonts w:ascii="Times New Roman" w:hAnsi="Times New Roman" w:cs="Times New Roman"/>
          <w:spacing w:val="-2"/>
          <w:sz w:val="24"/>
          <w:szCs w:val="24"/>
        </w:rPr>
        <w:t>compromised;</w:t>
      </w:r>
    </w:p>
    <w:p w14:paraId="4E499F3F" w14:textId="56BE6B26" w:rsidR="000F012D" w:rsidRPr="000F012D" w:rsidRDefault="000F012D" w:rsidP="000F012D">
      <w:pPr>
        <w:pStyle w:val="a3"/>
        <w:tabs>
          <w:tab w:val="left" w:pos="518"/>
        </w:tabs>
        <w:autoSpaceDE/>
        <w:autoSpaceDN/>
        <w:ind w:left="516" w:right="116"/>
        <w:rPr>
          <w:rFonts w:ascii="標楷體" w:eastAsia="標楷體" w:hAnsi="標楷體"/>
          <w:sz w:val="22"/>
          <w:szCs w:val="22"/>
          <w:lang w:eastAsia="zh-TW"/>
        </w:rPr>
      </w:pPr>
      <w:r w:rsidRPr="000F012D">
        <w:rPr>
          <w:rFonts w:ascii="標楷體" w:eastAsia="標楷體" w:hAnsi="標楷體" w:hint="eastAsia"/>
          <w:sz w:val="22"/>
          <w:szCs w:val="22"/>
          <w:lang w:eastAsia="zh-TW"/>
        </w:rPr>
        <w:t>展</w:t>
      </w:r>
      <w:r w:rsidRPr="000F012D">
        <w:rPr>
          <w:rFonts w:ascii="標楷體" w:eastAsia="標楷體" w:hAnsi="標楷體"/>
          <w:sz w:val="22"/>
          <w:szCs w:val="22"/>
          <w:lang w:eastAsia="zh-TW"/>
        </w:rPr>
        <w:t>示所有由GPC執行的過程均與培訓相互獨立，以確保保密性、</w:t>
      </w:r>
      <w:r w:rsidRPr="000F012D">
        <w:rPr>
          <w:rFonts w:ascii="標楷體" w:eastAsia="標楷體" w:hAnsi="標楷體" w:hint="eastAsia"/>
          <w:sz w:val="22"/>
          <w:szCs w:val="22"/>
          <w:lang w:eastAsia="zh-TW"/>
        </w:rPr>
        <w:t>訊</w:t>
      </w:r>
      <w:r w:rsidRPr="000F012D">
        <w:rPr>
          <w:rFonts w:ascii="標楷體" w:eastAsia="標楷體" w:hAnsi="標楷體"/>
          <w:sz w:val="22"/>
          <w:szCs w:val="22"/>
          <w:lang w:eastAsia="zh-TW"/>
        </w:rPr>
        <w:t>息安全和公正性不會受到損害；</w:t>
      </w:r>
    </w:p>
    <w:p w14:paraId="66294DE5" w14:textId="77777777" w:rsidR="008B5C95" w:rsidRPr="00795AC1" w:rsidRDefault="008B5C95" w:rsidP="008B5C95">
      <w:pPr>
        <w:spacing w:before="10"/>
        <w:rPr>
          <w:rFonts w:ascii="Times New Roman" w:eastAsia="Arial" w:hAnsi="Times New Roman" w:cs="Times New Roman"/>
          <w:szCs w:val="24"/>
        </w:rPr>
      </w:pPr>
    </w:p>
    <w:p w14:paraId="599E4718" w14:textId="77777777" w:rsidR="008B5C95" w:rsidRPr="000F012D" w:rsidRDefault="008B5C95" w:rsidP="008B5C95">
      <w:pPr>
        <w:pStyle w:val="a3"/>
        <w:numPr>
          <w:ilvl w:val="0"/>
          <w:numId w:val="3"/>
        </w:numPr>
        <w:tabs>
          <w:tab w:val="left" w:pos="517"/>
        </w:tabs>
        <w:autoSpaceDE/>
        <w:autoSpaceDN/>
        <w:ind w:hanging="399"/>
        <w:rPr>
          <w:rFonts w:ascii="Times New Roman" w:hAnsi="Times New Roman" w:cs="Times New Roman"/>
          <w:sz w:val="24"/>
          <w:szCs w:val="24"/>
        </w:rPr>
      </w:pPr>
      <w:r w:rsidRPr="00795AC1">
        <w:rPr>
          <w:rFonts w:ascii="Times New Roman" w:hAnsi="Times New Roman" w:cs="Times New Roman"/>
          <w:spacing w:val="-1"/>
          <w:sz w:val="24"/>
          <w:szCs w:val="24"/>
        </w:rPr>
        <w:t xml:space="preserve">not give </w:t>
      </w:r>
      <w:r w:rsidRPr="00795AC1">
        <w:rPr>
          <w:rFonts w:ascii="Times New Roman" w:hAnsi="Times New Roman" w:cs="Times New Roman"/>
          <w:sz w:val="24"/>
          <w:szCs w:val="24"/>
        </w:rPr>
        <w:t>the</w:t>
      </w:r>
      <w:r w:rsidRPr="00795AC1">
        <w:rPr>
          <w:rFonts w:ascii="Times New Roman" w:hAnsi="Times New Roman" w:cs="Times New Roman"/>
          <w:spacing w:val="-1"/>
          <w:sz w:val="24"/>
          <w:szCs w:val="24"/>
        </w:rPr>
        <w:t xml:space="preserve"> impression that </w:t>
      </w:r>
      <w:r w:rsidRPr="00795AC1">
        <w:rPr>
          <w:rFonts w:ascii="Times New Roman" w:hAnsi="Times New Roman" w:cs="Times New Roman"/>
          <w:sz w:val="24"/>
          <w:szCs w:val="24"/>
        </w:rPr>
        <w:t>the</w:t>
      </w:r>
      <w:r w:rsidRPr="00795AC1">
        <w:rPr>
          <w:rFonts w:ascii="Times New Roman" w:hAnsi="Times New Roman" w:cs="Times New Roman"/>
          <w:spacing w:val="-1"/>
          <w:sz w:val="24"/>
          <w:szCs w:val="24"/>
        </w:rPr>
        <w:t xml:space="preserve"> use of both services would provide any advantage </w:t>
      </w:r>
      <w:r w:rsidRPr="00795AC1">
        <w:rPr>
          <w:rFonts w:ascii="Times New Roman" w:hAnsi="Times New Roman" w:cs="Times New Roman"/>
          <w:sz w:val="24"/>
          <w:szCs w:val="24"/>
        </w:rPr>
        <w:t>to</w:t>
      </w:r>
      <w:r w:rsidRPr="00795AC1">
        <w:rPr>
          <w:rFonts w:ascii="Times New Roman" w:hAnsi="Times New Roman" w:cs="Times New Roman"/>
          <w:spacing w:val="-1"/>
          <w:sz w:val="24"/>
          <w:szCs w:val="24"/>
        </w:rPr>
        <w:t xml:space="preserve"> </w:t>
      </w:r>
      <w:r w:rsidRPr="00795AC1">
        <w:rPr>
          <w:rFonts w:ascii="Times New Roman" w:hAnsi="Times New Roman" w:cs="Times New Roman"/>
          <w:sz w:val="24"/>
          <w:szCs w:val="24"/>
        </w:rPr>
        <w:t>the</w:t>
      </w:r>
      <w:r w:rsidRPr="00795AC1">
        <w:rPr>
          <w:rFonts w:ascii="Times New Roman" w:hAnsi="Times New Roman" w:cs="Times New Roman"/>
          <w:spacing w:val="-1"/>
          <w:sz w:val="24"/>
          <w:szCs w:val="24"/>
        </w:rPr>
        <w:t xml:space="preserve"> applicant;</w:t>
      </w:r>
    </w:p>
    <w:p w14:paraId="264AE503" w14:textId="749B1CB3" w:rsidR="000F012D" w:rsidRPr="000F012D" w:rsidRDefault="000F012D" w:rsidP="000F012D">
      <w:pPr>
        <w:pStyle w:val="a3"/>
        <w:tabs>
          <w:tab w:val="left" w:pos="517"/>
        </w:tabs>
        <w:autoSpaceDE/>
        <w:autoSpaceDN/>
        <w:ind w:left="516"/>
        <w:rPr>
          <w:rFonts w:ascii="標楷體" w:eastAsia="標楷體" w:hAnsi="標楷體"/>
          <w:sz w:val="22"/>
          <w:szCs w:val="22"/>
          <w:lang w:eastAsia="zh-TW"/>
        </w:rPr>
      </w:pPr>
      <w:r w:rsidRPr="000F012D">
        <w:rPr>
          <w:rFonts w:ascii="標楷體" w:eastAsia="標楷體" w:hAnsi="標楷體"/>
          <w:sz w:val="22"/>
          <w:szCs w:val="22"/>
          <w:lang w:eastAsia="zh-TW"/>
        </w:rPr>
        <w:lastRenderedPageBreak/>
        <w:t>不得給予申請人使用兩項服務會帶來任何優勢的印象；</w:t>
      </w:r>
    </w:p>
    <w:p w14:paraId="281A5C0E" w14:textId="77777777" w:rsidR="008B5C95" w:rsidRPr="00795AC1" w:rsidRDefault="008B5C95" w:rsidP="008B5C95">
      <w:pPr>
        <w:spacing w:before="10"/>
        <w:rPr>
          <w:rFonts w:ascii="Times New Roman" w:eastAsia="Arial" w:hAnsi="Times New Roman" w:cs="Times New Roman"/>
          <w:szCs w:val="24"/>
        </w:rPr>
      </w:pPr>
    </w:p>
    <w:p w14:paraId="164A53FD" w14:textId="29BD38B0" w:rsidR="008B5C95" w:rsidRPr="000F012D" w:rsidRDefault="008B5C95" w:rsidP="008B5C95">
      <w:pPr>
        <w:pStyle w:val="a3"/>
        <w:numPr>
          <w:ilvl w:val="0"/>
          <w:numId w:val="3"/>
        </w:numPr>
        <w:tabs>
          <w:tab w:val="left" w:pos="518"/>
        </w:tabs>
        <w:autoSpaceDE/>
        <w:autoSpaceDN/>
        <w:ind w:right="116" w:hanging="399"/>
        <w:rPr>
          <w:rFonts w:ascii="Times New Roman" w:hAnsi="Times New Roman" w:cs="Times New Roman"/>
          <w:sz w:val="24"/>
          <w:szCs w:val="24"/>
        </w:rPr>
      </w:pPr>
      <w:r w:rsidRPr="00795AC1">
        <w:rPr>
          <w:rFonts w:ascii="Times New Roman" w:hAnsi="Times New Roman" w:cs="Times New Roman"/>
          <w:spacing w:val="-1"/>
          <w:sz w:val="24"/>
          <w:szCs w:val="24"/>
        </w:rPr>
        <w:t>not</w:t>
      </w:r>
      <w:r w:rsidRPr="00795AC1">
        <w:rPr>
          <w:rFonts w:ascii="Times New Roman" w:hAnsi="Times New Roman" w:cs="Times New Roman"/>
          <w:spacing w:val="14"/>
          <w:sz w:val="24"/>
          <w:szCs w:val="24"/>
        </w:rPr>
        <w:t xml:space="preserve"> </w:t>
      </w:r>
      <w:r w:rsidRPr="00795AC1">
        <w:rPr>
          <w:rFonts w:ascii="Times New Roman" w:hAnsi="Times New Roman" w:cs="Times New Roman"/>
          <w:spacing w:val="-1"/>
          <w:sz w:val="24"/>
          <w:szCs w:val="24"/>
        </w:rPr>
        <w:t>require</w:t>
      </w:r>
      <w:r w:rsidRPr="00795AC1">
        <w:rPr>
          <w:rFonts w:ascii="Times New Roman" w:hAnsi="Times New Roman" w:cs="Times New Roman"/>
          <w:spacing w:val="14"/>
          <w:sz w:val="24"/>
          <w:szCs w:val="24"/>
        </w:rPr>
        <w:t xml:space="preserve"> </w:t>
      </w:r>
      <w:r w:rsidRPr="00795AC1">
        <w:rPr>
          <w:rFonts w:ascii="Times New Roman" w:hAnsi="Times New Roman" w:cs="Times New Roman"/>
          <w:spacing w:val="-1"/>
          <w:sz w:val="24"/>
          <w:szCs w:val="24"/>
        </w:rPr>
        <w:t>the</w:t>
      </w:r>
      <w:r w:rsidRPr="00795AC1">
        <w:rPr>
          <w:rFonts w:ascii="Times New Roman" w:hAnsi="Times New Roman" w:cs="Times New Roman"/>
          <w:spacing w:val="14"/>
          <w:sz w:val="24"/>
          <w:szCs w:val="24"/>
        </w:rPr>
        <w:t xml:space="preserve"> </w:t>
      </w:r>
      <w:r w:rsidRPr="00795AC1">
        <w:rPr>
          <w:rFonts w:ascii="Times New Roman" w:hAnsi="Times New Roman" w:cs="Times New Roman"/>
          <w:spacing w:val="-1"/>
          <w:sz w:val="24"/>
          <w:szCs w:val="24"/>
        </w:rPr>
        <w:t>candidates</w:t>
      </w:r>
      <w:r w:rsidRPr="00795AC1">
        <w:rPr>
          <w:rFonts w:ascii="Times New Roman" w:hAnsi="Times New Roman" w:cs="Times New Roman"/>
          <w:spacing w:val="12"/>
          <w:sz w:val="24"/>
          <w:szCs w:val="24"/>
        </w:rPr>
        <w:t xml:space="preserve"> </w:t>
      </w:r>
      <w:r w:rsidRPr="00795AC1">
        <w:rPr>
          <w:rFonts w:ascii="Times New Roman" w:hAnsi="Times New Roman" w:cs="Times New Roman"/>
          <w:sz w:val="24"/>
          <w:szCs w:val="24"/>
        </w:rPr>
        <w:t>to</w:t>
      </w:r>
      <w:r w:rsidRPr="00795AC1">
        <w:rPr>
          <w:rFonts w:ascii="Times New Roman" w:hAnsi="Times New Roman" w:cs="Times New Roman"/>
          <w:spacing w:val="13"/>
          <w:sz w:val="24"/>
          <w:szCs w:val="24"/>
        </w:rPr>
        <w:t xml:space="preserve"> </w:t>
      </w:r>
      <w:r w:rsidRPr="00795AC1">
        <w:rPr>
          <w:rFonts w:ascii="Times New Roman" w:hAnsi="Times New Roman" w:cs="Times New Roman"/>
          <w:spacing w:val="-1"/>
          <w:sz w:val="24"/>
          <w:szCs w:val="24"/>
        </w:rPr>
        <w:t>complete</w:t>
      </w:r>
      <w:r w:rsidRPr="00795AC1">
        <w:rPr>
          <w:rFonts w:ascii="Times New Roman" w:hAnsi="Times New Roman" w:cs="Times New Roman"/>
          <w:spacing w:val="14"/>
          <w:sz w:val="24"/>
          <w:szCs w:val="24"/>
        </w:rPr>
        <w:t xml:space="preserve"> </w:t>
      </w:r>
      <w:r w:rsidRPr="00795AC1">
        <w:rPr>
          <w:rFonts w:ascii="Times New Roman" w:hAnsi="Times New Roman" w:cs="Times New Roman"/>
          <w:spacing w:val="-1"/>
          <w:sz w:val="24"/>
          <w:szCs w:val="24"/>
        </w:rPr>
        <w:t>the</w:t>
      </w:r>
      <w:r w:rsidRPr="00795AC1">
        <w:rPr>
          <w:rFonts w:ascii="Times New Roman" w:hAnsi="Times New Roman" w:cs="Times New Roman"/>
          <w:spacing w:val="14"/>
          <w:sz w:val="24"/>
          <w:szCs w:val="24"/>
        </w:rPr>
        <w:t xml:space="preserve"> </w:t>
      </w:r>
      <w:r w:rsidR="00646E59">
        <w:rPr>
          <w:rFonts w:ascii="Times New Roman" w:hAnsi="Times New Roman" w:cs="Times New Roman"/>
          <w:spacing w:val="-1"/>
          <w:sz w:val="24"/>
          <w:szCs w:val="24"/>
        </w:rPr>
        <w:t>GPC</w:t>
      </w:r>
      <w:r w:rsidR="001F2C21" w:rsidRPr="00795AC1">
        <w:rPr>
          <w:rFonts w:ascii="Times New Roman" w:hAnsi="Times New Roman" w:cs="Times New Roman"/>
          <w:spacing w:val="-1"/>
          <w:sz w:val="24"/>
          <w:szCs w:val="24"/>
        </w:rPr>
        <w:t xml:space="preserve"> </w:t>
      </w:r>
      <w:r w:rsidRPr="00795AC1">
        <w:rPr>
          <w:rFonts w:ascii="Times New Roman" w:hAnsi="Times New Roman" w:cs="Times New Roman"/>
          <w:spacing w:val="-1"/>
          <w:sz w:val="24"/>
          <w:szCs w:val="24"/>
        </w:rPr>
        <w:t>'s</w:t>
      </w:r>
      <w:r w:rsidRPr="00795AC1">
        <w:rPr>
          <w:rFonts w:ascii="Times New Roman" w:hAnsi="Times New Roman" w:cs="Times New Roman"/>
          <w:spacing w:val="14"/>
          <w:sz w:val="24"/>
          <w:szCs w:val="24"/>
        </w:rPr>
        <w:t xml:space="preserve"> </w:t>
      </w:r>
      <w:r w:rsidRPr="00795AC1">
        <w:rPr>
          <w:rFonts w:ascii="Times New Roman" w:hAnsi="Times New Roman" w:cs="Times New Roman"/>
          <w:spacing w:val="-1"/>
          <w:sz w:val="24"/>
          <w:szCs w:val="24"/>
        </w:rPr>
        <w:t>own</w:t>
      </w:r>
      <w:r w:rsidRPr="00795AC1">
        <w:rPr>
          <w:rFonts w:ascii="Times New Roman" w:hAnsi="Times New Roman" w:cs="Times New Roman"/>
          <w:spacing w:val="13"/>
          <w:sz w:val="24"/>
          <w:szCs w:val="24"/>
        </w:rPr>
        <w:t xml:space="preserve"> </w:t>
      </w:r>
      <w:r w:rsidRPr="00795AC1">
        <w:rPr>
          <w:rFonts w:ascii="Times New Roman" w:hAnsi="Times New Roman" w:cs="Times New Roman"/>
          <w:spacing w:val="-1"/>
          <w:sz w:val="24"/>
          <w:szCs w:val="24"/>
        </w:rPr>
        <w:t>education</w:t>
      </w:r>
      <w:r w:rsidRPr="00795AC1">
        <w:rPr>
          <w:rFonts w:ascii="Times New Roman" w:hAnsi="Times New Roman" w:cs="Times New Roman"/>
          <w:spacing w:val="12"/>
          <w:sz w:val="24"/>
          <w:szCs w:val="24"/>
        </w:rPr>
        <w:t xml:space="preserve"> </w:t>
      </w:r>
      <w:r w:rsidRPr="00795AC1">
        <w:rPr>
          <w:rFonts w:ascii="Times New Roman" w:hAnsi="Times New Roman" w:cs="Times New Roman"/>
          <w:spacing w:val="-1"/>
          <w:sz w:val="24"/>
          <w:szCs w:val="24"/>
        </w:rPr>
        <w:t>or</w:t>
      </w:r>
      <w:r w:rsidRPr="00795AC1">
        <w:rPr>
          <w:rFonts w:ascii="Times New Roman" w:hAnsi="Times New Roman" w:cs="Times New Roman"/>
          <w:spacing w:val="14"/>
          <w:sz w:val="24"/>
          <w:szCs w:val="24"/>
        </w:rPr>
        <w:t xml:space="preserve"> </w:t>
      </w:r>
      <w:r w:rsidRPr="00795AC1">
        <w:rPr>
          <w:rFonts w:ascii="Times New Roman" w:hAnsi="Times New Roman" w:cs="Times New Roman"/>
          <w:spacing w:val="-1"/>
          <w:sz w:val="24"/>
          <w:szCs w:val="24"/>
        </w:rPr>
        <w:t>training</w:t>
      </w:r>
      <w:r w:rsidRPr="00795AC1">
        <w:rPr>
          <w:rFonts w:ascii="Times New Roman" w:hAnsi="Times New Roman" w:cs="Times New Roman"/>
          <w:spacing w:val="14"/>
          <w:sz w:val="24"/>
          <w:szCs w:val="24"/>
        </w:rPr>
        <w:t xml:space="preserve"> </w:t>
      </w:r>
      <w:r w:rsidRPr="00795AC1">
        <w:rPr>
          <w:rFonts w:ascii="Times New Roman" w:hAnsi="Times New Roman" w:cs="Times New Roman"/>
          <w:spacing w:val="-1"/>
          <w:sz w:val="24"/>
          <w:szCs w:val="24"/>
        </w:rPr>
        <w:t>as</w:t>
      </w:r>
      <w:r w:rsidRPr="00795AC1">
        <w:rPr>
          <w:rFonts w:ascii="Times New Roman" w:hAnsi="Times New Roman" w:cs="Times New Roman"/>
          <w:spacing w:val="14"/>
          <w:sz w:val="24"/>
          <w:szCs w:val="24"/>
        </w:rPr>
        <w:t xml:space="preserve"> </w:t>
      </w:r>
      <w:r w:rsidRPr="00795AC1">
        <w:rPr>
          <w:rFonts w:ascii="Times New Roman" w:hAnsi="Times New Roman" w:cs="Times New Roman"/>
          <w:spacing w:val="-1"/>
          <w:sz w:val="24"/>
          <w:szCs w:val="24"/>
        </w:rPr>
        <w:t>an</w:t>
      </w:r>
      <w:r w:rsidRPr="00795AC1">
        <w:rPr>
          <w:rFonts w:ascii="Times New Roman" w:hAnsi="Times New Roman" w:cs="Times New Roman"/>
          <w:spacing w:val="14"/>
          <w:sz w:val="24"/>
          <w:szCs w:val="24"/>
        </w:rPr>
        <w:t xml:space="preserve"> </w:t>
      </w:r>
      <w:r w:rsidRPr="00795AC1">
        <w:rPr>
          <w:rFonts w:ascii="Times New Roman" w:hAnsi="Times New Roman" w:cs="Times New Roman"/>
          <w:spacing w:val="-1"/>
          <w:sz w:val="24"/>
          <w:szCs w:val="24"/>
        </w:rPr>
        <w:t>exclusive</w:t>
      </w:r>
      <w:r w:rsidRPr="00795AC1">
        <w:rPr>
          <w:rFonts w:ascii="Times New Roman" w:hAnsi="Times New Roman" w:cs="Times New Roman"/>
          <w:spacing w:val="52"/>
          <w:sz w:val="24"/>
          <w:szCs w:val="24"/>
        </w:rPr>
        <w:t xml:space="preserve"> </w:t>
      </w:r>
      <w:r w:rsidRPr="00795AC1">
        <w:rPr>
          <w:rFonts w:ascii="Times New Roman" w:hAnsi="Times New Roman" w:cs="Times New Roman"/>
          <w:spacing w:val="-1"/>
          <w:sz w:val="24"/>
          <w:szCs w:val="24"/>
        </w:rPr>
        <w:t>prerequisite</w:t>
      </w:r>
      <w:r w:rsidRPr="00795AC1">
        <w:rPr>
          <w:rFonts w:ascii="Times New Roman" w:hAnsi="Times New Roman" w:cs="Times New Roman"/>
          <w:spacing w:val="-2"/>
          <w:sz w:val="24"/>
          <w:szCs w:val="24"/>
        </w:rPr>
        <w:t xml:space="preserve"> </w:t>
      </w:r>
      <w:r w:rsidRPr="00795AC1">
        <w:rPr>
          <w:rFonts w:ascii="Times New Roman" w:hAnsi="Times New Roman" w:cs="Times New Roman"/>
          <w:spacing w:val="-1"/>
          <w:sz w:val="24"/>
          <w:szCs w:val="24"/>
        </w:rPr>
        <w:t>when alternative education</w:t>
      </w:r>
      <w:r w:rsidRPr="00795AC1">
        <w:rPr>
          <w:rFonts w:ascii="Times New Roman" w:hAnsi="Times New Roman" w:cs="Times New Roman"/>
          <w:spacing w:val="-2"/>
          <w:sz w:val="24"/>
          <w:szCs w:val="24"/>
        </w:rPr>
        <w:t xml:space="preserve"> </w:t>
      </w:r>
      <w:r w:rsidRPr="00795AC1">
        <w:rPr>
          <w:rFonts w:ascii="Times New Roman" w:hAnsi="Times New Roman" w:cs="Times New Roman"/>
          <w:spacing w:val="-1"/>
          <w:sz w:val="24"/>
          <w:szCs w:val="24"/>
        </w:rPr>
        <w:t>or</w:t>
      </w:r>
      <w:r w:rsidRPr="00795AC1">
        <w:rPr>
          <w:rFonts w:ascii="Times New Roman" w:hAnsi="Times New Roman" w:cs="Times New Roman"/>
          <w:sz w:val="24"/>
          <w:szCs w:val="24"/>
        </w:rPr>
        <w:t xml:space="preserve"> </w:t>
      </w:r>
      <w:r w:rsidRPr="00795AC1">
        <w:rPr>
          <w:rFonts w:ascii="Times New Roman" w:hAnsi="Times New Roman" w:cs="Times New Roman"/>
          <w:spacing w:val="-1"/>
          <w:sz w:val="24"/>
          <w:szCs w:val="24"/>
        </w:rPr>
        <w:t>training with an equivalent outcome</w:t>
      </w:r>
      <w:r w:rsidRPr="00795AC1">
        <w:rPr>
          <w:rFonts w:ascii="Times New Roman" w:hAnsi="Times New Roman" w:cs="Times New Roman"/>
          <w:spacing w:val="-2"/>
          <w:sz w:val="24"/>
          <w:szCs w:val="24"/>
        </w:rPr>
        <w:t xml:space="preserve"> </w:t>
      </w:r>
      <w:r w:rsidRPr="00795AC1">
        <w:rPr>
          <w:rFonts w:ascii="Times New Roman" w:hAnsi="Times New Roman" w:cs="Times New Roman"/>
          <w:sz w:val="24"/>
          <w:szCs w:val="24"/>
        </w:rPr>
        <w:t>exists;</w:t>
      </w:r>
    </w:p>
    <w:p w14:paraId="79E220BF" w14:textId="793E26D9" w:rsidR="000F012D" w:rsidRPr="000F012D" w:rsidRDefault="000F012D" w:rsidP="000F012D">
      <w:pPr>
        <w:pStyle w:val="a3"/>
        <w:tabs>
          <w:tab w:val="left" w:pos="518"/>
        </w:tabs>
        <w:autoSpaceDE/>
        <w:autoSpaceDN/>
        <w:ind w:left="516" w:right="116"/>
        <w:rPr>
          <w:rFonts w:ascii="標楷體" w:eastAsia="標楷體" w:hAnsi="標楷體"/>
          <w:sz w:val="22"/>
          <w:szCs w:val="22"/>
          <w:lang w:eastAsia="zh-TW"/>
        </w:rPr>
      </w:pPr>
      <w:r w:rsidRPr="000F012D">
        <w:rPr>
          <w:rFonts w:ascii="標楷體" w:eastAsia="標楷體" w:hAnsi="標楷體"/>
          <w:sz w:val="22"/>
          <w:szCs w:val="22"/>
          <w:lang w:eastAsia="zh-TW"/>
        </w:rPr>
        <w:t>不得要求</w:t>
      </w:r>
      <w:r w:rsidR="00B462DC">
        <w:rPr>
          <w:rFonts w:ascii="標楷體" w:eastAsia="標楷體" w:hAnsi="標楷體"/>
          <w:sz w:val="22"/>
          <w:szCs w:val="22"/>
          <w:lang w:eastAsia="zh-TW"/>
        </w:rPr>
        <w:t>考生</w:t>
      </w:r>
      <w:r w:rsidRPr="000F012D">
        <w:rPr>
          <w:rFonts w:ascii="標楷體" w:eastAsia="標楷體" w:hAnsi="標楷體"/>
          <w:sz w:val="22"/>
          <w:szCs w:val="22"/>
          <w:lang w:eastAsia="zh-TW"/>
        </w:rPr>
        <w:t>完成GPC自有的教育或培訓作為唯一的先決條件，當存在其他具有相同結果的教育或培訓時；</w:t>
      </w:r>
    </w:p>
    <w:p w14:paraId="3C84CEA7" w14:textId="77777777" w:rsidR="008B5C95" w:rsidRPr="00795AC1" w:rsidRDefault="008B5C95" w:rsidP="008B5C95">
      <w:pPr>
        <w:spacing w:before="10"/>
        <w:rPr>
          <w:rFonts w:ascii="Times New Roman" w:eastAsia="Arial" w:hAnsi="Times New Roman" w:cs="Times New Roman"/>
          <w:szCs w:val="24"/>
        </w:rPr>
      </w:pPr>
    </w:p>
    <w:p w14:paraId="4DF8A9EB" w14:textId="06F23D33" w:rsidR="008B5C95" w:rsidRPr="000F012D" w:rsidRDefault="008B5C95" w:rsidP="008B5C95">
      <w:pPr>
        <w:pStyle w:val="a3"/>
        <w:numPr>
          <w:ilvl w:val="0"/>
          <w:numId w:val="3"/>
        </w:numPr>
        <w:tabs>
          <w:tab w:val="left" w:pos="518"/>
        </w:tabs>
        <w:autoSpaceDE/>
        <w:autoSpaceDN/>
        <w:ind w:right="114" w:hanging="399"/>
        <w:jc w:val="both"/>
        <w:rPr>
          <w:rFonts w:ascii="Times New Roman" w:hAnsi="Times New Roman" w:cs="Times New Roman"/>
          <w:sz w:val="24"/>
          <w:szCs w:val="24"/>
        </w:rPr>
      </w:pPr>
      <w:r w:rsidRPr="00795AC1">
        <w:rPr>
          <w:rFonts w:ascii="Times New Roman" w:hAnsi="Times New Roman" w:cs="Times New Roman"/>
          <w:spacing w:val="-1"/>
          <w:sz w:val="24"/>
          <w:szCs w:val="24"/>
        </w:rPr>
        <w:t>ensure</w:t>
      </w:r>
      <w:r w:rsidRPr="00795AC1">
        <w:rPr>
          <w:rFonts w:ascii="Times New Roman" w:hAnsi="Times New Roman" w:cs="Times New Roman"/>
          <w:spacing w:val="8"/>
          <w:sz w:val="24"/>
          <w:szCs w:val="24"/>
        </w:rPr>
        <w:t xml:space="preserve"> </w:t>
      </w:r>
      <w:r w:rsidRPr="00795AC1">
        <w:rPr>
          <w:rFonts w:ascii="Times New Roman" w:hAnsi="Times New Roman" w:cs="Times New Roman"/>
          <w:sz w:val="24"/>
          <w:szCs w:val="24"/>
        </w:rPr>
        <w:t>that</w:t>
      </w:r>
      <w:r w:rsidRPr="00795AC1">
        <w:rPr>
          <w:rFonts w:ascii="Times New Roman" w:hAnsi="Times New Roman" w:cs="Times New Roman"/>
          <w:spacing w:val="7"/>
          <w:sz w:val="24"/>
          <w:szCs w:val="24"/>
        </w:rPr>
        <w:t xml:space="preserve"> </w:t>
      </w:r>
      <w:r w:rsidRPr="00795AC1">
        <w:rPr>
          <w:rFonts w:ascii="Times New Roman" w:hAnsi="Times New Roman" w:cs="Times New Roman"/>
          <w:spacing w:val="-1"/>
          <w:sz w:val="24"/>
          <w:szCs w:val="24"/>
        </w:rPr>
        <w:t>personnel</w:t>
      </w:r>
      <w:r w:rsidRPr="00795AC1">
        <w:rPr>
          <w:rFonts w:ascii="Times New Roman" w:hAnsi="Times New Roman" w:cs="Times New Roman"/>
          <w:spacing w:val="8"/>
          <w:sz w:val="24"/>
          <w:szCs w:val="24"/>
        </w:rPr>
        <w:t xml:space="preserve"> </w:t>
      </w:r>
      <w:r w:rsidRPr="00795AC1">
        <w:rPr>
          <w:rFonts w:ascii="Times New Roman" w:hAnsi="Times New Roman" w:cs="Times New Roman"/>
          <w:spacing w:val="-1"/>
          <w:sz w:val="24"/>
          <w:szCs w:val="24"/>
        </w:rPr>
        <w:t>do</w:t>
      </w:r>
      <w:r w:rsidRPr="00795AC1">
        <w:rPr>
          <w:rFonts w:ascii="Times New Roman" w:hAnsi="Times New Roman" w:cs="Times New Roman"/>
          <w:spacing w:val="6"/>
          <w:sz w:val="24"/>
          <w:szCs w:val="24"/>
        </w:rPr>
        <w:t xml:space="preserve"> </w:t>
      </w:r>
      <w:r w:rsidRPr="00795AC1">
        <w:rPr>
          <w:rFonts w:ascii="Times New Roman" w:hAnsi="Times New Roman" w:cs="Times New Roman"/>
          <w:spacing w:val="-1"/>
          <w:sz w:val="24"/>
          <w:szCs w:val="24"/>
        </w:rPr>
        <w:t>not</w:t>
      </w:r>
      <w:r w:rsidRPr="00795AC1">
        <w:rPr>
          <w:rFonts w:ascii="Times New Roman" w:hAnsi="Times New Roman" w:cs="Times New Roman"/>
          <w:spacing w:val="8"/>
          <w:sz w:val="24"/>
          <w:szCs w:val="24"/>
        </w:rPr>
        <w:t xml:space="preserve"> </w:t>
      </w:r>
      <w:r w:rsidRPr="00795AC1">
        <w:rPr>
          <w:rFonts w:ascii="Times New Roman" w:hAnsi="Times New Roman" w:cs="Times New Roman"/>
          <w:spacing w:val="-1"/>
          <w:sz w:val="24"/>
          <w:szCs w:val="24"/>
        </w:rPr>
        <w:t>serve</w:t>
      </w:r>
      <w:r w:rsidRPr="00795AC1">
        <w:rPr>
          <w:rFonts w:ascii="Times New Roman" w:hAnsi="Times New Roman" w:cs="Times New Roman"/>
          <w:spacing w:val="6"/>
          <w:sz w:val="24"/>
          <w:szCs w:val="24"/>
        </w:rPr>
        <w:t xml:space="preserve"> </w:t>
      </w:r>
      <w:r w:rsidRPr="00795AC1">
        <w:rPr>
          <w:rFonts w:ascii="Times New Roman" w:hAnsi="Times New Roman" w:cs="Times New Roman"/>
          <w:sz w:val="24"/>
          <w:szCs w:val="24"/>
        </w:rPr>
        <w:t>as</w:t>
      </w:r>
      <w:r w:rsidRPr="00795AC1">
        <w:rPr>
          <w:rFonts w:ascii="Times New Roman" w:hAnsi="Times New Roman" w:cs="Times New Roman"/>
          <w:spacing w:val="8"/>
          <w:sz w:val="24"/>
          <w:szCs w:val="24"/>
        </w:rPr>
        <w:t xml:space="preserve"> </w:t>
      </w:r>
      <w:r w:rsidRPr="00795AC1">
        <w:rPr>
          <w:rFonts w:ascii="Times New Roman" w:hAnsi="Times New Roman" w:cs="Times New Roman"/>
          <w:spacing w:val="-1"/>
          <w:sz w:val="24"/>
          <w:szCs w:val="24"/>
        </w:rPr>
        <w:t>an</w:t>
      </w:r>
      <w:r w:rsidRPr="00795AC1">
        <w:rPr>
          <w:rFonts w:ascii="Times New Roman" w:hAnsi="Times New Roman" w:cs="Times New Roman"/>
          <w:spacing w:val="8"/>
          <w:sz w:val="24"/>
          <w:szCs w:val="24"/>
        </w:rPr>
        <w:t xml:space="preserve"> </w:t>
      </w:r>
      <w:r w:rsidRPr="00795AC1">
        <w:rPr>
          <w:rFonts w:ascii="Times New Roman" w:hAnsi="Times New Roman" w:cs="Times New Roman"/>
          <w:spacing w:val="-1"/>
          <w:sz w:val="24"/>
          <w:szCs w:val="24"/>
        </w:rPr>
        <w:t>examiner</w:t>
      </w:r>
      <w:r w:rsidRPr="00795AC1">
        <w:rPr>
          <w:rFonts w:ascii="Times New Roman" w:hAnsi="Times New Roman" w:cs="Times New Roman"/>
          <w:spacing w:val="8"/>
          <w:sz w:val="24"/>
          <w:szCs w:val="24"/>
        </w:rPr>
        <w:t xml:space="preserve"> </w:t>
      </w:r>
      <w:r w:rsidRPr="00795AC1">
        <w:rPr>
          <w:rFonts w:ascii="Times New Roman" w:hAnsi="Times New Roman" w:cs="Times New Roman"/>
          <w:sz w:val="24"/>
          <w:szCs w:val="24"/>
        </w:rPr>
        <w:t>of</w:t>
      </w:r>
      <w:r w:rsidRPr="00795AC1">
        <w:rPr>
          <w:rFonts w:ascii="Times New Roman" w:hAnsi="Times New Roman" w:cs="Times New Roman"/>
          <w:spacing w:val="6"/>
          <w:sz w:val="24"/>
          <w:szCs w:val="24"/>
        </w:rPr>
        <w:t xml:space="preserve"> </w:t>
      </w:r>
      <w:r w:rsidRPr="00795AC1">
        <w:rPr>
          <w:rFonts w:ascii="Times New Roman" w:hAnsi="Times New Roman" w:cs="Times New Roman"/>
          <w:sz w:val="24"/>
          <w:szCs w:val="24"/>
        </w:rPr>
        <w:t>a</w:t>
      </w:r>
      <w:r w:rsidRPr="00795AC1">
        <w:rPr>
          <w:rFonts w:ascii="Times New Roman" w:hAnsi="Times New Roman" w:cs="Times New Roman"/>
          <w:spacing w:val="8"/>
          <w:sz w:val="24"/>
          <w:szCs w:val="24"/>
        </w:rPr>
        <w:t xml:space="preserve"> </w:t>
      </w:r>
      <w:r w:rsidRPr="00795AC1">
        <w:rPr>
          <w:rFonts w:ascii="Times New Roman" w:hAnsi="Times New Roman" w:cs="Times New Roman"/>
          <w:spacing w:val="-1"/>
          <w:sz w:val="24"/>
          <w:szCs w:val="24"/>
        </w:rPr>
        <w:t>specific</w:t>
      </w:r>
      <w:r w:rsidRPr="00795AC1">
        <w:rPr>
          <w:rFonts w:ascii="Times New Roman" w:hAnsi="Times New Roman" w:cs="Times New Roman"/>
          <w:spacing w:val="7"/>
          <w:sz w:val="24"/>
          <w:szCs w:val="24"/>
        </w:rPr>
        <w:t xml:space="preserve"> </w:t>
      </w:r>
      <w:r w:rsidRPr="00795AC1">
        <w:rPr>
          <w:rFonts w:ascii="Times New Roman" w:hAnsi="Times New Roman" w:cs="Times New Roman"/>
          <w:spacing w:val="-1"/>
          <w:sz w:val="24"/>
          <w:szCs w:val="24"/>
        </w:rPr>
        <w:t>candidate</w:t>
      </w:r>
      <w:r w:rsidRPr="00795AC1">
        <w:rPr>
          <w:rFonts w:ascii="Times New Roman" w:hAnsi="Times New Roman" w:cs="Times New Roman"/>
          <w:spacing w:val="8"/>
          <w:sz w:val="24"/>
          <w:szCs w:val="24"/>
        </w:rPr>
        <w:t xml:space="preserve"> </w:t>
      </w:r>
      <w:r w:rsidRPr="00795AC1">
        <w:rPr>
          <w:rFonts w:ascii="Times New Roman" w:hAnsi="Times New Roman" w:cs="Times New Roman"/>
          <w:spacing w:val="-1"/>
          <w:sz w:val="24"/>
          <w:szCs w:val="24"/>
        </w:rPr>
        <w:t>they</w:t>
      </w:r>
      <w:r w:rsidRPr="00795AC1">
        <w:rPr>
          <w:rFonts w:ascii="Times New Roman" w:hAnsi="Times New Roman" w:cs="Times New Roman"/>
          <w:spacing w:val="8"/>
          <w:sz w:val="24"/>
          <w:szCs w:val="24"/>
        </w:rPr>
        <w:t xml:space="preserve"> </w:t>
      </w:r>
      <w:r w:rsidRPr="00795AC1">
        <w:rPr>
          <w:rFonts w:ascii="Times New Roman" w:hAnsi="Times New Roman" w:cs="Times New Roman"/>
          <w:sz w:val="24"/>
          <w:szCs w:val="24"/>
        </w:rPr>
        <w:t>have</w:t>
      </w:r>
      <w:r w:rsidRPr="00795AC1">
        <w:rPr>
          <w:rFonts w:ascii="Times New Roman" w:hAnsi="Times New Roman" w:cs="Times New Roman"/>
          <w:spacing w:val="8"/>
          <w:sz w:val="24"/>
          <w:szCs w:val="24"/>
        </w:rPr>
        <w:t xml:space="preserve"> </w:t>
      </w:r>
      <w:r w:rsidRPr="00795AC1">
        <w:rPr>
          <w:rFonts w:ascii="Times New Roman" w:hAnsi="Times New Roman" w:cs="Times New Roman"/>
          <w:spacing w:val="-1"/>
          <w:sz w:val="24"/>
          <w:szCs w:val="24"/>
        </w:rPr>
        <w:t>trained</w:t>
      </w:r>
      <w:r w:rsidRPr="00795AC1">
        <w:rPr>
          <w:rFonts w:ascii="Times New Roman" w:hAnsi="Times New Roman" w:cs="Times New Roman"/>
          <w:spacing w:val="8"/>
          <w:sz w:val="24"/>
          <w:szCs w:val="24"/>
        </w:rPr>
        <w:t xml:space="preserve"> </w:t>
      </w:r>
      <w:r w:rsidRPr="00795AC1">
        <w:rPr>
          <w:rFonts w:ascii="Times New Roman" w:hAnsi="Times New Roman" w:cs="Times New Roman"/>
          <w:spacing w:val="-1"/>
          <w:sz w:val="24"/>
          <w:szCs w:val="24"/>
        </w:rPr>
        <w:t>for</w:t>
      </w:r>
      <w:r w:rsidRPr="00795AC1">
        <w:rPr>
          <w:rFonts w:ascii="Times New Roman" w:hAnsi="Times New Roman" w:cs="Times New Roman"/>
          <w:spacing w:val="8"/>
          <w:sz w:val="24"/>
          <w:szCs w:val="24"/>
        </w:rPr>
        <w:t xml:space="preserve"> </w:t>
      </w:r>
      <w:r w:rsidRPr="00795AC1">
        <w:rPr>
          <w:rFonts w:ascii="Times New Roman" w:hAnsi="Times New Roman" w:cs="Times New Roman"/>
          <w:sz w:val="24"/>
          <w:szCs w:val="24"/>
        </w:rPr>
        <w:t>a</w:t>
      </w:r>
      <w:r w:rsidRPr="00795AC1">
        <w:rPr>
          <w:rFonts w:ascii="Times New Roman" w:hAnsi="Times New Roman" w:cs="Times New Roman"/>
          <w:spacing w:val="8"/>
          <w:sz w:val="24"/>
          <w:szCs w:val="24"/>
        </w:rPr>
        <w:t xml:space="preserve"> </w:t>
      </w:r>
      <w:r w:rsidRPr="00795AC1">
        <w:rPr>
          <w:rFonts w:ascii="Times New Roman" w:hAnsi="Times New Roman" w:cs="Times New Roman"/>
          <w:spacing w:val="-1"/>
          <w:sz w:val="24"/>
          <w:szCs w:val="24"/>
        </w:rPr>
        <w:t>period</w:t>
      </w:r>
      <w:r w:rsidRPr="00795AC1">
        <w:rPr>
          <w:rFonts w:ascii="Times New Roman" w:hAnsi="Times New Roman" w:cs="Times New Roman"/>
          <w:spacing w:val="67"/>
          <w:sz w:val="24"/>
          <w:szCs w:val="24"/>
        </w:rPr>
        <w:t xml:space="preserve"> </w:t>
      </w:r>
      <w:r w:rsidRPr="00795AC1">
        <w:rPr>
          <w:rFonts w:ascii="Times New Roman" w:hAnsi="Times New Roman" w:cs="Times New Roman"/>
          <w:spacing w:val="-1"/>
          <w:sz w:val="24"/>
          <w:szCs w:val="24"/>
        </w:rPr>
        <w:t>of</w:t>
      </w:r>
      <w:r w:rsidRPr="00795AC1">
        <w:rPr>
          <w:rFonts w:ascii="Times New Roman" w:hAnsi="Times New Roman" w:cs="Times New Roman"/>
          <w:spacing w:val="6"/>
          <w:sz w:val="24"/>
          <w:szCs w:val="24"/>
        </w:rPr>
        <w:t xml:space="preserve"> </w:t>
      </w:r>
      <w:r w:rsidRPr="00795AC1">
        <w:rPr>
          <w:rFonts w:ascii="Times New Roman" w:hAnsi="Times New Roman" w:cs="Times New Roman"/>
          <w:sz w:val="24"/>
          <w:szCs w:val="24"/>
        </w:rPr>
        <w:t>two</w:t>
      </w:r>
      <w:r w:rsidRPr="00795AC1">
        <w:rPr>
          <w:rFonts w:ascii="Times New Roman" w:hAnsi="Times New Roman" w:cs="Times New Roman"/>
          <w:spacing w:val="6"/>
          <w:sz w:val="24"/>
          <w:szCs w:val="24"/>
        </w:rPr>
        <w:t xml:space="preserve"> </w:t>
      </w:r>
      <w:r w:rsidRPr="00795AC1">
        <w:rPr>
          <w:rFonts w:ascii="Times New Roman" w:hAnsi="Times New Roman" w:cs="Times New Roman"/>
          <w:spacing w:val="-1"/>
          <w:sz w:val="24"/>
          <w:szCs w:val="24"/>
        </w:rPr>
        <w:t>years</w:t>
      </w:r>
      <w:r w:rsidRPr="00795AC1">
        <w:rPr>
          <w:rFonts w:ascii="Times New Roman" w:hAnsi="Times New Roman" w:cs="Times New Roman"/>
          <w:spacing w:val="6"/>
          <w:sz w:val="24"/>
          <w:szCs w:val="24"/>
        </w:rPr>
        <w:t xml:space="preserve"> </w:t>
      </w:r>
      <w:r w:rsidRPr="00795AC1">
        <w:rPr>
          <w:rFonts w:ascii="Times New Roman" w:hAnsi="Times New Roman" w:cs="Times New Roman"/>
          <w:sz w:val="24"/>
          <w:szCs w:val="24"/>
        </w:rPr>
        <w:t>from</w:t>
      </w:r>
      <w:r w:rsidRPr="00795AC1">
        <w:rPr>
          <w:rFonts w:ascii="Times New Roman" w:hAnsi="Times New Roman" w:cs="Times New Roman"/>
          <w:spacing w:val="6"/>
          <w:sz w:val="24"/>
          <w:szCs w:val="24"/>
        </w:rPr>
        <w:t xml:space="preserve"> </w:t>
      </w:r>
      <w:r w:rsidRPr="00795AC1">
        <w:rPr>
          <w:rFonts w:ascii="Times New Roman" w:hAnsi="Times New Roman" w:cs="Times New Roman"/>
          <w:spacing w:val="-1"/>
          <w:sz w:val="24"/>
          <w:szCs w:val="24"/>
        </w:rPr>
        <w:t>the</w:t>
      </w:r>
      <w:r w:rsidRPr="00795AC1">
        <w:rPr>
          <w:rFonts w:ascii="Times New Roman" w:hAnsi="Times New Roman" w:cs="Times New Roman"/>
          <w:spacing w:val="6"/>
          <w:sz w:val="24"/>
          <w:szCs w:val="24"/>
        </w:rPr>
        <w:t xml:space="preserve"> </w:t>
      </w:r>
      <w:r w:rsidRPr="00795AC1">
        <w:rPr>
          <w:rFonts w:ascii="Times New Roman" w:hAnsi="Times New Roman" w:cs="Times New Roman"/>
          <w:spacing w:val="-1"/>
          <w:sz w:val="24"/>
          <w:szCs w:val="24"/>
        </w:rPr>
        <w:t>date</w:t>
      </w:r>
      <w:r w:rsidRPr="00795AC1">
        <w:rPr>
          <w:rFonts w:ascii="Times New Roman" w:hAnsi="Times New Roman" w:cs="Times New Roman"/>
          <w:spacing w:val="4"/>
          <w:sz w:val="24"/>
          <w:szCs w:val="24"/>
        </w:rPr>
        <w:t xml:space="preserve"> </w:t>
      </w:r>
      <w:r w:rsidRPr="00795AC1">
        <w:rPr>
          <w:rFonts w:ascii="Times New Roman" w:hAnsi="Times New Roman" w:cs="Times New Roman"/>
          <w:spacing w:val="-1"/>
          <w:sz w:val="24"/>
          <w:szCs w:val="24"/>
        </w:rPr>
        <w:t>of</w:t>
      </w:r>
      <w:r w:rsidRPr="00795AC1">
        <w:rPr>
          <w:rFonts w:ascii="Times New Roman" w:hAnsi="Times New Roman" w:cs="Times New Roman"/>
          <w:spacing w:val="6"/>
          <w:sz w:val="24"/>
          <w:szCs w:val="24"/>
        </w:rPr>
        <w:t xml:space="preserve"> </w:t>
      </w:r>
      <w:r w:rsidRPr="00795AC1">
        <w:rPr>
          <w:rFonts w:ascii="Times New Roman" w:hAnsi="Times New Roman" w:cs="Times New Roman"/>
          <w:sz w:val="24"/>
          <w:szCs w:val="24"/>
        </w:rPr>
        <w:t>the</w:t>
      </w:r>
      <w:r w:rsidRPr="00795AC1">
        <w:rPr>
          <w:rFonts w:ascii="Times New Roman" w:hAnsi="Times New Roman" w:cs="Times New Roman"/>
          <w:spacing w:val="6"/>
          <w:sz w:val="24"/>
          <w:szCs w:val="24"/>
        </w:rPr>
        <w:t xml:space="preserve"> </w:t>
      </w:r>
      <w:r w:rsidRPr="00795AC1">
        <w:rPr>
          <w:rFonts w:ascii="Times New Roman" w:hAnsi="Times New Roman" w:cs="Times New Roman"/>
          <w:spacing w:val="-1"/>
          <w:sz w:val="24"/>
          <w:szCs w:val="24"/>
        </w:rPr>
        <w:t>conclusion</w:t>
      </w:r>
      <w:r w:rsidRPr="00795AC1">
        <w:rPr>
          <w:rFonts w:ascii="Times New Roman" w:hAnsi="Times New Roman" w:cs="Times New Roman"/>
          <w:spacing w:val="5"/>
          <w:sz w:val="24"/>
          <w:szCs w:val="24"/>
        </w:rPr>
        <w:t xml:space="preserve"> </w:t>
      </w:r>
      <w:r w:rsidRPr="00795AC1">
        <w:rPr>
          <w:rFonts w:ascii="Times New Roman" w:hAnsi="Times New Roman" w:cs="Times New Roman"/>
          <w:spacing w:val="-1"/>
          <w:sz w:val="24"/>
          <w:szCs w:val="24"/>
        </w:rPr>
        <w:t>of</w:t>
      </w:r>
      <w:r w:rsidRPr="00795AC1">
        <w:rPr>
          <w:rFonts w:ascii="Times New Roman" w:hAnsi="Times New Roman" w:cs="Times New Roman"/>
          <w:spacing w:val="6"/>
          <w:sz w:val="24"/>
          <w:szCs w:val="24"/>
        </w:rPr>
        <w:t xml:space="preserve"> </w:t>
      </w:r>
      <w:r w:rsidRPr="00795AC1">
        <w:rPr>
          <w:rFonts w:ascii="Times New Roman" w:hAnsi="Times New Roman" w:cs="Times New Roman"/>
          <w:sz w:val="24"/>
          <w:szCs w:val="24"/>
        </w:rPr>
        <w:t>the</w:t>
      </w:r>
      <w:r w:rsidRPr="00795AC1">
        <w:rPr>
          <w:rFonts w:ascii="Times New Roman" w:hAnsi="Times New Roman" w:cs="Times New Roman"/>
          <w:spacing w:val="6"/>
          <w:sz w:val="24"/>
          <w:szCs w:val="24"/>
        </w:rPr>
        <w:t xml:space="preserve"> </w:t>
      </w:r>
      <w:r w:rsidRPr="00795AC1">
        <w:rPr>
          <w:rFonts w:ascii="Times New Roman" w:hAnsi="Times New Roman" w:cs="Times New Roman"/>
          <w:spacing w:val="-1"/>
          <w:sz w:val="24"/>
          <w:szCs w:val="24"/>
        </w:rPr>
        <w:t>training</w:t>
      </w:r>
      <w:r w:rsidRPr="00795AC1">
        <w:rPr>
          <w:rFonts w:ascii="Times New Roman" w:hAnsi="Times New Roman" w:cs="Times New Roman"/>
          <w:spacing w:val="5"/>
          <w:sz w:val="24"/>
          <w:szCs w:val="24"/>
        </w:rPr>
        <w:t xml:space="preserve"> </w:t>
      </w:r>
      <w:r w:rsidRPr="00795AC1">
        <w:rPr>
          <w:rFonts w:ascii="Times New Roman" w:hAnsi="Times New Roman" w:cs="Times New Roman"/>
          <w:spacing w:val="-1"/>
          <w:sz w:val="24"/>
          <w:szCs w:val="24"/>
        </w:rPr>
        <w:t>activities:</w:t>
      </w:r>
      <w:r w:rsidRPr="00795AC1">
        <w:rPr>
          <w:rFonts w:ascii="Times New Roman" w:hAnsi="Times New Roman" w:cs="Times New Roman"/>
          <w:spacing w:val="6"/>
          <w:sz w:val="24"/>
          <w:szCs w:val="24"/>
        </w:rPr>
        <w:t xml:space="preserve"> </w:t>
      </w:r>
      <w:r w:rsidRPr="00795AC1">
        <w:rPr>
          <w:rFonts w:ascii="Times New Roman" w:hAnsi="Times New Roman" w:cs="Times New Roman"/>
          <w:spacing w:val="-1"/>
          <w:sz w:val="24"/>
          <w:szCs w:val="24"/>
        </w:rPr>
        <w:t>this</w:t>
      </w:r>
      <w:r w:rsidRPr="00795AC1">
        <w:rPr>
          <w:rFonts w:ascii="Times New Roman" w:hAnsi="Times New Roman" w:cs="Times New Roman"/>
          <w:spacing w:val="7"/>
          <w:sz w:val="24"/>
          <w:szCs w:val="24"/>
        </w:rPr>
        <w:t xml:space="preserve"> </w:t>
      </w:r>
      <w:r w:rsidRPr="00795AC1">
        <w:rPr>
          <w:rFonts w:ascii="Times New Roman" w:hAnsi="Times New Roman" w:cs="Times New Roman"/>
          <w:spacing w:val="-1"/>
          <w:sz w:val="24"/>
          <w:szCs w:val="24"/>
        </w:rPr>
        <w:t>interval</w:t>
      </w:r>
      <w:r w:rsidRPr="00795AC1">
        <w:rPr>
          <w:rFonts w:ascii="Times New Roman" w:hAnsi="Times New Roman" w:cs="Times New Roman"/>
          <w:spacing w:val="6"/>
          <w:sz w:val="24"/>
          <w:szCs w:val="24"/>
        </w:rPr>
        <w:t xml:space="preserve"> </w:t>
      </w:r>
      <w:r w:rsidRPr="00795AC1">
        <w:rPr>
          <w:rFonts w:ascii="Times New Roman" w:hAnsi="Times New Roman" w:cs="Times New Roman"/>
          <w:spacing w:val="-1"/>
          <w:sz w:val="24"/>
          <w:szCs w:val="24"/>
        </w:rPr>
        <w:t>may</w:t>
      </w:r>
      <w:r w:rsidRPr="00795AC1">
        <w:rPr>
          <w:rFonts w:ascii="Times New Roman" w:hAnsi="Times New Roman" w:cs="Times New Roman"/>
          <w:spacing w:val="6"/>
          <w:sz w:val="24"/>
          <w:szCs w:val="24"/>
        </w:rPr>
        <w:t xml:space="preserve"> </w:t>
      </w:r>
      <w:r w:rsidRPr="00795AC1">
        <w:rPr>
          <w:rFonts w:ascii="Times New Roman" w:hAnsi="Times New Roman" w:cs="Times New Roman"/>
          <w:spacing w:val="-1"/>
          <w:sz w:val="24"/>
          <w:szCs w:val="24"/>
        </w:rPr>
        <w:t>be</w:t>
      </w:r>
      <w:r w:rsidRPr="00795AC1">
        <w:rPr>
          <w:rFonts w:ascii="Times New Roman" w:hAnsi="Times New Roman" w:cs="Times New Roman"/>
          <w:spacing w:val="6"/>
          <w:sz w:val="24"/>
          <w:szCs w:val="24"/>
        </w:rPr>
        <w:t xml:space="preserve"> </w:t>
      </w:r>
      <w:r w:rsidRPr="00795AC1">
        <w:rPr>
          <w:rFonts w:ascii="Times New Roman" w:hAnsi="Times New Roman" w:cs="Times New Roman"/>
          <w:spacing w:val="-2"/>
          <w:sz w:val="24"/>
          <w:szCs w:val="24"/>
        </w:rPr>
        <w:t>shortened</w:t>
      </w:r>
      <w:r w:rsidRPr="00795AC1">
        <w:rPr>
          <w:rFonts w:ascii="Times New Roman" w:hAnsi="Times New Roman" w:cs="Times New Roman"/>
          <w:spacing w:val="6"/>
          <w:sz w:val="24"/>
          <w:szCs w:val="24"/>
        </w:rPr>
        <w:t xml:space="preserve"> </w:t>
      </w:r>
      <w:r w:rsidRPr="00795AC1">
        <w:rPr>
          <w:rFonts w:ascii="Times New Roman" w:hAnsi="Times New Roman" w:cs="Times New Roman"/>
          <w:spacing w:val="-1"/>
          <w:sz w:val="24"/>
          <w:szCs w:val="24"/>
        </w:rPr>
        <w:t>if</w:t>
      </w:r>
      <w:r w:rsidRPr="00795AC1">
        <w:rPr>
          <w:rFonts w:ascii="Times New Roman" w:hAnsi="Times New Roman" w:cs="Times New Roman"/>
          <w:spacing w:val="6"/>
          <w:sz w:val="24"/>
          <w:szCs w:val="24"/>
        </w:rPr>
        <w:t xml:space="preserve"> </w:t>
      </w:r>
      <w:r w:rsidRPr="00795AC1">
        <w:rPr>
          <w:rFonts w:ascii="Times New Roman" w:hAnsi="Times New Roman" w:cs="Times New Roman"/>
          <w:spacing w:val="-1"/>
          <w:sz w:val="24"/>
          <w:szCs w:val="24"/>
        </w:rPr>
        <w:t>the</w:t>
      </w:r>
      <w:r w:rsidRPr="00795AC1">
        <w:rPr>
          <w:rFonts w:ascii="Times New Roman" w:hAnsi="Times New Roman" w:cs="Times New Roman"/>
          <w:spacing w:val="38"/>
          <w:sz w:val="24"/>
          <w:szCs w:val="24"/>
        </w:rPr>
        <w:t xml:space="preserve"> </w:t>
      </w:r>
      <w:r w:rsidR="00646E59">
        <w:rPr>
          <w:rFonts w:ascii="Times New Roman" w:hAnsi="Times New Roman" w:cs="Times New Roman"/>
          <w:spacing w:val="-1"/>
          <w:sz w:val="24"/>
          <w:szCs w:val="24"/>
        </w:rPr>
        <w:t>GPC</w:t>
      </w:r>
      <w:r w:rsidR="001F2C21" w:rsidRPr="00795AC1">
        <w:rPr>
          <w:rFonts w:ascii="Times New Roman" w:hAnsi="Times New Roman" w:cs="Times New Roman"/>
          <w:spacing w:val="-1"/>
          <w:sz w:val="24"/>
          <w:szCs w:val="24"/>
        </w:rPr>
        <w:t xml:space="preserve"> </w:t>
      </w:r>
      <w:r w:rsidRPr="00795AC1">
        <w:rPr>
          <w:rFonts w:ascii="Times New Roman" w:hAnsi="Times New Roman" w:cs="Times New Roman"/>
          <w:spacing w:val="-1"/>
          <w:sz w:val="24"/>
          <w:szCs w:val="24"/>
        </w:rPr>
        <w:t xml:space="preserve">demonstrates it does not </w:t>
      </w:r>
      <w:r w:rsidRPr="00795AC1">
        <w:rPr>
          <w:rFonts w:ascii="Times New Roman" w:hAnsi="Times New Roman" w:cs="Times New Roman"/>
          <w:spacing w:val="-2"/>
          <w:sz w:val="24"/>
          <w:szCs w:val="24"/>
        </w:rPr>
        <w:t>compromise</w:t>
      </w:r>
      <w:r w:rsidRPr="00795AC1">
        <w:rPr>
          <w:rFonts w:ascii="Times New Roman" w:hAnsi="Times New Roman" w:cs="Times New Roman"/>
          <w:spacing w:val="-1"/>
          <w:sz w:val="24"/>
          <w:szCs w:val="24"/>
        </w:rPr>
        <w:t xml:space="preserve"> impartiality.</w:t>
      </w:r>
    </w:p>
    <w:p w14:paraId="51D391D2" w14:textId="27F90B6C" w:rsidR="000F012D" w:rsidRPr="000F012D" w:rsidRDefault="000F012D" w:rsidP="000F012D">
      <w:pPr>
        <w:pStyle w:val="a3"/>
        <w:tabs>
          <w:tab w:val="left" w:pos="518"/>
        </w:tabs>
        <w:autoSpaceDE/>
        <w:autoSpaceDN/>
        <w:ind w:left="516" w:right="114"/>
        <w:jc w:val="both"/>
        <w:rPr>
          <w:rFonts w:ascii="標楷體" w:eastAsia="標楷體" w:hAnsi="標楷體"/>
          <w:sz w:val="22"/>
          <w:szCs w:val="22"/>
          <w:lang w:eastAsia="zh-TW"/>
        </w:rPr>
      </w:pPr>
      <w:r w:rsidRPr="000F012D">
        <w:rPr>
          <w:rFonts w:ascii="標楷體" w:eastAsia="標楷體" w:hAnsi="標楷體"/>
          <w:sz w:val="22"/>
          <w:szCs w:val="22"/>
          <w:lang w:eastAsia="zh-TW"/>
        </w:rPr>
        <w:t>確保人員在其培訓過的</w:t>
      </w:r>
      <w:r w:rsidR="00B462DC">
        <w:rPr>
          <w:rFonts w:ascii="標楷體" w:eastAsia="標楷體" w:hAnsi="標楷體"/>
          <w:sz w:val="22"/>
          <w:szCs w:val="22"/>
          <w:lang w:eastAsia="zh-TW"/>
        </w:rPr>
        <w:t>考生</w:t>
      </w:r>
      <w:r w:rsidRPr="000F012D">
        <w:rPr>
          <w:rFonts w:ascii="標楷體" w:eastAsia="標楷體" w:hAnsi="標楷體"/>
          <w:sz w:val="22"/>
          <w:szCs w:val="22"/>
          <w:lang w:eastAsia="zh-TW"/>
        </w:rPr>
        <w:t>兩年內不擔任考官角色；這一間隔期可以縮短，如果GPC</w:t>
      </w:r>
      <w:r w:rsidR="00B462DC">
        <w:rPr>
          <w:rFonts w:ascii="標楷體" w:eastAsia="標楷體" w:hAnsi="標楷體"/>
          <w:sz w:val="22"/>
          <w:szCs w:val="22"/>
          <w:lang w:eastAsia="zh-TW"/>
        </w:rPr>
        <w:t>能證明這不會</w:t>
      </w:r>
      <w:r w:rsidR="00B462DC">
        <w:rPr>
          <w:rFonts w:ascii="標楷體" w:eastAsia="標楷體" w:hAnsi="標楷體" w:hint="eastAsia"/>
          <w:sz w:val="22"/>
          <w:szCs w:val="22"/>
          <w:lang w:eastAsia="zh-TW"/>
        </w:rPr>
        <w:t>損害</w:t>
      </w:r>
      <w:r w:rsidRPr="000F012D">
        <w:rPr>
          <w:rFonts w:ascii="標楷體" w:eastAsia="標楷體" w:hAnsi="標楷體"/>
          <w:sz w:val="22"/>
          <w:szCs w:val="22"/>
          <w:lang w:eastAsia="zh-TW"/>
        </w:rPr>
        <w:t>公正性。</w:t>
      </w:r>
    </w:p>
    <w:bookmarkEnd w:id="10"/>
    <w:p w14:paraId="579B80A0" w14:textId="77777777" w:rsidR="008B5C95" w:rsidRPr="00795AC1" w:rsidRDefault="008B5C95">
      <w:pPr>
        <w:widowControl/>
        <w:rPr>
          <w:rFonts w:ascii="Times New Roman" w:eastAsia="Arial" w:hAnsi="Times New Roman" w:cs="Times New Roman"/>
          <w:kern w:val="0"/>
          <w:szCs w:val="24"/>
          <w:lang w:bidi="en-US"/>
        </w:rPr>
      </w:pPr>
      <w:r w:rsidRPr="00795AC1">
        <w:rPr>
          <w:rFonts w:ascii="Times New Roman" w:hAnsi="Times New Roman" w:cs="Times New Roman"/>
          <w:szCs w:val="24"/>
        </w:rPr>
        <w:br w:type="page"/>
      </w:r>
    </w:p>
    <w:p w14:paraId="03A25551" w14:textId="74C44470" w:rsidR="008B5C95" w:rsidRPr="0079079E" w:rsidRDefault="008B5C95" w:rsidP="008B5C95">
      <w:pPr>
        <w:pStyle w:val="3"/>
        <w:numPr>
          <w:ilvl w:val="0"/>
          <w:numId w:val="6"/>
        </w:numPr>
        <w:tabs>
          <w:tab w:val="left" w:pos="517"/>
        </w:tabs>
        <w:ind w:hanging="399"/>
        <w:rPr>
          <w:rFonts w:ascii="標楷體" w:eastAsia="標楷體" w:hAnsi="標楷體" w:cs="Times New Roman"/>
          <w:bCs w:val="0"/>
          <w:spacing w:val="-1"/>
          <w:kern w:val="2"/>
          <w:lang w:eastAsia="zh-TW"/>
        </w:rPr>
      </w:pPr>
      <w:r w:rsidRPr="00795AC1">
        <w:rPr>
          <w:rFonts w:ascii="Times New Roman" w:hAnsi="Times New Roman" w:cs="Times New Roman"/>
          <w:spacing w:val="-1"/>
        </w:rPr>
        <w:lastRenderedPageBreak/>
        <w:t>Resource</w:t>
      </w:r>
      <w:r w:rsidRPr="00795AC1">
        <w:rPr>
          <w:rFonts w:ascii="Times New Roman" w:hAnsi="Times New Roman" w:cs="Times New Roman"/>
          <w:spacing w:val="2"/>
        </w:rPr>
        <w:t xml:space="preserve"> </w:t>
      </w:r>
      <w:r w:rsidRPr="00795AC1">
        <w:rPr>
          <w:rFonts w:ascii="Times New Roman" w:hAnsi="Times New Roman" w:cs="Times New Roman"/>
          <w:spacing w:val="-1"/>
        </w:rPr>
        <w:t>requirements</w:t>
      </w:r>
      <w:r w:rsidR="00F01B7F">
        <w:rPr>
          <w:rFonts w:asciiTheme="minorEastAsia" w:eastAsiaTheme="minorEastAsia" w:hAnsiTheme="minorEastAsia" w:cs="Times New Roman" w:hint="eastAsia"/>
          <w:spacing w:val="-1"/>
          <w:lang w:eastAsia="zh-TW"/>
        </w:rPr>
        <w:t xml:space="preserve"> </w:t>
      </w:r>
      <w:r w:rsidR="00F01B7F" w:rsidRPr="0079079E">
        <w:rPr>
          <w:rFonts w:ascii="標楷體" w:eastAsia="標楷體" w:hAnsi="標楷體" w:cs="Times New Roman" w:hint="eastAsia"/>
          <w:bCs w:val="0"/>
          <w:spacing w:val="-1"/>
          <w:kern w:val="2"/>
          <w:lang w:eastAsia="zh-TW"/>
        </w:rPr>
        <w:t>資源要求</w:t>
      </w:r>
    </w:p>
    <w:p w14:paraId="05AFBA14" w14:textId="77777777" w:rsidR="008B5C95" w:rsidRPr="00795AC1" w:rsidRDefault="008B5C95" w:rsidP="008B5C95">
      <w:pPr>
        <w:spacing w:before="10"/>
        <w:rPr>
          <w:rFonts w:ascii="Times New Roman" w:eastAsia="Arial" w:hAnsi="Times New Roman" w:cs="Times New Roman"/>
          <w:b/>
          <w:bCs/>
          <w:szCs w:val="24"/>
        </w:rPr>
      </w:pPr>
    </w:p>
    <w:p w14:paraId="418246D7" w14:textId="75A9D52B" w:rsidR="008B5C95" w:rsidRPr="00F01B7F" w:rsidRDefault="008B5C95" w:rsidP="008B5C95">
      <w:pPr>
        <w:pStyle w:val="4"/>
        <w:keepNext w:val="0"/>
        <w:numPr>
          <w:ilvl w:val="1"/>
          <w:numId w:val="6"/>
        </w:numPr>
        <w:tabs>
          <w:tab w:val="left" w:pos="658"/>
        </w:tabs>
        <w:spacing w:line="240" w:lineRule="auto"/>
        <w:rPr>
          <w:rFonts w:ascii="標楷體" w:eastAsia="標楷體" w:hAnsi="標楷體" w:cs="Arial"/>
          <w:kern w:val="0"/>
          <w:sz w:val="22"/>
          <w:szCs w:val="22"/>
          <w:lang w:bidi="en-US"/>
        </w:rPr>
      </w:pPr>
      <w:bookmarkStart w:id="11" w:name="_bookmark14"/>
      <w:bookmarkStart w:id="12" w:name="6.1_General_personnel_requirements"/>
      <w:bookmarkEnd w:id="11"/>
      <w:bookmarkEnd w:id="12"/>
      <w:r w:rsidRPr="00795AC1">
        <w:rPr>
          <w:rFonts w:ascii="Times New Roman" w:hAnsi="Times New Roman" w:cs="Times New Roman"/>
          <w:sz w:val="24"/>
          <w:szCs w:val="24"/>
        </w:rPr>
        <w:t>General</w:t>
      </w:r>
      <w:r w:rsidRPr="00795AC1">
        <w:rPr>
          <w:rFonts w:ascii="Times New Roman" w:hAnsi="Times New Roman" w:cs="Times New Roman"/>
          <w:spacing w:val="-18"/>
          <w:sz w:val="24"/>
          <w:szCs w:val="24"/>
        </w:rPr>
        <w:t xml:space="preserve"> </w:t>
      </w:r>
      <w:r w:rsidRPr="00795AC1">
        <w:rPr>
          <w:rFonts w:ascii="Times New Roman" w:hAnsi="Times New Roman" w:cs="Times New Roman"/>
          <w:sz w:val="24"/>
          <w:szCs w:val="24"/>
        </w:rPr>
        <w:t>personnel</w:t>
      </w:r>
      <w:r w:rsidRPr="00795AC1">
        <w:rPr>
          <w:rFonts w:ascii="Times New Roman" w:hAnsi="Times New Roman" w:cs="Times New Roman"/>
          <w:spacing w:val="-17"/>
          <w:sz w:val="24"/>
          <w:szCs w:val="24"/>
        </w:rPr>
        <w:t xml:space="preserve"> </w:t>
      </w:r>
      <w:r w:rsidRPr="00795AC1">
        <w:rPr>
          <w:rFonts w:ascii="Times New Roman" w:hAnsi="Times New Roman" w:cs="Times New Roman"/>
          <w:sz w:val="24"/>
          <w:szCs w:val="24"/>
        </w:rPr>
        <w:t>requirements</w:t>
      </w:r>
      <w:r w:rsidR="00F01B7F" w:rsidRPr="00F01B7F">
        <w:rPr>
          <w:rFonts w:ascii="標楷體" w:eastAsia="標楷體" w:hAnsi="標楷體" w:cs="Arial"/>
          <w:kern w:val="0"/>
          <w:sz w:val="22"/>
          <w:szCs w:val="22"/>
          <w:lang w:bidi="en-US"/>
        </w:rPr>
        <w:t>一般人員要求</w:t>
      </w:r>
    </w:p>
    <w:p w14:paraId="3DE47B13" w14:textId="77777777" w:rsidR="008B5C95" w:rsidRPr="00795AC1" w:rsidRDefault="008B5C95" w:rsidP="008B5C95">
      <w:pPr>
        <w:spacing w:before="10"/>
        <w:rPr>
          <w:rFonts w:ascii="Times New Roman" w:eastAsia="Arial" w:hAnsi="Times New Roman" w:cs="Times New Roman"/>
          <w:b/>
          <w:bCs/>
          <w:szCs w:val="24"/>
        </w:rPr>
      </w:pPr>
    </w:p>
    <w:p w14:paraId="015260FF" w14:textId="619CDE9A" w:rsidR="008B5C95" w:rsidRDefault="003A316F" w:rsidP="008B5C95">
      <w:pPr>
        <w:pStyle w:val="a3"/>
        <w:tabs>
          <w:tab w:val="left" w:pos="837"/>
        </w:tabs>
        <w:autoSpaceDE/>
        <w:autoSpaceDN/>
        <w:ind w:left="116" w:right="112"/>
        <w:jc w:val="both"/>
        <w:rPr>
          <w:rFonts w:ascii="Times New Roman" w:eastAsiaTheme="minorEastAsia" w:hAnsi="Times New Roman" w:cs="Times New Roman"/>
          <w:spacing w:val="-1"/>
          <w:sz w:val="24"/>
          <w:szCs w:val="24"/>
          <w:lang w:eastAsia="zh-TW"/>
        </w:rPr>
      </w:pPr>
      <w:r w:rsidRPr="00F474A6">
        <w:rPr>
          <w:rFonts w:ascii="Times New Roman" w:hAnsi="Times New Roman" w:cs="Times New Roman" w:hint="eastAsia"/>
          <w:sz w:val="24"/>
          <w:szCs w:val="24"/>
        </w:rPr>
        <w:t>T</w:t>
      </w:r>
      <w:r w:rsidRPr="00F474A6">
        <w:rPr>
          <w:rFonts w:ascii="Times New Roman" w:hAnsi="Times New Roman" w:cs="Times New Roman"/>
          <w:sz w:val="24"/>
          <w:szCs w:val="24"/>
        </w:rPr>
        <w:t xml:space="preserve">he </w:t>
      </w:r>
      <w:r w:rsidRPr="00F474A6">
        <w:rPr>
          <w:rFonts w:ascii="Times New Roman" w:hAnsi="Times New Roman" w:cs="Times New Roman" w:hint="eastAsia"/>
          <w:sz w:val="24"/>
          <w:szCs w:val="24"/>
        </w:rPr>
        <w:t>p</w:t>
      </w:r>
      <w:r w:rsidRPr="00F474A6">
        <w:rPr>
          <w:rFonts w:ascii="Times New Roman" w:hAnsi="Times New Roman" w:cs="Times New Roman"/>
          <w:sz w:val="24"/>
          <w:szCs w:val="24"/>
        </w:rPr>
        <w:t xml:space="preserve">rocedure QP-3 </w:t>
      </w:r>
      <w:r w:rsidR="003C51F0">
        <w:rPr>
          <w:rFonts w:ascii="Times New Roman" w:hAnsi="Times New Roman" w:cs="Times New Roman"/>
          <w:sz w:val="24"/>
          <w:szCs w:val="24"/>
        </w:rPr>
        <w:t>R</w:t>
      </w:r>
      <w:r w:rsidRPr="00F474A6">
        <w:rPr>
          <w:rFonts w:ascii="Times New Roman" w:hAnsi="Times New Roman" w:cs="Times New Roman"/>
          <w:sz w:val="24"/>
          <w:szCs w:val="24"/>
        </w:rPr>
        <w:t xml:space="preserve">esource that address the </w:t>
      </w:r>
      <w:r w:rsidR="00F474A6" w:rsidRPr="00795AC1">
        <w:rPr>
          <w:rFonts w:ascii="Times New Roman" w:hAnsi="Times New Roman" w:cs="Times New Roman"/>
          <w:sz w:val="24"/>
          <w:szCs w:val="24"/>
        </w:rPr>
        <w:t>manag</w:t>
      </w:r>
      <w:r w:rsidR="00F474A6">
        <w:rPr>
          <w:rFonts w:ascii="Times New Roman" w:hAnsi="Times New Roman" w:cs="Times New Roman"/>
          <w:sz w:val="24"/>
          <w:szCs w:val="24"/>
        </w:rPr>
        <w:t>ement</w:t>
      </w:r>
      <w:r w:rsidR="008B5C95" w:rsidRPr="00795AC1">
        <w:rPr>
          <w:rFonts w:ascii="Times New Roman" w:hAnsi="Times New Roman" w:cs="Times New Roman"/>
          <w:spacing w:val="9"/>
          <w:sz w:val="24"/>
          <w:szCs w:val="24"/>
        </w:rPr>
        <w:t xml:space="preserve"> </w:t>
      </w:r>
      <w:r w:rsidR="008B5C95" w:rsidRPr="00795AC1">
        <w:rPr>
          <w:rFonts w:ascii="Times New Roman" w:hAnsi="Times New Roman" w:cs="Times New Roman"/>
          <w:spacing w:val="-1"/>
          <w:sz w:val="24"/>
          <w:szCs w:val="24"/>
        </w:rPr>
        <w:t>and</w:t>
      </w:r>
      <w:r w:rsidR="008B5C95" w:rsidRPr="00795AC1">
        <w:rPr>
          <w:rFonts w:ascii="Times New Roman" w:hAnsi="Times New Roman" w:cs="Times New Roman"/>
          <w:spacing w:val="8"/>
          <w:sz w:val="24"/>
          <w:szCs w:val="24"/>
        </w:rPr>
        <w:t xml:space="preserve"> </w:t>
      </w:r>
      <w:r w:rsidR="008B5C95" w:rsidRPr="00795AC1">
        <w:rPr>
          <w:rFonts w:ascii="Times New Roman" w:hAnsi="Times New Roman" w:cs="Times New Roman"/>
          <w:sz w:val="24"/>
          <w:szCs w:val="24"/>
        </w:rPr>
        <w:t>be</w:t>
      </w:r>
      <w:r w:rsidR="008B5C95" w:rsidRPr="00795AC1">
        <w:rPr>
          <w:rFonts w:ascii="Times New Roman" w:hAnsi="Times New Roman" w:cs="Times New Roman"/>
          <w:spacing w:val="9"/>
          <w:sz w:val="24"/>
          <w:szCs w:val="24"/>
        </w:rPr>
        <w:t xml:space="preserve"> </w:t>
      </w:r>
      <w:r w:rsidR="008B5C95" w:rsidRPr="00795AC1">
        <w:rPr>
          <w:rFonts w:ascii="Times New Roman" w:hAnsi="Times New Roman" w:cs="Times New Roman"/>
          <w:spacing w:val="-1"/>
          <w:sz w:val="24"/>
          <w:szCs w:val="24"/>
        </w:rPr>
        <w:t>responsible</w:t>
      </w:r>
      <w:r w:rsidR="008B5C95" w:rsidRPr="00795AC1">
        <w:rPr>
          <w:rFonts w:ascii="Times New Roman" w:hAnsi="Times New Roman" w:cs="Times New Roman"/>
          <w:spacing w:val="9"/>
          <w:sz w:val="24"/>
          <w:szCs w:val="24"/>
        </w:rPr>
        <w:t xml:space="preserve"> </w:t>
      </w:r>
      <w:r w:rsidR="008B5C95" w:rsidRPr="00795AC1">
        <w:rPr>
          <w:rFonts w:ascii="Times New Roman" w:hAnsi="Times New Roman" w:cs="Times New Roman"/>
          <w:sz w:val="24"/>
          <w:szCs w:val="24"/>
        </w:rPr>
        <w:t>for</w:t>
      </w:r>
      <w:r w:rsidR="008B5C95" w:rsidRPr="00795AC1">
        <w:rPr>
          <w:rFonts w:ascii="Times New Roman" w:hAnsi="Times New Roman" w:cs="Times New Roman"/>
          <w:spacing w:val="9"/>
          <w:sz w:val="24"/>
          <w:szCs w:val="24"/>
        </w:rPr>
        <w:t xml:space="preserve"> </w:t>
      </w:r>
      <w:r w:rsidR="008B5C95" w:rsidRPr="00795AC1">
        <w:rPr>
          <w:rFonts w:ascii="Times New Roman" w:hAnsi="Times New Roman" w:cs="Times New Roman"/>
          <w:sz w:val="24"/>
          <w:szCs w:val="24"/>
        </w:rPr>
        <w:t>the</w:t>
      </w:r>
      <w:r w:rsidR="008B5C95" w:rsidRPr="00795AC1">
        <w:rPr>
          <w:rFonts w:ascii="Times New Roman" w:hAnsi="Times New Roman" w:cs="Times New Roman"/>
          <w:spacing w:val="9"/>
          <w:sz w:val="24"/>
          <w:szCs w:val="24"/>
        </w:rPr>
        <w:t xml:space="preserve"> </w:t>
      </w:r>
      <w:r w:rsidR="008B5C95" w:rsidRPr="00795AC1">
        <w:rPr>
          <w:rFonts w:ascii="Times New Roman" w:hAnsi="Times New Roman" w:cs="Times New Roman"/>
          <w:spacing w:val="-1"/>
          <w:sz w:val="24"/>
          <w:szCs w:val="24"/>
        </w:rPr>
        <w:t>performance</w:t>
      </w:r>
      <w:r w:rsidR="008B5C95" w:rsidRPr="00795AC1">
        <w:rPr>
          <w:rFonts w:ascii="Times New Roman" w:hAnsi="Times New Roman" w:cs="Times New Roman"/>
          <w:spacing w:val="9"/>
          <w:sz w:val="24"/>
          <w:szCs w:val="24"/>
        </w:rPr>
        <w:t xml:space="preserve"> </w:t>
      </w:r>
      <w:r w:rsidR="008B5C95" w:rsidRPr="00795AC1">
        <w:rPr>
          <w:rFonts w:ascii="Times New Roman" w:hAnsi="Times New Roman" w:cs="Times New Roman"/>
          <w:spacing w:val="-1"/>
          <w:sz w:val="24"/>
          <w:szCs w:val="24"/>
        </w:rPr>
        <w:t>of</w:t>
      </w:r>
      <w:r w:rsidR="008B5C95" w:rsidRPr="00795AC1">
        <w:rPr>
          <w:rFonts w:ascii="Times New Roman" w:hAnsi="Times New Roman" w:cs="Times New Roman"/>
          <w:spacing w:val="9"/>
          <w:sz w:val="24"/>
          <w:szCs w:val="24"/>
        </w:rPr>
        <w:t xml:space="preserve"> </w:t>
      </w:r>
      <w:r w:rsidR="008B5C95" w:rsidRPr="00795AC1">
        <w:rPr>
          <w:rFonts w:ascii="Times New Roman" w:hAnsi="Times New Roman" w:cs="Times New Roman"/>
          <w:spacing w:val="-1"/>
          <w:sz w:val="24"/>
          <w:szCs w:val="24"/>
        </w:rPr>
        <w:t>all</w:t>
      </w:r>
      <w:r w:rsidR="008B5C95" w:rsidRPr="00795AC1">
        <w:rPr>
          <w:rFonts w:ascii="Times New Roman" w:hAnsi="Times New Roman" w:cs="Times New Roman"/>
          <w:spacing w:val="9"/>
          <w:sz w:val="24"/>
          <w:szCs w:val="24"/>
        </w:rPr>
        <w:t xml:space="preserve"> </w:t>
      </w:r>
      <w:r w:rsidR="008B5C95" w:rsidRPr="00795AC1">
        <w:rPr>
          <w:rFonts w:ascii="Times New Roman" w:hAnsi="Times New Roman" w:cs="Times New Roman"/>
          <w:spacing w:val="-1"/>
          <w:sz w:val="24"/>
          <w:szCs w:val="24"/>
        </w:rPr>
        <w:t>personnel</w:t>
      </w:r>
      <w:r w:rsidR="008B5C95" w:rsidRPr="00795AC1">
        <w:rPr>
          <w:rFonts w:ascii="Times New Roman" w:hAnsi="Times New Roman" w:cs="Times New Roman"/>
          <w:spacing w:val="9"/>
          <w:sz w:val="24"/>
          <w:szCs w:val="24"/>
        </w:rPr>
        <w:t xml:space="preserve"> </w:t>
      </w:r>
      <w:r w:rsidR="008B5C95" w:rsidRPr="00795AC1">
        <w:rPr>
          <w:rFonts w:ascii="Times New Roman" w:hAnsi="Times New Roman" w:cs="Times New Roman"/>
          <w:spacing w:val="-1"/>
          <w:sz w:val="24"/>
          <w:szCs w:val="24"/>
        </w:rPr>
        <w:t>involved</w:t>
      </w:r>
      <w:r w:rsidR="008B5C95" w:rsidRPr="00795AC1">
        <w:rPr>
          <w:rFonts w:ascii="Times New Roman" w:hAnsi="Times New Roman" w:cs="Times New Roman"/>
          <w:spacing w:val="40"/>
          <w:sz w:val="24"/>
          <w:szCs w:val="24"/>
        </w:rPr>
        <w:t xml:space="preserve"> </w:t>
      </w:r>
      <w:r w:rsidR="008B5C95" w:rsidRPr="00795AC1">
        <w:rPr>
          <w:rFonts w:ascii="Times New Roman" w:hAnsi="Times New Roman" w:cs="Times New Roman"/>
          <w:spacing w:val="-1"/>
          <w:sz w:val="24"/>
          <w:szCs w:val="24"/>
        </w:rPr>
        <w:t>in the certification process.</w:t>
      </w:r>
    </w:p>
    <w:p w14:paraId="6D7B4F91" w14:textId="50FA8A32" w:rsidR="00286BB7" w:rsidRPr="00286BB7" w:rsidRDefault="00286BB7" w:rsidP="008B5C95">
      <w:pPr>
        <w:pStyle w:val="a3"/>
        <w:tabs>
          <w:tab w:val="left" w:pos="837"/>
        </w:tabs>
        <w:autoSpaceDE/>
        <w:autoSpaceDN/>
        <w:ind w:left="116" w:right="112"/>
        <w:jc w:val="both"/>
        <w:rPr>
          <w:rFonts w:ascii="標楷體" w:eastAsia="標楷體" w:hAnsi="標楷體"/>
          <w:sz w:val="22"/>
          <w:szCs w:val="22"/>
          <w:lang w:eastAsia="zh-TW"/>
        </w:rPr>
      </w:pPr>
      <w:r w:rsidRPr="00286BB7">
        <w:rPr>
          <w:rFonts w:ascii="標楷體" w:eastAsia="標楷體" w:hAnsi="標楷體" w:hint="eastAsia"/>
          <w:sz w:val="22"/>
          <w:szCs w:val="22"/>
          <w:lang w:eastAsia="zh-TW"/>
        </w:rPr>
        <w:t>程序 QP-3 負責管理並負責參與</w:t>
      </w:r>
      <w:r w:rsidR="00014026">
        <w:rPr>
          <w:rFonts w:ascii="標楷體" w:eastAsia="標楷體" w:hAnsi="標楷體" w:hint="eastAsia"/>
          <w:sz w:val="22"/>
          <w:szCs w:val="22"/>
          <w:lang w:eastAsia="zh-TW"/>
        </w:rPr>
        <w:t>驗證</w:t>
      </w:r>
      <w:r w:rsidRPr="00286BB7">
        <w:rPr>
          <w:rFonts w:ascii="標楷體" w:eastAsia="標楷體" w:hAnsi="標楷體" w:hint="eastAsia"/>
          <w:sz w:val="22"/>
          <w:szCs w:val="22"/>
          <w:lang w:eastAsia="zh-TW"/>
        </w:rPr>
        <w:t>過程的所有人員的績效。</w:t>
      </w:r>
    </w:p>
    <w:p w14:paraId="505FC8FD" w14:textId="77777777" w:rsidR="008B5C95" w:rsidRPr="00795AC1" w:rsidRDefault="008B5C95" w:rsidP="008B5C95">
      <w:pPr>
        <w:spacing w:before="9"/>
        <w:rPr>
          <w:rFonts w:ascii="Times New Roman" w:eastAsia="Arial" w:hAnsi="Times New Roman" w:cs="Times New Roman"/>
          <w:szCs w:val="24"/>
        </w:rPr>
      </w:pPr>
    </w:p>
    <w:p w14:paraId="05AE6E27" w14:textId="43296724" w:rsidR="008B5C95" w:rsidRPr="00286BB7" w:rsidRDefault="00F474A6" w:rsidP="008B5C95">
      <w:pPr>
        <w:pStyle w:val="a3"/>
        <w:numPr>
          <w:ilvl w:val="2"/>
          <w:numId w:val="6"/>
        </w:numPr>
        <w:tabs>
          <w:tab w:val="left" w:pos="837"/>
        </w:tabs>
        <w:autoSpaceDE/>
        <w:autoSpaceDN/>
        <w:spacing w:before="74"/>
        <w:ind w:right="111" w:hanging="1"/>
        <w:jc w:val="both"/>
        <w:rPr>
          <w:rFonts w:ascii="Times New Roman" w:hAnsi="Times New Roman" w:cs="Times New Roman"/>
          <w:sz w:val="24"/>
          <w:szCs w:val="24"/>
        </w:rPr>
      </w:pPr>
      <w:r w:rsidRPr="00F474A6">
        <w:rPr>
          <w:rFonts w:ascii="Times New Roman" w:hAnsi="Times New Roman" w:cs="Times New Roman" w:hint="eastAsia"/>
          <w:sz w:val="24"/>
          <w:szCs w:val="24"/>
        </w:rPr>
        <w:t>T</w:t>
      </w:r>
      <w:r w:rsidRPr="00F474A6">
        <w:rPr>
          <w:rFonts w:ascii="Times New Roman" w:hAnsi="Times New Roman" w:cs="Times New Roman"/>
          <w:sz w:val="24"/>
          <w:szCs w:val="24"/>
        </w:rPr>
        <w:t xml:space="preserve">he </w:t>
      </w:r>
      <w:r w:rsidRPr="00F474A6">
        <w:rPr>
          <w:rFonts w:ascii="Times New Roman" w:hAnsi="Times New Roman" w:cs="Times New Roman" w:hint="eastAsia"/>
          <w:sz w:val="24"/>
          <w:szCs w:val="24"/>
        </w:rPr>
        <w:t>p</w:t>
      </w:r>
      <w:r w:rsidRPr="00F474A6">
        <w:rPr>
          <w:rFonts w:ascii="Times New Roman" w:hAnsi="Times New Roman" w:cs="Times New Roman"/>
          <w:sz w:val="24"/>
          <w:szCs w:val="24"/>
        </w:rPr>
        <w:t xml:space="preserve">rocedure QP-3 </w:t>
      </w:r>
      <w:r w:rsidR="00CC0961">
        <w:rPr>
          <w:rFonts w:ascii="Times New Roman" w:hAnsi="Times New Roman" w:cs="Times New Roman"/>
          <w:sz w:val="24"/>
          <w:szCs w:val="24"/>
        </w:rPr>
        <w:t>R</w:t>
      </w:r>
      <w:r w:rsidRPr="00F474A6">
        <w:rPr>
          <w:rFonts w:ascii="Times New Roman" w:hAnsi="Times New Roman" w:cs="Times New Roman"/>
          <w:sz w:val="24"/>
          <w:szCs w:val="24"/>
        </w:rPr>
        <w:t>esource</w:t>
      </w:r>
      <w:r>
        <w:rPr>
          <w:rFonts w:ascii="Times New Roman" w:hAnsi="Times New Roman" w:cs="Times New Roman"/>
          <w:sz w:val="24"/>
          <w:szCs w:val="24"/>
        </w:rPr>
        <w:t xml:space="preserve"> addressed</w:t>
      </w:r>
      <w:r w:rsidR="003A316F" w:rsidRPr="00795AC1">
        <w:rPr>
          <w:rFonts w:ascii="Times New Roman" w:hAnsi="Times New Roman" w:cs="Times New Roman"/>
          <w:spacing w:val="-1"/>
          <w:sz w:val="24"/>
          <w:szCs w:val="24"/>
        </w:rPr>
        <w:t xml:space="preserve"> </w:t>
      </w:r>
      <w:r w:rsidR="00646E59">
        <w:rPr>
          <w:rFonts w:ascii="Times New Roman" w:hAnsi="Times New Roman" w:cs="Times New Roman"/>
          <w:spacing w:val="-1"/>
          <w:sz w:val="24"/>
          <w:szCs w:val="24"/>
        </w:rPr>
        <w:t>GPC</w:t>
      </w:r>
      <w:r w:rsidR="004674CB" w:rsidRPr="00795AC1">
        <w:rPr>
          <w:rFonts w:ascii="Times New Roman" w:hAnsi="Times New Roman" w:cs="Times New Roman"/>
          <w:spacing w:val="39"/>
          <w:sz w:val="24"/>
          <w:szCs w:val="24"/>
        </w:rPr>
        <w:t xml:space="preserve"> </w:t>
      </w:r>
      <w:r w:rsidR="003A316F">
        <w:rPr>
          <w:rFonts w:ascii="Times New Roman" w:hAnsi="Times New Roman" w:cs="Times New Roman"/>
          <w:spacing w:val="39"/>
          <w:sz w:val="24"/>
          <w:szCs w:val="24"/>
        </w:rPr>
        <w:t>has</w:t>
      </w:r>
      <w:r w:rsidR="008B5C95" w:rsidRPr="00795AC1">
        <w:rPr>
          <w:rFonts w:ascii="Times New Roman" w:hAnsi="Times New Roman" w:cs="Times New Roman"/>
          <w:spacing w:val="39"/>
          <w:sz w:val="24"/>
          <w:szCs w:val="24"/>
        </w:rPr>
        <w:t xml:space="preserve"> </w:t>
      </w:r>
      <w:r w:rsidR="008B5C95" w:rsidRPr="00795AC1">
        <w:rPr>
          <w:rFonts w:ascii="Times New Roman" w:hAnsi="Times New Roman" w:cs="Times New Roman"/>
          <w:spacing w:val="-1"/>
          <w:sz w:val="24"/>
          <w:szCs w:val="24"/>
        </w:rPr>
        <w:t>sufficient</w:t>
      </w:r>
      <w:r w:rsidR="008B5C95" w:rsidRPr="00795AC1">
        <w:rPr>
          <w:rFonts w:ascii="Times New Roman" w:hAnsi="Times New Roman" w:cs="Times New Roman"/>
          <w:spacing w:val="38"/>
          <w:sz w:val="24"/>
          <w:szCs w:val="24"/>
        </w:rPr>
        <w:t xml:space="preserve"> </w:t>
      </w:r>
      <w:r w:rsidR="008B5C95" w:rsidRPr="00795AC1">
        <w:rPr>
          <w:rFonts w:ascii="Times New Roman" w:hAnsi="Times New Roman" w:cs="Times New Roman"/>
          <w:spacing w:val="-1"/>
          <w:sz w:val="24"/>
          <w:szCs w:val="24"/>
        </w:rPr>
        <w:t>personnel</w:t>
      </w:r>
      <w:r w:rsidR="008B5C95" w:rsidRPr="00795AC1">
        <w:rPr>
          <w:rFonts w:ascii="Times New Roman" w:hAnsi="Times New Roman" w:cs="Times New Roman"/>
          <w:spacing w:val="39"/>
          <w:sz w:val="24"/>
          <w:szCs w:val="24"/>
        </w:rPr>
        <w:t xml:space="preserve"> </w:t>
      </w:r>
      <w:r w:rsidR="008B5C95" w:rsidRPr="00795AC1">
        <w:rPr>
          <w:rFonts w:ascii="Times New Roman" w:hAnsi="Times New Roman" w:cs="Times New Roman"/>
          <w:sz w:val="24"/>
          <w:szCs w:val="24"/>
        </w:rPr>
        <w:t>available</w:t>
      </w:r>
      <w:r w:rsidR="008B5C95" w:rsidRPr="00795AC1">
        <w:rPr>
          <w:rFonts w:ascii="Times New Roman" w:hAnsi="Times New Roman" w:cs="Times New Roman"/>
          <w:spacing w:val="37"/>
          <w:sz w:val="24"/>
          <w:szCs w:val="24"/>
        </w:rPr>
        <w:t xml:space="preserve"> </w:t>
      </w:r>
      <w:r w:rsidR="008B5C95" w:rsidRPr="00795AC1">
        <w:rPr>
          <w:rFonts w:ascii="Times New Roman" w:hAnsi="Times New Roman" w:cs="Times New Roman"/>
          <w:spacing w:val="-1"/>
          <w:sz w:val="24"/>
          <w:szCs w:val="24"/>
        </w:rPr>
        <w:t>with</w:t>
      </w:r>
      <w:r w:rsidR="008B5C95" w:rsidRPr="00795AC1">
        <w:rPr>
          <w:rFonts w:ascii="Times New Roman" w:hAnsi="Times New Roman" w:cs="Times New Roman"/>
          <w:spacing w:val="39"/>
          <w:sz w:val="24"/>
          <w:szCs w:val="24"/>
        </w:rPr>
        <w:t xml:space="preserve"> </w:t>
      </w:r>
      <w:r w:rsidR="008B5C95" w:rsidRPr="00795AC1">
        <w:rPr>
          <w:rFonts w:ascii="Times New Roman" w:hAnsi="Times New Roman" w:cs="Times New Roman"/>
          <w:sz w:val="24"/>
          <w:szCs w:val="24"/>
        </w:rPr>
        <w:t>the</w:t>
      </w:r>
      <w:r w:rsidR="008B5C95" w:rsidRPr="00795AC1">
        <w:rPr>
          <w:rFonts w:ascii="Times New Roman" w:hAnsi="Times New Roman" w:cs="Times New Roman"/>
          <w:spacing w:val="39"/>
          <w:sz w:val="24"/>
          <w:szCs w:val="24"/>
        </w:rPr>
        <w:t xml:space="preserve"> </w:t>
      </w:r>
      <w:r w:rsidR="008B5C95" w:rsidRPr="00795AC1">
        <w:rPr>
          <w:rFonts w:ascii="Times New Roman" w:hAnsi="Times New Roman" w:cs="Times New Roman"/>
          <w:spacing w:val="-1"/>
          <w:sz w:val="24"/>
          <w:szCs w:val="24"/>
        </w:rPr>
        <w:t>necessary</w:t>
      </w:r>
      <w:r w:rsidR="008B5C95" w:rsidRPr="00795AC1">
        <w:rPr>
          <w:rFonts w:ascii="Times New Roman" w:hAnsi="Times New Roman" w:cs="Times New Roman"/>
          <w:spacing w:val="38"/>
          <w:sz w:val="24"/>
          <w:szCs w:val="24"/>
        </w:rPr>
        <w:t xml:space="preserve"> </w:t>
      </w:r>
      <w:r w:rsidR="008B5C95" w:rsidRPr="00795AC1">
        <w:rPr>
          <w:rFonts w:ascii="Times New Roman" w:hAnsi="Times New Roman" w:cs="Times New Roman"/>
          <w:spacing w:val="-1"/>
          <w:sz w:val="24"/>
          <w:szCs w:val="24"/>
        </w:rPr>
        <w:t>competence</w:t>
      </w:r>
      <w:r w:rsidR="008B5C95" w:rsidRPr="00795AC1">
        <w:rPr>
          <w:rFonts w:ascii="Times New Roman" w:hAnsi="Times New Roman" w:cs="Times New Roman"/>
          <w:spacing w:val="39"/>
          <w:sz w:val="24"/>
          <w:szCs w:val="24"/>
        </w:rPr>
        <w:t xml:space="preserve"> </w:t>
      </w:r>
      <w:r w:rsidR="008B5C95" w:rsidRPr="00795AC1">
        <w:rPr>
          <w:rFonts w:ascii="Times New Roman" w:hAnsi="Times New Roman" w:cs="Times New Roman"/>
          <w:sz w:val="24"/>
          <w:szCs w:val="24"/>
        </w:rPr>
        <w:t>to</w:t>
      </w:r>
      <w:r w:rsidR="008B5C95" w:rsidRPr="00795AC1">
        <w:rPr>
          <w:rFonts w:ascii="Times New Roman" w:hAnsi="Times New Roman" w:cs="Times New Roman"/>
          <w:spacing w:val="39"/>
          <w:sz w:val="24"/>
          <w:szCs w:val="24"/>
        </w:rPr>
        <w:t xml:space="preserve"> </w:t>
      </w:r>
      <w:r w:rsidR="008B5C95" w:rsidRPr="00795AC1">
        <w:rPr>
          <w:rFonts w:ascii="Times New Roman" w:hAnsi="Times New Roman" w:cs="Times New Roman"/>
          <w:spacing w:val="-1"/>
          <w:sz w:val="24"/>
          <w:szCs w:val="24"/>
        </w:rPr>
        <w:t xml:space="preserve">perform certification functions relating </w:t>
      </w:r>
      <w:r w:rsidR="008B5C95" w:rsidRPr="00795AC1">
        <w:rPr>
          <w:rFonts w:ascii="Times New Roman" w:hAnsi="Times New Roman" w:cs="Times New Roman"/>
          <w:sz w:val="24"/>
          <w:szCs w:val="24"/>
        </w:rPr>
        <w:t>to</w:t>
      </w:r>
      <w:r w:rsidR="008B5C95" w:rsidRPr="00795AC1">
        <w:rPr>
          <w:rFonts w:ascii="Times New Roman" w:hAnsi="Times New Roman" w:cs="Times New Roman"/>
          <w:spacing w:val="-2"/>
          <w:sz w:val="24"/>
          <w:szCs w:val="24"/>
        </w:rPr>
        <w:t xml:space="preserve"> </w:t>
      </w:r>
      <w:r w:rsidR="008B5C95" w:rsidRPr="00795AC1">
        <w:rPr>
          <w:rFonts w:ascii="Times New Roman" w:hAnsi="Times New Roman" w:cs="Times New Roman"/>
          <w:spacing w:val="-1"/>
          <w:sz w:val="24"/>
          <w:szCs w:val="24"/>
        </w:rPr>
        <w:t xml:space="preserve">the </w:t>
      </w:r>
      <w:r w:rsidR="008B5C95" w:rsidRPr="00795AC1">
        <w:rPr>
          <w:rFonts w:ascii="Times New Roman" w:hAnsi="Times New Roman" w:cs="Times New Roman"/>
          <w:sz w:val="24"/>
          <w:szCs w:val="24"/>
        </w:rPr>
        <w:t>type,</w:t>
      </w:r>
      <w:r w:rsidR="008B5C95" w:rsidRPr="00795AC1">
        <w:rPr>
          <w:rFonts w:ascii="Times New Roman" w:hAnsi="Times New Roman" w:cs="Times New Roman"/>
          <w:spacing w:val="-1"/>
          <w:sz w:val="24"/>
          <w:szCs w:val="24"/>
        </w:rPr>
        <w:t xml:space="preserve"> range and volume</w:t>
      </w:r>
      <w:r w:rsidR="008B5C95" w:rsidRPr="00795AC1">
        <w:rPr>
          <w:rFonts w:ascii="Times New Roman" w:hAnsi="Times New Roman" w:cs="Times New Roman"/>
          <w:spacing w:val="-2"/>
          <w:sz w:val="24"/>
          <w:szCs w:val="24"/>
        </w:rPr>
        <w:t xml:space="preserve"> </w:t>
      </w:r>
      <w:r w:rsidR="008B5C95" w:rsidRPr="00795AC1">
        <w:rPr>
          <w:rFonts w:ascii="Times New Roman" w:hAnsi="Times New Roman" w:cs="Times New Roman"/>
          <w:spacing w:val="-1"/>
          <w:sz w:val="24"/>
          <w:szCs w:val="24"/>
        </w:rPr>
        <w:t>of work performed.</w:t>
      </w:r>
    </w:p>
    <w:p w14:paraId="2236BE37" w14:textId="79ABE370" w:rsidR="00286BB7" w:rsidRPr="00286BB7" w:rsidRDefault="00286BB7" w:rsidP="00286BB7">
      <w:pPr>
        <w:pStyle w:val="a3"/>
        <w:tabs>
          <w:tab w:val="left" w:pos="837"/>
        </w:tabs>
        <w:autoSpaceDE/>
        <w:autoSpaceDN/>
        <w:spacing w:before="74"/>
        <w:ind w:left="117" w:right="111"/>
        <w:jc w:val="both"/>
        <w:rPr>
          <w:rFonts w:ascii="標楷體" w:eastAsia="標楷體" w:hAnsi="標楷體"/>
          <w:sz w:val="22"/>
          <w:szCs w:val="22"/>
          <w:lang w:eastAsia="zh-TW"/>
        </w:rPr>
      </w:pPr>
      <w:r w:rsidRPr="00286BB7">
        <w:rPr>
          <w:rFonts w:ascii="標楷體" w:eastAsia="標楷體" w:hAnsi="標楷體" w:hint="eastAsia"/>
          <w:sz w:val="22"/>
          <w:szCs w:val="22"/>
          <w:lang w:eastAsia="zh-TW"/>
        </w:rPr>
        <w:t>程序 QP-3 資源所涉及的 GPC 擁有足夠的人員，具有必要的能力來履行與所執行工作的類型、範圍和數量相關的</w:t>
      </w:r>
      <w:r w:rsidR="00014026">
        <w:rPr>
          <w:rFonts w:ascii="標楷體" w:eastAsia="標楷體" w:hAnsi="標楷體" w:hint="eastAsia"/>
          <w:sz w:val="22"/>
          <w:szCs w:val="22"/>
          <w:lang w:eastAsia="zh-TW"/>
        </w:rPr>
        <w:t>驗證</w:t>
      </w:r>
      <w:r w:rsidRPr="00286BB7">
        <w:rPr>
          <w:rFonts w:ascii="標楷體" w:eastAsia="標楷體" w:hAnsi="標楷體" w:hint="eastAsia"/>
          <w:sz w:val="22"/>
          <w:szCs w:val="22"/>
          <w:lang w:eastAsia="zh-TW"/>
        </w:rPr>
        <w:t>職能。</w:t>
      </w:r>
    </w:p>
    <w:p w14:paraId="0FC47DC0" w14:textId="77777777" w:rsidR="008B5C95" w:rsidRPr="00795AC1" w:rsidRDefault="008B5C95" w:rsidP="008B5C95">
      <w:pPr>
        <w:spacing w:before="10"/>
        <w:rPr>
          <w:rFonts w:ascii="Times New Roman" w:eastAsia="Arial" w:hAnsi="Times New Roman" w:cs="Times New Roman"/>
          <w:szCs w:val="24"/>
        </w:rPr>
      </w:pPr>
    </w:p>
    <w:p w14:paraId="0018EF58" w14:textId="4BB9AC3B" w:rsidR="008B5C95" w:rsidRPr="00501847" w:rsidRDefault="00F474A6" w:rsidP="008B5C95">
      <w:pPr>
        <w:pStyle w:val="a3"/>
        <w:numPr>
          <w:ilvl w:val="2"/>
          <w:numId w:val="6"/>
        </w:numPr>
        <w:tabs>
          <w:tab w:val="left" w:pos="838"/>
        </w:tabs>
        <w:autoSpaceDE/>
        <w:autoSpaceDN/>
        <w:ind w:right="113" w:firstLine="0"/>
        <w:jc w:val="both"/>
        <w:rPr>
          <w:rFonts w:ascii="Times New Roman" w:hAnsi="Times New Roman" w:cs="Times New Roman"/>
          <w:sz w:val="24"/>
          <w:szCs w:val="24"/>
          <w:highlight w:val="yellow"/>
        </w:rPr>
      </w:pPr>
      <w:r w:rsidRPr="00F474A6">
        <w:rPr>
          <w:rFonts w:ascii="Times New Roman" w:hAnsi="Times New Roman" w:cs="Times New Roman" w:hint="eastAsia"/>
          <w:sz w:val="24"/>
          <w:szCs w:val="24"/>
        </w:rPr>
        <w:t>T</w:t>
      </w:r>
      <w:r w:rsidRPr="00F474A6">
        <w:rPr>
          <w:rFonts w:ascii="Times New Roman" w:hAnsi="Times New Roman" w:cs="Times New Roman"/>
          <w:sz w:val="24"/>
          <w:szCs w:val="24"/>
        </w:rPr>
        <w:t xml:space="preserve">he </w:t>
      </w:r>
      <w:r w:rsidRPr="00F474A6">
        <w:rPr>
          <w:rFonts w:ascii="Times New Roman" w:hAnsi="Times New Roman" w:cs="Times New Roman" w:hint="eastAsia"/>
          <w:sz w:val="24"/>
          <w:szCs w:val="24"/>
        </w:rPr>
        <w:t>p</w:t>
      </w:r>
      <w:r w:rsidRPr="00F474A6">
        <w:rPr>
          <w:rFonts w:ascii="Times New Roman" w:hAnsi="Times New Roman" w:cs="Times New Roman"/>
          <w:sz w:val="24"/>
          <w:szCs w:val="24"/>
        </w:rPr>
        <w:t xml:space="preserve">rocedure QP-3 </w:t>
      </w:r>
      <w:r w:rsidR="00CC0961">
        <w:rPr>
          <w:rFonts w:ascii="Times New Roman" w:hAnsi="Times New Roman" w:cs="Times New Roman"/>
          <w:sz w:val="24"/>
          <w:szCs w:val="24"/>
        </w:rPr>
        <w:t>R</w:t>
      </w:r>
      <w:r w:rsidRPr="00F474A6">
        <w:rPr>
          <w:rFonts w:ascii="Times New Roman" w:hAnsi="Times New Roman" w:cs="Times New Roman"/>
          <w:sz w:val="24"/>
          <w:szCs w:val="24"/>
        </w:rPr>
        <w:t>esource</w:t>
      </w:r>
      <w:r>
        <w:rPr>
          <w:rFonts w:ascii="Times New Roman" w:hAnsi="Times New Roman" w:cs="Times New Roman"/>
          <w:sz w:val="24"/>
          <w:szCs w:val="24"/>
        </w:rPr>
        <w:t xml:space="preserve"> </w:t>
      </w:r>
      <w:r w:rsidR="008B5C95" w:rsidRPr="00795AC1">
        <w:rPr>
          <w:rFonts w:ascii="Times New Roman" w:hAnsi="Times New Roman" w:cs="Times New Roman"/>
          <w:spacing w:val="-1"/>
          <w:sz w:val="24"/>
          <w:szCs w:val="24"/>
        </w:rPr>
        <w:t>define</w:t>
      </w:r>
      <w:r>
        <w:rPr>
          <w:rFonts w:ascii="Times New Roman" w:hAnsi="Times New Roman" w:cs="Times New Roman"/>
          <w:spacing w:val="-1"/>
          <w:sz w:val="24"/>
          <w:szCs w:val="24"/>
        </w:rPr>
        <w:t>d</w:t>
      </w:r>
      <w:r w:rsidR="008B5C95" w:rsidRPr="00795AC1">
        <w:rPr>
          <w:rFonts w:ascii="Times New Roman" w:hAnsi="Times New Roman" w:cs="Times New Roman"/>
          <w:spacing w:val="11"/>
          <w:sz w:val="24"/>
          <w:szCs w:val="24"/>
        </w:rPr>
        <w:t xml:space="preserve"> </w:t>
      </w:r>
      <w:r w:rsidR="008B5C95" w:rsidRPr="00795AC1">
        <w:rPr>
          <w:rFonts w:ascii="Times New Roman" w:hAnsi="Times New Roman" w:cs="Times New Roman"/>
          <w:spacing w:val="-1"/>
          <w:sz w:val="24"/>
          <w:szCs w:val="24"/>
        </w:rPr>
        <w:t>the</w:t>
      </w:r>
      <w:r w:rsidR="008B5C95" w:rsidRPr="00795AC1">
        <w:rPr>
          <w:rFonts w:ascii="Times New Roman" w:hAnsi="Times New Roman" w:cs="Times New Roman"/>
          <w:spacing w:val="11"/>
          <w:sz w:val="24"/>
          <w:szCs w:val="24"/>
        </w:rPr>
        <w:t xml:space="preserve"> </w:t>
      </w:r>
      <w:r w:rsidR="008B5C95" w:rsidRPr="00795AC1">
        <w:rPr>
          <w:rFonts w:ascii="Times New Roman" w:hAnsi="Times New Roman" w:cs="Times New Roman"/>
          <w:spacing w:val="-1"/>
          <w:sz w:val="24"/>
          <w:szCs w:val="24"/>
        </w:rPr>
        <w:t>competence</w:t>
      </w:r>
      <w:r w:rsidR="008B5C95" w:rsidRPr="00795AC1">
        <w:rPr>
          <w:rFonts w:ascii="Times New Roman" w:hAnsi="Times New Roman" w:cs="Times New Roman"/>
          <w:spacing w:val="11"/>
          <w:sz w:val="24"/>
          <w:szCs w:val="24"/>
        </w:rPr>
        <w:t xml:space="preserve"> </w:t>
      </w:r>
      <w:r w:rsidR="008B5C95" w:rsidRPr="00795AC1">
        <w:rPr>
          <w:rFonts w:ascii="Times New Roman" w:hAnsi="Times New Roman" w:cs="Times New Roman"/>
          <w:spacing w:val="-1"/>
          <w:sz w:val="24"/>
          <w:szCs w:val="24"/>
        </w:rPr>
        <w:t>requirements</w:t>
      </w:r>
      <w:r w:rsidR="008B5C95" w:rsidRPr="00795AC1">
        <w:rPr>
          <w:rFonts w:ascii="Times New Roman" w:hAnsi="Times New Roman" w:cs="Times New Roman"/>
          <w:spacing w:val="11"/>
          <w:sz w:val="24"/>
          <w:szCs w:val="24"/>
        </w:rPr>
        <w:t xml:space="preserve"> </w:t>
      </w:r>
      <w:r w:rsidR="008B5C95" w:rsidRPr="00795AC1">
        <w:rPr>
          <w:rFonts w:ascii="Times New Roman" w:hAnsi="Times New Roman" w:cs="Times New Roman"/>
          <w:sz w:val="24"/>
          <w:szCs w:val="24"/>
        </w:rPr>
        <w:t>for</w:t>
      </w:r>
      <w:r w:rsidR="008B5C95" w:rsidRPr="00795AC1">
        <w:rPr>
          <w:rFonts w:ascii="Times New Roman" w:hAnsi="Times New Roman" w:cs="Times New Roman"/>
          <w:spacing w:val="11"/>
          <w:sz w:val="24"/>
          <w:szCs w:val="24"/>
        </w:rPr>
        <w:t xml:space="preserve"> </w:t>
      </w:r>
      <w:r w:rsidR="008B5C95" w:rsidRPr="00795AC1">
        <w:rPr>
          <w:rFonts w:ascii="Times New Roman" w:hAnsi="Times New Roman" w:cs="Times New Roman"/>
          <w:spacing w:val="-1"/>
          <w:sz w:val="24"/>
          <w:szCs w:val="24"/>
        </w:rPr>
        <w:t>personnel</w:t>
      </w:r>
      <w:r w:rsidR="008B5C95" w:rsidRPr="00795AC1">
        <w:rPr>
          <w:rFonts w:ascii="Times New Roman" w:hAnsi="Times New Roman" w:cs="Times New Roman"/>
          <w:spacing w:val="11"/>
          <w:sz w:val="24"/>
          <w:szCs w:val="24"/>
        </w:rPr>
        <w:t xml:space="preserve"> </w:t>
      </w:r>
      <w:r w:rsidR="008B5C95" w:rsidRPr="00795AC1">
        <w:rPr>
          <w:rFonts w:ascii="Times New Roman" w:hAnsi="Times New Roman" w:cs="Times New Roman"/>
          <w:spacing w:val="-1"/>
          <w:sz w:val="24"/>
          <w:szCs w:val="24"/>
        </w:rPr>
        <w:t>involved</w:t>
      </w:r>
      <w:r w:rsidR="008B5C95" w:rsidRPr="00795AC1">
        <w:rPr>
          <w:rFonts w:ascii="Times New Roman" w:hAnsi="Times New Roman" w:cs="Times New Roman"/>
          <w:spacing w:val="11"/>
          <w:sz w:val="24"/>
          <w:szCs w:val="24"/>
        </w:rPr>
        <w:t xml:space="preserve"> </w:t>
      </w:r>
      <w:r w:rsidR="008B5C95" w:rsidRPr="00795AC1">
        <w:rPr>
          <w:rFonts w:ascii="Times New Roman" w:hAnsi="Times New Roman" w:cs="Times New Roman"/>
          <w:spacing w:val="-1"/>
          <w:sz w:val="24"/>
          <w:szCs w:val="24"/>
        </w:rPr>
        <w:t>in</w:t>
      </w:r>
      <w:r w:rsidR="008B5C95" w:rsidRPr="00795AC1">
        <w:rPr>
          <w:rFonts w:ascii="Times New Roman" w:hAnsi="Times New Roman" w:cs="Times New Roman"/>
          <w:spacing w:val="11"/>
          <w:sz w:val="24"/>
          <w:szCs w:val="24"/>
        </w:rPr>
        <w:t xml:space="preserve"> </w:t>
      </w:r>
      <w:r w:rsidR="008B5C95" w:rsidRPr="00795AC1">
        <w:rPr>
          <w:rFonts w:ascii="Times New Roman" w:hAnsi="Times New Roman" w:cs="Times New Roman"/>
          <w:sz w:val="24"/>
          <w:szCs w:val="24"/>
        </w:rPr>
        <w:t>the</w:t>
      </w:r>
      <w:r w:rsidR="008B5C95" w:rsidRPr="00795AC1">
        <w:rPr>
          <w:rFonts w:ascii="Times New Roman" w:hAnsi="Times New Roman" w:cs="Times New Roman"/>
          <w:spacing w:val="55"/>
          <w:sz w:val="24"/>
          <w:szCs w:val="24"/>
        </w:rPr>
        <w:t xml:space="preserve"> </w:t>
      </w:r>
      <w:r w:rsidR="008B5C95" w:rsidRPr="00795AC1">
        <w:rPr>
          <w:rFonts w:ascii="Times New Roman" w:hAnsi="Times New Roman" w:cs="Times New Roman"/>
          <w:spacing w:val="-1"/>
          <w:sz w:val="24"/>
          <w:szCs w:val="24"/>
        </w:rPr>
        <w:t xml:space="preserve">certification process. Personnel have competence </w:t>
      </w:r>
      <w:r w:rsidR="008B5C95" w:rsidRPr="00795AC1">
        <w:rPr>
          <w:rFonts w:ascii="Times New Roman" w:hAnsi="Times New Roman" w:cs="Times New Roman"/>
          <w:sz w:val="24"/>
          <w:szCs w:val="24"/>
        </w:rPr>
        <w:t>for</w:t>
      </w:r>
      <w:r w:rsidR="008B5C95" w:rsidRPr="00795AC1">
        <w:rPr>
          <w:rFonts w:ascii="Times New Roman" w:hAnsi="Times New Roman" w:cs="Times New Roman"/>
          <w:spacing w:val="-1"/>
          <w:sz w:val="24"/>
          <w:szCs w:val="24"/>
        </w:rPr>
        <w:t xml:space="preserve"> </w:t>
      </w:r>
      <w:r w:rsidR="008B5C95" w:rsidRPr="00795AC1">
        <w:rPr>
          <w:rFonts w:ascii="Times New Roman" w:hAnsi="Times New Roman" w:cs="Times New Roman"/>
          <w:sz w:val="24"/>
          <w:szCs w:val="24"/>
        </w:rPr>
        <w:t>their</w:t>
      </w:r>
      <w:r w:rsidR="008B5C95" w:rsidRPr="00795AC1">
        <w:rPr>
          <w:rFonts w:ascii="Times New Roman" w:hAnsi="Times New Roman" w:cs="Times New Roman"/>
          <w:spacing w:val="-1"/>
          <w:sz w:val="24"/>
          <w:szCs w:val="24"/>
        </w:rPr>
        <w:t xml:space="preserve"> specific </w:t>
      </w:r>
      <w:r w:rsidR="008B5C95" w:rsidRPr="00795AC1">
        <w:rPr>
          <w:rFonts w:ascii="Times New Roman" w:hAnsi="Times New Roman" w:cs="Times New Roman"/>
          <w:sz w:val="24"/>
          <w:szCs w:val="24"/>
        </w:rPr>
        <w:t>tasks</w:t>
      </w:r>
      <w:r w:rsidR="008B5C95" w:rsidRPr="00795AC1">
        <w:rPr>
          <w:rFonts w:ascii="Times New Roman" w:hAnsi="Times New Roman" w:cs="Times New Roman"/>
          <w:spacing w:val="-1"/>
          <w:sz w:val="24"/>
          <w:szCs w:val="24"/>
        </w:rPr>
        <w:t xml:space="preserve"> and responsibilities</w:t>
      </w:r>
      <w:r>
        <w:rPr>
          <w:rFonts w:ascii="Times New Roman" w:hAnsi="Times New Roman" w:cs="Times New Roman"/>
          <w:spacing w:val="-1"/>
          <w:sz w:val="24"/>
          <w:szCs w:val="24"/>
        </w:rPr>
        <w:t xml:space="preserve"> clearly address in the </w:t>
      </w:r>
      <w:r>
        <w:rPr>
          <w:rFonts w:ascii="Times New Roman" w:eastAsiaTheme="minorEastAsia" w:hAnsi="Times New Roman" w:cs="Times New Roman"/>
          <w:sz w:val="24"/>
          <w:szCs w:val="24"/>
          <w:lang w:eastAsia="zh-TW"/>
        </w:rPr>
        <w:t>web App (</w:t>
      </w:r>
      <w:r w:rsidRPr="00501847">
        <w:rPr>
          <w:rFonts w:ascii="Times New Roman" w:eastAsiaTheme="minorEastAsia" w:hAnsi="Times New Roman" w:cs="Times New Roman"/>
          <w:sz w:val="24"/>
          <w:szCs w:val="24"/>
          <w:highlight w:val="yellow"/>
          <w:lang w:eastAsia="zh-TW"/>
        </w:rPr>
        <w:t>www//</w:t>
      </w:r>
      <w:r w:rsidR="00646E59" w:rsidRPr="00501847">
        <w:rPr>
          <w:rFonts w:ascii="Times New Roman" w:eastAsiaTheme="minorEastAsia" w:hAnsi="Times New Roman" w:cs="Times New Roman"/>
          <w:sz w:val="24"/>
          <w:szCs w:val="24"/>
          <w:highlight w:val="yellow"/>
          <w:lang w:eastAsia="zh-TW"/>
        </w:rPr>
        <w:t>GPC</w:t>
      </w:r>
      <w:r w:rsidR="00427051" w:rsidRPr="00501847">
        <w:rPr>
          <w:rFonts w:ascii="Times New Roman" w:eastAsiaTheme="minorEastAsia" w:hAnsi="Times New Roman" w:cs="Times New Roman"/>
          <w:sz w:val="24"/>
          <w:szCs w:val="24"/>
          <w:highlight w:val="yellow"/>
          <w:lang w:eastAsia="zh-TW"/>
        </w:rPr>
        <w:t>online</w:t>
      </w:r>
      <w:r w:rsidRPr="00501847">
        <w:rPr>
          <w:rFonts w:ascii="Times New Roman" w:eastAsiaTheme="minorEastAsia" w:hAnsi="Times New Roman" w:cs="Times New Roman"/>
          <w:sz w:val="24"/>
          <w:szCs w:val="24"/>
          <w:highlight w:val="yellow"/>
          <w:lang w:eastAsia="zh-TW"/>
        </w:rPr>
        <w:t>.org</w:t>
      </w:r>
      <w:r w:rsidRPr="00501847">
        <w:rPr>
          <w:rFonts w:ascii="Times New Roman" w:eastAsiaTheme="minorEastAsia" w:hAnsi="Times New Roman" w:cs="Times New Roman" w:hint="eastAsia"/>
          <w:sz w:val="24"/>
          <w:szCs w:val="24"/>
          <w:highlight w:val="yellow"/>
          <w:lang w:eastAsia="zh-TW"/>
        </w:rPr>
        <w:t>)</w:t>
      </w:r>
      <w:r w:rsidRPr="00501847">
        <w:rPr>
          <w:rFonts w:ascii="Times New Roman" w:hAnsi="Times New Roman" w:cs="Times New Roman"/>
          <w:spacing w:val="-1"/>
          <w:sz w:val="24"/>
          <w:szCs w:val="24"/>
          <w:highlight w:val="yellow"/>
        </w:rPr>
        <w:t xml:space="preserve"> </w:t>
      </w:r>
    </w:p>
    <w:p w14:paraId="57A2A61C" w14:textId="296B5FF6" w:rsidR="008B5C95" w:rsidRPr="00286BB7" w:rsidRDefault="00286BB7" w:rsidP="00286BB7">
      <w:pPr>
        <w:spacing w:before="9"/>
        <w:ind w:leftChars="59" w:left="143" w:hanging="1"/>
        <w:rPr>
          <w:rFonts w:ascii="標楷體" w:eastAsia="標楷體" w:hAnsi="標楷體" w:cs="Arial"/>
          <w:kern w:val="0"/>
          <w:sz w:val="22"/>
          <w:lang w:bidi="en-US"/>
        </w:rPr>
      </w:pPr>
      <w:r w:rsidRPr="00286BB7">
        <w:rPr>
          <w:rFonts w:ascii="標楷體" w:eastAsia="標楷體" w:hAnsi="標楷體" w:cs="Arial"/>
          <w:kern w:val="0"/>
          <w:sz w:val="22"/>
          <w:lang w:bidi="en-US"/>
        </w:rPr>
        <w:t>程序QP-3資源定義了參與</w:t>
      </w:r>
      <w:r w:rsidR="00014026">
        <w:rPr>
          <w:rFonts w:ascii="標楷體" w:eastAsia="標楷體" w:hAnsi="標楷體" w:cs="Arial"/>
          <w:kern w:val="0"/>
          <w:sz w:val="22"/>
          <w:lang w:bidi="en-US"/>
        </w:rPr>
        <w:t>驗證</w:t>
      </w:r>
      <w:r w:rsidRPr="00286BB7">
        <w:rPr>
          <w:rFonts w:ascii="標楷體" w:eastAsia="標楷體" w:hAnsi="標楷體" w:cs="Arial"/>
          <w:kern w:val="0"/>
          <w:sz w:val="22"/>
          <w:lang w:bidi="en-US"/>
        </w:rPr>
        <w:t>過程的員工的能力要求。員工應具備明確列於網頁應用程式</w:t>
      </w:r>
      <w:r w:rsidRPr="00501847">
        <w:rPr>
          <w:rFonts w:ascii="標楷體" w:eastAsia="標楷體" w:hAnsi="標楷體" w:cs="Arial"/>
          <w:kern w:val="0"/>
          <w:sz w:val="22"/>
          <w:highlight w:val="yellow"/>
          <w:lang w:bidi="en-US"/>
        </w:rPr>
        <w:t>(www//GPConline.org)</w:t>
      </w:r>
      <w:r w:rsidRPr="00286BB7">
        <w:rPr>
          <w:rFonts w:ascii="標楷體" w:eastAsia="標楷體" w:hAnsi="標楷體" w:cs="Arial"/>
          <w:kern w:val="0"/>
          <w:sz w:val="22"/>
          <w:lang w:bidi="en-US"/>
        </w:rPr>
        <w:t>中其具備的特定任務和責任的能力。</w:t>
      </w:r>
    </w:p>
    <w:p w14:paraId="06171A83" w14:textId="77777777" w:rsidR="00286BB7" w:rsidRPr="00286BB7" w:rsidRDefault="00286BB7" w:rsidP="008B5C95">
      <w:pPr>
        <w:spacing w:before="9"/>
        <w:rPr>
          <w:rFonts w:ascii="Times New Roman" w:hAnsi="Times New Roman" w:cs="Times New Roman"/>
          <w:szCs w:val="24"/>
        </w:rPr>
      </w:pPr>
    </w:p>
    <w:p w14:paraId="15CB6149" w14:textId="723C14BC" w:rsidR="008B5C95" w:rsidRPr="00F01B7F" w:rsidRDefault="00F474A6" w:rsidP="008B5C95">
      <w:pPr>
        <w:pStyle w:val="a3"/>
        <w:numPr>
          <w:ilvl w:val="2"/>
          <w:numId w:val="6"/>
        </w:numPr>
        <w:tabs>
          <w:tab w:val="left" w:pos="838"/>
        </w:tabs>
        <w:autoSpaceDE/>
        <w:autoSpaceDN/>
        <w:ind w:right="113" w:firstLine="0"/>
        <w:jc w:val="both"/>
        <w:rPr>
          <w:rFonts w:ascii="Times New Roman" w:hAnsi="Times New Roman" w:cs="Times New Roman"/>
          <w:sz w:val="24"/>
          <w:szCs w:val="24"/>
        </w:rPr>
      </w:pPr>
      <w:r w:rsidRPr="00F474A6">
        <w:rPr>
          <w:rFonts w:ascii="Times New Roman" w:hAnsi="Times New Roman" w:cs="Times New Roman" w:hint="eastAsia"/>
          <w:sz w:val="24"/>
          <w:szCs w:val="24"/>
        </w:rPr>
        <w:t>T</w:t>
      </w:r>
      <w:r w:rsidRPr="00F474A6">
        <w:rPr>
          <w:rFonts w:ascii="Times New Roman" w:hAnsi="Times New Roman" w:cs="Times New Roman"/>
          <w:sz w:val="24"/>
          <w:szCs w:val="24"/>
        </w:rPr>
        <w:t xml:space="preserve">he </w:t>
      </w:r>
      <w:r w:rsidRPr="00F474A6">
        <w:rPr>
          <w:rFonts w:ascii="Times New Roman" w:hAnsi="Times New Roman" w:cs="Times New Roman" w:hint="eastAsia"/>
          <w:sz w:val="24"/>
          <w:szCs w:val="24"/>
        </w:rPr>
        <w:t>p</w:t>
      </w:r>
      <w:r w:rsidRPr="00F474A6">
        <w:rPr>
          <w:rFonts w:ascii="Times New Roman" w:hAnsi="Times New Roman" w:cs="Times New Roman"/>
          <w:sz w:val="24"/>
          <w:szCs w:val="24"/>
        </w:rPr>
        <w:t xml:space="preserve">rocedure QP-3 </w:t>
      </w:r>
      <w:r w:rsidR="00CC0961">
        <w:rPr>
          <w:rFonts w:ascii="Times New Roman" w:hAnsi="Times New Roman" w:cs="Times New Roman"/>
          <w:sz w:val="24"/>
          <w:szCs w:val="24"/>
        </w:rPr>
        <w:t>R</w:t>
      </w:r>
      <w:r w:rsidRPr="00F474A6">
        <w:rPr>
          <w:rFonts w:ascii="Times New Roman" w:hAnsi="Times New Roman" w:cs="Times New Roman"/>
          <w:sz w:val="24"/>
          <w:szCs w:val="24"/>
        </w:rPr>
        <w:t>esource</w:t>
      </w:r>
      <w:r>
        <w:rPr>
          <w:rFonts w:ascii="Times New Roman" w:hAnsi="Times New Roman" w:cs="Times New Roman"/>
          <w:sz w:val="24"/>
          <w:szCs w:val="24"/>
        </w:rPr>
        <w:t xml:space="preserve"> </w:t>
      </w:r>
      <w:r w:rsidR="008B5C95" w:rsidRPr="00795AC1">
        <w:rPr>
          <w:rFonts w:ascii="Times New Roman" w:hAnsi="Times New Roman" w:cs="Times New Roman"/>
          <w:spacing w:val="-1"/>
          <w:sz w:val="24"/>
          <w:szCs w:val="24"/>
        </w:rPr>
        <w:t>provide</w:t>
      </w:r>
      <w:r>
        <w:rPr>
          <w:rFonts w:ascii="Times New Roman" w:hAnsi="Times New Roman" w:cs="Times New Roman"/>
          <w:spacing w:val="-1"/>
          <w:sz w:val="24"/>
          <w:szCs w:val="24"/>
        </w:rPr>
        <w:t>d</w:t>
      </w:r>
      <w:r w:rsidR="008B5C95" w:rsidRPr="00795AC1">
        <w:rPr>
          <w:rFonts w:ascii="Times New Roman" w:hAnsi="Times New Roman" w:cs="Times New Roman"/>
          <w:spacing w:val="10"/>
          <w:sz w:val="24"/>
          <w:szCs w:val="24"/>
        </w:rPr>
        <w:t xml:space="preserve"> </w:t>
      </w:r>
      <w:r w:rsidR="008B5C95" w:rsidRPr="00795AC1">
        <w:rPr>
          <w:rFonts w:ascii="Times New Roman" w:hAnsi="Times New Roman" w:cs="Times New Roman"/>
          <w:spacing w:val="-1"/>
          <w:sz w:val="24"/>
          <w:szCs w:val="24"/>
        </w:rPr>
        <w:t>its</w:t>
      </w:r>
      <w:r w:rsidR="008B5C95" w:rsidRPr="00795AC1">
        <w:rPr>
          <w:rFonts w:ascii="Times New Roman" w:hAnsi="Times New Roman" w:cs="Times New Roman"/>
          <w:spacing w:val="10"/>
          <w:sz w:val="24"/>
          <w:szCs w:val="24"/>
        </w:rPr>
        <w:t xml:space="preserve"> </w:t>
      </w:r>
      <w:r w:rsidR="008B5C95" w:rsidRPr="00795AC1">
        <w:rPr>
          <w:rFonts w:ascii="Times New Roman" w:hAnsi="Times New Roman" w:cs="Times New Roman"/>
          <w:spacing w:val="-1"/>
          <w:sz w:val="24"/>
          <w:szCs w:val="24"/>
        </w:rPr>
        <w:t>personnel</w:t>
      </w:r>
      <w:r w:rsidR="008B5C95" w:rsidRPr="00795AC1">
        <w:rPr>
          <w:rFonts w:ascii="Times New Roman" w:hAnsi="Times New Roman" w:cs="Times New Roman"/>
          <w:spacing w:val="10"/>
          <w:sz w:val="24"/>
          <w:szCs w:val="24"/>
        </w:rPr>
        <w:t xml:space="preserve"> </w:t>
      </w:r>
      <w:r w:rsidR="008B5C95" w:rsidRPr="00795AC1">
        <w:rPr>
          <w:rFonts w:ascii="Times New Roman" w:hAnsi="Times New Roman" w:cs="Times New Roman"/>
          <w:spacing w:val="-1"/>
          <w:sz w:val="24"/>
          <w:szCs w:val="24"/>
        </w:rPr>
        <w:t>with</w:t>
      </w:r>
      <w:r w:rsidR="008B5C95" w:rsidRPr="00795AC1">
        <w:rPr>
          <w:rFonts w:ascii="Times New Roman" w:hAnsi="Times New Roman" w:cs="Times New Roman"/>
          <w:spacing w:val="9"/>
          <w:sz w:val="24"/>
          <w:szCs w:val="24"/>
        </w:rPr>
        <w:t xml:space="preserve"> </w:t>
      </w:r>
      <w:r w:rsidR="008B5C95" w:rsidRPr="00795AC1">
        <w:rPr>
          <w:rFonts w:ascii="Times New Roman" w:hAnsi="Times New Roman" w:cs="Times New Roman"/>
          <w:spacing w:val="-1"/>
          <w:sz w:val="24"/>
          <w:szCs w:val="24"/>
        </w:rPr>
        <w:t>documented</w:t>
      </w:r>
      <w:r w:rsidR="008B5C95" w:rsidRPr="00795AC1">
        <w:rPr>
          <w:rFonts w:ascii="Times New Roman" w:hAnsi="Times New Roman" w:cs="Times New Roman"/>
          <w:spacing w:val="9"/>
          <w:sz w:val="24"/>
          <w:szCs w:val="24"/>
        </w:rPr>
        <w:t xml:space="preserve"> </w:t>
      </w:r>
      <w:r w:rsidR="008B5C95" w:rsidRPr="00795AC1">
        <w:rPr>
          <w:rFonts w:ascii="Times New Roman" w:hAnsi="Times New Roman" w:cs="Times New Roman"/>
          <w:spacing w:val="-1"/>
          <w:sz w:val="24"/>
          <w:szCs w:val="24"/>
        </w:rPr>
        <w:t>instructions</w:t>
      </w:r>
      <w:r w:rsidR="008B5C95" w:rsidRPr="00795AC1">
        <w:rPr>
          <w:rFonts w:ascii="Times New Roman" w:hAnsi="Times New Roman" w:cs="Times New Roman"/>
          <w:spacing w:val="9"/>
          <w:sz w:val="24"/>
          <w:szCs w:val="24"/>
        </w:rPr>
        <w:t xml:space="preserve"> </w:t>
      </w:r>
      <w:r w:rsidR="008B5C95" w:rsidRPr="00795AC1">
        <w:rPr>
          <w:rFonts w:ascii="Times New Roman" w:hAnsi="Times New Roman" w:cs="Times New Roman"/>
          <w:spacing w:val="-1"/>
          <w:sz w:val="24"/>
          <w:szCs w:val="24"/>
        </w:rPr>
        <w:t>describing</w:t>
      </w:r>
      <w:r w:rsidR="008B5C95" w:rsidRPr="00795AC1">
        <w:rPr>
          <w:rFonts w:ascii="Times New Roman" w:hAnsi="Times New Roman" w:cs="Times New Roman"/>
          <w:spacing w:val="10"/>
          <w:sz w:val="24"/>
          <w:szCs w:val="24"/>
        </w:rPr>
        <w:t xml:space="preserve"> </w:t>
      </w:r>
      <w:r w:rsidR="008B5C95" w:rsidRPr="00795AC1">
        <w:rPr>
          <w:rFonts w:ascii="Times New Roman" w:hAnsi="Times New Roman" w:cs="Times New Roman"/>
          <w:sz w:val="24"/>
          <w:szCs w:val="24"/>
        </w:rPr>
        <w:t>their</w:t>
      </w:r>
      <w:r w:rsidR="008B5C95" w:rsidRPr="00795AC1">
        <w:rPr>
          <w:rFonts w:ascii="Times New Roman" w:hAnsi="Times New Roman" w:cs="Times New Roman"/>
          <w:spacing w:val="10"/>
          <w:sz w:val="24"/>
          <w:szCs w:val="24"/>
        </w:rPr>
        <w:t xml:space="preserve"> </w:t>
      </w:r>
      <w:r w:rsidR="008B5C95" w:rsidRPr="00795AC1">
        <w:rPr>
          <w:rFonts w:ascii="Times New Roman" w:hAnsi="Times New Roman" w:cs="Times New Roman"/>
          <w:spacing w:val="-1"/>
          <w:sz w:val="24"/>
          <w:szCs w:val="24"/>
        </w:rPr>
        <w:t>duties</w:t>
      </w:r>
      <w:r w:rsidR="008B5C95" w:rsidRPr="00795AC1">
        <w:rPr>
          <w:rFonts w:ascii="Times New Roman" w:hAnsi="Times New Roman" w:cs="Times New Roman"/>
          <w:spacing w:val="49"/>
          <w:sz w:val="24"/>
          <w:szCs w:val="24"/>
        </w:rPr>
        <w:t xml:space="preserve"> </w:t>
      </w:r>
      <w:r w:rsidR="008B5C95" w:rsidRPr="00795AC1">
        <w:rPr>
          <w:rFonts w:ascii="Times New Roman" w:hAnsi="Times New Roman" w:cs="Times New Roman"/>
          <w:sz w:val="24"/>
          <w:szCs w:val="24"/>
        </w:rPr>
        <w:t>and</w:t>
      </w:r>
      <w:r w:rsidR="008B5C95" w:rsidRPr="00795AC1">
        <w:rPr>
          <w:rFonts w:ascii="Times New Roman" w:hAnsi="Times New Roman" w:cs="Times New Roman"/>
          <w:spacing w:val="-1"/>
          <w:sz w:val="24"/>
          <w:szCs w:val="24"/>
        </w:rPr>
        <w:t xml:space="preserve"> responsibilities.</w:t>
      </w:r>
      <w:r w:rsidR="008B5C95" w:rsidRPr="00795AC1">
        <w:rPr>
          <w:rFonts w:ascii="Times New Roman" w:hAnsi="Times New Roman" w:cs="Times New Roman"/>
          <w:sz w:val="24"/>
          <w:szCs w:val="24"/>
        </w:rPr>
        <w:t xml:space="preserve"> </w:t>
      </w:r>
      <w:r w:rsidR="008B5C95" w:rsidRPr="00795AC1">
        <w:rPr>
          <w:rFonts w:ascii="Times New Roman" w:hAnsi="Times New Roman" w:cs="Times New Roman"/>
          <w:spacing w:val="-1"/>
          <w:sz w:val="24"/>
          <w:szCs w:val="24"/>
        </w:rPr>
        <w:t>These</w:t>
      </w:r>
      <w:r w:rsidR="008B5C95" w:rsidRPr="00795AC1">
        <w:rPr>
          <w:rFonts w:ascii="Times New Roman" w:hAnsi="Times New Roman" w:cs="Times New Roman"/>
          <w:spacing w:val="-2"/>
          <w:sz w:val="24"/>
          <w:szCs w:val="24"/>
        </w:rPr>
        <w:t xml:space="preserve"> </w:t>
      </w:r>
      <w:r w:rsidR="008B5C95" w:rsidRPr="00795AC1">
        <w:rPr>
          <w:rFonts w:ascii="Times New Roman" w:hAnsi="Times New Roman" w:cs="Times New Roman"/>
          <w:spacing w:val="-1"/>
          <w:sz w:val="24"/>
          <w:szCs w:val="24"/>
        </w:rPr>
        <w:t>instructions</w:t>
      </w:r>
      <w:r w:rsidR="00CC0961">
        <w:rPr>
          <w:rFonts w:ascii="Times New Roman" w:hAnsi="Times New Roman" w:cs="Times New Roman"/>
          <w:spacing w:val="-1"/>
          <w:sz w:val="24"/>
          <w:szCs w:val="24"/>
        </w:rPr>
        <w:t xml:space="preserve"> </w:t>
      </w:r>
      <w:r w:rsidR="00CC0961">
        <w:rPr>
          <w:rFonts w:ascii="Times New Roman" w:hAnsi="Times New Roman" w:cs="Times New Roman"/>
          <w:sz w:val="24"/>
          <w:szCs w:val="24"/>
        </w:rPr>
        <w:t>shall</w:t>
      </w:r>
      <w:r w:rsidR="008B5C95" w:rsidRPr="00795AC1">
        <w:rPr>
          <w:rFonts w:ascii="Times New Roman" w:hAnsi="Times New Roman" w:cs="Times New Roman"/>
          <w:spacing w:val="-1"/>
          <w:sz w:val="24"/>
          <w:szCs w:val="24"/>
        </w:rPr>
        <w:t xml:space="preserve"> be kept </w:t>
      </w:r>
      <w:r w:rsidRPr="00795AC1">
        <w:rPr>
          <w:rFonts w:ascii="Times New Roman" w:hAnsi="Times New Roman" w:cs="Times New Roman"/>
          <w:spacing w:val="-1"/>
          <w:sz w:val="24"/>
          <w:szCs w:val="24"/>
        </w:rPr>
        <w:t>up to date</w:t>
      </w:r>
      <w:r w:rsidR="008B5C95" w:rsidRPr="00795AC1">
        <w:rPr>
          <w:rFonts w:ascii="Times New Roman" w:hAnsi="Times New Roman" w:cs="Times New Roman"/>
          <w:spacing w:val="-1"/>
          <w:sz w:val="24"/>
          <w:szCs w:val="24"/>
        </w:rPr>
        <w:t>.</w:t>
      </w:r>
    </w:p>
    <w:p w14:paraId="01A11E75" w14:textId="2AAD65B1" w:rsidR="00F01B7F" w:rsidRPr="00286BB7" w:rsidRDefault="00286BB7" w:rsidP="00F01B7F">
      <w:pPr>
        <w:pStyle w:val="a3"/>
        <w:tabs>
          <w:tab w:val="left" w:pos="838"/>
        </w:tabs>
        <w:autoSpaceDE/>
        <w:autoSpaceDN/>
        <w:ind w:left="117" w:right="113"/>
        <w:jc w:val="both"/>
        <w:rPr>
          <w:rFonts w:ascii="標楷體" w:eastAsia="標楷體" w:hAnsi="標楷體"/>
          <w:sz w:val="22"/>
          <w:szCs w:val="22"/>
          <w:lang w:eastAsia="zh-TW"/>
        </w:rPr>
      </w:pPr>
      <w:r w:rsidRPr="00286BB7">
        <w:rPr>
          <w:rFonts w:ascii="標楷體" w:eastAsia="標楷體" w:hAnsi="標楷體"/>
          <w:sz w:val="22"/>
          <w:szCs w:val="22"/>
          <w:lang w:eastAsia="zh-TW"/>
        </w:rPr>
        <w:t>程序QP-3資源為員工提供書面指導，描述其職責和責任，這些指導應保持最新。</w:t>
      </w:r>
    </w:p>
    <w:p w14:paraId="365FD7DB" w14:textId="77777777" w:rsidR="008B5C95" w:rsidRPr="00795AC1" w:rsidRDefault="008B5C95" w:rsidP="008B5C95">
      <w:pPr>
        <w:spacing w:before="10"/>
        <w:rPr>
          <w:rFonts w:ascii="Times New Roman" w:eastAsia="Arial" w:hAnsi="Times New Roman" w:cs="Times New Roman"/>
          <w:szCs w:val="24"/>
        </w:rPr>
      </w:pPr>
    </w:p>
    <w:p w14:paraId="15E8B817" w14:textId="6D818040" w:rsidR="008B5C95" w:rsidRPr="00286BB7" w:rsidRDefault="008B5C95" w:rsidP="008B5C95">
      <w:pPr>
        <w:pStyle w:val="a3"/>
        <w:numPr>
          <w:ilvl w:val="2"/>
          <w:numId w:val="6"/>
        </w:numPr>
        <w:tabs>
          <w:tab w:val="left" w:pos="838"/>
        </w:tabs>
        <w:autoSpaceDE/>
        <w:autoSpaceDN/>
        <w:ind w:right="112" w:firstLine="0"/>
        <w:jc w:val="both"/>
        <w:rPr>
          <w:rFonts w:ascii="Times New Roman" w:hAnsi="Times New Roman" w:cs="Times New Roman"/>
          <w:sz w:val="24"/>
          <w:szCs w:val="24"/>
        </w:rPr>
      </w:pPr>
      <w:r w:rsidRPr="00795AC1">
        <w:rPr>
          <w:rFonts w:ascii="Times New Roman" w:hAnsi="Times New Roman" w:cs="Times New Roman"/>
          <w:sz w:val="24"/>
          <w:szCs w:val="24"/>
        </w:rPr>
        <w:t>The</w:t>
      </w:r>
      <w:r w:rsidRPr="00795AC1">
        <w:rPr>
          <w:rFonts w:ascii="Times New Roman" w:hAnsi="Times New Roman" w:cs="Times New Roman"/>
          <w:spacing w:val="5"/>
          <w:sz w:val="24"/>
          <w:szCs w:val="24"/>
        </w:rPr>
        <w:t xml:space="preserve"> </w:t>
      </w:r>
      <w:r w:rsidR="00646E59">
        <w:rPr>
          <w:rFonts w:ascii="Times New Roman" w:hAnsi="Times New Roman" w:cs="Times New Roman"/>
          <w:spacing w:val="-2"/>
          <w:sz w:val="24"/>
          <w:szCs w:val="24"/>
        </w:rPr>
        <w:t>GPC</w:t>
      </w:r>
      <w:r w:rsidR="004674CB" w:rsidRPr="00795AC1">
        <w:rPr>
          <w:rFonts w:ascii="Times New Roman" w:hAnsi="Times New Roman" w:cs="Times New Roman"/>
          <w:spacing w:val="-2"/>
          <w:sz w:val="24"/>
          <w:szCs w:val="24"/>
        </w:rPr>
        <w:t xml:space="preserve"> </w:t>
      </w:r>
      <w:r w:rsidRPr="00795AC1">
        <w:rPr>
          <w:rFonts w:ascii="Times New Roman" w:hAnsi="Times New Roman" w:cs="Times New Roman"/>
          <w:spacing w:val="-1"/>
          <w:sz w:val="24"/>
          <w:szCs w:val="24"/>
        </w:rPr>
        <w:t>maintain</w:t>
      </w:r>
      <w:r w:rsidR="00F474A6">
        <w:rPr>
          <w:rFonts w:ascii="Times New Roman" w:hAnsi="Times New Roman" w:cs="Times New Roman"/>
          <w:spacing w:val="-1"/>
          <w:sz w:val="24"/>
          <w:szCs w:val="24"/>
        </w:rPr>
        <w:t>ed</w:t>
      </w:r>
      <w:r w:rsidRPr="00795AC1">
        <w:rPr>
          <w:rFonts w:ascii="Times New Roman" w:hAnsi="Times New Roman" w:cs="Times New Roman"/>
          <w:spacing w:val="5"/>
          <w:sz w:val="24"/>
          <w:szCs w:val="24"/>
        </w:rPr>
        <w:t xml:space="preserve"> </w:t>
      </w:r>
      <w:r w:rsidRPr="00795AC1">
        <w:rPr>
          <w:rFonts w:ascii="Times New Roman" w:hAnsi="Times New Roman" w:cs="Times New Roman"/>
          <w:spacing w:val="-1"/>
          <w:sz w:val="24"/>
          <w:szCs w:val="24"/>
        </w:rPr>
        <w:t>up-to-date</w:t>
      </w:r>
      <w:r w:rsidRPr="00795AC1">
        <w:rPr>
          <w:rFonts w:ascii="Times New Roman" w:hAnsi="Times New Roman" w:cs="Times New Roman"/>
          <w:spacing w:val="6"/>
          <w:sz w:val="24"/>
          <w:szCs w:val="24"/>
        </w:rPr>
        <w:t xml:space="preserve"> </w:t>
      </w:r>
      <w:r w:rsidRPr="00795AC1">
        <w:rPr>
          <w:rFonts w:ascii="Times New Roman" w:hAnsi="Times New Roman" w:cs="Times New Roman"/>
          <w:spacing w:val="-1"/>
          <w:sz w:val="24"/>
          <w:szCs w:val="24"/>
        </w:rPr>
        <w:t>personnel</w:t>
      </w:r>
      <w:r w:rsidRPr="00795AC1">
        <w:rPr>
          <w:rFonts w:ascii="Times New Roman" w:hAnsi="Times New Roman" w:cs="Times New Roman"/>
          <w:spacing w:val="5"/>
          <w:sz w:val="24"/>
          <w:szCs w:val="24"/>
        </w:rPr>
        <w:t xml:space="preserve"> </w:t>
      </w:r>
      <w:r w:rsidRPr="00795AC1">
        <w:rPr>
          <w:rFonts w:ascii="Times New Roman" w:hAnsi="Times New Roman" w:cs="Times New Roman"/>
          <w:spacing w:val="-1"/>
          <w:sz w:val="24"/>
          <w:szCs w:val="24"/>
        </w:rPr>
        <w:t>records,</w:t>
      </w:r>
      <w:r w:rsidRPr="00795AC1">
        <w:rPr>
          <w:rFonts w:ascii="Times New Roman" w:hAnsi="Times New Roman" w:cs="Times New Roman"/>
          <w:spacing w:val="7"/>
          <w:sz w:val="24"/>
          <w:szCs w:val="24"/>
        </w:rPr>
        <w:t xml:space="preserve"> </w:t>
      </w:r>
      <w:r w:rsidRPr="00795AC1">
        <w:rPr>
          <w:rFonts w:ascii="Times New Roman" w:hAnsi="Times New Roman" w:cs="Times New Roman"/>
          <w:spacing w:val="-1"/>
          <w:sz w:val="24"/>
          <w:szCs w:val="24"/>
        </w:rPr>
        <w:t>including</w:t>
      </w:r>
      <w:r w:rsidRPr="00795AC1">
        <w:rPr>
          <w:rFonts w:ascii="Times New Roman" w:hAnsi="Times New Roman" w:cs="Times New Roman"/>
          <w:spacing w:val="5"/>
          <w:sz w:val="24"/>
          <w:szCs w:val="24"/>
        </w:rPr>
        <w:t xml:space="preserve"> </w:t>
      </w:r>
      <w:r w:rsidRPr="00795AC1">
        <w:rPr>
          <w:rFonts w:ascii="Times New Roman" w:hAnsi="Times New Roman" w:cs="Times New Roman"/>
          <w:spacing w:val="-1"/>
          <w:sz w:val="24"/>
          <w:szCs w:val="24"/>
        </w:rPr>
        <w:t>relevant</w:t>
      </w:r>
      <w:r w:rsidRPr="00795AC1">
        <w:rPr>
          <w:rFonts w:ascii="Times New Roman" w:hAnsi="Times New Roman" w:cs="Times New Roman"/>
          <w:spacing w:val="6"/>
          <w:sz w:val="24"/>
          <w:szCs w:val="24"/>
        </w:rPr>
        <w:t xml:space="preserve"> </w:t>
      </w:r>
      <w:r w:rsidRPr="00795AC1">
        <w:rPr>
          <w:rFonts w:ascii="Times New Roman" w:hAnsi="Times New Roman" w:cs="Times New Roman"/>
          <w:spacing w:val="-1"/>
          <w:sz w:val="24"/>
          <w:szCs w:val="24"/>
        </w:rPr>
        <w:t>information,</w:t>
      </w:r>
      <w:r w:rsidRPr="00795AC1">
        <w:rPr>
          <w:rFonts w:ascii="Times New Roman" w:hAnsi="Times New Roman" w:cs="Times New Roman"/>
          <w:spacing w:val="7"/>
          <w:sz w:val="24"/>
          <w:szCs w:val="24"/>
        </w:rPr>
        <w:t xml:space="preserve"> </w:t>
      </w:r>
      <w:r w:rsidRPr="00795AC1">
        <w:rPr>
          <w:rFonts w:ascii="Times New Roman" w:hAnsi="Times New Roman" w:cs="Times New Roman"/>
          <w:spacing w:val="-1"/>
          <w:sz w:val="24"/>
          <w:szCs w:val="24"/>
        </w:rPr>
        <w:t>e.g.</w:t>
      </w:r>
      <w:r w:rsidRPr="00795AC1">
        <w:rPr>
          <w:rFonts w:ascii="Times New Roman" w:hAnsi="Times New Roman" w:cs="Times New Roman"/>
          <w:spacing w:val="58"/>
          <w:sz w:val="24"/>
          <w:szCs w:val="24"/>
        </w:rPr>
        <w:t xml:space="preserve"> </w:t>
      </w:r>
      <w:r w:rsidRPr="00795AC1">
        <w:rPr>
          <w:rFonts w:ascii="Times New Roman" w:hAnsi="Times New Roman" w:cs="Times New Roman"/>
          <w:spacing w:val="-1"/>
          <w:sz w:val="24"/>
          <w:szCs w:val="24"/>
        </w:rPr>
        <w:t>qualifications,</w:t>
      </w:r>
      <w:r w:rsidRPr="00795AC1">
        <w:rPr>
          <w:rFonts w:ascii="Times New Roman" w:hAnsi="Times New Roman" w:cs="Times New Roman"/>
          <w:spacing w:val="11"/>
          <w:sz w:val="24"/>
          <w:szCs w:val="24"/>
        </w:rPr>
        <w:t xml:space="preserve"> </w:t>
      </w:r>
      <w:r w:rsidRPr="00795AC1">
        <w:rPr>
          <w:rFonts w:ascii="Times New Roman" w:hAnsi="Times New Roman" w:cs="Times New Roman"/>
          <w:sz w:val="24"/>
          <w:szCs w:val="24"/>
        </w:rPr>
        <w:t>training,</w:t>
      </w:r>
      <w:r w:rsidRPr="00795AC1">
        <w:rPr>
          <w:rFonts w:ascii="Times New Roman" w:hAnsi="Times New Roman" w:cs="Times New Roman"/>
          <w:spacing w:val="10"/>
          <w:sz w:val="24"/>
          <w:szCs w:val="24"/>
        </w:rPr>
        <w:t xml:space="preserve"> </w:t>
      </w:r>
      <w:r w:rsidRPr="00795AC1">
        <w:rPr>
          <w:rFonts w:ascii="Times New Roman" w:hAnsi="Times New Roman" w:cs="Times New Roman"/>
          <w:spacing w:val="-1"/>
          <w:sz w:val="24"/>
          <w:szCs w:val="24"/>
        </w:rPr>
        <w:t>experience,</w:t>
      </w:r>
      <w:r w:rsidRPr="00795AC1">
        <w:rPr>
          <w:rFonts w:ascii="Times New Roman" w:hAnsi="Times New Roman" w:cs="Times New Roman"/>
          <w:spacing w:val="12"/>
          <w:sz w:val="24"/>
          <w:szCs w:val="24"/>
        </w:rPr>
        <w:t xml:space="preserve"> </w:t>
      </w:r>
      <w:r w:rsidRPr="00795AC1">
        <w:rPr>
          <w:rFonts w:ascii="Times New Roman" w:hAnsi="Times New Roman" w:cs="Times New Roman"/>
          <w:spacing w:val="-1"/>
          <w:sz w:val="24"/>
          <w:szCs w:val="24"/>
        </w:rPr>
        <w:t>professional</w:t>
      </w:r>
      <w:r w:rsidRPr="00795AC1">
        <w:rPr>
          <w:rFonts w:ascii="Times New Roman" w:hAnsi="Times New Roman" w:cs="Times New Roman"/>
          <w:spacing w:val="11"/>
          <w:sz w:val="24"/>
          <w:szCs w:val="24"/>
        </w:rPr>
        <w:t xml:space="preserve"> </w:t>
      </w:r>
      <w:r w:rsidRPr="00795AC1">
        <w:rPr>
          <w:rFonts w:ascii="Times New Roman" w:hAnsi="Times New Roman" w:cs="Times New Roman"/>
          <w:spacing w:val="-1"/>
          <w:sz w:val="24"/>
          <w:szCs w:val="24"/>
        </w:rPr>
        <w:t>affiliations,</w:t>
      </w:r>
      <w:r w:rsidRPr="00795AC1">
        <w:rPr>
          <w:rFonts w:ascii="Times New Roman" w:hAnsi="Times New Roman" w:cs="Times New Roman"/>
          <w:spacing w:val="10"/>
          <w:sz w:val="24"/>
          <w:szCs w:val="24"/>
        </w:rPr>
        <w:t xml:space="preserve"> </w:t>
      </w:r>
      <w:r w:rsidRPr="00795AC1">
        <w:rPr>
          <w:rFonts w:ascii="Times New Roman" w:hAnsi="Times New Roman" w:cs="Times New Roman"/>
          <w:spacing w:val="-1"/>
          <w:sz w:val="24"/>
          <w:szCs w:val="24"/>
        </w:rPr>
        <w:t>professional</w:t>
      </w:r>
      <w:r w:rsidRPr="00795AC1">
        <w:rPr>
          <w:rFonts w:ascii="Times New Roman" w:hAnsi="Times New Roman" w:cs="Times New Roman"/>
          <w:spacing w:val="10"/>
          <w:sz w:val="24"/>
          <w:szCs w:val="24"/>
        </w:rPr>
        <w:t xml:space="preserve"> </w:t>
      </w:r>
      <w:r w:rsidRPr="00795AC1">
        <w:rPr>
          <w:rFonts w:ascii="Times New Roman" w:hAnsi="Times New Roman" w:cs="Times New Roman"/>
          <w:spacing w:val="-1"/>
          <w:sz w:val="24"/>
          <w:szCs w:val="24"/>
        </w:rPr>
        <w:t>status,</w:t>
      </w:r>
      <w:r w:rsidRPr="00795AC1">
        <w:rPr>
          <w:rFonts w:ascii="Times New Roman" w:hAnsi="Times New Roman" w:cs="Times New Roman"/>
          <w:spacing w:val="11"/>
          <w:sz w:val="24"/>
          <w:szCs w:val="24"/>
        </w:rPr>
        <w:t xml:space="preserve"> </w:t>
      </w:r>
      <w:r w:rsidRPr="00795AC1">
        <w:rPr>
          <w:rFonts w:ascii="Times New Roman" w:hAnsi="Times New Roman" w:cs="Times New Roman"/>
          <w:spacing w:val="-1"/>
          <w:sz w:val="24"/>
          <w:szCs w:val="24"/>
        </w:rPr>
        <w:t>competence</w:t>
      </w:r>
      <w:r w:rsidRPr="00795AC1">
        <w:rPr>
          <w:rFonts w:ascii="Times New Roman" w:hAnsi="Times New Roman" w:cs="Times New Roman"/>
          <w:spacing w:val="11"/>
          <w:sz w:val="24"/>
          <w:szCs w:val="24"/>
        </w:rPr>
        <w:t xml:space="preserve"> </w:t>
      </w:r>
      <w:r w:rsidRPr="00795AC1">
        <w:rPr>
          <w:rFonts w:ascii="Times New Roman" w:hAnsi="Times New Roman" w:cs="Times New Roman"/>
          <w:spacing w:val="-1"/>
          <w:sz w:val="24"/>
          <w:szCs w:val="24"/>
        </w:rPr>
        <w:t>and</w:t>
      </w:r>
      <w:r w:rsidRPr="00795AC1">
        <w:rPr>
          <w:rFonts w:ascii="Times New Roman" w:hAnsi="Times New Roman" w:cs="Times New Roman"/>
          <w:spacing w:val="10"/>
          <w:sz w:val="24"/>
          <w:szCs w:val="24"/>
        </w:rPr>
        <w:t xml:space="preserve"> </w:t>
      </w:r>
      <w:r w:rsidRPr="00795AC1">
        <w:rPr>
          <w:rFonts w:ascii="Times New Roman" w:hAnsi="Times New Roman" w:cs="Times New Roman"/>
          <w:spacing w:val="-1"/>
          <w:sz w:val="24"/>
          <w:szCs w:val="24"/>
        </w:rPr>
        <w:t>known</w:t>
      </w:r>
      <w:r w:rsidRPr="00795AC1">
        <w:rPr>
          <w:rFonts w:ascii="Times New Roman" w:hAnsi="Times New Roman" w:cs="Times New Roman"/>
          <w:spacing w:val="59"/>
          <w:sz w:val="24"/>
          <w:szCs w:val="24"/>
        </w:rPr>
        <w:t xml:space="preserve"> </w:t>
      </w:r>
      <w:r w:rsidRPr="00795AC1">
        <w:rPr>
          <w:rFonts w:ascii="Times New Roman" w:hAnsi="Times New Roman" w:cs="Times New Roman"/>
          <w:spacing w:val="-1"/>
          <w:sz w:val="24"/>
          <w:szCs w:val="24"/>
        </w:rPr>
        <w:t xml:space="preserve">conflicts </w:t>
      </w:r>
      <w:r w:rsidRPr="00795AC1">
        <w:rPr>
          <w:rFonts w:ascii="Times New Roman" w:hAnsi="Times New Roman" w:cs="Times New Roman"/>
          <w:sz w:val="24"/>
          <w:szCs w:val="24"/>
        </w:rPr>
        <w:t>of</w:t>
      </w:r>
      <w:r w:rsidRPr="00795AC1">
        <w:rPr>
          <w:rFonts w:ascii="Times New Roman" w:hAnsi="Times New Roman" w:cs="Times New Roman"/>
          <w:spacing w:val="-1"/>
          <w:sz w:val="24"/>
          <w:szCs w:val="24"/>
        </w:rPr>
        <w:t xml:space="preserve"> interest</w:t>
      </w:r>
      <w:r w:rsidR="00F474A6">
        <w:rPr>
          <w:rFonts w:ascii="Times New Roman" w:hAnsi="Times New Roman" w:cs="Times New Roman"/>
          <w:spacing w:val="-1"/>
          <w:sz w:val="24"/>
          <w:szCs w:val="24"/>
        </w:rPr>
        <w:t xml:space="preserve"> in the web APP </w:t>
      </w:r>
      <w:r w:rsidR="00427051" w:rsidRPr="00501847">
        <w:rPr>
          <w:rFonts w:ascii="Times New Roman" w:eastAsiaTheme="minorEastAsia" w:hAnsi="Times New Roman" w:cs="Times New Roman"/>
          <w:sz w:val="24"/>
          <w:szCs w:val="24"/>
          <w:highlight w:val="yellow"/>
          <w:lang w:eastAsia="zh-TW"/>
        </w:rPr>
        <w:t>(www//</w:t>
      </w:r>
      <w:r w:rsidR="00646E59" w:rsidRPr="00501847">
        <w:rPr>
          <w:rFonts w:ascii="Times New Roman" w:eastAsiaTheme="minorEastAsia" w:hAnsi="Times New Roman" w:cs="Times New Roman"/>
          <w:sz w:val="24"/>
          <w:szCs w:val="24"/>
          <w:highlight w:val="yellow"/>
          <w:lang w:eastAsia="zh-TW"/>
        </w:rPr>
        <w:t>GPC</w:t>
      </w:r>
      <w:r w:rsidR="00427051" w:rsidRPr="00501847">
        <w:rPr>
          <w:rFonts w:ascii="Times New Roman" w:eastAsiaTheme="minorEastAsia" w:hAnsi="Times New Roman" w:cs="Times New Roman"/>
          <w:sz w:val="24"/>
          <w:szCs w:val="24"/>
          <w:highlight w:val="yellow"/>
          <w:lang w:eastAsia="zh-TW"/>
        </w:rPr>
        <w:t>online.org</w:t>
      </w:r>
      <w:r w:rsidR="00427051" w:rsidRPr="00501847">
        <w:rPr>
          <w:rFonts w:ascii="Times New Roman" w:eastAsiaTheme="minorEastAsia" w:hAnsi="Times New Roman" w:cs="Times New Roman" w:hint="eastAsia"/>
          <w:sz w:val="24"/>
          <w:szCs w:val="24"/>
          <w:highlight w:val="yellow"/>
          <w:lang w:eastAsia="zh-TW"/>
        </w:rPr>
        <w:t>)</w:t>
      </w:r>
      <w:r w:rsidR="00F474A6" w:rsidRPr="00501847">
        <w:rPr>
          <w:rFonts w:ascii="Times New Roman" w:hAnsi="Times New Roman" w:cs="Times New Roman"/>
          <w:spacing w:val="-1"/>
          <w:sz w:val="24"/>
          <w:szCs w:val="24"/>
          <w:highlight w:val="yellow"/>
        </w:rPr>
        <w:t>)</w:t>
      </w:r>
    </w:p>
    <w:p w14:paraId="171AFEF8" w14:textId="23466036" w:rsidR="00286BB7" w:rsidRPr="00286BB7" w:rsidRDefault="00286BB7" w:rsidP="00286BB7">
      <w:pPr>
        <w:pStyle w:val="a3"/>
        <w:tabs>
          <w:tab w:val="left" w:pos="838"/>
        </w:tabs>
        <w:autoSpaceDE/>
        <w:autoSpaceDN/>
        <w:ind w:left="117" w:right="112"/>
        <w:jc w:val="both"/>
        <w:rPr>
          <w:rFonts w:ascii="標楷體" w:eastAsia="標楷體" w:hAnsi="標楷體"/>
          <w:sz w:val="22"/>
          <w:szCs w:val="22"/>
          <w:lang w:eastAsia="zh-TW"/>
        </w:rPr>
      </w:pPr>
      <w:r w:rsidRPr="00286BB7">
        <w:rPr>
          <w:rFonts w:ascii="標楷體" w:eastAsia="標楷體" w:hAnsi="標楷體"/>
          <w:sz w:val="22"/>
          <w:szCs w:val="22"/>
          <w:lang w:eastAsia="zh-TW"/>
        </w:rPr>
        <w:t>GPC</w:t>
      </w:r>
      <w:r w:rsidR="00B462DC">
        <w:rPr>
          <w:rFonts w:ascii="標楷體" w:eastAsia="標楷體" w:hAnsi="標楷體"/>
          <w:sz w:val="22"/>
          <w:szCs w:val="22"/>
          <w:lang w:eastAsia="zh-TW"/>
        </w:rPr>
        <w:t>保持最新的員工記錄，包括相關</w:t>
      </w:r>
      <w:r w:rsidR="00B462DC">
        <w:rPr>
          <w:rFonts w:ascii="標楷體" w:eastAsia="標楷體" w:hAnsi="標楷體" w:hint="eastAsia"/>
          <w:sz w:val="22"/>
          <w:szCs w:val="22"/>
          <w:lang w:eastAsia="zh-TW"/>
        </w:rPr>
        <w:t>訊</w:t>
      </w:r>
      <w:r w:rsidRPr="00286BB7">
        <w:rPr>
          <w:rFonts w:ascii="標楷體" w:eastAsia="標楷體" w:hAnsi="標楷體"/>
          <w:sz w:val="22"/>
          <w:szCs w:val="22"/>
          <w:lang w:eastAsia="zh-TW"/>
        </w:rPr>
        <w:t>息，如資格、培訓、經驗、專業隸屬、專業地位、能力及已</w:t>
      </w:r>
      <w:r w:rsidRPr="00286BB7">
        <w:rPr>
          <w:rFonts w:ascii="標楷體" w:eastAsia="標楷體" w:hAnsi="標楷體"/>
          <w:sz w:val="22"/>
          <w:szCs w:val="22"/>
          <w:lang w:eastAsia="zh-TW"/>
        </w:rPr>
        <w:lastRenderedPageBreak/>
        <w:t>知的利益衝突，並存放於網頁應用程式</w:t>
      </w:r>
      <w:r w:rsidRPr="00501847">
        <w:rPr>
          <w:rFonts w:ascii="標楷體" w:eastAsia="標楷體" w:hAnsi="標楷體"/>
          <w:sz w:val="22"/>
          <w:szCs w:val="22"/>
          <w:highlight w:val="yellow"/>
          <w:lang w:eastAsia="zh-TW"/>
        </w:rPr>
        <w:t>(www//GPConline.org)</w:t>
      </w:r>
      <w:r w:rsidRPr="00286BB7">
        <w:rPr>
          <w:rFonts w:ascii="標楷體" w:eastAsia="標楷體" w:hAnsi="標楷體"/>
          <w:sz w:val="22"/>
          <w:szCs w:val="22"/>
          <w:lang w:eastAsia="zh-TW"/>
        </w:rPr>
        <w:t>中。</w:t>
      </w:r>
    </w:p>
    <w:p w14:paraId="1BEB016E" w14:textId="77777777" w:rsidR="008B5C95" w:rsidRPr="00795AC1" w:rsidRDefault="008B5C95" w:rsidP="008B5C95">
      <w:pPr>
        <w:spacing w:before="10"/>
        <w:rPr>
          <w:rFonts w:ascii="Times New Roman" w:eastAsia="Arial" w:hAnsi="Times New Roman" w:cs="Times New Roman"/>
          <w:szCs w:val="24"/>
        </w:rPr>
      </w:pPr>
    </w:p>
    <w:p w14:paraId="21A29FD8" w14:textId="622717AE" w:rsidR="008B5C95" w:rsidRPr="00286BB7" w:rsidRDefault="00F474A6" w:rsidP="008B5C95">
      <w:pPr>
        <w:pStyle w:val="a3"/>
        <w:numPr>
          <w:ilvl w:val="2"/>
          <w:numId w:val="6"/>
        </w:numPr>
        <w:tabs>
          <w:tab w:val="left" w:pos="838"/>
        </w:tabs>
        <w:autoSpaceDE/>
        <w:autoSpaceDN/>
        <w:ind w:right="114" w:firstLine="0"/>
        <w:jc w:val="both"/>
        <w:rPr>
          <w:rFonts w:ascii="Times New Roman" w:hAnsi="Times New Roman" w:cs="Times New Roman"/>
          <w:sz w:val="24"/>
          <w:szCs w:val="24"/>
        </w:rPr>
      </w:pPr>
      <w:r>
        <w:rPr>
          <w:rFonts w:ascii="Times New Roman" w:hAnsi="Times New Roman" w:cs="Times New Roman"/>
          <w:spacing w:val="-1"/>
          <w:sz w:val="24"/>
          <w:szCs w:val="24"/>
        </w:rPr>
        <w:t xml:space="preserve">All </w:t>
      </w:r>
      <w:r w:rsidR="008B5C95" w:rsidRPr="00795AC1">
        <w:rPr>
          <w:rFonts w:ascii="Times New Roman" w:hAnsi="Times New Roman" w:cs="Times New Roman"/>
          <w:spacing w:val="-1"/>
          <w:sz w:val="24"/>
          <w:szCs w:val="24"/>
        </w:rPr>
        <w:t>Personnel</w:t>
      </w:r>
      <w:r w:rsidR="008B5C95" w:rsidRPr="00795AC1">
        <w:rPr>
          <w:rFonts w:ascii="Times New Roman" w:hAnsi="Times New Roman" w:cs="Times New Roman"/>
          <w:spacing w:val="18"/>
          <w:sz w:val="24"/>
          <w:szCs w:val="24"/>
        </w:rPr>
        <w:t xml:space="preserve"> </w:t>
      </w:r>
      <w:r w:rsidR="008B5C95" w:rsidRPr="00795AC1">
        <w:rPr>
          <w:rFonts w:ascii="Times New Roman" w:hAnsi="Times New Roman" w:cs="Times New Roman"/>
          <w:spacing w:val="-1"/>
          <w:sz w:val="24"/>
          <w:szCs w:val="24"/>
        </w:rPr>
        <w:t>acting</w:t>
      </w:r>
      <w:r w:rsidR="008B5C95" w:rsidRPr="00795AC1">
        <w:rPr>
          <w:rFonts w:ascii="Times New Roman" w:hAnsi="Times New Roman" w:cs="Times New Roman"/>
          <w:spacing w:val="19"/>
          <w:sz w:val="24"/>
          <w:szCs w:val="24"/>
        </w:rPr>
        <w:t xml:space="preserve"> </w:t>
      </w:r>
      <w:r w:rsidR="008B5C95" w:rsidRPr="00795AC1">
        <w:rPr>
          <w:rFonts w:ascii="Times New Roman" w:hAnsi="Times New Roman" w:cs="Times New Roman"/>
          <w:spacing w:val="-1"/>
          <w:sz w:val="24"/>
          <w:szCs w:val="24"/>
        </w:rPr>
        <w:t>on</w:t>
      </w:r>
      <w:r w:rsidR="008B5C95" w:rsidRPr="00795AC1">
        <w:rPr>
          <w:rFonts w:ascii="Times New Roman" w:hAnsi="Times New Roman" w:cs="Times New Roman"/>
          <w:spacing w:val="18"/>
          <w:sz w:val="24"/>
          <w:szCs w:val="24"/>
        </w:rPr>
        <w:t xml:space="preserve"> </w:t>
      </w:r>
      <w:r w:rsidR="008B5C95" w:rsidRPr="00795AC1">
        <w:rPr>
          <w:rFonts w:ascii="Times New Roman" w:hAnsi="Times New Roman" w:cs="Times New Roman"/>
          <w:sz w:val="24"/>
          <w:szCs w:val="24"/>
        </w:rPr>
        <w:t>the</w:t>
      </w:r>
      <w:r w:rsidR="008B5C95" w:rsidRPr="00795AC1">
        <w:rPr>
          <w:rFonts w:ascii="Times New Roman" w:hAnsi="Times New Roman" w:cs="Times New Roman"/>
          <w:spacing w:val="18"/>
          <w:sz w:val="24"/>
          <w:szCs w:val="24"/>
        </w:rPr>
        <w:t xml:space="preserve"> </w:t>
      </w:r>
      <w:r w:rsidR="00646E59">
        <w:rPr>
          <w:rFonts w:ascii="Times New Roman" w:hAnsi="Times New Roman" w:cs="Times New Roman"/>
          <w:spacing w:val="-1"/>
          <w:sz w:val="24"/>
          <w:szCs w:val="24"/>
        </w:rPr>
        <w:t>GPC</w:t>
      </w:r>
      <w:r w:rsidR="001F2C21" w:rsidRPr="00795AC1">
        <w:rPr>
          <w:rFonts w:ascii="Times New Roman" w:hAnsi="Times New Roman" w:cs="Times New Roman"/>
          <w:spacing w:val="-1"/>
          <w:sz w:val="24"/>
          <w:szCs w:val="24"/>
        </w:rPr>
        <w:t xml:space="preserve"> </w:t>
      </w:r>
      <w:r w:rsidR="008B5C95" w:rsidRPr="00795AC1">
        <w:rPr>
          <w:rFonts w:ascii="Times New Roman" w:hAnsi="Times New Roman" w:cs="Times New Roman"/>
          <w:spacing w:val="-1"/>
          <w:sz w:val="24"/>
          <w:szCs w:val="24"/>
        </w:rPr>
        <w:t>'s</w:t>
      </w:r>
      <w:r w:rsidR="008B5C95" w:rsidRPr="00795AC1">
        <w:rPr>
          <w:rFonts w:ascii="Times New Roman" w:hAnsi="Times New Roman" w:cs="Times New Roman"/>
          <w:spacing w:val="19"/>
          <w:sz w:val="24"/>
          <w:szCs w:val="24"/>
        </w:rPr>
        <w:t xml:space="preserve"> </w:t>
      </w:r>
      <w:r w:rsidR="008B5C95" w:rsidRPr="00795AC1">
        <w:rPr>
          <w:rFonts w:ascii="Times New Roman" w:hAnsi="Times New Roman" w:cs="Times New Roman"/>
          <w:spacing w:val="-1"/>
          <w:sz w:val="24"/>
          <w:szCs w:val="24"/>
        </w:rPr>
        <w:t>behalf</w:t>
      </w:r>
      <w:r w:rsidR="008B5C95" w:rsidRPr="00795AC1">
        <w:rPr>
          <w:rFonts w:ascii="Times New Roman" w:hAnsi="Times New Roman" w:cs="Times New Roman"/>
          <w:spacing w:val="19"/>
          <w:sz w:val="24"/>
          <w:szCs w:val="24"/>
        </w:rPr>
        <w:t xml:space="preserve"> </w:t>
      </w:r>
      <w:r>
        <w:rPr>
          <w:rFonts w:ascii="Times New Roman" w:hAnsi="Times New Roman" w:cs="Times New Roman"/>
          <w:spacing w:val="19"/>
          <w:sz w:val="24"/>
          <w:szCs w:val="24"/>
        </w:rPr>
        <w:t xml:space="preserve">signed and </w:t>
      </w:r>
      <w:r w:rsidR="008B5C95" w:rsidRPr="00795AC1">
        <w:rPr>
          <w:rFonts w:ascii="Times New Roman" w:hAnsi="Times New Roman" w:cs="Times New Roman"/>
          <w:spacing w:val="-1"/>
          <w:sz w:val="24"/>
          <w:szCs w:val="24"/>
        </w:rPr>
        <w:t>kep</w:t>
      </w:r>
      <w:r>
        <w:rPr>
          <w:rFonts w:ascii="Times New Roman" w:hAnsi="Times New Roman" w:cs="Times New Roman"/>
          <w:spacing w:val="-1"/>
          <w:sz w:val="24"/>
          <w:szCs w:val="24"/>
        </w:rPr>
        <w:t xml:space="preserve">t the </w:t>
      </w:r>
      <w:r w:rsidR="008B5C95" w:rsidRPr="00795AC1">
        <w:rPr>
          <w:rFonts w:ascii="Times New Roman" w:hAnsi="Times New Roman" w:cs="Times New Roman"/>
          <w:spacing w:val="-1"/>
          <w:sz w:val="24"/>
          <w:szCs w:val="24"/>
        </w:rPr>
        <w:t>confidential</w:t>
      </w:r>
      <w:r w:rsidR="008B5C95" w:rsidRPr="00795AC1">
        <w:rPr>
          <w:rFonts w:ascii="Times New Roman" w:hAnsi="Times New Roman" w:cs="Times New Roman"/>
          <w:spacing w:val="19"/>
          <w:sz w:val="24"/>
          <w:szCs w:val="24"/>
        </w:rPr>
        <w:t xml:space="preserve"> </w:t>
      </w:r>
      <w:r w:rsidR="008B5C95" w:rsidRPr="00795AC1">
        <w:rPr>
          <w:rFonts w:ascii="Times New Roman" w:hAnsi="Times New Roman" w:cs="Times New Roman"/>
          <w:spacing w:val="-1"/>
          <w:sz w:val="24"/>
          <w:szCs w:val="24"/>
        </w:rPr>
        <w:t>all</w:t>
      </w:r>
      <w:r w:rsidR="008B5C95" w:rsidRPr="00795AC1">
        <w:rPr>
          <w:rFonts w:ascii="Times New Roman" w:hAnsi="Times New Roman" w:cs="Times New Roman"/>
          <w:spacing w:val="18"/>
          <w:sz w:val="24"/>
          <w:szCs w:val="24"/>
        </w:rPr>
        <w:t xml:space="preserve"> </w:t>
      </w:r>
      <w:r w:rsidR="008B5C95" w:rsidRPr="00795AC1">
        <w:rPr>
          <w:rFonts w:ascii="Times New Roman" w:hAnsi="Times New Roman" w:cs="Times New Roman"/>
          <w:spacing w:val="-1"/>
          <w:sz w:val="24"/>
          <w:szCs w:val="24"/>
        </w:rPr>
        <w:t>information</w:t>
      </w:r>
      <w:r w:rsidR="008B5C95" w:rsidRPr="00795AC1">
        <w:rPr>
          <w:rFonts w:ascii="Times New Roman" w:hAnsi="Times New Roman" w:cs="Times New Roman"/>
          <w:spacing w:val="19"/>
          <w:sz w:val="24"/>
          <w:szCs w:val="24"/>
        </w:rPr>
        <w:t xml:space="preserve"> </w:t>
      </w:r>
      <w:r w:rsidR="008B5C95" w:rsidRPr="00795AC1">
        <w:rPr>
          <w:rFonts w:ascii="Times New Roman" w:hAnsi="Times New Roman" w:cs="Times New Roman"/>
          <w:spacing w:val="-1"/>
          <w:sz w:val="24"/>
          <w:szCs w:val="24"/>
        </w:rPr>
        <w:t>obtained</w:t>
      </w:r>
      <w:r w:rsidR="008B5C95" w:rsidRPr="00795AC1">
        <w:rPr>
          <w:rFonts w:ascii="Times New Roman" w:hAnsi="Times New Roman" w:cs="Times New Roman"/>
          <w:spacing w:val="18"/>
          <w:sz w:val="24"/>
          <w:szCs w:val="24"/>
        </w:rPr>
        <w:t xml:space="preserve"> </w:t>
      </w:r>
      <w:r w:rsidR="008B5C95" w:rsidRPr="00795AC1">
        <w:rPr>
          <w:rFonts w:ascii="Times New Roman" w:hAnsi="Times New Roman" w:cs="Times New Roman"/>
          <w:spacing w:val="-1"/>
          <w:sz w:val="24"/>
          <w:szCs w:val="24"/>
        </w:rPr>
        <w:t>or</w:t>
      </w:r>
      <w:r w:rsidR="008B5C95" w:rsidRPr="00795AC1">
        <w:rPr>
          <w:rFonts w:ascii="Times New Roman" w:hAnsi="Times New Roman" w:cs="Times New Roman"/>
          <w:spacing w:val="40"/>
          <w:sz w:val="24"/>
          <w:szCs w:val="24"/>
        </w:rPr>
        <w:t xml:space="preserve"> </w:t>
      </w:r>
      <w:r w:rsidR="008B5C95" w:rsidRPr="00795AC1">
        <w:rPr>
          <w:rFonts w:ascii="Times New Roman" w:hAnsi="Times New Roman" w:cs="Times New Roman"/>
          <w:sz w:val="24"/>
          <w:szCs w:val="24"/>
        </w:rPr>
        <w:t>created</w:t>
      </w:r>
      <w:r w:rsidR="008B5C95" w:rsidRPr="00795AC1">
        <w:rPr>
          <w:rFonts w:ascii="Times New Roman" w:hAnsi="Times New Roman" w:cs="Times New Roman"/>
          <w:spacing w:val="43"/>
          <w:sz w:val="24"/>
          <w:szCs w:val="24"/>
        </w:rPr>
        <w:t xml:space="preserve"> </w:t>
      </w:r>
      <w:r w:rsidR="008B5C95" w:rsidRPr="00795AC1">
        <w:rPr>
          <w:rFonts w:ascii="Times New Roman" w:hAnsi="Times New Roman" w:cs="Times New Roman"/>
          <w:spacing w:val="-1"/>
          <w:sz w:val="24"/>
          <w:szCs w:val="24"/>
        </w:rPr>
        <w:t>during</w:t>
      </w:r>
      <w:r w:rsidR="008B5C95" w:rsidRPr="00795AC1">
        <w:rPr>
          <w:rFonts w:ascii="Times New Roman" w:hAnsi="Times New Roman" w:cs="Times New Roman"/>
          <w:spacing w:val="45"/>
          <w:sz w:val="24"/>
          <w:szCs w:val="24"/>
        </w:rPr>
        <w:t xml:space="preserve"> </w:t>
      </w:r>
      <w:r w:rsidR="008B5C95" w:rsidRPr="00795AC1">
        <w:rPr>
          <w:rFonts w:ascii="Times New Roman" w:hAnsi="Times New Roman" w:cs="Times New Roman"/>
          <w:sz w:val="24"/>
          <w:szCs w:val="24"/>
        </w:rPr>
        <w:t>the</w:t>
      </w:r>
      <w:r w:rsidR="008B5C95" w:rsidRPr="00795AC1">
        <w:rPr>
          <w:rFonts w:ascii="Times New Roman" w:hAnsi="Times New Roman" w:cs="Times New Roman"/>
          <w:spacing w:val="44"/>
          <w:sz w:val="24"/>
          <w:szCs w:val="24"/>
        </w:rPr>
        <w:t xml:space="preserve"> </w:t>
      </w:r>
      <w:r w:rsidR="008B5C95" w:rsidRPr="00795AC1">
        <w:rPr>
          <w:rFonts w:ascii="Times New Roman" w:hAnsi="Times New Roman" w:cs="Times New Roman"/>
          <w:spacing w:val="-1"/>
          <w:sz w:val="24"/>
          <w:szCs w:val="24"/>
        </w:rPr>
        <w:t>performance</w:t>
      </w:r>
      <w:r w:rsidR="008B5C95" w:rsidRPr="00795AC1">
        <w:rPr>
          <w:rFonts w:ascii="Times New Roman" w:hAnsi="Times New Roman" w:cs="Times New Roman"/>
          <w:spacing w:val="45"/>
          <w:sz w:val="24"/>
          <w:szCs w:val="24"/>
        </w:rPr>
        <w:t xml:space="preserve"> </w:t>
      </w:r>
      <w:r w:rsidR="008B5C95" w:rsidRPr="00795AC1">
        <w:rPr>
          <w:rFonts w:ascii="Times New Roman" w:hAnsi="Times New Roman" w:cs="Times New Roman"/>
          <w:spacing w:val="-1"/>
          <w:sz w:val="24"/>
          <w:szCs w:val="24"/>
        </w:rPr>
        <w:t>of</w:t>
      </w:r>
      <w:r w:rsidR="008B5C95" w:rsidRPr="00795AC1">
        <w:rPr>
          <w:rFonts w:ascii="Times New Roman" w:hAnsi="Times New Roman" w:cs="Times New Roman"/>
          <w:spacing w:val="45"/>
          <w:sz w:val="24"/>
          <w:szCs w:val="24"/>
        </w:rPr>
        <w:t xml:space="preserve"> </w:t>
      </w:r>
      <w:r w:rsidR="008B5C95" w:rsidRPr="00795AC1">
        <w:rPr>
          <w:rFonts w:ascii="Times New Roman" w:hAnsi="Times New Roman" w:cs="Times New Roman"/>
          <w:spacing w:val="-1"/>
          <w:sz w:val="24"/>
          <w:szCs w:val="24"/>
        </w:rPr>
        <w:t>the</w:t>
      </w:r>
      <w:r w:rsidR="008B5C95" w:rsidRPr="00795AC1">
        <w:rPr>
          <w:rFonts w:ascii="Times New Roman" w:hAnsi="Times New Roman" w:cs="Times New Roman"/>
          <w:spacing w:val="44"/>
          <w:sz w:val="24"/>
          <w:szCs w:val="24"/>
        </w:rPr>
        <w:t xml:space="preserve"> </w:t>
      </w:r>
      <w:r w:rsidR="008B5C95" w:rsidRPr="00795AC1">
        <w:rPr>
          <w:rFonts w:ascii="Times New Roman" w:hAnsi="Times New Roman" w:cs="Times New Roman"/>
          <w:spacing w:val="-1"/>
          <w:sz w:val="24"/>
          <w:szCs w:val="24"/>
        </w:rPr>
        <w:t>body's</w:t>
      </w:r>
      <w:r w:rsidR="008B5C95" w:rsidRPr="00795AC1">
        <w:rPr>
          <w:rFonts w:ascii="Times New Roman" w:hAnsi="Times New Roman" w:cs="Times New Roman"/>
          <w:spacing w:val="45"/>
          <w:sz w:val="24"/>
          <w:szCs w:val="24"/>
        </w:rPr>
        <w:t xml:space="preserve"> </w:t>
      </w:r>
      <w:r w:rsidR="008B5C95" w:rsidRPr="00795AC1">
        <w:rPr>
          <w:rFonts w:ascii="Times New Roman" w:hAnsi="Times New Roman" w:cs="Times New Roman"/>
          <w:spacing w:val="-1"/>
          <w:sz w:val="24"/>
          <w:szCs w:val="24"/>
        </w:rPr>
        <w:t>certification</w:t>
      </w:r>
      <w:r w:rsidR="008B5C95" w:rsidRPr="00795AC1">
        <w:rPr>
          <w:rFonts w:ascii="Times New Roman" w:hAnsi="Times New Roman" w:cs="Times New Roman"/>
          <w:spacing w:val="44"/>
          <w:sz w:val="24"/>
          <w:szCs w:val="24"/>
        </w:rPr>
        <w:t xml:space="preserve"> </w:t>
      </w:r>
      <w:r w:rsidR="008B5C95" w:rsidRPr="00795AC1">
        <w:rPr>
          <w:rFonts w:ascii="Times New Roman" w:hAnsi="Times New Roman" w:cs="Times New Roman"/>
          <w:spacing w:val="-1"/>
          <w:sz w:val="24"/>
          <w:szCs w:val="24"/>
        </w:rPr>
        <w:t>activities,</w:t>
      </w:r>
      <w:r w:rsidR="008B5C95" w:rsidRPr="00795AC1">
        <w:rPr>
          <w:rFonts w:ascii="Times New Roman" w:hAnsi="Times New Roman" w:cs="Times New Roman"/>
          <w:spacing w:val="45"/>
          <w:sz w:val="24"/>
          <w:szCs w:val="24"/>
        </w:rPr>
        <w:t xml:space="preserve"> </w:t>
      </w:r>
      <w:r w:rsidR="008B5C95" w:rsidRPr="00795AC1">
        <w:rPr>
          <w:rFonts w:ascii="Times New Roman" w:hAnsi="Times New Roman" w:cs="Times New Roman"/>
          <w:spacing w:val="-1"/>
          <w:sz w:val="24"/>
          <w:szCs w:val="24"/>
        </w:rPr>
        <w:t>except</w:t>
      </w:r>
      <w:r w:rsidR="008B5C95" w:rsidRPr="00795AC1">
        <w:rPr>
          <w:rFonts w:ascii="Times New Roman" w:hAnsi="Times New Roman" w:cs="Times New Roman"/>
          <w:spacing w:val="44"/>
          <w:sz w:val="24"/>
          <w:szCs w:val="24"/>
        </w:rPr>
        <w:t xml:space="preserve"> </w:t>
      </w:r>
      <w:r w:rsidR="008B5C95" w:rsidRPr="00795AC1">
        <w:rPr>
          <w:rFonts w:ascii="Times New Roman" w:hAnsi="Times New Roman" w:cs="Times New Roman"/>
          <w:spacing w:val="-1"/>
          <w:sz w:val="24"/>
          <w:szCs w:val="24"/>
        </w:rPr>
        <w:t>as</w:t>
      </w:r>
      <w:r w:rsidR="008B5C95" w:rsidRPr="00795AC1">
        <w:rPr>
          <w:rFonts w:ascii="Times New Roman" w:hAnsi="Times New Roman" w:cs="Times New Roman"/>
          <w:spacing w:val="43"/>
          <w:sz w:val="24"/>
          <w:szCs w:val="24"/>
        </w:rPr>
        <w:t xml:space="preserve"> </w:t>
      </w:r>
      <w:r w:rsidR="008B5C95" w:rsidRPr="00795AC1">
        <w:rPr>
          <w:rFonts w:ascii="Times New Roman" w:hAnsi="Times New Roman" w:cs="Times New Roman"/>
          <w:spacing w:val="-1"/>
          <w:sz w:val="24"/>
          <w:szCs w:val="24"/>
        </w:rPr>
        <w:t>required</w:t>
      </w:r>
      <w:r w:rsidR="008B5C95" w:rsidRPr="00795AC1">
        <w:rPr>
          <w:rFonts w:ascii="Times New Roman" w:hAnsi="Times New Roman" w:cs="Times New Roman"/>
          <w:spacing w:val="44"/>
          <w:sz w:val="24"/>
          <w:szCs w:val="24"/>
        </w:rPr>
        <w:t xml:space="preserve"> </w:t>
      </w:r>
      <w:r w:rsidR="008B5C95" w:rsidRPr="00795AC1">
        <w:rPr>
          <w:rFonts w:ascii="Times New Roman" w:hAnsi="Times New Roman" w:cs="Times New Roman"/>
          <w:spacing w:val="-1"/>
          <w:sz w:val="24"/>
          <w:szCs w:val="24"/>
        </w:rPr>
        <w:t>by</w:t>
      </w:r>
      <w:r w:rsidR="008B5C95" w:rsidRPr="00795AC1">
        <w:rPr>
          <w:rFonts w:ascii="Times New Roman" w:hAnsi="Times New Roman" w:cs="Times New Roman"/>
          <w:spacing w:val="44"/>
          <w:sz w:val="24"/>
          <w:szCs w:val="24"/>
        </w:rPr>
        <w:t xml:space="preserve"> </w:t>
      </w:r>
      <w:r w:rsidR="008B5C95" w:rsidRPr="00795AC1">
        <w:rPr>
          <w:rFonts w:ascii="Times New Roman" w:hAnsi="Times New Roman" w:cs="Times New Roman"/>
          <w:spacing w:val="-1"/>
          <w:sz w:val="24"/>
          <w:szCs w:val="24"/>
        </w:rPr>
        <w:t>law</w:t>
      </w:r>
      <w:r w:rsidR="008B5C95" w:rsidRPr="00795AC1">
        <w:rPr>
          <w:rFonts w:ascii="Times New Roman" w:hAnsi="Times New Roman" w:cs="Times New Roman"/>
          <w:spacing w:val="45"/>
          <w:sz w:val="24"/>
          <w:szCs w:val="24"/>
        </w:rPr>
        <w:t xml:space="preserve"> </w:t>
      </w:r>
      <w:r w:rsidR="008B5C95" w:rsidRPr="00795AC1">
        <w:rPr>
          <w:rFonts w:ascii="Times New Roman" w:hAnsi="Times New Roman" w:cs="Times New Roman"/>
          <w:spacing w:val="-1"/>
          <w:sz w:val="24"/>
          <w:szCs w:val="24"/>
        </w:rPr>
        <w:t>or</w:t>
      </w:r>
      <w:r w:rsidR="008B5C95" w:rsidRPr="00795AC1">
        <w:rPr>
          <w:rFonts w:ascii="Times New Roman" w:hAnsi="Times New Roman" w:cs="Times New Roman"/>
          <w:spacing w:val="44"/>
          <w:sz w:val="24"/>
          <w:szCs w:val="24"/>
        </w:rPr>
        <w:t xml:space="preserve"> </w:t>
      </w:r>
      <w:r w:rsidR="008B5C95" w:rsidRPr="00795AC1">
        <w:rPr>
          <w:rFonts w:ascii="Times New Roman" w:hAnsi="Times New Roman" w:cs="Times New Roman"/>
          <w:sz w:val="24"/>
          <w:szCs w:val="24"/>
        </w:rPr>
        <w:t>where</w:t>
      </w:r>
      <w:r w:rsidR="008B5C95" w:rsidRPr="00795AC1">
        <w:rPr>
          <w:rFonts w:ascii="Times New Roman" w:hAnsi="Times New Roman" w:cs="Times New Roman"/>
          <w:spacing w:val="59"/>
          <w:sz w:val="24"/>
          <w:szCs w:val="24"/>
        </w:rPr>
        <w:t xml:space="preserve"> </w:t>
      </w:r>
      <w:r w:rsidR="008B5C95" w:rsidRPr="00795AC1">
        <w:rPr>
          <w:rFonts w:ascii="Times New Roman" w:hAnsi="Times New Roman" w:cs="Times New Roman"/>
          <w:spacing w:val="-1"/>
          <w:sz w:val="24"/>
          <w:szCs w:val="24"/>
        </w:rPr>
        <w:t>authorized by</w:t>
      </w:r>
      <w:r w:rsidR="008B5C95" w:rsidRPr="00795AC1">
        <w:rPr>
          <w:rFonts w:ascii="Times New Roman" w:hAnsi="Times New Roman" w:cs="Times New Roman"/>
          <w:spacing w:val="-3"/>
          <w:sz w:val="24"/>
          <w:szCs w:val="24"/>
        </w:rPr>
        <w:t xml:space="preserve"> </w:t>
      </w:r>
      <w:r w:rsidR="008B5C95" w:rsidRPr="00795AC1">
        <w:rPr>
          <w:rFonts w:ascii="Times New Roman" w:hAnsi="Times New Roman" w:cs="Times New Roman"/>
          <w:sz w:val="24"/>
          <w:szCs w:val="24"/>
        </w:rPr>
        <w:t>the</w:t>
      </w:r>
      <w:r w:rsidR="008B5C95" w:rsidRPr="00795AC1">
        <w:rPr>
          <w:rFonts w:ascii="Times New Roman" w:hAnsi="Times New Roman" w:cs="Times New Roman"/>
          <w:spacing w:val="-1"/>
          <w:sz w:val="24"/>
          <w:szCs w:val="24"/>
        </w:rPr>
        <w:t xml:space="preserve"> applicant, candidate or certified person.</w:t>
      </w:r>
    </w:p>
    <w:p w14:paraId="4FF8E1E8" w14:textId="33B82AD5" w:rsidR="00286BB7" w:rsidRPr="00286BB7" w:rsidRDefault="00286BB7" w:rsidP="00286BB7">
      <w:pPr>
        <w:pStyle w:val="a3"/>
        <w:tabs>
          <w:tab w:val="left" w:pos="838"/>
        </w:tabs>
        <w:autoSpaceDE/>
        <w:autoSpaceDN/>
        <w:ind w:left="117" w:right="114"/>
        <w:jc w:val="both"/>
        <w:rPr>
          <w:rFonts w:ascii="標楷體" w:eastAsia="標楷體" w:hAnsi="標楷體"/>
          <w:sz w:val="22"/>
          <w:szCs w:val="22"/>
          <w:lang w:eastAsia="zh-TW"/>
        </w:rPr>
      </w:pPr>
      <w:r w:rsidRPr="00286BB7">
        <w:rPr>
          <w:rFonts w:ascii="標楷體" w:eastAsia="標楷體" w:hAnsi="標楷體"/>
          <w:sz w:val="22"/>
          <w:szCs w:val="22"/>
          <w:lang w:eastAsia="zh-TW"/>
        </w:rPr>
        <w:t>所有代表GPC行事的員工簽署並保持機密，對於在執行</w:t>
      </w:r>
      <w:r w:rsidR="00014026">
        <w:rPr>
          <w:rFonts w:ascii="標楷體" w:eastAsia="標楷體" w:hAnsi="標楷體"/>
          <w:sz w:val="22"/>
          <w:szCs w:val="22"/>
          <w:lang w:eastAsia="zh-TW"/>
        </w:rPr>
        <w:t>驗證</w:t>
      </w:r>
      <w:r w:rsidR="00B462DC">
        <w:rPr>
          <w:rFonts w:ascii="標楷體" w:eastAsia="標楷體" w:hAnsi="標楷體"/>
          <w:sz w:val="22"/>
          <w:szCs w:val="22"/>
          <w:lang w:eastAsia="zh-TW"/>
        </w:rPr>
        <w:t>活動過程中獲得或創建的所有</w:t>
      </w:r>
      <w:r w:rsidR="00B462DC">
        <w:rPr>
          <w:rFonts w:ascii="標楷體" w:eastAsia="標楷體" w:hAnsi="標楷體" w:hint="eastAsia"/>
          <w:sz w:val="22"/>
          <w:szCs w:val="22"/>
          <w:lang w:eastAsia="zh-TW"/>
        </w:rPr>
        <w:t>訊</w:t>
      </w:r>
      <w:r w:rsidRPr="00286BB7">
        <w:rPr>
          <w:rFonts w:ascii="標楷體" w:eastAsia="標楷體" w:hAnsi="標楷體"/>
          <w:sz w:val="22"/>
          <w:szCs w:val="22"/>
          <w:lang w:eastAsia="zh-TW"/>
        </w:rPr>
        <w:t>息，除非法律要求或獲得申請人、</w:t>
      </w:r>
      <w:r w:rsidR="00B462DC">
        <w:rPr>
          <w:rFonts w:ascii="標楷體" w:eastAsia="標楷體" w:hAnsi="標楷體"/>
          <w:sz w:val="22"/>
          <w:szCs w:val="22"/>
          <w:lang w:eastAsia="zh-TW"/>
        </w:rPr>
        <w:t>考生</w:t>
      </w:r>
      <w:r w:rsidRPr="00286BB7">
        <w:rPr>
          <w:rFonts w:ascii="標楷體" w:eastAsia="標楷體" w:hAnsi="標楷體"/>
          <w:sz w:val="22"/>
          <w:szCs w:val="22"/>
          <w:lang w:eastAsia="zh-TW"/>
        </w:rPr>
        <w:t>或</w:t>
      </w:r>
      <w:r w:rsidR="00014026">
        <w:rPr>
          <w:rFonts w:ascii="標楷體" w:eastAsia="標楷體" w:hAnsi="標楷體"/>
          <w:sz w:val="22"/>
          <w:szCs w:val="22"/>
          <w:lang w:eastAsia="zh-TW"/>
        </w:rPr>
        <w:t>驗證</w:t>
      </w:r>
      <w:r w:rsidRPr="00286BB7">
        <w:rPr>
          <w:rFonts w:ascii="標楷體" w:eastAsia="標楷體" w:hAnsi="標楷體"/>
          <w:sz w:val="22"/>
          <w:szCs w:val="22"/>
          <w:lang w:eastAsia="zh-TW"/>
        </w:rPr>
        <w:t>人同意，否則不得透露。</w:t>
      </w:r>
    </w:p>
    <w:p w14:paraId="76DAF4DC" w14:textId="77777777" w:rsidR="008B5C95" w:rsidRPr="00795AC1" w:rsidRDefault="008B5C95" w:rsidP="008B5C95">
      <w:pPr>
        <w:spacing w:before="10"/>
        <w:rPr>
          <w:rFonts w:ascii="Times New Roman" w:eastAsia="Arial" w:hAnsi="Times New Roman" w:cs="Times New Roman"/>
          <w:szCs w:val="24"/>
        </w:rPr>
      </w:pPr>
    </w:p>
    <w:p w14:paraId="48F0A27E" w14:textId="2273ED21" w:rsidR="008B5C95" w:rsidRPr="00286BB7" w:rsidRDefault="008B5C95" w:rsidP="008D7F2D">
      <w:pPr>
        <w:pStyle w:val="a3"/>
        <w:numPr>
          <w:ilvl w:val="2"/>
          <w:numId w:val="6"/>
        </w:numPr>
        <w:tabs>
          <w:tab w:val="left" w:pos="838"/>
        </w:tabs>
        <w:autoSpaceDE/>
        <w:autoSpaceDN/>
        <w:spacing w:before="3"/>
        <w:ind w:left="116" w:right="111" w:firstLine="0"/>
        <w:jc w:val="both"/>
        <w:rPr>
          <w:rFonts w:ascii="Times New Roman" w:hAnsi="Times New Roman" w:cs="Times New Roman"/>
          <w:sz w:val="24"/>
          <w:szCs w:val="24"/>
        </w:rPr>
      </w:pPr>
      <w:r w:rsidRPr="00795AC1">
        <w:rPr>
          <w:rFonts w:ascii="Times New Roman" w:hAnsi="Times New Roman" w:cs="Times New Roman"/>
          <w:sz w:val="24"/>
          <w:szCs w:val="24"/>
        </w:rPr>
        <w:t xml:space="preserve">The </w:t>
      </w:r>
      <w:r w:rsidR="00646E59">
        <w:rPr>
          <w:rFonts w:ascii="Times New Roman" w:hAnsi="Times New Roman" w:cs="Times New Roman"/>
          <w:spacing w:val="-1"/>
          <w:sz w:val="24"/>
          <w:szCs w:val="24"/>
        </w:rPr>
        <w:t>GPC</w:t>
      </w:r>
      <w:r w:rsidR="004674CB" w:rsidRPr="00795AC1">
        <w:rPr>
          <w:rFonts w:ascii="Times New Roman" w:hAnsi="Times New Roman" w:cs="Times New Roman"/>
          <w:spacing w:val="-1"/>
          <w:sz w:val="24"/>
          <w:szCs w:val="24"/>
        </w:rPr>
        <w:t xml:space="preserve"> </w:t>
      </w:r>
      <w:r w:rsidRPr="00795AC1">
        <w:rPr>
          <w:rFonts w:ascii="Times New Roman" w:hAnsi="Times New Roman" w:cs="Times New Roman"/>
          <w:spacing w:val="-1"/>
          <w:sz w:val="24"/>
          <w:szCs w:val="24"/>
        </w:rPr>
        <w:t>require</w:t>
      </w:r>
      <w:r w:rsidRPr="00795AC1">
        <w:rPr>
          <w:rFonts w:ascii="Times New Roman" w:hAnsi="Times New Roman" w:cs="Times New Roman"/>
          <w:sz w:val="24"/>
          <w:szCs w:val="24"/>
        </w:rPr>
        <w:t xml:space="preserve"> its</w:t>
      </w:r>
      <w:r w:rsidRPr="00795AC1">
        <w:rPr>
          <w:rFonts w:ascii="Times New Roman" w:hAnsi="Times New Roman" w:cs="Times New Roman"/>
          <w:spacing w:val="1"/>
          <w:sz w:val="24"/>
          <w:szCs w:val="24"/>
        </w:rPr>
        <w:t xml:space="preserve"> </w:t>
      </w:r>
      <w:r w:rsidRPr="00795AC1">
        <w:rPr>
          <w:rFonts w:ascii="Times New Roman" w:hAnsi="Times New Roman" w:cs="Times New Roman"/>
          <w:spacing w:val="-1"/>
          <w:sz w:val="24"/>
          <w:szCs w:val="24"/>
        </w:rPr>
        <w:t>personnel</w:t>
      </w:r>
      <w:r w:rsidRPr="00795AC1">
        <w:rPr>
          <w:rFonts w:ascii="Times New Roman" w:hAnsi="Times New Roman" w:cs="Times New Roman"/>
          <w:sz w:val="24"/>
          <w:szCs w:val="24"/>
        </w:rPr>
        <w:t xml:space="preserve"> to </w:t>
      </w:r>
      <w:r w:rsidRPr="00795AC1">
        <w:rPr>
          <w:rFonts w:ascii="Times New Roman" w:hAnsi="Times New Roman" w:cs="Times New Roman"/>
          <w:spacing w:val="-1"/>
          <w:sz w:val="24"/>
          <w:szCs w:val="24"/>
        </w:rPr>
        <w:t>sign</w:t>
      </w:r>
      <w:r w:rsidRPr="00795AC1">
        <w:rPr>
          <w:rFonts w:ascii="Times New Roman" w:hAnsi="Times New Roman" w:cs="Times New Roman"/>
          <w:sz w:val="24"/>
          <w:szCs w:val="24"/>
        </w:rPr>
        <w:t xml:space="preserve"> a </w:t>
      </w:r>
      <w:r w:rsidRPr="00795AC1">
        <w:rPr>
          <w:rFonts w:ascii="Times New Roman" w:hAnsi="Times New Roman" w:cs="Times New Roman"/>
          <w:spacing w:val="-1"/>
          <w:sz w:val="24"/>
          <w:szCs w:val="24"/>
        </w:rPr>
        <w:t>document</w:t>
      </w:r>
      <w:r w:rsidRPr="00795AC1">
        <w:rPr>
          <w:rFonts w:ascii="Times New Roman" w:hAnsi="Times New Roman" w:cs="Times New Roman"/>
          <w:sz w:val="24"/>
          <w:szCs w:val="24"/>
        </w:rPr>
        <w:t xml:space="preserve"> by which</w:t>
      </w:r>
      <w:r w:rsidRPr="00795AC1">
        <w:rPr>
          <w:rFonts w:ascii="Times New Roman" w:hAnsi="Times New Roman" w:cs="Times New Roman"/>
          <w:spacing w:val="1"/>
          <w:sz w:val="24"/>
          <w:szCs w:val="24"/>
        </w:rPr>
        <w:t xml:space="preserve"> </w:t>
      </w:r>
      <w:r w:rsidRPr="00795AC1">
        <w:rPr>
          <w:rFonts w:ascii="Times New Roman" w:hAnsi="Times New Roman" w:cs="Times New Roman"/>
          <w:spacing w:val="-1"/>
          <w:sz w:val="24"/>
          <w:szCs w:val="24"/>
        </w:rPr>
        <w:t>they</w:t>
      </w:r>
      <w:r w:rsidRPr="00795AC1">
        <w:rPr>
          <w:rFonts w:ascii="Times New Roman" w:hAnsi="Times New Roman" w:cs="Times New Roman"/>
          <w:sz w:val="24"/>
          <w:szCs w:val="24"/>
        </w:rPr>
        <w:t xml:space="preserve"> commit </w:t>
      </w:r>
      <w:r w:rsidRPr="00795AC1">
        <w:rPr>
          <w:rFonts w:ascii="Times New Roman" w:hAnsi="Times New Roman" w:cs="Times New Roman"/>
          <w:spacing w:val="-1"/>
          <w:sz w:val="24"/>
          <w:szCs w:val="24"/>
        </w:rPr>
        <w:t>themselves</w:t>
      </w:r>
      <w:r w:rsidRPr="00795AC1">
        <w:rPr>
          <w:rFonts w:ascii="Times New Roman" w:hAnsi="Times New Roman" w:cs="Times New Roman"/>
          <w:spacing w:val="73"/>
          <w:sz w:val="24"/>
          <w:szCs w:val="24"/>
        </w:rPr>
        <w:t xml:space="preserve"> </w:t>
      </w:r>
      <w:r w:rsidRPr="00795AC1">
        <w:rPr>
          <w:rFonts w:ascii="Times New Roman" w:hAnsi="Times New Roman" w:cs="Times New Roman"/>
          <w:sz w:val="24"/>
          <w:szCs w:val="24"/>
        </w:rPr>
        <w:t>to</w:t>
      </w:r>
      <w:r w:rsidRPr="00795AC1">
        <w:rPr>
          <w:rFonts w:ascii="Times New Roman" w:hAnsi="Times New Roman" w:cs="Times New Roman"/>
          <w:spacing w:val="5"/>
          <w:sz w:val="24"/>
          <w:szCs w:val="24"/>
        </w:rPr>
        <w:t xml:space="preserve"> </w:t>
      </w:r>
      <w:r w:rsidRPr="00795AC1">
        <w:rPr>
          <w:rFonts w:ascii="Times New Roman" w:hAnsi="Times New Roman" w:cs="Times New Roman"/>
          <w:spacing w:val="-1"/>
          <w:sz w:val="24"/>
          <w:szCs w:val="24"/>
        </w:rPr>
        <w:t>comply</w:t>
      </w:r>
      <w:r w:rsidRPr="00795AC1">
        <w:rPr>
          <w:rFonts w:ascii="Times New Roman" w:hAnsi="Times New Roman" w:cs="Times New Roman"/>
          <w:spacing w:val="5"/>
          <w:sz w:val="24"/>
          <w:szCs w:val="24"/>
        </w:rPr>
        <w:t xml:space="preserve"> </w:t>
      </w:r>
      <w:r w:rsidRPr="00795AC1">
        <w:rPr>
          <w:rFonts w:ascii="Times New Roman" w:hAnsi="Times New Roman" w:cs="Times New Roman"/>
          <w:spacing w:val="-1"/>
          <w:sz w:val="24"/>
          <w:szCs w:val="24"/>
        </w:rPr>
        <w:t>with</w:t>
      </w:r>
      <w:r w:rsidRPr="00795AC1">
        <w:rPr>
          <w:rFonts w:ascii="Times New Roman" w:hAnsi="Times New Roman" w:cs="Times New Roman"/>
          <w:spacing w:val="5"/>
          <w:sz w:val="24"/>
          <w:szCs w:val="24"/>
        </w:rPr>
        <w:t xml:space="preserve"> </w:t>
      </w:r>
      <w:r w:rsidRPr="00795AC1">
        <w:rPr>
          <w:rFonts w:ascii="Times New Roman" w:hAnsi="Times New Roman" w:cs="Times New Roman"/>
          <w:sz w:val="24"/>
          <w:szCs w:val="24"/>
        </w:rPr>
        <w:t>the</w:t>
      </w:r>
      <w:r w:rsidRPr="00795AC1">
        <w:rPr>
          <w:rFonts w:ascii="Times New Roman" w:hAnsi="Times New Roman" w:cs="Times New Roman"/>
          <w:spacing w:val="5"/>
          <w:sz w:val="24"/>
          <w:szCs w:val="24"/>
        </w:rPr>
        <w:t xml:space="preserve"> </w:t>
      </w:r>
      <w:r w:rsidRPr="00795AC1">
        <w:rPr>
          <w:rFonts w:ascii="Times New Roman" w:hAnsi="Times New Roman" w:cs="Times New Roman"/>
          <w:spacing w:val="-1"/>
          <w:sz w:val="24"/>
          <w:szCs w:val="24"/>
        </w:rPr>
        <w:t>rules</w:t>
      </w:r>
      <w:r w:rsidRPr="00795AC1">
        <w:rPr>
          <w:rFonts w:ascii="Times New Roman" w:hAnsi="Times New Roman" w:cs="Times New Roman"/>
          <w:spacing w:val="5"/>
          <w:sz w:val="24"/>
          <w:szCs w:val="24"/>
        </w:rPr>
        <w:t xml:space="preserve"> </w:t>
      </w:r>
      <w:r w:rsidRPr="00795AC1">
        <w:rPr>
          <w:rFonts w:ascii="Times New Roman" w:hAnsi="Times New Roman" w:cs="Times New Roman"/>
          <w:spacing w:val="-2"/>
          <w:sz w:val="24"/>
          <w:szCs w:val="24"/>
        </w:rPr>
        <w:t>defined</w:t>
      </w:r>
      <w:r w:rsidRPr="00795AC1">
        <w:rPr>
          <w:rFonts w:ascii="Times New Roman" w:hAnsi="Times New Roman" w:cs="Times New Roman"/>
          <w:spacing w:val="5"/>
          <w:sz w:val="24"/>
          <w:szCs w:val="24"/>
        </w:rPr>
        <w:t xml:space="preserve"> </w:t>
      </w:r>
      <w:r w:rsidRPr="00795AC1">
        <w:rPr>
          <w:rFonts w:ascii="Times New Roman" w:hAnsi="Times New Roman" w:cs="Times New Roman"/>
          <w:spacing w:val="-1"/>
          <w:sz w:val="24"/>
          <w:szCs w:val="24"/>
        </w:rPr>
        <w:t>by</w:t>
      </w:r>
      <w:r w:rsidRPr="00795AC1">
        <w:rPr>
          <w:rFonts w:ascii="Times New Roman" w:hAnsi="Times New Roman" w:cs="Times New Roman"/>
          <w:spacing w:val="5"/>
          <w:sz w:val="24"/>
          <w:szCs w:val="24"/>
        </w:rPr>
        <w:t xml:space="preserve"> </w:t>
      </w:r>
      <w:r w:rsidRPr="00795AC1">
        <w:rPr>
          <w:rFonts w:ascii="Times New Roman" w:hAnsi="Times New Roman" w:cs="Times New Roman"/>
          <w:sz w:val="24"/>
          <w:szCs w:val="24"/>
        </w:rPr>
        <w:t>the</w:t>
      </w:r>
      <w:r w:rsidRPr="00795AC1">
        <w:rPr>
          <w:rFonts w:ascii="Times New Roman" w:hAnsi="Times New Roman" w:cs="Times New Roman"/>
          <w:spacing w:val="4"/>
          <w:sz w:val="24"/>
          <w:szCs w:val="24"/>
        </w:rPr>
        <w:t xml:space="preserve"> </w:t>
      </w:r>
      <w:r w:rsidR="00646E59">
        <w:rPr>
          <w:rFonts w:ascii="Times New Roman" w:hAnsi="Times New Roman" w:cs="Times New Roman"/>
          <w:spacing w:val="-1"/>
          <w:sz w:val="24"/>
          <w:szCs w:val="24"/>
        </w:rPr>
        <w:t>GPC</w:t>
      </w:r>
      <w:r w:rsidR="004674CB" w:rsidRPr="00795AC1">
        <w:rPr>
          <w:rFonts w:ascii="Times New Roman" w:hAnsi="Times New Roman" w:cs="Times New Roman"/>
          <w:spacing w:val="-1"/>
          <w:sz w:val="24"/>
          <w:szCs w:val="24"/>
        </w:rPr>
        <w:t>,</w:t>
      </w:r>
      <w:r w:rsidRPr="00795AC1">
        <w:rPr>
          <w:rFonts w:ascii="Times New Roman" w:hAnsi="Times New Roman" w:cs="Times New Roman"/>
          <w:spacing w:val="5"/>
          <w:sz w:val="24"/>
          <w:szCs w:val="24"/>
        </w:rPr>
        <w:t xml:space="preserve"> </w:t>
      </w:r>
      <w:r w:rsidRPr="00795AC1">
        <w:rPr>
          <w:rFonts w:ascii="Times New Roman" w:hAnsi="Times New Roman" w:cs="Times New Roman"/>
          <w:spacing w:val="-1"/>
          <w:sz w:val="24"/>
          <w:szCs w:val="24"/>
        </w:rPr>
        <w:t>including</w:t>
      </w:r>
      <w:r w:rsidRPr="00795AC1">
        <w:rPr>
          <w:rFonts w:ascii="Times New Roman" w:hAnsi="Times New Roman" w:cs="Times New Roman"/>
          <w:spacing w:val="4"/>
          <w:sz w:val="24"/>
          <w:szCs w:val="24"/>
        </w:rPr>
        <w:t xml:space="preserve"> </w:t>
      </w:r>
      <w:r w:rsidRPr="00795AC1">
        <w:rPr>
          <w:rFonts w:ascii="Times New Roman" w:hAnsi="Times New Roman" w:cs="Times New Roman"/>
          <w:sz w:val="24"/>
          <w:szCs w:val="24"/>
        </w:rPr>
        <w:t>those</w:t>
      </w:r>
      <w:r w:rsidRPr="00795AC1">
        <w:rPr>
          <w:rFonts w:ascii="Times New Roman" w:hAnsi="Times New Roman" w:cs="Times New Roman"/>
          <w:spacing w:val="4"/>
          <w:sz w:val="24"/>
          <w:szCs w:val="24"/>
        </w:rPr>
        <w:t xml:space="preserve"> </w:t>
      </w:r>
      <w:r w:rsidRPr="00795AC1">
        <w:rPr>
          <w:rFonts w:ascii="Times New Roman" w:hAnsi="Times New Roman" w:cs="Times New Roman"/>
          <w:spacing w:val="-1"/>
          <w:sz w:val="24"/>
          <w:szCs w:val="24"/>
        </w:rPr>
        <w:t>relating</w:t>
      </w:r>
      <w:r w:rsidRPr="00795AC1">
        <w:rPr>
          <w:rFonts w:ascii="Times New Roman" w:hAnsi="Times New Roman" w:cs="Times New Roman"/>
          <w:spacing w:val="4"/>
          <w:sz w:val="24"/>
          <w:szCs w:val="24"/>
        </w:rPr>
        <w:t xml:space="preserve"> </w:t>
      </w:r>
      <w:r w:rsidRPr="00795AC1">
        <w:rPr>
          <w:rFonts w:ascii="Times New Roman" w:hAnsi="Times New Roman" w:cs="Times New Roman"/>
          <w:sz w:val="24"/>
          <w:szCs w:val="24"/>
        </w:rPr>
        <w:t>to</w:t>
      </w:r>
      <w:r w:rsidRPr="00795AC1">
        <w:rPr>
          <w:rFonts w:ascii="Times New Roman" w:hAnsi="Times New Roman" w:cs="Times New Roman"/>
          <w:spacing w:val="5"/>
          <w:sz w:val="24"/>
          <w:szCs w:val="24"/>
        </w:rPr>
        <w:t xml:space="preserve"> </w:t>
      </w:r>
      <w:r w:rsidRPr="00795AC1">
        <w:rPr>
          <w:rFonts w:ascii="Times New Roman" w:hAnsi="Times New Roman" w:cs="Times New Roman"/>
          <w:spacing w:val="-1"/>
          <w:sz w:val="24"/>
          <w:szCs w:val="24"/>
        </w:rPr>
        <w:t>confidentiality,</w:t>
      </w:r>
      <w:r w:rsidRPr="00795AC1">
        <w:rPr>
          <w:rFonts w:ascii="Times New Roman" w:hAnsi="Times New Roman" w:cs="Times New Roman"/>
          <w:spacing w:val="5"/>
          <w:sz w:val="24"/>
          <w:szCs w:val="24"/>
        </w:rPr>
        <w:t xml:space="preserve"> </w:t>
      </w:r>
      <w:r w:rsidRPr="00795AC1">
        <w:rPr>
          <w:rFonts w:ascii="Times New Roman" w:hAnsi="Times New Roman" w:cs="Times New Roman"/>
          <w:spacing w:val="-2"/>
          <w:sz w:val="24"/>
          <w:szCs w:val="24"/>
        </w:rPr>
        <w:t>impartiality</w:t>
      </w:r>
      <w:r w:rsidRPr="00795AC1">
        <w:rPr>
          <w:rFonts w:ascii="Times New Roman" w:hAnsi="Times New Roman" w:cs="Times New Roman"/>
          <w:spacing w:val="96"/>
          <w:sz w:val="24"/>
          <w:szCs w:val="24"/>
        </w:rPr>
        <w:t xml:space="preserve"> </w:t>
      </w:r>
      <w:r w:rsidRPr="00795AC1">
        <w:rPr>
          <w:rFonts w:ascii="Times New Roman" w:hAnsi="Times New Roman" w:cs="Times New Roman"/>
          <w:spacing w:val="-1"/>
          <w:sz w:val="24"/>
          <w:szCs w:val="24"/>
        </w:rPr>
        <w:t xml:space="preserve">and </w:t>
      </w:r>
      <w:r w:rsidRPr="00795AC1">
        <w:rPr>
          <w:rFonts w:ascii="Times New Roman" w:hAnsi="Times New Roman" w:cs="Times New Roman"/>
          <w:sz w:val="24"/>
          <w:szCs w:val="24"/>
        </w:rPr>
        <w:t>conflict</w:t>
      </w:r>
      <w:r w:rsidRPr="00795AC1">
        <w:rPr>
          <w:rFonts w:ascii="Times New Roman" w:hAnsi="Times New Roman" w:cs="Times New Roman"/>
          <w:spacing w:val="-1"/>
          <w:sz w:val="24"/>
          <w:szCs w:val="24"/>
        </w:rPr>
        <w:t xml:space="preserve"> of interests.</w:t>
      </w:r>
      <w:r w:rsidR="004674CB" w:rsidRPr="00795AC1">
        <w:rPr>
          <w:rFonts w:ascii="Times New Roman" w:hAnsi="Times New Roman" w:cs="Times New Roman"/>
          <w:spacing w:val="-1"/>
          <w:sz w:val="24"/>
          <w:szCs w:val="24"/>
        </w:rPr>
        <w:t xml:space="preserve"> </w:t>
      </w:r>
      <w:r w:rsidRPr="00795AC1">
        <w:rPr>
          <w:rFonts w:ascii="Times New Roman" w:hAnsi="Times New Roman" w:cs="Times New Roman"/>
          <w:spacing w:val="-1"/>
          <w:sz w:val="24"/>
          <w:szCs w:val="24"/>
        </w:rPr>
        <w:t>Where</w:t>
      </w:r>
      <w:r w:rsidRPr="00795AC1">
        <w:rPr>
          <w:rFonts w:ascii="Times New Roman" w:hAnsi="Times New Roman" w:cs="Times New Roman"/>
          <w:sz w:val="24"/>
          <w:szCs w:val="24"/>
        </w:rPr>
        <w:t xml:space="preserve"> </w:t>
      </w:r>
      <w:r w:rsidRPr="00795AC1">
        <w:rPr>
          <w:rFonts w:ascii="Times New Roman" w:hAnsi="Times New Roman" w:cs="Times New Roman"/>
          <w:spacing w:val="-1"/>
          <w:sz w:val="24"/>
          <w:szCs w:val="24"/>
        </w:rPr>
        <w:t xml:space="preserve">permitted </w:t>
      </w:r>
      <w:r w:rsidRPr="00795AC1">
        <w:rPr>
          <w:rFonts w:ascii="Times New Roman" w:hAnsi="Times New Roman" w:cs="Times New Roman"/>
          <w:sz w:val="24"/>
          <w:szCs w:val="24"/>
        </w:rPr>
        <w:t>by</w:t>
      </w:r>
      <w:r w:rsidRPr="00795AC1">
        <w:rPr>
          <w:rFonts w:ascii="Times New Roman" w:hAnsi="Times New Roman" w:cs="Times New Roman"/>
          <w:spacing w:val="-1"/>
          <w:sz w:val="24"/>
          <w:szCs w:val="24"/>
        </w:rPr>
        <w:t xml:space="preserve"> law,</w:t>
      </w:r>
      <w:r w:rsidRPr="00795AC1">
        <w:rPr>
          <w:rFonts w:ascii="Times New Roman" w:hAnsi="Times New Roman" w:cs="Times New Roman"/>
          <w:sz w:val="24"/>
          <w:szCs w:val="24"/>
        </w:rPr>
        <w:t xml:space="preserve"> </w:t>
      </w:r>
      <w:r w:rsidRPr="00795AC1">
        <w:rPr>
          <w:rFonts w:ascii="Times New Roman" w:hAnsi="Times New Roman" w:cs="Times New Roman"/>
          <w:spacing w:val="-1"/>
          <w:sz w:val="24"/>
          <w:szCs w:val="24"/>
        </w:rPr>
        <w:t>other methods,</w:t>
      </w:r>
      <w:r w:rsidRPr="00795AC1">
        <w:rPr>
          <w:rFonts w:ascii="Times New Roman" w:hAnsi="Times New Roman" w:cs="Times New Roman"/>
          <w:sz w:val="24"/>
          <w:szCs w:val="24"/>
        </w:rPr>
        <w:t xml:space="preserve"> </w:t>
      </w:r>
      <w:r w:rsidRPr="00795AC1">
        <w:rPr>
          <w:rFonts w:ascii="Times New Roman" w:hAnsi="Times New Roman" w:cs="Times New Roman"/>
          <w:spacing w:val="-1"/>
          <w:sz w:val="24"/>
          <w:szCs w:val="24"/>
        </w:rPr>
        <w:t>including</w:t>
      </w:r>
      <w:r w:rsidRPr="00795AC1">
        <w:rPr>
          <w:rFonts w:ascii="Times New Roman" w:hAnsi="Times New Roman" w:cs="Times New Roman"/>
          <w:spacing w:val="-2"/>
          <w:sz w:val="24"/>
          <w:szCs w:val="24"/>
        </w:rPr>
        <w:t xml:space="preserve"> </w:t>
      </w:r>
      <w:r w:rsidRPr="00795AC1">
        <w:rPr>
          <w:rFonts w:ascii="Times New Roman" w:hAnsi="Times New Roman" w:cs="Times New Roman"/>
          <w:spacing w:val="-1"/>
          <w:sz w:val="24"/>
          <w:szCs w:val="24"/>
        </w:rPr>
        <w:t>electronic</w:t>
      </w:r>
      <w:r w:rsidRPr="00795AC1">
        <w:rPr>
          <w:rFonts w:ascii="Times New Roman" w:hAnsi="Times New Roman" w:cs="Times New Roman"/>
          <w:sz w:val="24"/>
          <w:szCs w:val="24"/>
        </w:rPr>
        <w:t xml:space="preserve"> </w:t>
      </w:r>
      <w:r w:rsidRPr="00795AC1">
        <w:rPr>
          <w:rFonts w:ascii="Times New Roman" w:hAnsi="Times New Roman" w:cs="Times New Roman"/>
          <w:spacing w:val="-1"/>
          <w:sz w:val="24"/>
          <w:szCs w:val="24"/>
        </w:rPr>
        <w:t>signature, are</w:t>
      </w:r>
      <w:r w:rsidRPr="00795AC1">
        <w:rPr>
          <w:rFonts w:ascii="Times New Roman" w:hAnsi="Times New Roman" w:cs="Times New Roman"/>
          <w:sz w:val="24"/>
          <w:szCs w:val="24"/>
        </w:rPr>
        <w:t xml:space="preserve"> </w:t>
      </w:r>
      <w:r w:rsidRPr="00795AC1">
        <w:rPr>
          <w:rFonts w:ascii="Times New Roman" w:hAnsi="Times New Roman" w:cs="Times New Roman"/>
          <w:spacing w:val="-1"/>
          <w:sz w:val="24"/>
          <w:szCs w:val="24"/>
        </w:rPr>
        <w:t>acceptable.</w:t>
      </w:r>
    </w:p>
    <w:p w14:paraId="685BA425" w14:textId="328B57BA" w:rsidR="00286BB7" w:rsidRPr="00286BB7" w:rsidRDefault="00286BB7" w:rsidP="00286BB7">
      <w:pPr>
        <w:pStyle w:val="a3"/>
        <w:tabs>
          <w:tab w:val="left" w:pos="838"/>
        </w:tabs>
        <w:autoSpaceDE/>
        <w:autoSpaceDN/>
        <w:spacing w:before="3"/>
        <w:ind w:left="116" w:right="111"/>
        <w:jc w:val="both"/>
        <w:rPr>
          <w:rFonts w:ascii="標楷體" w:eastAsia="標楷體" w:hAnsi="標楷體"/>
          <w:sz w:val="22"/>
          <w:szCs w:val="22"/>
          <w:lang w:eastAsia="zh-TW"/>
        </w:rPr>
      </w:pPr>
      <w:r w:rsidRPr="00286BB7">
        <w:rPr>
          <w:rFonts w:ascii="標楷體" w:eastAsia="標楷體" w:hAnsi="標楷體"/>
          <w:sz w:val="22"/>
          <w:szCs w:val="22"/>
          <w:lang w:eastAsia="zh-TW"/>
        </w:rPr>
        <w:t>GPC要求其員工簽署文件，承諾遵守GPC定義的規則，包括有關保密、公正性和利益衝突的規定。在法律允許的情況下，其他方法（包括電子簽名）也是可接受的。</w:t>
      </w:r>
    </w:p>
    <w:p w14:paraId="52969E4E" w14:textId="77777777" w:rsidR="008B5C95" w:rsidRPr="00795AC1" w:rsidRDefault="008B5C95" w:rsidP="008B5C95">
      <w:pPr>
        <w:spacing w:before="9"/>
        <w:rPr>
          <w:rFonts w:ascii="Times New Roman" w:eastAsia="Arial" w:hAnsi="Times New Roman" w:cs="Times New Roman"/>
          <w:szCs w:val="24"/>
        </w:rPr>
      </w:pPr>
    </w:p>
    <w:p w14:paraId="7743EAB4" w14:textId="27A73DCA" w:rsidR="008B5C95" w:rsidRPr="00286BB7" w:rsidRDefault="008B5C95" w:rsidP="008B5C95">
      <w:pPr>
        <w:pStyle w:val="a3"/>
        <w:numPr>
          <w:ilvl w:val="2"/>
          <w:numId w:val="6"/>
        </w:numPr>
        <w:tabs>
          <w:tab w:val="left" w:pos="837"/>
        </w:tabs>
        <w:autoSpaceDE/>
        <w:autoSpaceDN/>
        <w:ind w:left="116" w:right="114" w:firstLine="0"/>
        <w:jc w:val="both"/>
        <w:rPr>
          <w:rFonts w:ascii="Times New Roman" w:hAnsi="Times New Roman" w:cs="Times New Roman"/>
          <w:sz w:val="24"/>
          <w:szCs w:val="24"/>
        </w:rPr>
      </w:pPr>
      <w:r w:rsidRPr="00795AC1">
        <w:rPr>
          <w:rFonts w:ascii="Times New Roman" w:hAnsi="Times New Roman" w:cs="Times New Roman"/>
          <w:spacing w:val="-1"/>
          <w:sz w:val="24"/>
          <w:szCs w:val="24"/>
        </w:rPr>
        <w:t xml:space="preserve">When </w:t>
      </w:r>
      <w:r w:rsidRPr="00795AC1">
        <w:rPr>
          <w:rFonts w:ascii="Times New Roman" w:hAnsi="Times New Roman" w:cs="Times New Roman"/>
          <w:sz w:val="24"/>
          <w:szCs w:val="24"/>
        </w:rPr>
        <w:t>a</w:t>
      </w:r>
      <w:r w:rsidRPr="00795AC1">
        <w:rPr>
          <w:rFonts w:ascii="Times New Roman" w:hAnsi="Times New Roman" w:cs="Times New Roman"/>
          <w:spacing w:val="-1"/>
          <w:sz w:val="24"/>
          <w:szCs w:val="24"/>
        </w:rPr>
        <w:t xml:space="preserve"> </w:t>
      </w:r>
      <w:r w:rsidR="00646E59">
        <w:rPr>
          <w:rFonts w:ascii="Times New Roman" w:hAnsi="Times New Roman" w:cs="Times New Roman"/>
          <w:spacing w:val="-1"/>
          <w:sz w:val="24"/>
          <w:szCs w:val="24"/>
        </w:rPr>
        <w:t>GPC</w:t>
      </w:r>
      <w:r w:rsidR="004674CB" w:rsidRPr="00795AC1">
        <w:rPr>
          <w:rFonts w:ascii="Times New Roman" w:hAnsi="Times New Roman" w:cs="Times New Roman"/>
          <w:spacing w:val="-1"/>
          <w:sz w:val="24"/>
          <w:szCs w:val="24"/>
        </w:rPr>
        <w:t xml:space="preserve"> certifies</w:t>
      </w:r>
      <w:r w:rsidRPr="00795AC1">
        <w:rPr>
          <w:rFonts w:ascii="Times New Roman" w:hAnsi="Times New Roman" w:cs="Times New Roman"/>
          <w:spacing w:val="-1"/>
          <w:sz w:val="24"/>
          <w:szCs w:val="24"/>
        </w:rPr>
        <w:t xml:space="preserve"> </w:t>
      </w:r>
      <w:r w:rsidRPr="00795AC1">
        <w:rPr>
          <w:rFonts w:ascii="Times New Roman" w:hAnsi="Times New Roman" w:cs="Times New Roman"/>
          <w:sz w:val="24"/>
          <w:szCs w:val="24"/>
        </w:rPr>
        <w:t>a</w:t>
      </w:r>
      <w:r w:rsidRPr="00795AC1">
        <w:rPr>
          <w:rFonts w:ascii="Times New Roman" w:hAnsi="Times New Roman" w:cs="Times New Roman"/>
          <w:spacing w:val="-1"/>
          <w:sz w:val="24"/>
          <w:szCs w:val="24"/>
        </w:rPr>
        <w:t xml:space="preserve"> person it employs, </w:t>
      </w:r>
      <w:r w:rsidRPr="00795AC1">
        <w:rPr>
          <w:rFonts w:ascii="Times New Roman" w:hAnsi="Times New Roman" w:cs="Times New Roman"/>
          <w:sz w:val="24"/>
          <w:szCs w:val="24"/>
        </w:rPr>
        <w:t>the</w:t>
      </w:r>
      <w:r w:rsidRPr="00795AC1">
        <w:rPr>
          <w:rFonts w:ascii="Times New Roman" w:hAnsi="Times New Roman" w:cs="Times New Roman"/>
          <w:spacing w:val="-1"/>
          <w:sz w:val="24"/>
          <w:szCs w:val="24"/>
        </w:rPr>
        <w:t xml:space="preserve"> </w:t>
      </w:r>
      <w:r w:rsidR="00646E59">
        <w:rPr>
          <w:rFonts w:ascii="Times New Roman" w:hAnsi="Times New Roman" w:cs="Times New Roman"/>
          <w:spacing w:val="-1"/>
          <w:sz w:val="24"/>
          <w:szCs w:val="24"/>
        </w:rPr>
        <w:t>GPC</w:t>
      </w:r>
      <w:r w:rsidR="004674CB" w:rsidRPr="00795AC1">
        <w:rPr>
          <w:rFonts w:ascii="Times New Roman" w:hAnsi="Times New Roman" w:cs="Times New Roman"/>
          <w:spacing w:val="-1"/>
          <w:sz w:val="24"/>
          <w:szCs w:val="24"/>
        </w:rPr>
        <w:t xml:space="preserve"> </w:t>
      </w:r>
      <w:r w:rsidRPr="00795AC1">
        <w:rPr>
          <w:rFonts w:ascii="Times New Roman" w:hAnsi="Times New Roman" w:cs="Times New Roman"/>
          <w:spacing w:val="-1"/>
          <w:sz w:val="24"/>
          <w:szCs w:val="24"/>
        </w:rPr>
        <w:t>adopt procedures</w:t>
      </w:r>
      <w:r w:rsidRPr="00795AC1">
        <w:rPr>
          <w:rFonts w:ascii="Times New Roman" w:hAnsi="Times New Roman" w:cs="Times New Roman"/>
          <w:sz w:val="24"/>
          <w:szCs w:val="24"/>
        </w:rPr>
        <w:t xml:space="preserve"> to</w:t>
      </w:r>
      <w:r w:rsidRPr="00795AC1">
        <w:rPr>
          <w:rFonts w:ascii="Times New Roman" w:hAnsi="Times New Roman" w:cs="Times New Roman"/>
          <w:spacing w:val="41"/>
          <w:sz w:val="24"/>
          <w:szCs w:val="24"/>
        </w:rPr>
        <w:t xml:space="preserve"> </w:t>
      </w:r>
      <w:r w:rsidRPr="00795AC1">
        <w:rPr>
          <w:rFonts w:ascii="Times New Roman" w:hAnsi="Times New Roman" w:cs="Times New Roman"/>
          <w:spacing w:val="-1"/>
          <w:sz w:val="24"/>
          <w:szCs w:val="24"/>
        </w:rPr>
        <w:t>maintain impartiality.</w:t>
      </w:r>
    </w:p>
    <w:p w14:paraId="1DD28B82" w14:textId="19A33B6A" w:rsidR="00286BB7" w:rsidRPr="00286BB7" w:rsidRDefault="00286BB7" w:rsidP="00286BB7">
      <w:pPr>
        <w:pStyle w:val="a3"/>
        <w:tabs>
          <w:tab w:val="left" w:pos="837"/>
        </w:tabs>
        <w:autoSpaceDE/>
        <w:autoSpaceDN/>
        <w:ind w:left="116" w:right="114"/>
        <w:jc w:val="both"/>
        <w:rPr>
          <w:rFonts w:ascii="標楷體" w:eastAsia="標楷體" w:hAnsi="標楷體"/>
          <w:sz w:val="22"/>
          <w:szCs w:val="22"/>
          <w:lang w:eastAsia="zh-TW"/>
        </w:rPr>
      </w:pPr>
      <w:r w:rsidRPr="00286BB7">
        <w:rPr>
          <w:rFonts w:ascii="標楷體" w:eastAsia="標楷體" w:hAnsi="標楷體"/>
          <w:sz w:val="22"/>
          <w:szCs w:val="22"/>
          <w:lang w:eastAsia="zh-TW"/>
        </w:rPr>
        <w:t>當GPC</w:t>
      </w:r>
      <w:r w:rsidR="00014026">
        <w:rPr>
          <w:rFonts w:ascii="標楷體" w:eastAsia="標楷體" w:hAnsi="標楷體"/>
          <w:sz w:val="22"/>
          <w:szCs w:val="22"/>
          <w:lang w:eastAsia="zh-TW"/>
        </w:rPr>
        <w:t>驗證</w:t>
      </w:r>
      <w:r w:rsidRPr="00286BB7">
        <w:rPr>
          <w:rFonts w:ascii="標楷體" w:eastAsia="標楷體" w:hAnsi="標楷體"/>
          <w:sz w:val="22"/>
          <w:szCs w:val="22"/>
          <w:lang w:eastAsia="zh-TW"/>
        </w:rPr>
        <w:t>其所雇用的人員時，GPC採取程序以維持公正性。</w:t>
      </w:r>
    </w:p>
    <w:p w14:paraId="038FE977" w14:textId="77777777" w:rsidR="008B5C95" w:rsidRPr="00F474A6" w:rsidRDefault="008B5C95" w:rsidP="008B5C95">
      <w:pPr>
        <w:spacing w:before="10"/>
        <w:rPr>
          <w:rFonts w:ascii="Times New Roman" w:eastAsia="Arial" w:hAnsi="Times New Roman" w:cs="Times New Roman"/>
          <w:szCs w:val="24"/>
        </w:rPr>
      </w:pPr>
    </w:p>
    <w:p w14:paraId="42FC2743" w14:textId="06E84C78" w:rsidR="008B5C95" w:rsidRDefault="008B5C95" w:rsidP="008B5C95">
      <w:pPr>
        <w:pStyle w:val="4"/>
        <w:keepNext w:val="0"/>
        <w:numPr>
          <w:ilvl w:val="1"/>
          <w:numId w:val="8"/>
        </w:numPr>
        <w:tabs>
          <w:tab w:val="left" w:pos="657"/>
        </w:tabs>
        <w:spacing w:line="240" w:lineRule="auto"/>
        <w:jc w:val="both"/>
        <w:rPr>
          <w:rFonts w:ascii="Times New Roman" w:hAnsi="Times New Roman" w:cs="Times New Roman"/>
          <w:sz w:val="24"/>
          <w:szCs w:val="24"/>
        </w:rPr>
      </w:pPr>
      <w:bookmarkStart w:id="13" w:name="_bookmark15"/>
      <w:bookmarkStart w:id="14" w:name="6.2_Personnel_involved_in_the_certificat"/>
      <w:bookmarkEnd w:id="13"/>
      <w:bookmarkEnd w:id="14"/>
      <w:r w:rsidRPr="00795AC1">
        <w:rPr>
          <w:rFonts w:ascii="Times New Roman" w:hAnsi="Times New Roman" w:cs="Times New Roman"/>
          <w:sz w:val="24"/>
          <w:szCs w:val="24"/>
        </w:rPr>
        <w:t>Personnel</w:t>
      </w:r>
      <w:r w:rsidRPr="00795AC1">
        <w:rPr>
          <w:rFonts w:ascii="Times New Roman" w:hAnsi="Times New Roman" w:cs="Times New Roman"/>
          <w:spacing w:val="-10"/>
          <w:sz w:val="24"/>
          <w:szCs w:val="24"/>
        </w:rPr>
        <w:t xml:space="preserve"> </w:t>
      </w:r>
      <w:r w:rsidRPr="00795AC1">
        <w:rPr>
          <w:rFonts w:ascii="Times New Roman" w:hAnsi="Times New Roman" w:cs="Times New Roman"/>
          <w:sz w:val="24"/>
          <w:szCs w:val="24"/>
        </w:rPr>
        <w:t>involved</w:t>
      </w:r>
      <w:r w:rsidRPr="00795AC1">
        <w:rPr>
          <w:rFonts w:ascii="Times New Roman" w:hAnsi="Times New Roman" w:cs="Times New Roman"/>
          <w:spacing w:val="-10"/>
          <w:sz w:val="24"/>
          <w:szCs w:val="24"/>
        </w:rPr>
        <w:t xml:space="preserve"> </w:t>
      </w:r>
      <w:r w:rsidRPr="00795AC1">
        <w:rPr>
          <w:rFonts w:ascii="Times New Roman" w:hAnsi="Times New Roman" w:cs="Times New Roman"/>
          <w:sz w:val="24"/>
          <w:szCs w:val="24"/>
        </w:rPr>
        <w:t>in</w:t>
      </w:r>
      <w:r w:rsidRPr="00795AC1">
        <w:rPr>
          <w:rFonts w:ascii="Times New Roman" w:hAnsi="Times New Roman" w:cs="Times New Roman"/>
          <w:spacing w:val="-9"/>
          <w:sz w:val="24"/>
          <w:szCs w:val="24"/>
        </w:rPr>
        <w:t xml:space="preserve"> </w:t>
      </w:r>
      <w:r w:rsidRPr="00795AC1">
        <w:rPr>
          <w:rFonts w:ascii="Times New Roman" w:hAnsi="Times New Roman" w:cs="Times New Roman"/>
          <w:sz w:val="24"/>
          <w:szCs w:val="24"/>
        </w:rPr>
        <w:t>the</w:t>
      </w:r>
      <w:r w:rsidRPr="00795AC1">
        <w:rPr>
          <w:rFonts w:ascii="Times New Roman" w:hAnsi="Times New Roman" w:cs="Times New Roman"/>
          <w:spacing w:val="-10"/>
          <w:sz w:val="24"/>
          <w:szCs w:val="24"/>
        </w:rPr>
        <w:t xml:space="preserve"> </w:t>
      </w:r>
      <w:r w:rsidRPr="00795AC1">
        <w:rPr>
          <w:rFonts w:ascii="Times New Roman" w:hAnsi="Times New Roman" w:cs="Times New Roman"/>
          <w:sz w:val="24"/>
          <w:szCs w:val="24"/>
        </w:rPr>
        <w:t>certification</w:t>
      </w:r>
      <w:r w:rsidRPr="00795AC1">
        <w:rPr>
          <w:rFonts w:ascii="Times New Roman" w:hAnsi="Times New Roman" w:cs="Times New Roman"/>
          <w:spacing w:val="-8"/>
          <w:sz w:val="24"/>
          <w:szCs w:val="24"/>
        </w:rPr>
        <w:t xml:space="preserve"> </w:t>
      </w:r>
      <w:r w:rsidR="00F474A6" w:rsidRPr="00795AC1">
        <w:rPr>
          <w:rFonts w:ascii="Times New Roman" w:hAnsi="Times New Roman" w:cs="Times New Roman"/>
          <w:sz w:val="24"/>
          <w:szCs w:val="24"/>
        </w:rPr>
        <w:t>activities.</w:t>
      </w:r>
    </w:p>
    <w:p w14:paraId="0142BCF3" w14:textId="5B374B8C" w:rsidR="00286BB7" w:rsidRPr="00286BB7" w:rsidRDefault="00286BB7" w:rsidP="00286BB7">
      <w:pPr>
        <w:ind w:firstLineChars="64" w:firstLine="141"/>
        <w:rPr>
          <w:rFonts w:ascii="標楷體" w:eastAsia="標楷體" w:hAnsi="標楷體" w:cs="Arial"/>
          <w:kern w:val="0"/>
          <w:sz w:val="22"/>
          <w:lang w:bidi="en-US"/>
        </w:rPr>
      </w:pPr>
      <w:r w:rsidRPr="00286BB7">
        <w:rPr>
          <w:rFonts w:ascii="標楷體" w:eastAsia="標楷體" w:hAnsi="標楷體" w:cs="Arial"/>
          <w:kern w:val="0"/>
          <w:sz w:val="22"/>
          <w:lang w:bidi="en-US"/>
        </w:rPr>
        <w:t>參與</w:t>
      </w:r>
      <w:r w:rsidR="00014026">
        <w:rPr>
          <w:rFonts w:ascii="標楷體" w:eastAsia="標楷體" w:hAnsi="標楷體" w:cs="Arial"/>
          <w:kern w:val="0"/>
          <w:sz w:val="22"/>
          <w:lang w:bidi="en-US"/>
        </w:rPr>
        <w:t>驗證</w:t>
      </w:r>
      <w:r w:rsidRPr="00286BB7">
        <w:rPr>
          <w:rFonts w:ascii="標楷體" w:eastAsia="標楷體" w:hAnsi="標楷體" w:cs="Arial"/>
          <w:kern w:val="0"/>
          <w:sz w:val="22"/>
          <w:lang w:bidi="en-US"/>
        </w:rPr>
        <w:t>活動的人員</w:t>
      </w:r>
    </w:p>
    <w:p w14:paraId="5E7B158C" w14:textId="77777777" w:rsidR="008B5C95" w:rsidRPr="00795AC1" w:rsidRDefault="008B5C95" w:rsidP="008B5C95">
      <w:pPr>
        <w:spacing w:before="11"/>
        <w:rPr>
          <w:rFonts w:ascii="Times New Roman" w:eastAsia="Arial" w:hAnsi="Times New Roman" w:cs="Times New Roman"/>
          <w:b/>
          <w:bCs/>
          <w:szCs w:val="24"/>
        </w:rPr>
      </w:pPr>
    </w:p>
    <w:p w14:paraId="32F67E64" w14:textId="3D6333E2" w:rsidR="008B5C95" w:rsidRPr="0079079E" w:rsidRDefault="008B5C95" w:rsidP="008B5C95">
      <w:pPr>
        <w:pStyle w:val="5"/>
        <w:numPr>
          <w:ilvl w:val="2"/>
          <w:numId w:val="8"/>
        </w:numPr>
        <w:tabs>
          <w:tab w:val="left" w:pos="777"/>
        </w:tabs>
        <w:jc w:val="both"/>
        <w:rPr>
          <w:rFonts w:ascii="標楷體" w:eastAsia="標楷體" w:hAnsi="標楷體" w:cs="Times New Roman"/>
          <w:bCs w:val="0"/>
          <w:spacing w:val="-1"/>
          <w:kern w:val="2"/>
          <w:sz w:val="24"/>
          <w:szCs w:val="24"/>
          <w:lang w:eastAsia="zh-TW"/>
        </w:rPr>
      </w:pPr>
      <w:bookmarkStart w:id="15" w:name="6.2.1_General"/>
      <w:bookmarkEnd w:id="15"/>
      <w:r w:rsidRPr="00795AC1">
        <w:rPr>
          <w:rFonts w:ascii="Times New Roman" w:hAnsi="Times New Roman" w:cs="Times New Roman"/>
          <w:spacing w:val="-1"/>
          <w:sz w:val="24"/>
          <w:szCs w:val="24"/>
        </w:rPr>
        <w:t>General</w:t>
      </w:r>
      <w:r w:rsidR="00286BB7">
        <w:rPr>
          <w:rFonts w:asciiTheme="minorEastAsia" w:eastAsiaTheme="minorEastAsia" w:hAnsiTheme="minorEastAsia" w:cs="Times New Roman" w:hint="eastAsia"/>
          <w:spacing w:val="-1"/>
          <w:sz w:val="24"/>
          <w:szCs w:val="24"/>
          <w:lang w:eastAsia="zh-TW"/>
        </w:rPr>
        <w:t xml:space="preserve"> </w:t>
      </w:r>
      <w:r w:rsidR="00286BB7" w:rsidRPr="0079079E">
        <w:rPr>
          <w:rFonts w:ascii="標楷體" w:eastAsia="標楷體" w:hAnsi="標楷體" w:cs="Times New Roman" w:hint="eastAsia"/>
          <w:bCs w:val="0"/>
          <w:spacing w:val="-1"/>
          <w:kern w:val="2"/>
          <w:sz w:val="24"/>
          <w:szCs w:val="24"/>
          <w:lang w:eastAsia="zh-TW"/>
        </w:rPr>
        <w:t>一般要求</w:t>
      </w:r>
    </w:p>
    <w:p w14:paraId="355B96B3" w14:textId="77777777" w:rsidR="008B5C95" w:rsidRPr="00795AC1" w:rsidRDefault="008B5C95" w:rsidP="008B5C95">
      <w:pPr>
        <w:rPr>
          <w:rFonts w:ascii="Times New Roman" w:eastAsia="Arial" w:hAnsi="Times New Roman" w:cs="Times New Roman"/>
          <w:b/>
          <w:bCs/>
          <w:szCs w:val="24"/>
        </w:rPr>
      </w:pPr>
    </w:p>
    <w:p w14:paraId="15B118BD" w14:textId="79AF528C" w:rsidR="008B5C95" w:rsidRDefault="008B5C95" w:rsidP="008B5C95">
      <w:pPr>
        <w:pStyle w:val="a3"/>
        <w:ind w:left="116"/>
        <w:jc w:val="both"/>
        <w:rPr>
          <w:rFonts w:ascii="Times New Roman" w:eastAsiaTheme="minorEastAsia" w:hAnsi="Times New Roman" w:cs="Times New Roman"/>
          <w:spacing w:val="-2"/>
          <w:sz w:val="24"/>
          <w:szCs w:val="24"/>
          <w:lang w:eastAsia="zh-TW"/>
        </w:rPr>
      </w:pPr>
      <w:r w:rsidRPr="00795AC1">
        <w:rPr>
          <w:rFonts w:ascii="Times New Roman" w:hAnsi="Times New Roman" w:cs="Times New Roman"/>
          <w:sz w:val="24"/>
          <w:szCs w:val="24"/>
        </w:rPr>
        <w:t>The</w:t>
      </w:r>
      <w:r w:rsidRPr="00795AC1">
        <w:rPr>
          <w:rFonts w:ascii="Times New Roman" w:hAnsi="Times New Roman" w:cs="Times New Roman"/>
          <w:spacing w:val="-1"/>
          <w:sz w:val="24"/>
          <w:szCs w:val="24"/>
        </w:rPr>
        <w:t xml:space="preserve"> </w:t>
      </w:r>
      <w:r w:rsidR="00646E59">
        <w:rPr>
          <w:rFonts w:ascii="Times New Roman" w:hAnsi="Times New Roman" w:cs="Times New Roman"/>
          <w:spacing w:val="-1"/>
          <w:sz w:val="24"/>
          <w:szCs w:val="24"/>
        </w:rPr>
        <w:t>GPC</w:t>
      </w:r>
      <w:r w:rsidR="004674CB" w:rsidRPr="00795AC1">
        <w:rPr>
          <w:rFonts w:ascii="Times New Roman" w:hAnsi="Times New Roman" w:cs="Times New Roman"/>
          <w:spacing w:val="-1"/>
          <w:sz w:val="24"/>
          <w:szCs w:val="24"/>
        </w:rPr>
        <w:t xml:space="preserve"> </w:t>
      </w:r>
      <w:r w:rsidR="00F474A6">
        <w:rPr>
          <w:rFonts w:ascii="Times New Roman" w:hAnsi="Times New Roman" w:cs="Times New Roman"/>
          <w:spacing w:val="-1"/>
          <w:sz w:val="24"/>
          <w:szCs w:val="24"/>
        </w:rPr>
        <w:t>address the requirement in the procedures Q</w:t>
      </w:r>
      <w:r w:rsidR="00CC0961">
        <w:rPr>
          <w:rFonts w:ascii="Times New Roman" w:hAnsi="Times New Roman" w:cs="Times New Roman"/>
          <w:spacing w:val="-1"/>
          <w:sz w:val="24"/>
          <w:szCs w:val="24"/>
        </w:rPr>
        <w:t>P</w:t>
      </w:r>
      <w:r w:rsidR="00F474A6">
        <w:rPr>
          <w:rFonts w:ascii="Times New Roman" w:hAnsi="Times New Roman" w:cs="Times New Roman"/>
          <w:spacing w:val="-1"/>
          <w:sz w:val="24"/>
          <w:szCs w:val="24"/>
        </w:rPr>
        <w:t>-</w:t>
      </w:r>
      <w:r w:rsidR="00CC0961">
        <w:rPr>
          <w:rFonts w:ascii="Times New Roman" w:hAnsi="Times New Roman" w:cs="Times New Roman"/>
          <w:spacing w:val="-1"/>
          <w:sz w:val="24"/>
          <w:szCs w:val="24"/>
        </w:rPr>
        <w:t>6</w:t>
      </w:r>
      <w:r w:rsidRPr="00795AC1">
        <w:rPr>
          <w:rFonts w:ascii="Times New Roman" w:hAnsi="Times New Roman" w:cs="Times New Roman"/>
          <w:spacing w:val="-1"/>
          <w:sz w:val="24"/>
          <w:szCs w:val="24"/>
        </w:rPr>
        <w:t xml:space="preserve"> its</w:t>
      </w:r>
      <w:r w:rsidRPr="00795AC1">
        <w:rPr>
          <w:rFonts w:ascii="Times New Roman" w:hAnsi="Times New Roman" w:cs="Times New Roman"/>
          <w:sz w:val="24"/>
          <w:szCs w:val="24"/>
        </w:rPr>
        <w:t xml:space="preserve"> </w:t>
      </w:r>
      <w:r w:rsidRPr="00795AC1">
        <w:rPr>
          <w:rFonts w:ascii="Times New Roman" w:hAnsi="Times New Roman" w:cs="Times New Roman"/>
          <w:spacing w:val="-1"/>
          <w:sz w:val="24"/>
          <w:szCs w:val="24"/>
        </w:rPr>
        <w:t xml:space="preserve">personnel </w:t>
      </w:r>
      <w:r w:rsidRPr="00795AC1">
        <w:rPr>
          <w:rFonts w:ascii="Times New Roman" w:hAnsi="Times New Roman" w:cs="Times New Roman"/>
          <w:sz w:val="24"/>
          <w:szCs w:val="24"/>
        </w:rPr>
        <w:t>to</w:t>
      </w:r>
      <w:r w:rsidRPr="00795AC1">
        <w:rPr>
          <w:rFonts w:ascii="Times New Roman" w:hAnsi="Times New Roman" w:cs="Times New Roman"/>
          <w:spacing w:val="-1"/>
          <w:sz w:val="24"/>
          <w:szCs w:val="24"/>
        </w:rPr>
        <w:t xml:space="preserve"> declare any potential conflict of interest in any </w:t>
      </w:r>
      <w:r w:rsidRPr="00795AC1">
        <w:rPr>
          <w:rFonts w:ascii="Times New Roman" w:hAnsi="Times New Roman" w:cs="Times New Roman"/>
          <w:spacing w:val="-2"/>
          <w:sz w:val="24"/>
          <w:szCs w:val="24"/>
        </w:rPr>
        <w:t>candidate.</w:t>
      </w:r>
    </w:p>
    <w:p w14:paraId="21CA355A" w14:textId="0690F3C6" w:rsidR="00286BB7" w:rsidRPr="00286BB7" w:rsidRDefault="00286BB7" w:rsidP="008B5C95">
      <w:pPr>
        <w:pStyle w:val="a3"/>
        <w:ind w:left="116"/>
        <w:jc w:val="both"/>
        <w:rPr>
          <w:rFonts w:ascii="標楷體" w:eastAsia="標楷體" w:hAnsi="標楷體"/>
          <w:sz w:val="22"/>
          <w:szCs w:val="22"/>
          <w:lang w:eastAsia="zh-TW"/>
        </w:rPr>
      </w:pPr>
      <w:r w:rsidRPr="00286BB7">
        <w:rPr>
          <w:rFonts w:ascii="標楷體" w:eastAsia="標楷體" w:hAnsi="標楷體"/>
          <w:sz w:val="22"/>
          <w:szCs w:val="22"/>
          <w:lang w:eastAsia="zh-TW"/>
        </w:rPr>
        <w:t>GPC在程序QP-6中處理其員工宣佈任何與</w:t>
      </w:r>
      <w:r w:rsidR="00B462DC">
        <w:rPr>
          <w:rFonts w:ascii="標楷體" w:eastAsia="標楷體" w:hAnsi="標楷體"/>
          <w:sz w:val="22"/>
          <w:szCs w:val="22"/>
          <w:lang w:eastAsia="zh-TW"/>
        </w:rPr>
        <w:t>考生</w:t>
      </w:r>
      <w:r w:rsidRPr="00286BB7">
        <w:rPr>
          <w:rFonts w:ascii="標楷體" w:eastAsia="標楷體" w:hAnsi="標楷體"/>
          <w:sz w:val="22"/>
          <w:szCs w:val="22"/>
          <w:lang w:eastAsia="zh-TW"/>
        </w:rPr>
        <w:t>相關的潛在利益衝突的要求。</w:t>
      </w:r>
    </w:p>
    <w:p w14:paraId="460EB79E" w14:textId="77777777" w:rsidR="008B5C95" w:rsidRPr="00795AC1" w:rsidRDefault="008B5C95" w:rsidP="008B5C95">
      <w:pPr>
        <w:rPr>
          <w:rFonts w:ascii="Times New Roman" w:eastAsia="Arial" w:hAnsi="Times New Roman" w:cs="Times New Roman"/>
          <w:szCs w:val="24"/>
        </w:rPr>
      </w:pPr>
    </w:p>
    <w:p w14:paraId="3DA701A3" w14:textId="51FFFD4A" w:rsidR="008B5C95" w:rsidRPr="0079079E" w:rsidRDefault="008B5C95" w:rsidP="008B5C95">
      <w:pPr>
        <w:pStyle w:val="5"/>
        <w:numPr>
          <w:ilvl w:val="2"/>
          <w:numId w:val="8"/>
        </w:numPr>
        <w:tabs>
          <w:tab w:val="left" w:pos="777"/>
        </w:tabs>
        <w:jc w:val="both"/>
        <w:rPr>
          <w:rFonts w:ascii="標楷體" w:eastAsia="標楷體" w:hAnsi="標楷體" w:cs="Times New Roman"/>
          <w:bCs w:val="0"/>
          <w:spacing w:val="-1"/>
          <w:kern w:val="2"/>
          <w:sz w:val="24"/>
          <w:szCs w:val="24"/>
          <w:lang w:eastAsia="zh-TW"/>
        </w:rPr>
      </w:pPr>
      <w:bookmarkStart w:id="16" w:name="6.2.2_Requirements_for_examiners"/>
      <w:bookmarkEnd w:id="16"/>
      <w:r w:rsidRPr="00795AC1">
        <w:rPr>
          <w:rFonts w:ascii="Times New Roman" w:hAnsi="Times New Roman" w:cs="Times New Roman"/>
          <w:spacing w:val="-1"/>
          <w:sz w:val="24"/>
          <w:szCs w:val="24"/>
        </w:rPr>
        <w:lastRenderedPageBreak/>
        <w:t xml:space="preserve">Requirements for </w:t>
      </w:r>
      <w:r w:rsidRPr="00795AC1">
        <w:rPr>
          <w:rFonts w:ascii="Times New Roman" w:hAnsi="Times New Roman" w:cs="Times New Roman"/>
          <w:spacing w:val="-2"/>
          <w:sz w:val="24"/>
          <w:szCs w:val="24"/>
        </w:rPr>
        <w:t>examiners</w:t>
      </w:r>
      <w:r w:rsidR="00286BB7">
        <w:rPr>
          <w:rFonts w:asciiTheme="minorEastAsia" w:eastAsiaTheme="minorEastAsia" w:hAnsiTheme="minorEastAsia" w:cs="Times New Roman" w:hint="eastAsia"/>
          <w:spacing w:val="-2"/>
          <w:sz w:val="24"/>
          <w:szCs w:val="24"/>
          <w:lang w:eastAsia="zh-TW"/>
        </w:rPr>
        <w:t xml:space="preserve"> </w:t>
      </w:r>
      <w:r w:rsidR="00286BB7" w:rsidRPr="0079079E">
        <w:rPr>
          <w:rFonts w:ascii="標楷體" w:eastAsia="標楷體" w:hAnsi="標楷體" w:cs="Times New Roman" w:hint="eastAsia"/>
          <w:bCs w:val="0"/>
          <w:spacing w:val="-1"/>
          <w:kern w:val="2"/>
          <w:sz w:val="24"/>
          <w:szCs w:val="24"/>
          <w:lang w:eastAsia="zh-TW"/>
        </w:rPr>
        <w:t>考官的要求</w:t>
      </w:r>
    </w:p>
    <w:p w14:paraId="4AF6B0DE" w14:textId="77777777" w:rsidR="008B5C95" w:rsidRPr="00795AC1" w:rsidRDefault="008B5C95" w:rsidP="008B5C95">
      <w:pPr>
        <w:spacing w:before="10"/>
        <w:rPr>
          <w:rFonts w:ascii="Times New Roman" w:eastAsia="Arial" w:hAnsi="Times New Roman" w:cs="Times New Roman"/>
          <w:b/>
          <w:bCs/>
          <w:szCs w:val="24"/>
        </w:rPr>
      </w:pPr>
    </w:p>
    <w:p w14:paraId="74EC08A4" w14:textId="34658B89" w:rsidR="008B5C95" w:rsidRPr="00286BB7" w:rsidRDefault="008B5C95" w:rsidP="008B5C95">
      <w:pPr>
        <w:pStyle w:val="a3"/>
        <w:numPr>
          <w:ilvl w:val="3"/>
          <w:numId w:val="8"/>
        </w:numPr>
        <w:tabs>
          <w:tab w:val="left" w:pos="1218"/>
        </w:tabs>
        <w:autoSpaceDE/>
        <w:autoSpaceDN/>
        <w:ind w:right="113" w:firstLine="0"/>
        <w:jc w:val="both"/>
        <w:rPr>
          <w:rFonts w:ascii="Times New Roman" w:hAnsi="Times New Roman" w:cs="Times New Roman"/>
          <w:sz w:val="24"/>
          <w:szCs w:val="24"/>
        </w:rPr>
      </w:pPr>
      <w:bookmarkStart w:id="17" w:name="_Hlk64844101"/>
      <w:r w:rsidRPr="00347AE1">
        <w:rPr>
          <w:rFonts w:ascii="Times New Roman" w:hAnsi="Times New Roman" w:cs="Times New Roman"/>
          <w:i/>
          <w:iCs/>
          <w:spacing w:val="-1"/>
          <w:sz w:val="24"/>
          <w:szCs w:val="24"/>
        </w:rPr>
        <w:t xml:space="preserve">Examiners </w:t>
      </w:r>
      <w:r w:rsidR="00347AE1" w:rsidRPr="00347AE1">
        <w:rPr>
          <w:rFonts w:ascii="Times New Roman" w:hAnsi="Times New Roman" w:cs="Times New Roman"/>
          <w:i/>
          <w:iCs/>
          <w:spacing w:val="-1"/>
          <w:sz w:val="24"/>
          <w:szCs w:val="24"/>
        </w:rPr>
        <w:t>requirements</w:t>
      </w:r>
      <w:r w:rsidR="00257D90" w:rsidRPr="00347AE1">
        <w:rPr>
          <w:rFonts w:ascii="Times New Roman" w:hAnsi="Times New Roman" w:cs="Times New Roman"/>
          <w:i/>
          <w:iCs/>
          <w:spacing w:val="-1"/>
          <w:sz w:val="24"/>
          <w:szCs w:val="24"/>
        </w:rPr>
        <w:t xml:space="preserve"> address in the QP-4</w:t>
      </w:r>
      <w:r w:rsidR="00CC0961">
        <w:rPr>
          <w:rFonts w:ascii="Times New Roman" w:hAnsi="Times New Roman" w:cs="Times New Roman"/>
          <w:i/>
          <w:iCs/>
          <w:spacing w:val="-1"/>
          <w:sz w:val="24"/>
          <w:szCs w:val="24"/>
        </w:rPr>
        <w:t xml:space="preserve"> E</w:t>
      </w:r>
      <w:r w:rsidR="00257D90" w:rsidRPr="00347AE1">
        <w:rPr>
          <w:rFonts w:ascii="Times New Roman" w:hAnsi="Times New Roman" w:cs="Times New Roman"/>
          <w:i/>
          <w:iCs/>
          <w:spacing w:val="-1"/>
          <w:sz w:val="24"/>
          <w:szCs w:val="24"/>
        </w:rPr>
        <w:t xml:space="preserve">xamimers requirement </w:t>
      </w:r>
      <w:r w:rsidR="00F474A6" w:rsidRPr="00347AE1">
        <w:rPr>
          <w:rFonts w:ascii="Times New Roman" w:hAnsi="Times New Roman" w:cs="Times New Roman"/>
          <w:i/>
          <w:iCs/>
          <w:spacing w:val="-1"/>
          <w:sz w:val="24"/>
          <w:szCs w:val="24"/>
        </w:rPr>
        <w:t>and web</w:t>
      </w:r>
      <w:r w:rsidR="00427051">
        <w:rPr>
          <w:rFonts w:ascii="Times New Roman" w:hAnsi="Times New Roman" w:cs="Times New Roman"/>
          <w:i/>
          <w:iCs/>
          <w:spacing w:val="-1"/>
          <w:sz w:val="24"/>
          <w:szCs w:val="24"/>
        </w:rPr>
        <w:t xml:space="preserve"> </w:t>
      </w:r>
      <w:r w:rsidR="00646E59">
        <w:rPr>
          <w:rFonts w:ascii="Times New Roman" w:hAnsi="Times New Roman" w:cs="Times New Roman"/>
          <w:i/>
          <w:iCs/>
          <w:spacing w:val="-1"/>
          <w:sz w:val="24"/>
          <w:szCs w:val="24"/>
        </w:rPr>
        <w:t>GPC</w:t>
      </w:r>
      <w:r w:rsidR="00F474A6" w:rsidRPr="00347AE1">
        <w:rPr>
          <w:rFonts w:ascii="Times New Roman" w:hAnsi="Times New Roman" w:cs="Times New Roman"/>
          <w:i/>
          <w:iCs/>
          <w:spacing w:val="-1"/>
          <w:sz w:val="24"/>
          <w:szCs w:val="24"/>
        </w:rPr>
        <w:t xml:space="preserve"> www//</w:t>
      </w:r>
      <w:r w:rsidR="00427051" w:rsidRPr="00427051">
        <w:rPr>
          <w:rFonts w:ascii="Times New Roman" w:eastAsiaTheme="minorEastAsia" w:hAnsi="Times New Roman" w:cs="Times New Roman"/>
          <w:sz w:val="24"/>
          <w:szCs w:val="24"/>
          <w:lang w:eastAsia="zh-TW"/>
        </w:rPr>
        <w:t xml:space="preserve"> </w:t>
      </w:r>
      <w:r w:rsidR="00427051">
        <w:rPr>
          <w:rFonts w:ascii="Times New Roman" w:eastAsiaTheme="minorEastAsia" w:hAnsi="Times New Roman" w:cs="Times New Roman"/>
          <w:sz w:val="24"/>
          <w:szCs w:val="24"/>
          <w:lang w:eastAsia="zh-TW"/>
        </w:rPr>
        <w:t>App (</w:t>
      </w:r>
      <w:r w:rsidR="00427051" w:rsidRPr="00DE30D8">
        <w:rPr>
          <w:rFonts w:ascii="Times New Roman" w:eastAsiaTheme="minorEastAsia" w:hAnsi="Times New Roman" w:cs="Times New Roman"/>
          <w:sz w:val="24"/>
          <w:szCs w:val="24"/>
          <w:highlight w:val="yellow"/>
          <w:lang w:eastAsia="zh-TW"/>
        </w:rPr>
        <w:t>ww</w:t>
      </w:r>
      <w:r w:rsidR="00427051" w:rsidRPr="00501847">
        <w:rPr>
          <w:rFonts w:ascii="Times New Roman" w:eastAsiaTheme="minorEastAsia" w:hAnsi="Times New Roman" w:cs="Times New Roman"/>
          <w:sz w:val="24"/>
          <w:szCs w:val="24"/>
          <w:highlight w:val="yellow"/>
          <w:lang w:eastAsia="zh-TW"/>
        </w:rPr>
        <w:t>w//</w:t>
      </w:r>
      <w:r w:rsidR="00646E59" w:rsidRPr="00501847">
        <w:rPr>
          <w:rFonts w:ascii="Times New Roman" w:eastAsiaTheme="minorEastAsia" w:hAnsi="Times New Roman" w:cs="Times New Roman"/>
          <w:sz w:val="24"/>
          <w:szCs w:val="24"/>
          <w:highlight w:val="yellow"/>
          <w:lang w:eastAsia="zh-TW"/>
        </w:rPr>
        <w:t>GPC</w:t>
      </w:r>
      <w:r w:rsidR="00427051" w:rsidRPr="00501847">
        <w:rPr>
          <w:rFonts w:ascii="Times New Roman" w:eastAsiaTheme="minorEastAsia" w:hAnsi="Times New Roman" w:cs="Times New Roman"/>
          <w:sz w:val="24"/>
          <w:szCs w:val="24"/>
          <w:highlight w:val="yellow"/>
          <w:lang w:eastAsia="zh-TW"/>
        </w:rPr>
        <w:t>online.org</w:t>
      </w:r>
      <w:r w:rsidR="00427051" w:rsidRPr="00501847">
        <w:rPr>
          <w:rFonts w:ascii="Times New Roman" w:eastAsiaTheme="minorEastAsia" w:hAnsi="Times New Roman" w:cs="Times New Roman" w:hint="eastAsia"/>
          <w:sz w:val="24"/>
          <w:szCs w:val="24"/>
          <w:highlight w:val="yellow"/>
          <w:lang w:eastAsia="zh-TW"/>
        </w:rPr>
        <w:t>)</w:t>
      </w:r>
      <w:r w:rsidR="00F474A6" w:rsidRPr="00347AE1">
        <w:rPr>
          <w:rFonts w:ascii="Times New Roman" w:hAnsi="Times New Roman" w:cs="Times New Roman"/>
          <w:i/>
          <w:iCs/>
          <w:spacing w:val="-1"/>
          <w:sz w:val="24"/>
          <w:szCs w:val="24"/>
        </w:rPr>
        <w:t xml:space="preserve">. </w:t>
      </w:r>
      <w:r w:rsidR="00347AE1" w:rsidRPr="00347AE1">
        <w:rPr>
          <w:rFonts w:ascii="Times New Roman" w:hAnsi="Times New Roman" w:cs="Times New Roman"/>
          <w:i/>
          <w:iCs/>
          <w:spacing w:val="-1"/>
          <w:sz w:val="24"/>
          <w:szCs w:val="24"/>
        </w:rPr>
        <w:t xml:space="preserve">for </w:t>
      </w:r>
      <w:r w:rsidR="00347AE1" w:rsidRPr="00347AE1">
        <w:rPr>
          <w:rFonts w:ascii="Times New Roman" w:hAnsi="Times New Roman" w:cs="Times New Roman"/>
          <w:i/>
          <w:iCs/>
          <w:spacing w:val="28"/>
          <w:sz w:val="24"/>
          <w:szCs w:val="24"/>
        </w:rPr>
        <w:t>each training and with PCP-f9-examiner</w:t>
      </w:r>
      <w:r w:rsidR="00347AE1" w:rsidRPr="00347AE1">
        <w:rPr>
          <w:rFonts w:ascii="Times New Roman" w:hAnsi="Times New Roman" w:cs="Times New Roman"/>
          <w:i/>
          <w:iCs/>
          <w:spacing w:val="-1"/>
          <w:sz w:val="24"/>
          <w:szCs w:val="24"/>
        </w:rPr>
        <w:t xml:space="preserve"> </w:t>
      </w:r>
      <w:r w:rsidR="00257D90" w:rsidRPr="00347AE1">
        <w:rPr>
          <w:rFonts w:ascii="Times New Roman" w:hAnsi="Times New Roman" w:cs="Times New Roman"/>
          <w:i/>
          <w:iCs/>
          <w:spacing w:val="-1"/>
          <w:sz w:val="24"/>
          <w:szCs w:val="24"/>
        </w:rPr>
        <w:t xml:space="preserve">that </w:t>
      </w:r>
      <w:r w:rsidRPr="00347AE1">
        <w:rPr>
          <w:rFonts w:ascii="Times New Roman" w:hAnsi="Times New Roman" w:cs="Times New Roman"/>
          <w:i/>
          <w:iCs/>
          <w:spacing w:val="46"/>
          <w:sz w:val="24"/>
          <w:szCs w:val="24"/>
        </w:rPr>
        <w:t xml:space="preserve"> </w:t>
      </w:r>
      <w:r w:rsidRPr="00347AE1">
        <w:rPr>
          <w:rFonts w:ascii="Times New Roman" w:hAnsi="Times New Roman" w:cs="Times New Roman"/>
          <w:i/>
          <w:iCs/>
          <w:spacing w:val="-1"/>
          <w:sz w:val="24"/>
          <w:szCs w:val="24"/>
        </w:rPr>
        <w:t>meet</w:t>
      </w:r>
      <w:r w:rsidRPr="00347AE1">
        <w:rPr>
          <w:rFonts w:ascii="Times New Roman" w:hAnsi="Times New Roman" w:cs="Times New Roman"/>
          <w:i/>
          <w:iCs/>
          <w:spacing w:val="45"/>
          <w:sz w:val="24"/>
          <w:szCs w:val="24"/>
        </w:rPr>
        <w:t xml:space="preserve"> </w:t>
      </w:r>
      <w:r w:rsidRPr="00347AE1">
        <w:rPr>
          <w:rFonts w:ascii="Times New Roman" w:hAnsi="Times New Roman" w:cs="Times New Roman"/>
          <w:i/>
          <w:iCs/>
          <w:spacing w:val="-1"/>
          <w:sz w:val="24"/>
          <w:szCs w:val="24"/>
        </w:rPr>
        <w:t>the</w:t>
      </w:r>
      <w:r w:rsidRPr="00347AE1">
        <w:rPr>
          <w:rFonts w:ascii="Times New Roman" w:hAnsi="Times New Roman" w:cs="Times New Roman"/>
          <w:i/>
          <w:iCs/>
          <w:spacing w:val="46"/>
          <w:sz w:val="24"/>
          <w:szCs w:val="24"/>
        </w:rPr>
        <w:t xml:space="preserve"> </w:t>
      </w:r>
      <w:r w:rsidRPr="00347AE1">
        <w:rPr>
          <w:rFonts w:ascii="Times New Roman" w:hAnsi="Times New Roman" w:cs="Times New Roman"/>
          <w:i/>
          <w:iCs/>
          <w:spacing w:val="-1"/>
          <w:sz w:val="24"/>
          <w:szCs w:val="24"/>
        </w:rPr>
        <w:t>requirements</w:t>
      </w:r>
      <w:r w:rsidRPr="00347AE1">
        <w:rPr>
          <w:rFonts w:ascii="Times New Roman" w:hAnsi="Times New Roman" w:cs="Times New Roman"/>
          <w:i/>
          <w:iCs/>
          <w:spacing w:val="46"/>
          <w:sz w:val="24"/>
          <w:szCs w:val="24"/>
        </w:rPr>
        <w:t xml:space="preserve"> </w:t>
      </w:r>
      <w:r w:rsidRPr="00347AE1">
        <w:rPr>
          <w:rFonts w:ascii="Times New Roman" w:hAnsi="Times New Roman" w:cs="Times New Roman"/>
          <w:i/>
          <w:iCs/>
          <w:spacing w:val="-1"/>
          <w:sz w:val="24"/>
          <w:szCs w:val="24"/>
        </w:rPr>
        <w:t>of</w:t>
      </w:r>
      <w:r w:rsidRPr="00347AE1">
        <w:rPr>
          <w:rFonts w:ascii="Times New Roman" w:hAnsi="Times New Roman" w:cs="Times New Roman"/>
          <w:i/>
          <w:iCs/>
          <w:spacing w:val="45"/>
          <w:sz w:val="24"/>
          <w:szCs w:val="24"/>
        </w:rPr>
        <w:t xml:space="preserve"> </w:t>
      </w:r>
      <w:r w:rsidRPr="00347AE1">
        <w:rPr>
          <w:rFonts w:ascii="Times New Roman" w:hAnsi="Times New Roman" w:cs="Times New Roman"/>
          <w:i/>
          <w:iCs/>
          <w:spacing w:val="-1"/>
          <w:sz w:val="24"/>
          <w:szCs w:val="24"/>
        </w:rPr>
        <w:t>the</w:t>
      </w:r>
      <w:r w:rsidRPr="00347AE1">
        <w:rPr>
          <w:rFonts w:ascii="Times New Roman" w:hAnsi="Times New Roman" w:cs="Times New Roman"/>
          <w:i/>
          <w:iCs/>
          <w:spacing w:val="46"/>
          <w:sz w:val="24"/>
          <w:szCs w:val="24"/>
        </w:rPr>
        <w:t xml:space="preserve"> </w:t>
      </w:r>
      <w:r w:rsidR="00646E59">
        <w:rPr>
          <w:rFonts w:ascii="Times New Roman" w:hAnsi="Times New Roman" w:cs="Times New Roman"/>
          <w:i/>
          <w:iCs/>
          <w:spacing w:val="-1"/>
          <w:sz w:val="24"/>
          <w:szCs w:val="24"/>
        </w:rPr>
        <w:t>GPC</w:t>
      </w:r>
      <w:r w:rsidR="001F2C21" w:rsidRPr="00347AE1">
        <w:rPr>
          <w:rFonts w:ascii="Times New Roman" w:hAnsi="Times New Roman" w:cs="Times New Roman"/>
          <w:i/>
          <w:iCs/>
          <w:spacing w:val="-1"/>
          <w:sz w:val="24"/>
          <w:szCs w:val="24"/>
        </w:rPr>
        <w:t xml:space="preserve"> </w:t>
      </w:r>
      <w:r w:rsidRPr="00347AE1">
        <w:rPr>
          <w:rFonts w:ascii="Times New Roman" w:hAnsi="Times New Roman" w:cs="Times New Roman"/>
          <w:i/>
          <w:iCs/>
          <w:spacing w:val="-2"/>
          <w:sz w:val="24"/>
          <w:szCs w:val="24"/>
        </w:rPr>
        <w:t>.</w:t>
      </w:r>
      <w:r w:rsidRPr="00795AC1">
        <w:rPr>
          <w:rFonts w:ascii="Times New Roman" w:hAnsi="Times New Roman" w:cs="Times New Roman"/>
          <w:spacing w:val="46"/>
          <w:sz w:val="24"/>
          <w:szCs w:val="24"/>
        </w:rPr>
        <w:t xml:space="preserve"> </w:t>
      </w:r>
      <w:r w:rsidRPr="00795AC1">
        <w:rPr>
          <w:rFonts w:ascii="Times New Roman" w:hAnsi="Times New Roman" w:cs="Times New Roman"/>
          <w:sz w:val="24"/>
          <w:szCs w:val="24"/>
        </w:rPr>
        <w:t>The</w:t>
      </w:r>
      <w:r w:rsidRPr="00795AC1">
        <w:rPr>
          <w:rFonts w:ascii="Times New Roman" w:hAnsi="Times New Roman" w:cs="Times New Roman"/>
          <w:spacing w:val="46"/>
          <w:sz w:val="24"/>
          <w:szCs w:val="24"/>
        </w:rPr>
        <w:t xml:space="preserve"> </w:t>
      </w:r>
      <w:r w:rsidRPr="00795AC1">
        <w:rPr>
          <w:rFonts w:ascii="Times New Roman" w:hAnsi="Times New Roman" w:cs="Times New Roman"/>
          <w:spacing w:val="-1"/>
          <w:sz w:val="24"/>
          <w:szCs w:val="24"/>
        </w:rPr>
        <w:t>selection</w:t>
      </w:r>
      <w:r w:rsidRPr="00795AC1">
        <w:rPr>
          <w:rFonts w:ascii="Times New Roman" w:hAnsi="Times New Roman" w:cs="Times New Roman"/>
          <w:spacing w:val="45"/>
          <w:sz w:val="24"/>
          <w:szCs w:val="24"/>
        </w:rPr>
        <w:t xml:space="preserve"> </w:t>
      </w:r>
      <w:r w:rsidRPr="00795AC1">
        <w:rPr>
          <w:rFonts w:ascii="Times New Roman" w:hAnsi="Times New Roman" w:cs="Times New Roman"/>
          <w:spacing w:val="-1"/>
          <w:sz w:val="24"/>
          <w:szCs w:val="24"/>
        </w:rPr>
        <w:t>and</w:t>
      </w:r>
      <w:r w:rsidRPr="00795AC1">
        <w:rPr>
          <w:rFonts w:ascii="Times New Roman" w:hAnsi="Times New Roman" w:cs="Times New Roman"/>
          <w:spacing w:val="45"/>
          <w:sz w:val="24"/>
          <w:szCs w:val="24"/>
        </w:rPr>
        <w:t xml:space="preserve"> </w:t>
      </w:r>
      <w:r w:rsidRPr="00795AC1">
        <w:rPr>
          <w:rFonts w:ascii="Times New Roman" w:hAnsi="Times New Roman" w:cs="Times New Roman"/>
          <w:spacing w:val="-1"/>
          <w:sz w:val="24"/>
          <w:szCs w:val="24"/>
        </w:rPr>
        <w:t>approval</w:t>
      </w:r>
      <w:r w:rsidRPr="00795AC1">
        <w:rPr>
          <w:rFonts w:ascii="Times New Roman" w:hAnsi="Times New Roman" w:cs="Times New Roman"/>
          <w:spacing w:val="67"/>
          <w:sz w:val="24"/>
          <w:szCs w:val="24"/>
        </w:rPr>
        <w:t xml:space="preserve"> </w:t>
      </w:r>
      <w:r w:rsidRPr="00795AC1">
        <w:rPr>
          <w:rFonts w:ascii="Times New Roman" w:hAnsi="Times New Roman" w:cs="Times New Roman"/>
          <w:spacing w:val="-1"/>
          <w:sz w:val="24"/>
          <w:szCs w:val="24"/>
        </w:rPr>
        <w:t xml:space="preserve">processes </w:t>
      </w:r>
      <w:r w:rsidR="00347AE1">
        <w:rPr>
          <w:rFonts w:ascii="Times New Roman" w:hAnsi="Times New Roman" w:cs="Times New Roman"/>
          <w:spacing w:val="-1"/>
          <w:sz w:val="24"/>
          <w:szCs w:val="24"/>
        </w:rPr>
        <w:t xml:space="preserve">in the web site to </w:t>
      </w:r>
      <w:r w:rsidRPr="00795AC1">
        <w:rPr>
          <w:rFonts w:ascii="Times New Roman" w:hAnsi="Times New Roman" w:cs="Times New Roman"/>
          <w:sz w:val="24"/>
          <w:szCs w:val="24"/>
        </w:rPr>
        <w:t>ensure</w:t>
      </w:r>
      <w:r w:rsidRPr="00795AC1">
        <w:rPr>
          <w:rFonts w:ascii="Times New Roman" w:hAnsi="Times New Roman" w:cs="Times New Roman"/>
          <w:spacing w:val="-1"/>
          <w:sz w:val="24"/>
          <w:szCs w:val="24"/>
        </w:rPr>
        <w:t xml:space="preserve"> that </w:t>
      </w:r>
      <w:r w:rsidR="00347AE1" w:rsidRPr="00795AC1">
        <w:rPr>
          <w:rFonts w:ascii="Times New Roman" w:hAnsi="Times New Roman" w:cs="Times New Roman"/>
          <w:sz w:val="24"/>
          <w:szCs w:val="24"/>
        </w:rPr>
        <w:t>examiners</w:t>
      </w:r>
      <w:r w:rsidR="00347AE1">
        <w:rPr>
          <w:rFonts w:ascii="Times New Roman" w:hAnsi="Times New Roman" w:cs="Times New Roman"/>
          <w:sz w:val="24"/>
          <w:szCs w:val="24"/>
        </w:rPr>
        <w:t>:</w:t>
      </w:r>
    </w:p>
    <w:p w14:paraId="64A4D36D" w14:textId="5701630A" w:rsidR="00286BB7" w:rsidRPr="00286BB7" w:rsidRDefault="00286BB7" w:rsidP="00286BB7">
      <w:pPr>
        <w:pStyle w:val="a3"/>
        <w:tabs>
          <w:tab w:val="left" w:pos="1218"/>
        </w:tabs>
        <w:autoSpaceDE/>
        <w:autoSpaceDN/>
        <w:ind w:left="116" w:right="113"/>
        <w:jc w:val="both"/>
        <w:rPr>
          <w:rFonts w:ascii="標楷體" w:eastAsia="標楷體" w:hAnsi="標楷體"/>
          <w:sz w:val="22"/>
          <w:szCs w:val="22"/>
          <w:lang w:eastAsia="zh-TW"/>
        </w:rPr>
      </w:pPr>
      <w:r w:rsidRPr="00286BB7">
        <w:rPr>
          <w:rFonts w:ascii="標楷體" w:eastAsia="標楷體" w:hAnsi="標楷體"/>
          <w:sz w:val="22"/>
          <w:szCs w:val="22"/>
          <w:lang w:eastAsia="zh-TW"/>
        </w:rPr>
        <w:t>考官要求在QP-4考官要求和網頁GPC應用程式(</w:t>
      </w:r>
      <w:r w:rsidRPr="00501847">
        <w:rPr>
          <w:rFonts w:ascii="標楷體" w:eastAsia="標楷體" w:hAnsi="標楷體"/>
          <w:sz w:val="22"/>
          <w:szCs w:val="22"/>
          <w:highlight w:val="yellow"/>
          <w:lang w:eastAsia="zh-TW"/>
        </w:rPr>
        <w:t>www//GPConline.org</w:t>
      </w:r>
      <w:r w:rsidRPr="00286BB7">
        <w:rPr>
          <w:rFonts w:ascii="標楷體" w:eastAsia="標楷體" w:hAnsi="標楷體"/>
          <w:sz w:val="22"/>
          <w:szCs w:val="22"/>
          <w:lang w:eastAsia="zh-TW"/>
        </w:rPr>
        <w:t>)中處理。每項培訓和PCP-f9-考官需符合GPC要求。網站上的選擇和批准過程應確保考官：</w:t>
      </w:r>
    </w:p>
    <w:p w14:paraId="1E146D2C" w14:textId="77777777" w:rsidR="008B5C95" w:rsidRPr="00795AC1" w:rsidRDefault="008B5C95" w:rsidP="008B5C95">
      <w:pPr>
        <w:spacing w:before="10"/>
        <w:rPr>
          <w:rFonts w:ascii="Times New Roman" w:eastAsia="Arial" w:hAnsi="Times New Roman" w:cs="Times New Roman"/>
          <w:szCs w:val="24"/>
        </w:rPr>
      </w:pPr>
    </w:p>
    <w:p w14:paraId="10ACF28D" w14:textId="14798EAD" w:rsidR="008B5C95" w:rsidRPr="00286BB7" w:rsidRDefault="008B5C95" w:rsidP="008B5C95">
      <w:pPr>
        <w:pStyle w:val="a3"/>
        <w:numPr>
          <w:ilvl w:val="0"/>
          <w:numId w:val="7"/>
        </w:numPr>
        <w:tabs>
          <w:tab w:val="left" w:pos="517"/>
        </w:tabs>
        <w:autoSpaceDE/>
        <w:autoSpaceDN/>
        <w:jc w:val="both"/>
        <w:rPr>
          <w:rFonts w:ascii="Times New Roman" w:hAnsi="Times New Roman" w:cs="Times New Roman"/>
          <w:sz w:val="24"/>
          <w:szCs w:val="24"/>
        </w:rPr>
      </w:pPr>
      <w:r w:rsidRPr="00795AC1">
        <w:rPr>
          <w:rFonts w:ascii="Times New Roman" w:hAnsi="Times New Roman" w:cs="Times New Roman"/>
          <w:spacing w:val="-1"/>
          <w:sz w:val="24"/>
          <w:szCs w:val="24"/>
        </w:rPr>
        <w:t xml:space="preserve">understand the relevant certification </w:t>
      </w:r>
      <w:r w:rsidRPr="00795AC1">
        <w:rPr>
          <w:rFonts w:ascii="Times New Roman" w:hAnsi="Times New Roman" w:cs="Times New Roman"/>
          <w:spacing w:val="-2"/>
          <w:sz w:val="24"/>
          <w:szCs w:val="24"/>
        </w:rPr>
        <w:t>scheme;</w:t>
      </w:r>
      <w:r w:rsidR="00347AE1">
        <w:rPr>
          <w:rFonts w:ascii="Times New Roman" w:hAnsi="Times New Roman" w:cs="Times New Roman"/>
          <w:spacing w:val="-2"/>
          <w:sz w:val="24"/>
          <w:szCs w:val="24"/>
        </w:rPr>
        <w:t xml:space="preserve"> </w:t>
      </w:r>
      <w:r w:rsidR="00347AE1" w:rsidRPr="00347AE1">
        <w:rPr>
          <w:rFonts w:ascii="Times New Roman" w:hAnsi="Times New Roman" w:cs="Times New Roman"/>
          <w:i/>
          <w:iCs/>
          <w:spacing w:val="-2"/>
          <w:sz w:val="24"/>
          <w:szCs w:val="24"/>
        </w:rPr>
        <w:t>that must have the higher level for the same scheme. Such as L</w:t>
      </w:r>
      <w:r w:rsidR="00347AE1" w:rsidRPr="00347AE1">
        <w:rPr>
          <w:rFonts w:ascii="新細明體" w:eastAsia="新細明體" w:hAnsi="新細明體" w:cs="新細明體"/>
          <w:i/>
          <w:iCs/>
          <w:spacing w:val="-2"/>
          <w:sz w:val="24"/>
          <w:szCs w:val="24"/>
          <w:lang w:eastAsia="zh-TW"/>
        </w:rPr>
        <w:t>A</w:t>
      </w:r>
      <w:r w:rsidR="00347AE1" w:rsidRPr="00347AE1">
        <w:rPr>
          <w:rFonts w:ascii="Times New Roman" w:hAnsi="Times New Roman" w:cs="Times New Roman"/>
          <w:i/>
          <w:iCs/>
          <w:spacing w:val="-2"/>
          <w:sz w:val="24"/>
          <w:szCs w:val="24"/>
        </w:rPr>
        <w:t xml:space="preserve"> could be the examiner for </w:t>
      </w:r>
      <w:r w:rsidR="00347AE1">
        <w:rPr>
          <w:rFonts w:ascii="新細明體" w:eastAsia="新細明體" w:hAnsi="新細明體" w:cs="新細明體" w:hint="eastAsia"/>
          <w:i/>
          <w:iCs/>
          <w:spacing w:val="-2"/>
          <w:sz w:val="24"/>
          <w:szCs w:val="24"/>
          <w:lang w:eastAsia="zh-TW"/>
        </w:rPr>
        <w:t>t</w:t>
      </w:r>
      <w:r w:rsidR="00347AE1">
        <w:rPr>
          <w:rFonts w:ascii="新細明體" w:eastAsia="新細明體" w:hAnsi="新細明體" w:cs="新細明體"/>
          <w:i/>
          <w:iCs/>
          <w:spacing w:val="-2"/>
          <w:sz w:val="24"/>
          <w:szCs w:val="24"/>
          <w:lang w:eastAsia="zh-TW"/>
        </w:rPr>
        <w:t>raining.</w:t>
      </w:r>
      <w:r w:rsidR="00347AE1">
        <w:rPr>
          <w:rFonts w:ascii="Times New Roman" w:hAnsi="Times New Roman" w:cs="Times New Roman"/>
          <w:spacing w:val="-2"/>
          <w:sz w:val="24"/>
          <w:szCs w:val="24"/>
        </w:rPr>
        <w:t xml:space="preserve"> </w:t>
      </w:r>
    </w:p>
    <w:p w14:paraId="46E9FE33" w14:textId="613F90DF" w:rsidR="00286BB7" w:rsidRPr="00286BB7" w:rsidRDefault="00286BB7" w:rsidP="00286BB7">
      <w:pPr>
        <w:pStyle w:val="a3"/>
        <w:tabs>
          <w:tab w:val="left" w:pos="517"/>
        </w:tabs>
        <w:autoSpaceDE/>
        <w:autoSpaceDN/>
        <w:ind w:left="516"/>
        <w:jc w:val="both"/>
        <w:rPr>
          <w:rFonts w:ascii="標楷體" w:eastAsia="標楷體" w:hAnsi="標楷體"/>
          <w:sz w:val="22"/>
          <w:szCs w:val="22"/>
          <w:lang w:eastAsia="zh-TW"/>
        </w:rPr>
      </w:pPr>
      <w:r w:rsidRPr="00286BB7">
        <w:rPr>
          <w:rFonts w:ascii="標楷體" w:eastAsia="標楷體" w:hAnsi="標楷體"/>
          <w:sz w:val="22"/>
          <w:szCs w:val="22"/>
          <w:lang w:eastAsia="zh-TW"/>
        </w:rPr>
        <w:t>理解相關的</w:t>
      </w:r>
      <w:r w:rsidR="00014026">
        <w:rPr>
          <w:rFonts w:ascii="標楷體" w:eastAsia="標楷體" w:hAnsi="標楷體"/>
          <w:sz w:val="22"/>
          <w:szCs w:val="22"/>
          <w:lang w:eastAsia="zh-TW"/>
        </w:rPr>
        <w:t>驗證</w:t>
      </w:r>
      <w:r w:rsidRPr="00286BB7">
        <w:rPr>
          <w:rFonts w:ascii="標楷體" w:eastAsia="標楷體" w:hAnsi="標楷體"/>
          <w:sz w:val="22"/>
          <w:szCs w:val="22"/>
          <w:lang w:eastAsia="zh-TW"/>
        </w:rPr>
        <w:t>方案，必須具備該方案的更高級別資格。例如，LA可以成為培訓的考官。</w:t>
      </w:r>
    </w:p>
    <w:p w14:paraId="4FFECEF7" w14:textId="38E44AC9" w:rsidR="008B5C95" w:rsidRPr="00286BB7" w:rsidRDefault="008B5C95" w:rsidP="008B5C95">
      <w:pPr>
        <w:pStyle w:val="a3"/>
        <w:numPr>
          <w:ilvl w:val="0"/>
          <w:numId w:val="7"/>
        </w:numPr>
        <w:tabs>
          <w:tab w:val="left" w:pos="517"/>
        </w:tabs>
        <w:autoSpaceDE/>
        <w:autoSpaceDN/>
        <w:jc w:val="both"/>
        <w:rPr>
          <w:rFonts w:ascii="Times New Roman" w:hAnsi="Times New Roman" w:cs="Times New Roman"/>
          <w:sz w:val="24"/>
          <w:szCs w:val="24"/>
        </w:rPr>
      </w:pPr>
      <w:r w:rsidRPr="00795AC1">
        <w:rPr>
          <w:rFonts w:ascii="Times New Roman" w:hAnsi="Times New Roman" w:cs="Times New Roman"/>
          <w:spacing w:val="-1"/>
          <w:sz w:val="24"/>
          <w:szCs w:val="24"/>
        </w:rPr>
        <w:t xml:space="preserve">are able </w:t>
      </w:r>
      <w:r w:rsidRPr="00795AC1">
        <w:rPr>
          <w:rFonts w:ascii="Times New Roman" w:hAnsi="Times New Roman" w:cs="Times New Roman"/>
          <w:sz w:val="24"/>
          <w:szCs w:val="24"/>
        </w:rPr>
        <w:t>to</w:t>
      </w:r>
      <w:r w:rsidRPr="00795AC1">
        <w:rPr>
          <w:rFonts w:ascii="Times New Roman" w:hAnsi="Times New Roman" w:cs="Times New Roman"/>
          <w:spacing w:val="-1"/>
          <w:sz w:val="24"/>
          <w:szCs w:val="24"/>
        </w:rPr>
        <w:t xml:space="preserve"> apply </w:t>
      </w:r>
      <w:r w:rsidRPr="00795AC1">
        <w:rPr>
          <w:rFonts w:ascii="Times New Roman" w:hAnsi="Times New Roman" w:cs="Times New Roman"/>
          <w:sz w:val="24"/>
          <w:szCs w:val="24"/>
        </w:rPr>
        <w:t>the</w:t>
      </w:r>
      <w:r w:rsidRPr="00795AC1">
        <w:rPr>
          <w:rFonts w:ascii="Times New Roman" w:hAnsi="Times New Roman" w:cs="Times New Roman"/>
          <w:spacing w:val="-1"/>
          <w:sz w:val="24"/>
          <w:szCs w:val="24"/>
        </w:rPr>
        <w:t xml:space="preserve"> examination</w:t>
      </w:r>
      <w:r w:rsidRPr="00795AC1">
        <w:rPr>
          <w:rFonts w:ascii="Times New Roman" w:hAnsi="Times New Roman" w:cs="Times New Roman"/>
          <w:sz w:val="24"/>
          <w:szCs w:val="24"/>
        </w:rPr>
        <w:t xml:space="preserve"> </w:t>
      </w:r>
      <w:r w:rsidRPr="00795AC1">
        <w:rPr>
          <w:rFonts w:ascii="Times New Roman" w:hAnsi="Times New Roman" w:cs="Times New Roman"/>
          <w:spacing w:val="-2"/>
          <w:sz w:val="24"/>
          <w:szCs w:val="24"/>
        </w:rPr>
        <w:t>procedures</w:t>
      </w:r>
      <w:r w:rsidRPr="00795AC1">
        <w:rPr>
          <w:rFonts w:ascii="Times New Roman" w:hAnsi="Times New Roman" w:cs="Times New Roman"/>
          <w:sz w:val="24"/>
          <w:szCs w:val="24"/>
        </w:rPr>
        <w:t xml:space="preserve"> </w:t>
      </w:r>
      <w:r w:rsidRPr="00795AC1">
        <w:rPr>
          <w:rFonts w:ascii="Times New Roman" w:hAnsi="Times New Roman" w:cs="Times New Roman"/>
          <w:spacing w:val="-1"/>
          <w:sz w:val="24"/>
          <w:szCs w:val="24"/>
        </w:rPr>
        <w:t xml:space="preserve">and </w:t>
      </w:r>
      <w:r w:rsidRPr="00795AC1">
        <w:rPr>
          <w:rFonts w:ascii="Times New Roman" w:hAnsi="Times New Roman" w:cs="Times New Roman"/>
          <w:spacing w:val="-2"/>
          <w:sz w:val="24"/>
          <w:szCs w:val="24"/>
        </w:rPr>
        <w:t>documents;</w:t>
      </w:r>
      <w:r w:rsidR="00347AE1">
        <w:rPr>
          <w:rFonts w:ascii="Times New Roman" w:hAnsi="Times New Roman" w:cs="Times New Roman"/>
          <w:spacing w:val="-2"/>
          <w:sz w:val="24"/>
          <w:szCs w:val="24"/>
        </w:rPr>
        <w:t xml:space="preserve"> </w:t>
      </w:r>
      <w:r w:rsidR="00347AE1" w:rsidRPr="00347AE1">
        <w:rPr>
          <w:rFonts w:ascii="Times New Roman" w:hAnsi="Times New Roman" w:cs="Times New Roman"/>
          <w:i/>
          <w:iCs/>
          <w:spacing w:val="-2"/>
          <w:sz w:val="24"/>
          <w:szCs w:val="24"/>
        </w:rPr>
        <w:t xml:space="preserve">join and passed the </w:t>
      </w:r>
      <w:r w:rsidR="00646E59">
        <w:rPr>
          <w:rFonts w:ascii="Times New Roman" w:hAnsi="Times New Roman" w:cs="Times New Roman"/>
          <w:i/>
          <w:iCs/>
          <w:spacing w:val="-2"/>
          <w:sz w:val="24"/>
          <w:szCs w:val="24"/>
        </w:rPr>
        <w:t>GPC</w:t>
      </w:r>
      <w:r w:rsidR="00347AE1" w:rsidRPr="00347AE1">
        <w:rPr>
          <w:rFonts w:asciiTheme="minorEastAsia" w:eastAsiaTheme="minorEastAsia" w:hAnsiTheme="minorEastAsia" w:cs="Times New Roman"/>
          <w:i/>
          <w:iCs/>
          <w:spacing w:val="-2"/>
          <w:sz w:val="24"/>
          <w:szCs w:val="24"/>
          <w:lang w:eastAsia="zh-TW"/>
        </w:rPr>
        <w:t xml:space="preserve"> </w:t>
      </w:r>
      <w:r w:rsidR="00347AE1" w:rsidRPr="00347AE1">
        <w:rPr>
          <w:rFonts w:ascii="Times New Roman" w:hAnsi="Times New Roman" w:cs="Times New Roman"/>
          <w:i/>
          <w:iCs/>
          <w:spacing w:val="-2"/>
          <w:sz w:val="24"/>
          <w:szCs w:val="24"/>
        </w:rPr>
        <w:t>examiner training.</w:t>
      </w:r>
      <w:r w:rsidR="00347AE1">
        <w:rPr>
          <w:rFonts w:asciiTheme="minorEastAsia" w:eastAsiaTheme="minorEastAsia" w:hAnsiTheme="minorEastAsia" w:cs="Times New Roman"/>
          <w:spacing w:val="-2"/>
          <w:sz w:val="24"/>
          <w:szCs w:val="24"/>
          <w:lang w:eastAsia="zh-TW"/>
        </w:rPr>
        <w:t xml:space="preserve"> </w:t>
      </w:r>
    </w:p>
    <w:p w14:paraId="78451657" w14:textId="642C4F3A" w:rsidR="00286BB7" w:rsidRPr="00286BB7" w:rsidRDefault="00286BB7" w:rsidP="00286BB7">
      <w:pPr>
        <w:pStyle w:val="a3"/>
        <w:tabs>
          <w:tab w:val="left" w:pos="517"/>
        </w:tabs>
        <w:autoSpaceDE/>
        <w:autoSpaceDN/>
        <w:ind w:left="516"/>
        <w:jc w:val="both"/>
        <w:rPr>
          <w:rFonts w:ascii="標楷體" w:eastAsia="標楷體" w:hAnsi="標楷體"/>
          <w:sz w:val="22"/>
          <w:szCs w:val="22"/>
          <w:lang w:eastAsia="zh-TW"/>
        </w:rPr>
      </w:pPr>
      <w:r w:rsidRPr="00286BB7">
        <w:rPr>
          <w:rFonts w:ascii="標楷體" w:eastAsia="標楷體" w:hAnsi="標楷體"/>
          <w:sz w:val="22"/>
          <w:szCs w:val="22"/>
          <w:lang w:eastAsia="zh-TW"/>
        </w:rPr>
        <w:t>能夠應用考試程序和文件；參加並</w:t>
      </w:r>
      <w:r w:rsidR="007B27DE">
        <w:rPr>
          <w:rFonts w:ascii="標楷體" w:eastAsia="標楷體" w:hAnsi="標楷體"/>
          <w:sz w:val="22"/>
          <w:szCs w:val="22"/>
          <w:lang w:eastAsia="zh-TW"/>
        </w:rPr>
        <w:t>透過</w:t>
      </w:r>
      <w:r w:rsidRPr="00286BB7">
        <w:rPr>
          <w:rFonts w:ascii="標楷體" w:eastAsia="標楷體" w:hAnsi="標楷體"/>
          <w:sz w:val="22"/>
          <w:szCs w:val="22"/>
          <w:lang w:eastAsia="zh-TW"/>
        </w:rPr>
        <w:t>GPC考官培訓。</w:t>
      </w:r>
    </w:p>
    <w:p w14:paraId="05447669" w14:textId="48264853" w:rsidR="008B5C95" w:rsidRPr="00DB3885" w:rsidRDefault="008B5C95" w:rsidP="008B5C95">
      <w:pPr>
        <w:pStyle w:val="a3"/>
        <w:numPr>
          <w:ilvl w:val="0"/>
          <w:numId w:val="7"/>
        </w:numPr>
        <w:tabs>
          <w:tab w:val="left" w:pos="517"/>
        </w:tabs>
        <w:autoSpaceDE/>
        <w:autoSpaceDN/>
        <w:jc w:val="both"/>
        <w:rPr>
          <w:rFonts w:ascii="Times New Roman" w:hAnsi="Times New Roman" w:cs="Times New Roman"/>
          <w:sz w:val="24"/>
          <w:szCs w:val="24"/>
        </w:rPr>
      </w:pPr>
      <w:r w:rsidRPr="00795AC1">
        <w:rPr>
          <w:rFonts w:ascii="Times New Roman" w:hAnsi="Times New Roman" w:cs="Times New Roman"/>
          <w:spacing w:val="-1"/>
          <w:sz w:val="24"/>
          <w:szCs w:val="24"/>
        </w:rPr>
        <w:t xml:space="preserve">have competence in </w:t>
      </w:r>
      <w:r w:rsidRPr="00795AC1">
        <w:rPr>
          <w:rFonts w:ascii="Times New Roman" w:hAnsi="Times New Roman" w:cs="Times New Roman"/>
          <w:sz w:val="24"/>
          <w:szCs w:val="24"/>
        </w:rPr>
        <w:t>the</w:t>
      </w:r>
      <w:r w:rsidRPr="00795AC1">
        <w:rPr>
          <w:rFonts w:ascii="Times New Roman" w:hAnsi="Times New Roman" w:cs="Times New Roman"/>
          <w:spacing w:val="-1"/>
          <w:sz w:val="24"/>
          <w:szCs w:val="24"/>
        </w:rPr>
        <w:t xml:space="preserve"> </w:t>
      </w:r>
      <w:r w:rsidRPr="00795AC1">
        <w:rPr>
          <w:rFonts w:ascii="Times New Roman" w:hAnsi="Times New Roman" w:cs="Times New Roman"/>
          <w:sz w:val="24"/>
          <w:szCs w:val="24"/>
        </w:rPr>
        <w:t>field</w:t>
      </w:r>
      <w:r w:rsidRPr="00795AC1">
        <w:rPr>
          <w:rFonts w:ascii="Times New Roman" w:hAnsi="Times New Roman" w:cs="Times New Roman"/>
          <w:spacing w:val="-1"/>
          <w:sz w:val="24"/>
          <w:szCs w:val="24"/>
        </w:rPr>
        <w:t xml:space="preserve"> </w:t>
      </w:r>
      <w:r w:rsidRPr="00795AC1">
        <w:rPr>
          <w:rFonts w:ascii="Times New Roman" w:hAnsi="Times New Roman" w:cs="Times New Roman"/>
          <w:sz w:val="24"/>
          <w:szCs w:val="24"/>
        </w:rPr>
        <w:t>to</w:t>
      </w:r>
      <w:r w:rsidRPr="00795AC1">
        <w:rPr>
          <w:rFonts w:ascii="Times New Roman" w:hAnsi="Times New Roman" w:cs="Times New Roman"/>
          <w:spacing w:val="-1"/>
          <w:sz w:val="24"/>
          <w:szCs w:val="24"/>
        </w:rPr>
        <w:t xml:space="preserve"> be </w:t>
      </w:r>
      <w:r w:rsidRPr="00347AE1">
        <w:rPr>
          <w:rFonts w:ascii="Times New Roman" w:hAnsi="Times New Roman" w:cs="Times New Roman"/>
          <w:i/>
          <w:iCs/>
          <w:spacing w:val="-1"/>
          <w:sz w:val="24"/>
          <w:szCs w:val="24"/>
        </w:rPr>
        <w:t>examined;</w:t>
      </w:r>
      <w:r w:rsidR="00347AE1" w:rsidRPr="00347AE1">
        <w:rPr>
          <w:rFonts w:ascii="Times New Roman" w:hAnsi="Times New Roman" w:cs="Times New Roman"/>
          <w:i/>
          <w:iCs/>
          <w:spacing w:val="-2"/>
          <w:sz w:val="24"/>
          <w:szCs w:val="24"/>
        </w:rPr>
        <w:t xml:space="preserve"> join and passed the </w:t>
      </w:r>
      <w:r w:rsidR="00646E59">
        <w:rPr>
          <w:rFonts w:ascii="Times New Roman" w:hAnsi="Times New Roman" w:cs="Times New Roman"/>
          <w:i/>
          <w:iCs/>
          <w:spacing w:val="-2"/>
          <w:sz w:val="24"/>
          <w:szCs w:val="24"/>
        </w:rPr>
        <w:t>GPC</w:t>
      </w:r>
      <w:r w:rsidR="00347AE1" w:rsidRPr="00347AE1">
        <w:rPr>
          <w:rFonts w:asciiTheme="minorEastAsia" w:eastAsiaTheme="minorEastAsia" w:hAnsiTheme="minorEastAsia" w:cs="Times New Roman"/>
          <w:i/>
          <w:iCs/>
          <w:spacing w:val="-2"/>
          <w:sz w:val="24"/>
          <w:szCs w:val="24"/>
          <w:lang w:eastAsia="zh-TW"/>
        </w:rPr>
        <w:t xml:space="preserve"> </w:t>
      </w:r>
      <w:r w:rsidR="00347AE1" w:rsidRPr="00347AE1">
        <w:rPr>
          <w:rFonts w:ascii="Times New Roman" w:hAnsi="Times New Roman" w:cs="Times New Roman"/>
          <w:i/>
          <w:iCs/>
          <w:spacing w:val="-2"/>
          <w:sz w:val="24"/>
          <w:szCs w:val="24"/>
        </w:rPr>
        <w:t>examiner training.</w:t>
      </w:r>
    </w:p>
    <w:p w14:paraId="74A3410E" w14:textId="7282067A" w:rsidR="00DB3885" w:rsidRPr="00DB3885" w:rsidRDefault="00DB3885" w:rsidP="00DB3885">
      <w:pPr>
        <w:pStyle w:val="a3"/>
        <w:tabs>
          <w:tab w:val="left" w:pos="517"/>
        </w:tabs>
        <w:autoSpaceDE/>
        <w:autoSpaceDN/>
        <w:ind w:left="516"/>
        <w:jc w:val="both"/>
        <w:rPr>
          <w:rFonts w:ascii="標楷體" w:eastAsia="標楷體" w:hAnsi="標楷體"/>
          <w:sz w:val="22"/>
          <w:szCs w:val="22"/>
          <w:lang w:eastAsia="zh-TW"/>
        </w:rPr>
      </w:pPr>
      <w:r w:rsidRPr="00DB3885">
        <w:rPr>
          <w:rFonts w:ascii="標楷體" w:eastAsia="標楷體" w:hAnsi="標楷體"/>
          <w:sz w:val="22"/>
          <w:szCs w:val="22"/>
          <w:lang w:eastAsia="zh-TW"/>
        </w:rPr>
        <w:t>在所考察的領域具備能力；參加並</w:t>
      </w:r>
      <w:r w:rsidR="007B27DE">
        <w:rPr>
          <w:rFonts w:ascii="標楷體" w:eastAsia="標楷體" w:hAnsi="標楷體"/>
          <w:sz w:val="22"/>
          <w:szCs w:val="22"/>
          <w:lang w:eastAsia="zh-TW"/>
        </w:rPr>
        <w:t>透過</w:t>
      </w:r>
      <w:r w:rsidRPr="00DB3885">
        <w:rPr>
          <w:rFonts w:ascii="標楷體" w:eastAsia="標楷體" w:hAnsi="標楷體"/>
          <w:sz w:val="22"/>
          <w:szCs w:val="22"/>
          <w:lang w:eastAsia="zh-TW"/>
        </w:rPr>
        <w:t>GPC考官培訓。</w:t>
      </w:r>
    </w:p>
    <w:p w14:paraId="62E334AD" w14:textId="5555101C" w:rsidR="008B5C95" w:rsidRPr="00DB3885" w:rsidRDefault="008B5C95" w:rsidP="008B5C95">
      <w:pPr>
        <w:pStyle w:val="a3"/>
        <w:numPr>
          <w:ilvl w:val="0"/>
          <w:numId w:val="7"/>
        </w:numPr>
        <w:tabs>
          <w:tab w:val="left" w:pos="517"/>
        </w:tabs>
        <w:autoSpaceDE/>
        <w:autoSpaceDN/>
        <w:ind w:right="112"/>
        <w:jc w:val="both"/>
        <w:rPr>
          <w:rFonts w:ascii="Times New Roman" w:hAnsi="Times New Roman" w:cs="Times New Roman"/>
          <w:sz w:val="24"/>
          <w:szCs w:val="24"/>
        </w:rPr>
      </w:pPr>
      <w:r w:rsidRPr="00795AC1">
        <w:rPr>
          <w:rFonts w:ascii="Times New Roman" w:hAnsi="Times New Roman" w:cs="Times New Roman"/>
          <w:spacing w:val="-1"/>
          <w:sz w:val="24"/>
          <w:szCs w:val="24"/>
        </w:rPr>
        <w:t>are</w:t>
      </w:r>
      <w:r w:rsidRPr="00795AC1">
        <w:rPr>
          <w:rFonts w:ascii="Times New Roman" w:hAnsi="Times New Roman" w:cs="Times New Roman"/>
          <w:spacing w:val="6"/>
          <w:sz w:val="24"/>
          <w:szCs w:val="24"/>
        </w:rPr>
        <w:t xml:space="preserve"> </w:t>
      </w:r>
      <w:r w:rsidRPr="00795AC1">
        <w:rPr>
          <w:rFonts w:ascii="Times New Roman" w:hAnsi="Times New Roman" w:cs="Times New Roman"/>
          <w:sz w:val="24"/>
          <w:szCs w:val="24"/>
        </w:rPr>
        <w:t>fluent,</w:t>
      </w:r>
      <w:r w:rsidRPr="00795AC1">
        <w:rPr>
          <w:rFonts w:ascii="Times New Roman" w:hAnsi="Times New Roman" w:cs="Times New Roman"/>
          <w:spacing w:val="5"/>
          <w:sz w:val="24"/>
          <w:szCs w:val="24"/>
        </w:rPr>
        <w:t xml:space="preserve"> </w:t>
      </w:r>
      <w:r w:rsidRPr="00795AC1">
        <w:rPr>
          <w:rFonts w:ascii="Times New Roman" w:hAnsi="Times New Roman" w:cs="Times New Roman"/>
          <w:spacing w:val="-1"/>
          <w:sz w:val="24"/>
          <w:szCs w:val="24"/>
        </w:rPr>
        <w:t>both</w:t>
      </w:r>
      <w:r w:rsidRPr="00795AC1">
        <w:rPr>
          <w:rFonts w:ascii="Times New Roman" w:hAnsi="Times New Roman" w:cs="Times New Roman"/>
          <w:spacing w:val="6"/>
          <w:sz w:val="24"/>
          <w:szCs w:val="24"/>
        </w:rPr>
        <w:t xml:space="preserve"> </w:t>
      </w:r>
      <w:r w:rsidRPr="00795AC1">
        <w:rPr>
          <w:rFonts w:ascii="Times New Roman" w:hAnsi="Times New Roman" w:cs="Times New Roman"/>
          <w:spacing w:val="-1"/>
          <w:sz w:val="24"/>
          <w:szCs w:val="24"/>
        </w:rPr>
        <w:t>in</w:t>
      </w:r>
      <w:r w:rsidRPr="00795AC1">
        <w:rPr>
          <w:rFonts w:ascii="Times New Roman" w:hAnsi="Times New Roman" w:cs="Times New Roman"/>
          <w:spacing w:val="6"/>
          <w:sz w:val="24"/>
          <w:szCs w:val="24"/>
        </w:rPr>
        <w:t xml:space="preserve"> </w:t>
      </w:r>
      <w:r w:rsidRPr="00795AC1">
        <w:rPr>
          <w:rFonts w:ascii="Times New Roman" w:hAnsi="Times New Roman" w:cs="Times New Roman"/>
          <w:spacing w:val="-1"/>
          <w:sz w:val="24"/>
          <w:szCs w:val="24"/>
        </w:rPr>
        <w:t>writing</w:t>
      </w:r>
      <w:r w:rsidRPr="00795AC1">
        <w:rPr>
          <w:rFonts w:ascii="Times New Roman" w:hAnsi="Times New Roman" w:cs="Times New Roman"/>
          <w:spacing w:val="6"/>
          <w:sz w:val="24"/>
          <w:szCs w:val="24"/>
        </w:rPr>
        <w:t xml:space="preserve"> </w:t>
      </w:r>
      <w:r w:rsidRPr="00795AC1">
        <w:rPr>
          <w:rFonts w:ascii="Times New Roman" w:hAnsi="Times New Roman" w:cs="Times New Roman"/>
          <w:spacing w:val="-1"/>
          <w:sz w:val="24"/>
          <w:szCs w:val="24"/>
        </w:rPr>
        <w:t>and</w:t>
      </w:r>
      <w:r w:rsidRPr="00795AC1">
        <w:rPr>
          <w:rFonts w:ascii="Times New Roman" w:hAnsi="Times New Roman" w:cs="Times New Roman"/>
          <w:spacing w:val="6"/>
          <w:sz w:val="24"/>
          <w:szCs w:val="24"/>
        </w:rPr>
        <w:t xml:space="preserve"> </w:t>
      </w:r>
      <w:r w:rsidRPr="00795AC1">
        <w:rPr>
          <w:rFonts w:ascii="Times New Roman" w:hAnsi="Times New Roman" w:cs="Times New Roman"/>
          <w:spacing w:val="-1"/>
          <w:sz w:val="24"/>
          <w:szCs w:val="24"/>
        </w:rPr>
        <w:t>orally,</w:t>
      </w:r>
      <w:r w:rsidRPr="00795AC1">
        <w:rPr>
          <w:rFonts w:ascii="Times New Roman" w:hAnsi="Times New Roman" w:cs="Times New Roman"/>
          <w:spacing w:val="6"/>
          <w:sz w:val="24"/>
          <w:szCs w:val="24"/>
        </w:rPr>
        <w:t xml:space="preserve"> </w:t>
      </w:r>
      <w:r w:rsidRPr="00795AC1">
        <w:rPr>
          <w:rFonts w:ascii="Times New Roman" w:hAnsi="Times New Roman" w:cs="Times New Roman"/>
          <w:spacing w:val="-1"/>
          <w:sz w:val="24"/>
          <w:szCs w:val="24"/>
        </w:rPr>
        <w:t>in</w:t>
      </w:r>
      <w:r w:rsidRPr="00795AC1">
        <w:rPr>
          <w:rFonts w:ascii="Times New Roman" w:hAnsi="Times New Roman" w:cs="Times New Roman"/>
          <w:spacing w:val="6"/>
          <w:sz w:val="24"/>
          <w:szCs w:val="24"/>
        </w:rPr>
        <w:t xml:space="preserve"> </w:t>
      </w:r>
      <w:r w:rsidRPr="00795AC1">
        <w:rPr>
          <w:rFonts w:ascii="Times New Roman" w:hAnsi="Times New Roman" w:cs="Times New Roman"/>
          <w:sz w:val="24"/>
          <w:szCs w:val="24"/>
        </w:rPr>
        <w:t>the</w:t>
      </w:r>
      <w:r w:rsidRPr="00795AC1">
        <w:rPr>
          <w:rFonts w:ascii="Times New Roman" w:hAnsi="Times New Roman" w:cs="Times New Roman"/>
          <w:spacing w:val="6"/>
          <w:sz w:val="24"/>
          <w:szCs w:val="24"/>
        </w:rPr>
        <w:t xml:space="preserve"> </w:t>
      </w:r>
      <w:r w:rsidRPr="00795AC1">
        <w:rPr>
          <w:rFonts w:ascii="Times New Roman" w:hAnsi="Times New Roman" w:cs="Times New Roman"/>
          <w:spacing w:val="-1"/>
          <w:sz w:val="24"/>
          <w:szCs w:val="24"/>
        </w:rPr>
        <w:t>language</w:t>
      </w:r>
      <w:r w:rsidRPr="00795AC1">
        <w:rPr>
          <w:rFonts w:ascii="Times New Roman" w:hAnsi="Times New Roman" w:cs="Times New Roman"/>
          <w:spacing w:val="6"/>
          <w:sz w:val="24"/>
          <w:szCs w:val="24"/>
        </w:rPr>
        <w:t xml:space="preserve"> </w:t>
      </w:r>
      <w:r w:rsidRPr="00795AC1">
        <w:rPr>
          <w:rFonts w:ascii="Times New Roman" w:hAnsi="Times New Roman" w:cs="Times New Roman"/>
          <w:sz w:val="24"/>
          <w:szCs w:val="24"/>
        </w:rPr>
        <w:t>of</w:t>
      </w:r>
      <w:r w:rsidRPr="00795AC1">
        <w:rPr>
          <w:rFonts w:ascii="Times New Roman" w:hAnsi="Times New Roman" w:cs="Times New Roman"/>
          <w:spacing w:val="6"/>
          <w:sz w:val="24"/>
          <w:szCs w:val="24"/>
        </w:rPr>
        <w:t xml:space="preserve"> </w:t>
      </w:r>
      <w:r w:rsidRPr="00795AC1">
        <w:rPr>
          <w:rFonts w:ascii="Times New Roman" w:hAnsi="Times New Roman" w:cs="Times New Roman"/>
          <w:spacing w:val="-1"/>
          <w:sz w:val="24"/>
          <w:szCs w:val="24"/>
        </w:rPr>
        <w:t>examination;</w:t>
      </w:r>
      <w:r w:rsidRPr="00795AC1">
        <w:rPr>
          <w:rFonts w:ascii="Times New Roman" w:hAnsi="Times New Roman" w:cs="Times New Roman"/>
          <w:spacing w:val="6"/>
          <w:sz w:val="24"/>
          <w:szCs w:val="24"/>
        </w:rPr>
        <w:t xml:space="preserve"> </w:t>
      </w:r>
      <w:r w:rsidRPr="00795AC1">
        <w:rPr>
          <w:rFonts w:ascii="Times New Roman" w:hAnsi="Times New Roman" w:cs="Times New Roman"/>
          <w:sz w:val="24"/>
          <w:szCs w:val="24"/>
        </w:rPr>
        <w:t>in</w:t>
      </w:r>
      <w:r w:rsidRPr="00795AC1">
        <w:rPr>
          <w:rFonts w:ascii="Times New Roman" w:hAnsi="Times New Roman" w:cs="Times New Roman"/>
          <w:spacing w:val="6"/>
          <w:sz w:val="24"/>
          <w:szCs w:val="24"/>
        </w:rPr>
        <w:t xml:space="preserve"> </w:t>
      </w:r>
      <w:r w:rsidRPr="00795AC1">
        <w:rPr>
          <w:rFonts w:ascii="Times New Roman" w:hAnsi="Times New Roman" w:cs="Times New Roman"/>
          <w:spacing w:val="-1"/>
          <w:sz w:val="24"/>
          <w:szCs w:val="24"/>
        </w:rPr>
        <w:t>circumstances</w:t>
      </w:r>
      <w:r w:rsidRPr="00795AC1">
        <w:rPr>
          <w:rFonts w:ascii="Times New Roman" w:hAnsi="Times New Roman" w:cs="Times New Roman"/>
          <w:spacing w:val="6"/>
          <w:sz w:val="24"/>
          <w:szCs w:val="24"/>
        </w:rPr>
        <w:t xml:space="preserve"> </w:t>
      </w:r>
      <w:r w:rsidRPr="00795AC1">
        <w:rPr>
          <w:rFonts w:ascii="Times New Roman" w:hAnsi="Times New Roman" w:cs="Times New Roman"/>
          <w:spacing w:val="-1"/>
          <w:sz w:val="24"/>
          <w:szCs w:val="24"/>
        </w:rPr>
        <w:t>where</w:t>
      </w:r>
      <w:r w:rsidRPr="00795AC1">
        <w:rPr>
          <w:rFonts w:ascii="Times New Roman" w:hAnsi="Times New Roman" w:cs="Times New Roman"/>
          <w:sz w:val="24"/>
          <w:szCs w:val="24"/>
        </w:rPr>
        <w:t xml:space="preserve"> </w:t>
      </w:r>
      <w:r w:rsidRPr="00795AC1">
        <w:rPr>
          <w:rFonts w:ascii="Times New Roman" w:hAnsi="Times New Roman" w:cs="Times New Roman"/>
          <w:spacing w:val="6"/>
          <w:sz w:val="24"/>
          <w:szCs w:val="24"/>
        </w:rPr>
        <w:t xml:space="preserve"> </w:t>
      </w:r>
      <w:r w:rsidRPr="00795AC1">
        <w:rPr>
          <w:rFonts w:ascii="Times New Roman" w:hAnsi="Times New Roman" w:cs="Times New Roman"/>
          <w:spacing w:val="-1"/>
          <w:sz w:val="24"/>
          <w:szCs w:val="24"/>
        </w:rPr>
        <w:t>an</w:t>
      </w:r>
      <w:r w:rsidRPr="00795AC1">
        <w:rPr>
          <w:rFonts w:ascii="Times New Roman" w:hAnsi="Times New Roman" w:cs="Times New Roman"/>
          <w:spacing w:val="67"/>
          <w:sz w:val="24"/>
          <w:szCs w:val="24"/>
        </w:rPr>
        <w:t xml:space="preserve"> </w:t>
      </w:r>
      <w:r w:rsidRPr="00795AC1">
        <w:rPr>
          <w:rFonts w:ascii="Times New Roman" w:hAnsi="Times New Roman" w:cs="Times New Roman"/>
          <w:spacing w:val="-1"/>
          <w:sz w:val="24"/>
          <w:szCs w:val="24"/>
        </w:rPr>
        <w:t>interpreter</w:t>
      </w:r>
      <w:r w:rsidRPr="00795AC1">
        <w:rPr>
          <w:rFonts w:ascii="Times New Roman" w:hAnsi="Times New Roman" w:cs="Times New Roman"/>
          <w:spacing w:val="18"/>
          <w:sz w:val="24"/>
          <w:szCs w:val="24"/>
        </w:rPr>
        <w:t xml:space="preserve"> </w:t>
      </w:r>
      <w:r w:rsidRPr="00795AC1">
        <w:rPr>
          <w:rFonts w:ascii="Times New Roman" w:hAnsi="Times New Roman" w:cs="Times New Roman"/>
          <w:spacing w:val="-1"/>
          <w:sz w:val="24"/>
          <w:szCs w:val="24"/>
        </w:rPr>
        <w:t>or</w:t>
      </w:r>
      <w:r w:rsidRPr="00795AC1">
        <w:rPr>
          <w:rFonts w:ascii="Times New Roman" w:hAnsi="Times New Roman" w:cs="Times New Roman"/>
          <w:spacing w:val="18"/>
          <w:sz w:val="24"/>
          <w:szCs w:val="24"/>
        </w:rPr>
        <w:t xml:space="preserve"> </w:t>
      </w:r>
      <w:r w:rsidRPr="00795AC1">
        <w:rPr>
          <w:rFonts w:ascii="Times New Roman" w:hAnsi="Times New Roman" w:cs="Times New Roman"/>
          <w:sz w:val="24"/>
          <w:szCs w:val="24"/>
        </w:rPr>
        <w:t>a</w:t>
      </w:r>
      <w:r w:rsidRPr="00795AC1">
        <w:rPr>
          <w:rFonts w:ascii="Times New Roman" w:hAnsi="Times New Roman" w:cs="Times New Roman"/>
          <w:spacing w:val="18"/>
          <w:sz w:val="24"/>
          <w:szCs w:val="24"/>
        </w:rPr>
        <w:t xml:space="preserve"> </w:t>
      </w:r>
      <w:r w:rsidRPr="00795AC1">
        <w:rPr>
          <w:rFonts w:ascii="Times New Roman" w:hAnsi="Times New Roman" w:cs="Times New Roman"/>
          <w:spacing w:val="-1"/>
          <w:sz w:val="24"/>
          <w:szCs w:val="24"/>
        </w:rPr>
        <w:t>translator</w:t>
      </w:r>
      <w:r w:rsidRPr="00795AC1">
        <w:rPr>
          <w:rFonts w:ascii="Times New Roman" w:hAnsi="Times New Roman" w:cs="Times New Roman"/>
          <w:spacing w:val="18"/>
          <w:sz w:val="24"/>
          <w:szCs w:val="24"/>
        </w:rPr>
        <w:t xml:space="preserve"> </w:t>
      </w:r>
      <w:r w:rsidRPr="00795AC1">
        <w:rPr>
          <w:rFonts w:ascii="Times New Roman" w:hAnsi="Times New Roman" w:cs="Times New Roman"/>
          <w:spacing w:val="-1"/>
          <w:sz w:val="24"/>
          <w:szCs w:val="24"/>
        </w:rPr>
        <w:t>is</w:t>
      </w:r>
      <w:r w:rsidRPr="00795AC1">
        <w:rPr>
          <w:rFonts w:ascii="Times New Roman" w:hAnsi="Times New Roman" w:cs="Times New Roman"/>
          <w:spacing w:val="19"/>
          <w:sz w:val="24"/>
          <w:szCs w:val="24"/>
        </w:rPr>
        <w:t xml:space="preserve"> </w:t>
      </w:r>
      <w:r w:rsidRPr="00795AC1">
        <w:rPr>
          <w:rFonts w:ascii="Times New Roman" w:hAnsi="Times New Roman" w:cs="Times New Roman"/>
          <w:spacing w:val="-1"/>
          <w:sz w:val="24"/>
          <w:szCs w:val="24"/>
        </w:rPr>
        <w:t>used,</w:t>
      </w:r>
      <w:r w:rsidRPr="00795AC1">
        <w:rPr>
          <w:rFonts w:ascii="Times New Roman" w:hAnsi="Times New Roman" w:cs="Times New Roman"/>
          <w:spacing w:val="19"/>
          <w:sz w:val="24"/>
          <w:szCs w:val="24"/>
        </w:rPr>
        <w:t xml:space="preserve"> </w:t>
      </w:r>
      <w:r w:rsidRPr="00795AC1">
        <w:rPr>
          <w:rFonts w:ascii="Times New Roman" w:hAnsi="Times New Roman" w:cs="Times New Roman"/>
          <w:sz w:val="24"/>
          <w:szCs w:val="24"/>
        </w:rPr>
        <w:t>the</w:t>
      </w:r>
      <w:r w:rsidRPr="00795AC1">
        <w:rPr>
          <w:rFonts w:ascii="Times New Roman" w:hAnsi="Times New Roman" w:cs="Times New Roman"/>
          <w:spacing w:val="18"/>
          <w:sz w:val="24"/>
          <w:szCs w:val="24"/>
        </w:rPr>
        <w:t xml:space="preserve"> </w:t>
      </w:r>
      <w:r w:rsidR="00646E59">
        <w:rPr>
          <w:rFonts w:ascii="Times New Roman" w:hAnsi="Times New Roman" w:cs="Times New Roman"/>
          <w:spacing w:val="-1"/>
          <w:sz w:val="24"/>
          <w:szCs w:val="24"/>
        </w:rPr>
        <w:t>GPC</w:t>
      </w:r>
      <w:r w:rsidR="001F2C21" w:rsidRPr="00795AC1">
        <w:rPr>
          <w:rFonts w:ascii="Times New Roman" w:hAnsi="Times New Roman" w:cs="Times New Roman"/>
          <w:spacing w:val="-1"/>
          <w:sz w:val="24"/>
          <w:szCs w:val="24"/>
        </w:rPr>
        <w:t xml:space="preserve"> </w:t>
      </w:r>
      <w:r w:rsidRPr="00795AC1">
        <w:rPr>
          <w:rFonts w:ascii="Times New Roman" w:hAnsi="Times New Roman" w:cs="Times New Roman"/>
          <w:sz w:val="24"/>
          <w:szCs w:val="24"/>
        </w:rPr>
        <w:t>have</w:t>
      </w:r>
      <w:r w:rsidRPr="00795AC1">
        <w:rPr>
          <w:rFonts w:ascii="Times New Roman" w:hAnsi="Times New Roman" w:cs="Times New Roman"/>
          <w:spacing w:val="17"/>
          <w:sz w:val="24"/>
          <w:szCs w:val="24"/>
        </w:rPr>
        <w:t xml:space="preserve"> </w:t>
      </w:r>
      <w:r w:rsidRPr="00795AC1">
        <w:rPr>
          <w:rFonts w:ascii="Times New Roman" w:hAnsi="Times New Roman" w:cs="Times New Roman"/>
          <w:spacing w:val="-1"/>
          <w:sz w:val="24"/>
          <w:szCs w:val="24"/>
        </w:rPr>
        <w:t>procedures</w:t>
      </w:r>
      <w:r w:rsidRPr="00795AC1">
        <w:rPr>
          <w:rFonts w:ascii="Times New Roman" w:hAnsi="Times New Roman" w:cs="Times New Roman"/>
          <w:spacing w:val="19"/>
          <w:sz w:val="24"/>
          <w:szCs w:val="24"/>
        </w:rPr>
        <w:t xml:space="preserve"> </w:t>
      </w:r>
      <w:r w:rsidRPr="00795AC1">
        <w:rPr>
          <w:rFonts w:ascii="Times New Roman" w:hAnsi="Times New Roman" w:cs="Times New Roman"/>
          <w:spacing w:val="-1"/>
          <w:sz w:val="24"/>
          <w:szCs w:val="24"/>
        </w:rPr>
        <w:t>in</w:t>
      </w:r>
      <w:r w:rsidRPr="00795AC1">
        <w:rPr>
          <w:rFonts w:ascii="Times New Roman" w:hAnsi="Times New Roman" w:cs="Times New Roman"/>
          <w:spacing w:val="18"/>
          <w:sz w:val="24"/>
          <w:szCs w:val="24"/>
        </w:rPr>
        <w:t xml:space="preserve"> </w:t>
      </w:r>
      <w:r w:rsidRPr="00795AC1">
        <w:rPr>
          <w:rFonts w:ascii="Times New Roman" w:hAnsi="Times New Roman" w:cs="Times New Roman"/>
          <w:sz w:val="24"/>
          <w:szCs w:val="24"/>
        </w:rPr>
        <w:t>place</w:t>
      </w:r>
      <w:r w:rsidRPr="00795AC1">
        <w:rPr>
          <w:rFonts w:ascii="Times New Roman" w:hAnsi="Times New Roman" w:cs="Times New Roman"/>
          <w:spacing w:val="19"/>
          <w:sz w:val="24"/>
          <w:szCs w:val="24"/>
        </w:rPr>
        <w:t xml:space="preserve"> </w:t>
      </w:r>
      <w:r w:rsidRPr="00795AC1">
        <w:rPr>
          <w:rFonts w:ascii="Times New Roman" w:hAnsi="Times New Roman" w:cs="Times New Roman"/>
          <w:sz w:val="24"/>
          <w:szCs w:val="24"/>
        </w:rPr>
        <w:t>to</w:t>
      </w:r>
      <w:r w:rsidRPr="00795AC1">
        <w:rPr>
          <w:rFonts w:ascii="Times New Roman" w:hAnsi="Times New Roman" w:cs="Times New Roman"/>
          <w:spacing w:val="18"/>
          <w:sz w:val="24"/>
          <w:szCs w:val="24"/>
        </w:rPr>
        <w:t xml:space="preserve"> </w:t>
      </w:r>
      <w:r w:rsidRPr="00795AC1">
        <w:rPr>
          <w:rFonts w:ascii="Times New Roman" w:hAnsi="Times New Roman" w:cs="Times New Roman"/>
          <w:spacing w:val="-1"/>
          <w:sz w:val="24"/>
          <w:szCs w:val="24"/>
        </w:rPr>
        <w:t>ensure</w:t>
      </w:r>
      <w:r w:rsidRPr="00795AC1">
        <w:rPr>
          <w:rFonts w:ascii="Times New Roman" w:hAnsi="Times New Roman" w:cs="Times New Roman"/>
          <w:spacing w:val="18"/>
          <w:sz w:val="24"/>
          <w:szCs w:val="24"/>
        </w:rPr>
        <w:t xml:space="preserve"> </w:t>
      </w:r>
      <w:r w:rsidRPr="00795AC1">
        <w:rPr>
          <w:rFonts w:ascii="Times New Roman" w:hAnsi="Times New Roman" w:cs="Times New Roman"/>
          <w:sz w:val="24"/>
          <w:szCs w:val="24"/>
        </w:rPr>
        <w:t>that</w:t>
      </w:r>
      <w:r w:rsidRPr="00795AC1">
        <w:rPr>
          <w:rFonts w:ascii="Times New Roman" w:hAnsi="Times New Roman" w:cs="Times New Roman"/>
          <w:spacing w:val="18"/>
          <w:sz w:val="24"/>
          <w:szCs w:val="24"/>
        </w:rPr>
        <w:t xml:space="preserve"> </w:t>
      </w:r>
      <w:r w:rsidRPr="00795AC1">
        <w:rPr>
          <w:rFonts w:ascii="Times New Roman" w:hAnsi="Times New Roman" w:cs="Times New Roman"/>
          <w:sz w:val="24"/>
          <w:szCs w:val="24"/>
        </w:rPr>
        <w:t>it</w:t>
      </w:r>
      <w:r w:rsidRPr="00795AC1">
        <w:rPr>
          <w:rFonts w:ascii="Times New Roman" w:hAnsi="Times New Roman" w:cs="Times New Roman"/>
          <w:spacing w:val="75"/>
          <w:sz w:val="24"/>
          <w:szCs w:val="24"/>
        </w:rPr>
        <w:t xml:space="preserve"> </w:t>
      </w:r>
      <w:r w:rsidRPr="00795AC1">
        <w:rPr>
          <w:rFonts w:ascii="Times New Roman" w:hAnsi="Times New Roman" w:cs="Times New Roman"/>
          <w:spacing w:val="-1"/>
          <w:sz w:val="24"/>
          <w:szCs w:val="24"/>
        </w:rPr>
        <w:t>does not affect the validity</w:t>
      </w:r>
      <w:r w:rsidRPr="00795AC1">
        <w:rPr>
          <w:rFonts w:ascii="Times New Roman" w:hAnsi="Times New Roman" w:cs="Times New Roman"/>
          <w:sz w:val="24"/>
          <w:szCs w:val="24"/>
        </w:rPr>
        <w:t xml:space="preserve"> </w:t>
      </w:r>
      <w:r w:rsidRPr="00795AC1">
        <w:rPr>
          <w:rFonts w:ascii="Times New Roman" w:hAnsi="Times New Roman" w:cs="Times New Roman"/>
          <w:spacing w:val="-1"/>
          <w:sz w:val="24"/>
          <w:szCs w:val="24"/>
        </w:rPr>
        <w:t xml:space="preserve">of the </w:t>
      </w:r>
      <w:r w:rsidRPr="00795AC1">
        <w:rPr>
          <w:rFonts w:ascii="Times New Roman" w:hAnsi="Times New Roman" w:cs="Times New Roman"/>
          <w:spacing w:val="-2"/>
          <w:sz w:val="24"/>
          <w:szCs w:val="24"/>
        </w:rPr>
        <w:t>examination;</w:t>
      </w:r>
    </w:p>
    <w:p w14:paraId="004B3D99" w14:textId="51AD2712" w:rsidR="00DB3885" w:rsidRPr="00DB3885" w:rsidRDefault="00DB3885" w:rsidP="00DB3885">
      <w:pPr>
        <w:pStyle w:val="a3"/>
        <w:tabs>
          <w:tab w:val="left" w:pos="517"/>
        </w:tabs>
        <w:autoSpaceDE/>
        <w:autoSpaceDN/>
        <w:ind w:left="516" w:right="112"/>
        <w:jc w:val="both"/>
        <w:rPr>
          <w:rFonts w:ascii="標楷體" w:eastAsia="標楷體" w:hAnsi="標楷體"/>
          <w:sz w:val="22"/>
          <w:szCs w:val="22"/>
          <w:lang w:eastAsia="zh-TW"/>
        </w:rPr>
      </w:pPr>
      <w:r w:rsidRPr="00DB3885">
        <w:rPr>
          <w:rFonts w:ascii="標楷體" w:eastAsia="標楷體" w:hAnsi="標楷體"/>
          <w:sz w:val="22"/>
          <w:szCs w:val="22"/>
          <w:lang w:eastAsia="zh-TW"/>
        </w:rPr>
        <w:t>能夠流利地口頭和書面使用考試語言；在使用口譯員或翻譯員的情況下，GPC應有程序確保不影響考試的有效性。</w:t>
      </w:r>
    </w:p>
    <w:p w14:paraId="6A1514D4" w14:textId="77777777" w:rsidR="008B5C95" w:rsidRPr="00DB3885" w:rsidRDefault="008B5C95" w:rsidP="008B5C95">
      <w:pPr>
        <w:pStyle w:val="a3"/>
        <w:numPr>
          <w:ilvl w:val="0"/>
          <w:numId w:val="7"/>
        </w:numPr>
        <w:tabs>
          <w:tab w:val="left" w:pos="517"/>
        </w:tabs>
        <w:autoSpaceDE/>
        <w:autoSpaceDN/>
        <w:jc w:val="both"/>
        <w:rPr>
          <w:rFonts w:ascii="Times New Roman" w:hAnsi="Times New Roman" w:cs="Times New Roman"/>
          <w:sz w:val="24"/>
          <w:szCs w:val="24"/>
        </w:rPr>
      </w:pPr>
      <w:r w:rsidRPr="00795AC1">
        <w:rPr>
          <w:rFonts w:ascii="Times New Roman" w:hAnsi="Times New Roman" w:cs="Times New Roman"/>
          <w:spacing w:val="-1"/>
          <w:sz w:val="24"/>
          <w:szCs w:val="24"/>
        </w:rPr>
        <w:t>have identified any known</w:t>
      </w:r>
      <w:r w:rsidRPr="00795AC1">
        <w:rPr>
          <w:rFonts w:ascii="Times New Roman" w:hAnsi="Times New Roman" w:cs="Times New Roman"/>
          <w:spacing w:val="-2"/>
          <w:sz w:val="24"/>
          <w:szCs w:val="24"/>
        </w:rPr>
        <w:t xml:space="preserve"> </w:t>
      </w:r>
      <w:r w:rsidRPr="00795AC1">
        <w:rPr>
          <w:rFonts w:ascii="Times New Roman" w:hAnsi="Times New Roman" w:cs="Times New Roman"/>
          <w:spacing w:val="-1"/>
          <w:sz w:val="24"/>
          <w:szCs w:val="24"/>
        </w:rPr>
        <w:t xml:space="preserve">conflicts of interest </w:t>
      </w:r>
      <w:r w:rsidRPr="00795AC1">
        <w:rPr>
          <w:rFonts w:ascii="Times New Roman" w:hAnsi="Times New Roman" w:cs="Times New Roman"/>
          <w:sz w:val="24"/>
          <w:szCs w:val="24"/>
        </w:rPr>
        <w:t>to</w:t>
      </w:r>
      <w:r w:rsidRPr="00795AC1">
        <w:rPr>
          <w:rFonts w:ascii="Times New Roman" w:hAnsi="Times New Roman" w:cs="Times New Roman"/>
          <w:spacing w:val="-1"/>
          <w:sz w:val="24"/>
          <w:szCs w:val="24"/>
        </w:rPr>
        <w:t xml:space="preserve"> ensure </w:t>
      </w:r>
      <w:r w:rsidRPr="00795AC1">
        <w:rPr>
          <w:rFonts w:ascii="Times New Roman" w:hAnsi="Times New Roman" w:cs="Times New Roman"/>
          <w:sz w:val="24"/>
          <w:szCs w:val="24"/>
        </w:rPr>
        <w:t xml:space="preserve">impartial </w:t>
      </w:r>
      <w:r w:rsidRPr="00795AC1">
        <w:rPr>
          <w:rFonts w:ascii="Times New Roman" w:hAnsi="Times New Roman" w:cs="Times New Roman"/>
          <w:spacing w:val="-1"/>
          <w:sz w:val="24"/>
          <w:szCs w:val="24"/>
        </w:rPr>
        <w:t>judgements are</w:t>
      </w:r>
      <w:r w:rsidRPr="00795AC1">
        <w:rPr>
          <w:rFonts w:ascii="Times New Roman" w:hAnsi="Times New Roman" w:cs="Times New Roman"/>
          <w:spacing w:val="-2"/>
          <w:sz w:val="24"/>
          <w:szCs w:val="24"/>
        </w:rPr>
        <w:t xml:space="preserve"> </w:t>
      </w:r>
      <w:r w:rsidRPr="00795AC1">
        <w:rPr>
          <w:rFonts w:ascii="Times New Roman" w:hAnsi="Times New Roman" w:cs="Times New Roman"/>
          <w:sz w:val="24"/>
          <w:szCs w:val="24"/>
        </w:rPr>
        <w:t>made.</w:t>
      </w:r>
    </w:p>
    <w:p w14:paraId="792AEAC3" w14:textId="1FC37E06" w:rsidR="00DB3885" w:rsidRPr="00DB3885" w:rsidRDefault="00DB3885" w:rsidP="00DB3885">
      <w:pPr>
        <w:pStyle w:val="a3"/>
        <w:tabs>
          <w:tab w:val="left" w:pos="517"/>
        </w:tabs>
        <w:autoSpaceDE/>
        <w:autoSpaceDN/>
        <w:ind w:left="516"/>
        <w:jc w:val="both"/>
        <w:rPr>
          <w:rFonts w:ascii="標楷體" w:eastAsia="標楷體" w:hAnsi="標楷體"/>
          <w:sz w:val="22"/>
          <w:szCs w:val="22"/>
          <w:lang w:eastAsia="zh-TW"/>
        </w:rPr>
      </w:pPr>
      <w:r w:rsidRPr="00DB3885">
        <w:rPr>
          <w:rFonts w:ascii="標楷體" w:eastAsia="標楷體" w:hAnsi="標楷體"/>
          <w:sz w:val="22"/>
          <w:szCs w:val="22"/>
          <w:lang w:eastAsia="zh-TW"/>
        </w:rPr>
        <w:t>能夠識別已知的任何利益衝突，確保做出公正的判斷。</w:t>
      </w:r>
    </w:p>
    <w:bookmarkEnd w:id="17"/>
    <w:p w14:paraId="45CCF30A" w14:textId="77777777" w:rsidR="008B5C95" w:rsidRPr="00795AC1" w:rsidRDefault="008B5C95" w:rsidP="008B5C95">
      <w:pPr>
        <w:spacing w:before="9"/>
        <w:rPr>
          <w:rFonts w:ascii="Times New Roman" w:eastAsia="Arial" w:hAnsi="Times New Roman" w:cs="Times New Roman"/>
          <w:szCs w:val="24"/>
        </w:rPr>
      </w:pPr>
    </w:p>
    <w:p w14:paraId="6294A14B" w14:textId="3460F39C" w:rsidR="008B5C95" w:rsidRPr="00DB3885" w:rsidRDefault="008B5C95" w:rsidP="008B5C95">
      <w:pPr>
        <w:pStyle w:val="a3"/>
        <w:numPr>
          <w:ilvl w:val="3"/>
          <w:numId w:val="8"/>
        </w:numPr>
        <w:tabs>
          <w:tab w:val="left" w:pos="1218"/>
        </w:tabs>
        <w:autoSpaceDE/>
        <w:autoSpaceDN/>
        <w:ind w:right="112" w:firstLine="0"/>
        <w:jc w:val="both"/>
        <w:rPr>
          <w:rFonts w:ascii="Times New Roman" w:hAnsi="Times New Roman" w:cs="Times New Roman"/>
          <w:sz w:val="24"/>
          <w:szCs w:val="24"/>
        </w:rPr>
      </w:pPr>
      <w:r w:rsidRPr="00795AC1">
        <w:rPr>
          <w:rFonts w:ascii="Times New Roman" w:hAnsi="Times New Roman" w:cs="Times New Roman"/>
          <w:sz w:val="24"/>
          <w:szCs w:val="24"/>
        </w:rPr>
        <w:t>The</w:t>
      </w:r>
      <w:r w:rsidRPr="00795AC1">
        <w:rPr>
          <w:rFonts w:ascii="Times New Roman" w:hAnsi="Times New Roman" w:cs="Times New Roman"/>
          <w:spacing w:val="27"/>
          <w:sz w:val="24"/>
          <w:szCs w:val="24"/>
        </w:rPr>
        <w:t xml:space="preserve"> </w:t>
      </w:r>
      <w:r w:rsidR="00646E59">
        <w:rPr>
          <w:rFonts w:ascii="Times New Roman" w:hAnsi="Times New Roman" w:cs="Times New Roman"/>
          <w:spacing w:val="-1"/>
          <w:sz w:val="24"/>
          <w:szCs w:val="24"/>
        </w:rPr>
        <w:t>GPC</w:t>
      </w:r>
      <w:r w:rsidR="004674CB" w:rsidRPr="00795AC1">
        <w:rPr>
          <w:rFonts w:ascii="Times New Roman" w:hAnsi="Times New Roman" w:cs="Times New Roman"/>
          <w:spacing w:val="-1"/>
          <w:sz w:val="24"/>
          <w:szCs w:val="24"/>
        </w:rPr>
        <w:t xml:space="preserve"> </w:t>
      </w:r>
      <w:r w:rsidRPr="00795AC1">
        <w:rPr>
          <w:rFonts w:ascii="Times New Roman" w:hAnsi="Times New Roman" w:cs="Times New Roman"/>
          <w:sz w:val="24"/>
          <w:szCs w:val="24"/>
        </w:rPr>
        <w:t>monitor</w:t>
      </w:r>
      <w:r w:rsidRPr="00795AC1">
        <w:rPr>
          <w:rFonts w:ascii="Times New Roman" w:hAnsi="Times New Roman" w:cs="Times New Roman"/>
          <w:spacing w:val="28"/>
          <w:sz w:val="24"/>
          <w:szCs w:val="24"/>
        </w:rPr>
        <w:t xml:space="preserve"> </w:t>
      </w:r>
      <w:r w:rsidRPr="00795AC1">
        <w:rPr>
          <w:rFonts w:ascii="Times New Roman" w:hAnsi="Times New Roman" w:cs="Times New Roman"/>
          <w:sz w:val="24"/>
          <w:szCs w:val="24"/>
        </w:rPr>
        <w:t>the</w:t>
      </w:r>
      <w:r w:rsidRPr="00795AC1">
        <w:rPr>
          <w:rFonts w:ascii="Times New Roman" w:hAnsi="Times New Roman" w:cs="Times New Roman"/>
          <w:spacing w:val="27"/>
          <w:sz w:val="24"/>
          <w:szCs w:val="24"/>
        </w:rPr>
        <w:t xml:space="preserve"> </w:t>
      </w:r>
      <w:r w:rsidRPr="00795AC1">
        <w:rPr>
          <w:rFonts w:ascii="Times New Roman" w:hAnsi="Times New Roman" w:cs="Times New Roman"/>
          <w:spacing w:val="-1"/>
          <w:sz w:val="24"/>
          <w:szCs w:val="24"/>
        </w:rPr>
        <w:t>performance</w:t>
      </w:r>
      <w:r w:rsidRPr="00795AC1">
        <w:rPr>
          <w:rFonts w:ascii="Times New Roman" w:hAnsi="Times New Roman" w:cs="Times New Roman"/>
          <w:spacing w:val="27"/>
          <w:sz w:val="24"/>
          <w:szCs w:val="24"/>
        </w:rPr>
        <w:t xml:space="preserve"> </w:t>
      </w:r>
      <w:r w:rsidRPr="00795AC1">
        <w:rPr>
          <w:rFonts w:ascii="Times New Roman" w:hAnsi="Times New Roman" w:cs="Times New Roman"/>
          <w:spacing w:val="-1"/>
          <w:sz w:val="24"/>
          <w:szCs w:val="24"/>
        </w:rPr>
        <w:t>of</w:t>
      </w:r>
      <w:r w:rsidRPr="00795AC1">
        <w:rPr>
          <w:rFonts w:ascii="Times New Roman" w:hAnsi="Times New Roman" w:cs="Times New Roman"/>
          <w:spacing w:val="27"/>
          <w:sz w:val="24"/>
          <w:szCs w:val="24"/>
        </w:rPr>
        <w:t xml:space="preserve"> </w:t>
      </w:r>
      <w:r w:rsidRPr="00795AC1">
        <w:rPr>
          <w:rFonts w:ascii="Times New Roman" w:hAnsi="Times New Roman" w:cs="Times New Roman"/>
          <w:sz w:val="24"/>
          <w:szCs w:val="24"/>
        </w:rPr>
        <w:t>the</w:t>
      </w:r>
      <w:r w:rsidRPr="00795AC1">
        <w:rPr>
          <w:rFonts w:ascii="Times New Roman" w:hAnsi="Times New Roman" w:cs="Times New Roman"/>
          <w:spacing w:val="28"/>
          <w:sz w:val="24"/>
          <w:szCs w:val="24"/>
        </w:rPr>
        <w:t xml:space="preserve"> </w:t>
      </w:r>
      <w:r w:rsidRPr="00795AC1">
        <w:rPr>
          <w:rFonts w:ascii="Times New Roman" w:hAnsi="Times New Roman" w:cs="Times New Roman"/>
          <w:spacing w:val="-1"/>
          <w:sz w:val="24"/>
          <w:szCs w:val="24"/>
        </w:rPr>
        <w:t>examiners</w:t>
      </w:r>
      <w:r w:rsidRPr="00795AC1">
        <w:rPr>
          <w:rFonts w:ascii="Times New Roman" w:hAnsi="Times New Roman" w:cs="Times New Roman"/>
          <w:spacing w:val="28"/>
          <w:sz w:val="24"/>
          <w:szCs w:val="24"/>
        </w:rPr>
        <w:t xml:space="preserve"> </w:t>
      </w:r>
      <w:r w:rsidR="00347AE1">
        <w:rPr>
          <w:rFonts w:ascii="Times New Roman" w:hAnsi="Times New Roman" w:cs="Times New Roman"/>
          <w:spacing w:val="28"/>
          <w:sz w:val="24"/>
          <w:szCs w:val="24"/>
        </w:rPr>
        <w:t xml:space="preserve">each training and with PCP-f9-examiner </w:t>
      </w:r>
      <w:r w:rsidRPr="00795AC1">
        <w:rPr>
          <w:rFonts w:ascii="Times New Roman" w:hAnsi="Times New Roman" w:cs="Times New Roman"/>
          <w:spacing w:val="-1"/>
          <w:sz w:val="24"/>
          <w:szCs w:val="24"/>
        </w:rPr>
        <w:t>and</w:t>
      </w:r>
      <w:r w:rsidRPr="00795AC1">
        <w:rPr>
          <w:rFonts w:ascii="Times New Roman" w:hAnsi="Times New Roman" w:cs="Times New Roman"/>
          <w:spacing w:val="28"/>
          <w:sz w:val="24"/>
          <w:szCs w:val="24"/>
        </w:rPr>
        <w:t xml:space="preserve"> </w:t>
      </w:r>
      <w:r w:rsidRPr="00795AC1">
        <w:rPr>
          <w:rFonts w:ascii="Times New Roman" w:hAnsi="Times New Roman" w:cs="Times New Roman"/>
          <w:sz w:val="24"/>
          <w:szCs w:val="24"/>
        </w:rPr>
        <w:t>the</w:t>
      </w:r>
      <w:r w:rsidRPr="00795AC1">
        <w:rPr>
          <w:rFonts w:ascii="Times New Roman" w:hAnsi="Times New Roman" w:cs="Times New Roman"/>
          <w:spacing w:val="27"/>
          <w:sz w:val="24"/>
          <w:szCs w:val="24"/>
        </w:rPr>
        <w:t xml:space="preserve"> </w:t>
      </w:r>
      <w:r w:rsidRPr="00795AC1">
        <w:rPr>
          <w:rFonts w:ascii="Times New Roman" w:hAnsi="Times New Roman" w:cs="Times New Roman"/>
          <w:spacing w:val="-1"/>
          <w:sz w:val="24"/>
          <w:szCs w:val="24"/>
        </w:rPr>
        <w:t>reliability</w:t>
      </w:r>
      <w:r w:rsidRPr="00795AC1">
        <w:rPr>
          <w:rFonts w:ascii="Times New Roman" w:hAnsi="Times New Roman" w:cs="Times New Roman"/>
          <w:spacing w:val="28"/>
          <w:sz w:val="24"/>
          <w:szCs w:val="24"/>
        </w:rPr>
        <w:t xml:space="preserve"> </w:t>
      </w:r>
      <w:r w:rsidRPr="00795AC1">
        <w:rPr>
          <w:rFonts w:ascii="Times New Roman" w:hAnsi="Times New Roman" w:cs="Times New Roman"/>
          <w:spacing w:val="-1"/>
          <w:sz w:val="24"/>
          <w:szCs w:val="24"/>
        </w:rPr>
        <w:t>of</w:t>
      </w:r>
      <w:r w:rsidRPr="00795AC1">
        <w:rPr>
          <w:rFonts w:ascii="Times New Roman" w:hAnsi="Times New Roman" w:cs="Times New Roman"/>
          <w:spacing w:val="27"/>
          <w:sz w:val="24"/>
          <w:szCs w:val="24"/>
        </w:rPr>
        <w:t xml:space="preserve"> </w:t>
      </w:r>
      <w:r w:rsidRPr="00795AC1">
        <w:rPr>
          <w:rFonts w:ascii="Times New Roman" w:hAnsi="Times New Roman" w:cs="Times New Roman"/>
          <w:sz w:val="24"/>
          <w:szCs w:val="24"/>
        </w:rPr>
        <w:t>the</w:t>
      </w:r>
      <w:r w:rsidRPr="00795AC1">
        <w:rPr>
          <w:rFonts w:ascii="Times New Roman" w:hAnsi="Times New Roman" w:cs="Times New Roman"/>
          <w:spacing w:val="47"/>
          <w:sz w:val="24"/>
          <w:szCs w:val="24"/>
        </w:rPr>
        <w:t xml:space="preserve"> </w:t>
      </w:r>
      <w:r w:rsidRPr="00795AC1">
        <w:rPr>
          <w:rFonts w:ascii="Times New Roman" w:hAnsi="Times New Roman" w:cs="Times New Roman"/>
          <w:spacing w:val="-1"/>
          <w:sz w:val="24"/>
          <w:szCs w:val="24"/>
        </w:rPr>
        <w:t xml:space="preserve">examiners' </w:t>
      </w:r>
      <w:r w:rsidRPr="00795AC1">
        <w:rPr>
          <w:rFonts w:ascii="Times New Roman" w:hAnsi="Times New Roman" w:cs="Times New Roman"/>
          <w:spacing w:val="-2"/>
          <w:sz w:val="24"/>
          <w:szCs w:val="24"/>
        </w:rPr>
        <w:t>judgements.</w:t>
      </w:r>
      <w:r w:rsidRPr="00795AC1">
        <w:rPr>
          <w:rFonts w:ascii="Times New Roman" w:hAnsi="Times New Roman" w:cs="Times New Roman"/>
          <w:spacing w:val="-1"/>
          <w:sz w:val="24"/>
          <w:szCs w:val="24"/>
        </w:rPr>
        <w:t xml:space="preserve"> </w:t>
      </w:r>
      <w:r w:rsidRPr="00795AC1">
        <w:rPr>
          <w:rFonts w:ascii="Times New Roman" w:hAnsi="Times New Roman" w:cs="Times New Roman"/>
          <w:sz w:val="24"/>
          <w:szCs w:val="24"/>
        </w:rPr>
        <w:t>Where</w:t>
      </w:r>
      <w:r w:rsidRPr="00795AC1">
        <w:rPr>
          <w:rFonts w:ascii="Times New Roman" w:hAnsi="Times New Roman" w:cs="Times New Roman"/>
          <w:spacing w:val="-1"/>
          <w:sz w:val="24"/>
          <w:szCs w:val="24"/>
        </w:rPr>
        <w:t xml:space="preserve"> deficiencies are found, corrective </w:t>
      </w:r>
      <w:r w:rsidR="00427051" w:rsidRPr="00795AC1">
        <w:rPr>
          <w:rFonts w:ascii="Times New Roman" w:hAnsi="Times New Roman" w:cs="Times New Roman"/>
          <w:spacing w:val="-1"/>
          <w:sz w:val="24"/>
          <w:szCs w:val="24"/>
        </w:rPr>
        <w:t xml:space="preserve">actions </w:t>
      </w:r>
      <w:r w:rsidR="00427051" w:rsidRPr="00795AC1">
        <w:rPr>
          <w:rFonts w:ascii="Times New Roman" w:hAnsi="Times New Roman" w:cs="Times New Roman"/>
          <w:spacing w:val="-2"/>
          <w:sz w:val="24"/>
          <w:szCs w:val="24"/>
        </w:rPr>
        <w:t>be</w:t>
      </w:r>
      <w:r w:rsidRPr="00795AC1">
        <w:rPr>
          <w:rFonts w:ascii="Times New Roman" w:hAnsi="Times New Roman" w:cs="Times New Roman"/>
          <w:spacing w:val="-1"/>
          <w:sz w:val="24"/>
          <w:szCs w:val="24"/>
        </w:rPr>
        <w:t xml:space="preserve"> taken.</w:t>
      </w:r>
    </w:p>
    <w:p w14:paraId="4ECB592A" w14:textId="6AB98FA7" w:rsidR="00DB3885" w:rsidRPr="00DB3885" w:rsidRDefault="00DB3885" w:rsidP="00DB3885">
      <w:pPr>
        <w:pStyle w:val="a3"/>
        <w:tabs>
          <w:tab w:val="left" w:pos="1218"/>
        </w:tabs>
        <w:autoSpaceDE/>
        <w:autoSpaceDN/>
        <w:ind w:left="116" w:right="112"/>
        <w:jc w:val="both"/>
        <w:rPr>
          <w:rFonts w:ascii="標楷體" w:eastAsia="標楷體" w:hAnsi="標楷體"/>
          <w:sz w:val="22"/>
          <w:szCs w:val="22"/>
          <w:lang w:eastAsia="zh-TW"/>
        </w:rPr>
      </w:pPr>
      <w:r w:rsidRPr="00DB3885">
        <w:rPr>
          <w:rFonts w:ascii="標楷體" w:eastAsia="標楷體" w:hAnsi="標楷體"/>
          <w:sz w:val="22"/>
          <w:szCs w:val="22"/>
          <w:lang w:eastAsia="zh-TW"/>
        </w:rPr>
        <w:lastRenderedPageBreak/>
        <w:t>2.2.2 GPC監控考官的表現，每項培訓及PCP-f9-考官，並監控考官判斷的可靠性。若發現不足之處，應採取改正措施。</w:t>
      </w:r>
    </w:p>
    <w:p w14:paraId="7AFCB234" w14:textId="77777777" w:rsidR="008B5C95" w:rsidRPr="00795AC1" w:rsidRDefault="008B5C95" w:rsidP="008B5C95">
      <w:pPr>
        <w:spacing w:before="3"/>
        <w:rPr>
          <w:rFonts w:ascii="Times New Roman" w:eastAsia="Arial" w:hAnsi="Times New Roman" w:cs="Times New Roman"/>
          <w:szCs w:val="24"/>
        </w:rPr>
      </w:pPr>
    </w:p>
    <w:p w14:paraId="4B4D6DAD" w14:textId="28ADAC77" w:rsidR="008B5C95" w:rsidRDefault="008B5C95" w:rsidP="008B5C95">
      <w:pPr>
        <w:spacing w:line="243" w:lineRule="auto"/>
        <w:ind w:left="116" w:right="114"/>
        <w:jc w:val="both"/>
        <w:rPr>
          <w:rFonts w:ascii="Times New Roman" w:hAnsi="Times New Roman" w:cs="Times New Roman"/>
          <w:spacing w:val="-1"/>
          <w:szCs w:val="24"/>
        </w:rPr>
      </w:pPr>
      <w:r w:rsidRPr="00795AC1">
        <w:rPr>
          <w:rFonts w:ascii="Times New Roman" w:hAnsi="Times New Roman" w:cs="Times New Roman"/>
          <w:spacing w:val="-1"/>
          <w:szCs w:val="24"/>
        </w:rPr>
        <w:t>NOTE</w:t>
      </w:r>
      <w:r w:rsidRPr="00795AC1">
        <w:rPr>
          <w:rFonts w:ascii="Times New Roman" w:hAnsi="Times New Roman" w:cs="Times New Roman"/>
          <w:spacing w:val="3"/>
          <w:szCs w:val="24"/>
        </w:rPr>
        <w:t xml:space="preserve"> </w:t>
      </w:r>
      <w:r w:rsidRPr="00795AC1">
        <w:rPr>
          <w:rFonts w:ascii="Times New Roman" w:hAnsi="Times New Roman" w:cs="Times New Roman"/>
          <w:spacing w:val="-1"/>
          <w:szCs w:val="24"/>
        </w:rPr>
        <w:t>Monitoring</w:t>
      </w:r>
      <w:r w:rsidRPr="00795AC1">
        <w:rPr>
          <w:rFonts w:ascii="Times New Roman" w:hAnsi="Times New Roman" w:cs="Times New Roman"/>
          <w:spacing w:val="42"/>
          <w:szCs w:val="24"/>
        </w:rPr>
        <w:t xml:space="preserve"> </w:t>
      </w:r>
      <w:r w:rsidRPr="00795AC1">
        <w:rPr>
          <w:rFonts w:ascii="Times New Roman" w:hAnsi="Times New Roman" w:cs="Times New Roman"/>
          <w:spacing w:val="-1"/>
          <w:szCs w:val="24"/>
        </w:rPr>
        <w:t>procedures</w:t>
      </w:r>
      <w:r w:rsidRPr="00795AC1">
        <w:rPr>
          <w:rFonts w:ascii="Times New Roman" w:hAnsi="Times New Roman" w:cs="Times New Roman"/>
          <w:spacing w:val="41"/>
          <w:szCs w:val="24"/>
        </w:rPr>
        <w:t xml:space="preserve"> </w:t>
      </w:r>
      <w:r w:rsidRPr="00795AC1">
        <w:rPr>
          <w:rFonts w:ascii="Times New Roman" w:hAnsi="Times New Roman" w:cs="Times New Roman"/>
          <w:spacing w:val="-1"/>
          <w:szCs w:val="24"/>
        </w:rPr>
        <w:t>for</w:t>
      </w:r>
      <w:r w:rsidRPr="00795AC1">
        <w:rPr>
          <w:rFonts w:ascii="Times New Roman" w:hAnsi="Times New Roman" w:cs="Times New Roman"/>
          <w:spacing w:val="42"/>
          <w:szCs w:val="24"/>
        </w:rPr>
        <w:t xml:space="preserve"> </w:t>
      </w:r>
      <w:r w:rsidRPr="00795AC1">
        <w:rPr>
          <w:rFonts w:ascii="Times New Roman" w:hAnsi="Times New Roman" w:cs="Times New Roman"/>
          <w:spacing w:val="-1"/>
          <w:szCs w:val="24"/>
        </w:rPr>
        <w:t>examiners</w:t>
      </w:r>
      <w:r w:rsidRPr="00795AC1">
        <w:rPr>
          <w:rFonts w:ascii="Times New Roman" w:hAnsi="Times New Roman" w:cs="Times New Roman"/>
          <w:spacing w:val="41"/>
          <w:szCs w:val="24"/>
        </w:rPr>
        <w:t xml:space="preserve"> </w:t>
      </w:r>
      <w:r w:rsidRPr="00795AC1">
        <w:rPr>
          <w:rFonts w:ascii="Times New Roman" w:hAnsi="Times New Roman" w:cs="Times New Roman"/>
          <w:szCs w:val="24"/>
        </w:rPr>
        <w:t>can</w:t>
      </w:r>
      <w:r w:rsidRPr="00795AC1">
        <w:rPr>
          <w:rFonts w:ascii="Times New Roman" w:hAnsi="Times New Roman" w:cs="Times New Roman"/>
          <w:spacing w:val="41"/>
          <w:szCs w:val="24"/>
        </w:rPr>
        <w:t xml:space="preserve"> </w:t>
      </w:r>
      <w:r w:rsidRPr="00795AC1">
        <w:rPr>
          <w:rFonts w:ascii="Times New Roman" w:hAnsi="Times New Roman" w:cs="Times New Roman"/>
          <w:spacing w:val="-1"/>
          <w:szCs w:val="24"/>
        </w:rPr>
        <w:t>include,</w:t>
      </w:r>
      <w:r w:rsidRPr="00795AC1">
        <w:rPr>
          <w:rFonts w:ascii="Times New Roman" w:hAnsi="Times New Roman" w:cs="Times New Roman"/>
          <w:spacing w:val="42"/>
          <w:szCs w:val="24"/>
        </w:rPr>
        <w:t xml:space="preserve"> </w:t>
      </w:r>
      <w:r w:rsidRPr="00795AC1">
        <w:rPr>
          <w:rFonts w:ascii="Times New Roman" w:hAnsi="Times New Roman" w:cs="Times New Roman"/>
          <w:spacing w:val="-1"/>
          <w:szCs w:val="24"/>
        </w:rPr>
        <w:t>for</w:t>
      </w:r>
      <w:r w:rsidRPr="00795AC1">
        <w:rPr>
          <w:rFonts w:ascii="Times New Roman" w:hAnsi="Times New Roman" w:cs="Times New Roman"/>
          <w:spacing w:val="41"/>
          <w:szCs w:val="24"/>
        </w:rPr>
        <w:t xml:space="preserve"> </w:t>
      </w:r>
      <w:r w:rsidRPr="00795AC1">
        <w:rPr>
          <w:rFonts w:ascii="Times New Roman" w:hAnsi="Times New Roman" w:cs="Times New Roman"/>
          <w:spacing w:val="-1"/>
          <w:szCs w:val="24"/>
        </w:rPr>
        <w:t>example,</w:t>
      </w:r>
      <w:r w:rsidRPr="00795AC1">
        <w:rPr>
          <w:rFonts w:ascii="Times New Roman" w:hAnsi="Times New Roman" w:cs="Times New Roman"/>
          <w:spacing w:val="42"/>
          <w:szCs w:val="24"/>
        </w:rPr>
        <w:t xml:space="preserve"> </w:t>
      </w:r>
      <w:r w:rsidRPr="00795AC1">
        <w:rPr>
          <w:rFonts w:ascii="Times New Roman" w:hAnsi="Times New Roman" w:cs="Times New Roman"/>
          <w:spacing w:val="-1"/>
          <w:szCs w:val="24"/>
        </w:rPr>
        <w:t>on-site</w:t>
      </w:r>
      <w:r w:rsidRPr="00795AC1">
        <w:rPr>
          <w:rFonts w:ascii="Times New Roman" w:hAnsi="Times New Roman" w:cs="Times New Roman"/>
          <w:spacing w:val="42"/>
          <w:szCs w:val="24"/>
        </w:rPr>
        <w:t xml:space="preserve"> </w:t>
      </w:r>
      <w:r w:rsidRPr="00795AC1">
        <w:rPr>
          <w:rFonts w:ascii="Times New Roman" w:hAnsi="Times New Roman" w:cs="Times New Roman"/>
          <w:spacing w:val="-1"/>
          <w:szCs w:val="24"/>
        </w:rPr>
        <w:t>observation,</w:t>
      </w:r>
      <w:r w:rsidRPr="00795AC1">
        <w:rPr>
          <w:rFonts w:ascii="Times New Roman" w:hAnsi="Times New Roman" w:cs="Times New Roman"/>
          <w:spacing w:val="41"/>
          <w:szCs w:val="24"/>
        </w:rPr>
        <w:t xml:space="preserve"> </w:t>
      </w:r>
      <w:r w:rsidRPr="00795AC1">
        <w:rPr>
          <w:rFonts w:ascii="Times New Roman" w:hAnsi="Times New Roman" w:cs="Times New Roman"/>
          <w:spacing w:val="-1"/>
          <w:szCs w:val="24"/>
        </w:rPr>
        <w:t>review</w:t>
      </w:r>
      <w:r w:rsidRPr="00795AC1">
        <w:rPr>
          <w:rFonts w:ascii="Times New Roman" w:hAnsi="Times New Roman" w:cs="Times New Roman"/>
          <w:spacing w:val="40"/>
          <w:szCs w:val="24"/>
        </w:rPr>
        <w:t xml:space="preserve"> </w:t>
      </w:r>
      <w:r w:rsidRPr="00795AC1">
        <w:rPr>
          <w:rFonts w:ascii="Times New Roman" w:hAnsi="Times New Roman" w:cs="Times New Roman"/>
          <w:spacing w:val="-1"/>
          <w:szCs w:val="24"/>
        </w:rPr>
        <w:t>of</w:t>
      </w:r>
      <w:r w:rsidRPr="00795AC1">
        <w:rPr>
          <w:rFonts w:ascii="Times New Roman" w:hAnsi="Times New Roman" w:cs="Times New Roman"/>
          <w:spacing w:val="41"/>
          <w:szCs w:val="24"/>
        </w:rPr>
        <w:t xml:space="preserve"> </w:t>
      </w:r>
      <w:r w:rsidRPr="00795AC1">
        <w:rPr>
          <w:rFonts w:ascii="Times New Roman" w:hAnsi="Times New Roman" w:cs="Times New Roman"/>
          <w:spacing w:val="-1"/>
          <w:szCs w:val="24"/>
        </w:rPr>
        <w:t>examiners'</w:t>
      </w:r>
      <w:r w:rsidRPr="00795AC1">
        <w:rPr>
          <w:rFonts w:ascii="Times New Roman" w:hAnsi="Times New Roman" w:cs="Times New Roman"/>
          <w:spacing w:val="60"/>
          <w:szCs w:val="24"/>
        </w:rPr>
        <w:t xml:space="preserve"> </w:t>
      </w:r>
      <w:r w:rsidRPr="00795AC1">
        <w:rPr>
          <w:rFonts w:ascii="Times New Roman" w:hAnsi="Times New Roman" w:cs="Times New Roman"/>
          <w:spacing w:val="-1"/>
          <w:szCs w:val="24"/>
        </w:rPr>
        <w:t xml:space="preserve">reports, </w:t>
      </w:r>
      <w:r w:rsidR="004674CB" w:rsidRPr="00795AC1">
        <w:rPr>
          <w:rFonts w:ascii="Times New Roman" w:hAnsi="Times New Roman" w:cs="Times New Roman"/>
          <w:spacing w:val="-1"/>
          <w:szCs w:val="24"/>
        </w:rPr>
        <w:t>and feedback</w:t>
      </w:r>
      <w:r w:rsidRPr="00795AC1">
        <w:rPr>
          <w:rFonts w:ascii="Times New Roman" w:hAnsi="Times New Roman" w:cs="Times New Roman"/>
          <w:spacing w:val="-1"/>
          <w:szCs w:val="24"/>
        </w:rPr>
        <w:t xml:space="preserve"> from candidates.</w:t>
      </w:r>
      <w:r w:rsidR="00A41EC5">
        <w:rPr>
          <w:rFonts w:ascii="Times New Roman" w:hAnsi="Times New Roman" w:cs="Times New Roman"/>
          <w:spacing w:val="-1"/>
          <w:szCs w:val="24"/>
        </w:rPr>
        <w:t xml:space="preserve"> And will do the record that 70 % passed. Under 70 % need improved. Under 50% maybe no more hired.</w:t>
      </w:r>
    </w:p>
    <w:p w14:paraId="612980A3" w14:textId="3D1AA96F" w:rsidR="00DB3885" w:rsidRPr="00DB3885" w:rsidRDefault="00DB3885" w:rsidP="008B5C95">
      <w:pPr>
        <w:spacing w:line="243" w:lineRule="auto"/>
        <w:ind w:left="116" w:right="114"/>
        <w:jc w:val="both"/>
        <w:rPr>
          <w:rFonts w:ascii="標楷體" w:eastAsia="標楷體" w:hAnsi="標楷體" w:cs="Arial"/>
          <w:kern w:val="0"/>
          <w:sz w:val="22"/>
          <w:lang w:bidi="en-US"/>
        </w:rPr>
      </w:pPr>
      <w:r w:rsidRPr="00DB3885">
        <w:rPr>
          <w:rFonts w:ascii="標楷體" w:eastAsia="標楷體" w:hAnsi="標楷體" w:cs="Arial"/>
          <w:kern w:val="0"/>
          <w:sz w:val="22"/>
          <w:lang w:bidi="en-US"/>
        </w:rPr>
        <w:t>注意：對考官</w:t>
      </w:r>
      <w:r w:rsidR="00B462DC">
        <w:rPr>
          <w:rFonts w:ascii="標楷體" w:eastAsia="標楷體" w:hAnsi="標楷體" w:cs="Arial"/>
          <w:kern w:val="0"/>
          <w:sz w:val="22"/>
          <w:lang w:bidi="en-US"/>
        </w:rPr>
        <w:t>的監控程序可以包括，例如，現場觀察、考官報告的審查以及來自</w:t>
      </w:r>
      <w:r w:rsidR="00B462DC">
        <w:rPr>
          <w:rFonts w:ascii="標楷體" w:eastAsia="標楷體" w:hAnsi="標楷體" w:cs="Arial" w:hint="eastAsia"/>
          <w:kern w:val="0"/>
          <w:sz w:val="22"/>
          <w:lang w:bidi="en-US"/>
        </w:rPr>
        <w:t>考生</w:t>
      </w:r>
      <w:r w:rsidRPr="00DB3885">
        <w:rPr>
          <w:rFonts w:ascii="標楷體" w:eastAsia="標楷體" w:hAnsi="標楷體" w:cs="Arial"/>
          <w:kern w:val="0"/>
          <w:sz w:val="22"/>
          <w:lang w:bidi="en-US"/>
        </w:rPr>
        <w:t>的反饋。並記錄</w:t>
      </w:r>
      <w:r w:rsidR="007B27DE">
        <w:rPr>
          <w:rFonts w:ascii="標楷體" w:eastAsia="標楷體" w:hAnsi="標楷體" w:cs="Arial"/>
          <w:kern w:val="0"/>
          <w:sz w:val="22"/>
          <w:lang w:bidi="en-US"/>
        </w:rPr>
        <w:t>透過</w:t>
      </w:r>
      <w:r w:rsidRPr="00DB3885">
        <w:rPr>
          <w:rFonts w:ascii="標楷體" w:eastAsia="標楷體" w:hAnsi="標楷體" w:cs="Arial"/>
          <w:kern w:val="0"/>
          <w:sz w:val="22"/>
          <w:lang w:bidi="en-US"/>
        </w:rPr>
        <w:t>率為70%。低於70%需要改善，低於50%可能不再聘用。</w:t>
      </w:r>
    </w:p>
    <w:p w14:paraId="74755831" w14:textId="77777777" w:rsidR="008B5C95" w:rsidRPr="00795AC1" w:rsidRDefault="008B5C95" w:rsidP="008B5C95">
      <w:pPr>
        <w:spacing w:before="6"/>
        <w:rPr>
          <w:rFonts w:ascii="Times New Roman" w:eastAsia="Arial" w:hAnsi="Times New Roman" w:cs="Times New Roman"/>
          <w:szCs w:val="24"/>
        </w:rPr>
      </w:pPr>
    </w:p>
    <w:p w14:paraId="54C5418A" w14:textId="54B0FB32" w:rsidR="008B5C95" w:rsidRDefault="008B5C95" w:rsidP="008B5C95">
      <w:pPr>
        <w:pStyle w:val="Web"/>
        <w:rPr>
          <w:rFonts w:ascii="Times New Roman" w:hAnsi="Times New Roman" w:cs="Times New Roman"/>
          <w:spacing w:val="-1"/>
        </w:rPr>
      </w:pPr>
      <w:r w:rsidRPr="00795AC1">
        <w:rPr>
          <w:rFonts w:ascii="Times New Roman" w:hAnsi="Times New Roman" w:cs="Times New Roman"/>
        </w:rPr>
        <w:t>If</w:t>
      </w:r>
      <w:r w:rsidRPr="00795AC1">
        <w:rPr>
          <w:rFonts w:ascii="Times New Roman" w:hAnsi="Times New Roman" w:cs="Times New Roman"/>
          <w:spacing w:val="13"/>
        </w:rPr>
        <w:t xml:space="preserve"> </w:t>
      </w:r>
      <w:r w:rsidRPr="00795AC1">
        <w:rPr>
          <w:rFonts w:ascii="Times New Roman" w:hAnsi="Times New Roman" w:cs="Times New Roman"/>
          <w:spacing w:val="-1"/>
        </w:rPr>
        <w:t>an</w:t>
      </w:r>
      <w:r w:rsidRPr="00795AC1">
        <w:rPr>
          <w:rFonts w:ascii="Times New Roman" w:hAnsi="Times New Roman" w:cs="Times New Roman"/>
          <w:spacing w:val="13"/>
        </w:rPr>
        <w:t xml:space="preserve"> </w:t>
      </w:r>
      <w:r w:rsidRPr="00795AC1">
        <w:rPr>
          <w:rFonts w:ascii="Times New Roman" w:hAnsi="Times New Roman" w:cs="Times New Roman"/>
          <w:spacing w:val="-1"/>
        </w:rPr>
        <w:t>examiner</w:t>
      </w:r>
      <w:r w:rsidRPr="00795AC1">
        <w:rPr>
          <w:rFonts w:ascii="Times New Roman" w:hAnsi="Times New Roman" w:cs="Times New Roman"/>
          <w:spacing w:val="13"/>
        </w:rPr>
        <w:t xml:space="preserve"> </w:t>
      </w:r>
      <w:r w:rsidRPr="00795AC1">
        <w:rPr>
          <w:rFonts w:ascii="Times New Roman" w:hAnsi="Times New Roman" w:cs="Times New Roman"/>
          <w:spacing w:val="-1"/>
        </w:rPr>
        <w:t>has</w:t>
      </w:r>
      <w:r w:rsidRPr="00795AC1">
        <w:rPr>
          <w:rFonts w:ascii="Times New Roman" w:hAnsi="Times New Roman" w:cs="Times New Roman"/>
          <w:spacing w:val="12"/>
        </w:rPr>
        <w:t xml:space="preserve"> </w:t>
      </w:r>
      <w:r w:rsidRPr="00795AC1">
        <w:rPr>
          <w:rFonts w:ascii="Times New Roman" w:hAnsi="Times New Roman" w:cs="Times New Roman"/>
        </w:rPr>
        <w:t>a</w:t>
      </w:r>
      <w:r w:rsidRPr="00795AC1">
        <w:rPr>
          <w:rFonts w:ascii="Times New Roman" w:hAnsi="Times New Roman" w:cs="Times New Roman"/>
          <w:spacing w:val="13"/>
        </w:rPr>
        <w:t xml:space="preserve"> </w:t>
      </w:r>
      <w:r w:rsidRPr="00795AC1">
        <w:rPr>
          <w:rFonts w:ascii="Times New Roman" w:hAnsi="Times New Roman" w:cs="Times New Roman"/>
          <w:spacing w:val="-1"/>
        </w:rPr>
        <w:t>potential</w:t>
      </w:r>
      <w:r w:rsidRPr="00795AC1">
        <w:rPr>
          <w:rFonts w:ascii="Times New Roman" w:hAnsi="Times New Roman" w:cs="Times New Roman"/>
          <w:spacing w:val="13"/>
        </w:rPr>
        <w:t xml:space="preserve"> </w:t>
      </w:r>
      <w:r w:rsidRPr="00795AC1">
        <w:rPr>
          <w:rFonts w:ascii="Times New Roman" w:hAnsi="Times New Roman" w:cs="Times New Roman"/>
          <w:spacing w:val="-1"/>
        </w:rPr>
        <w:t>conflict</w:t>
      </w:r>
      <w:r w:rsidRPr="00795AC1">
        <w:rPr>
          <w:rFonts w:ascii="Times New Roman" w:hAnsi="Times New Roman" w:cs="Times New Roman"/>
          <w:spacing w:val="13"/>
        </w:rPr>
        <w:t xml:space="preserve"> </w:t>
      </w:r>
      <w:r w:rsidRPr="00795AC1">
        <w:rPr>
          <w:rFonts w:ascii="Times New Roman" w:hAnsi="Times New Roman" w:cs="Times New Roman"/>
          <w:spacing w:val="-1"/>
        </w:rPr>
        <w:t>of</w:t>
      </w:r>
      <w:r w:rsidRPr="00795AC1">
        <w:rPr>
          <w:rFonts w:ascii="Times New Roman" w:hAnsi="Times New Roman" w:cs="Times New Roman"/>
          <w:spacing w:val="13"/>
        </w:rPr>
        <w:t xml:space="preserve"> </w:t>
      </w:r>
      <w:r w:rsidRPr="00795AC1">
        <w:rPr>
          <w:rFonts w:ascii="Times New Roman" w:hAnsi="Times New Roman" w:cs="Times New Roman"/>
          <w:spacing w:val="-1"/>
        </w:rPr>
        <w:t>interest</w:t>
      </w:r>
      <w:r w:rsidRPr="00795AC1">
        <w:rPr>
          <w:rFonts w:ascii="Times New Roman" w:hAnsi="Times New Roman" w:cs="Times New Roman"/>
          <w:spacing w:val="13"/>
        </w:rPr>
        <w:t xml:space="preserve"> </w:t>
      </w:r>
      <w:r w:rsidRPr="00795AC1">
        <w:rPr>
          <w:rFonts w:ascii="Times New Roman" w:hAnsi="Times New Roman" w:cs="Times New Roman"/>
          <w:spacing w:val="-1"/>
        </w:rPr>
        <w:t>in</w:t>
      </w:r>
      <w:r w:rsidRPr="00795AC1">
        <w:rPr>
          <w:rFonts w:ascii="Times New Roman" w:hAnsi="Times New Roman" w:cs="Times New Roman"/>
          <w:spacing w:val="13"/>
        </w:rPr>
        <w:t xml:space="preserve"> </w:t>
      </w:r>
      <w:r w:rsidRPr="00795AC1">
        <w:rPr>
          <w:rFonts w:ascii="Times New Roman" w:hAnsi="Times New Roman" w:cs="Times New Roman"/>
        </w:rPr>
        <w:t>the</w:t>
      </w:r>
      <w:r w:rsidRPr="00795AC1">
        <w:rPr>
          <w:rFonts w:ascii="Times New Roman" w:hAnsi="Times New Roman" w:cs="Times New Roman"/>
          <w:spacing w:val="13"/>
        </w:rPr>
        <w:t xml:space="preserve"> </w:t>
      </w:r>
      <w:r w:rsidRPr="00795AC1">
        <w:rPr>
          <w:rFonts w:ascii="Times New Roman" w:hAnsi="Times New Roman" w:cs="Times New Roman"/>
          <w:spacing w:val="-1"/>
        </w:rPr>
        <w:t>examination</w:t>
      </w:r>
      <w:r w:rsidRPr="00795AC1">
        <w:rPr>
          <w:rFonts w:ascii="Times New Roman" w:hAnsi="Times New Roman" w:cs="Times New Roman"/>
          <w:spacing w:val="12"/>
        </w:rPr>
        <w:t xml:space="preserve"> </w:t>
      </w:r>
      <w:r w:rsidRPr="00795AC1">
        <w:rPr>
          <w:rFonts w:ascii="Times New Roman" w:hAnsi="Times New Roman" w:cs="Times New Roman"/>
          <w:spacing w:val="-1"/>
        </w:rPr>
        <w:t>of</w:t>
      </w:r>
      <w:r w:rsidRPr="00795AC1">
        <w:rPr>
          <w:rFonts w:ascii="Times New Roman" w:hAnsi="Times New Roman" w:cs="Times New Roman"/>
          <w:spacing w:val="13"/>
        </w:rPr>
        <w:t xml:space="preserve"> </w:t>
      </w:r>
      <w:r w:rsidRPr="00795AC1">
        <w:rPr>
          <w:rFonts w:ascii="Times New Roman" w:hAnsi="Times New Roman" w:cs="Times New Roman"/>
        </w:rPr>
        <w:t>a</w:t>
      </w:r>
      <w:r w:rsidRPr="00795AC1">
        <w:rPr>
          <w:rFonts w:ascii="Times New Roman" w:hAnsi="Times New Roman" w:cs="Times New Roman"/>
          <w:spacing w:val="13"/>
        </w:rPr>
        <w:t xml:space="preserve"> </w:t>
      </w:r>
      <w:r w:rsidRPr="00795AC1">
        <w:rPr>
          <w:rFonts w:ascii="Times New Roman" w:hAnsi="Times New Roman" w:cs="Times New Roman"/>
          <w:spacing w:val="-1"/>
        </w:rPr>
        <w:t>candidate,</w:t>
      </w:r>
      <w:r w:rsidRPr="00795AC1">
        <w:rPr>
          <w:rFonts w:ascii="Times New Roman" w:hAnsi="Times New Roman" w:cs="Times New Roman"/>
          <w:spacing w:val="13"/>
        </w:rPr>
        <w:t xml:space="preserve"> </w:t>
      </w:r>
      <w:r w:rsidRPr="00795AC1">
        <w:rPr>
          <w:rFonts w:ascii="Times New Roman" w:hAnsi="Times New Roman" w:cs="Times New Roman"/>
          <w:spacing w:val="-1"/>
        </w:rPr>
        <w:t>the</w:t>
      </w:r>
      <w:r w:rsidRPr="00795AC1">
        <w:rPr>
          <w:rFonts w:ascii="Times New Roman" w:hAnsi="Times New Roman" w:cs="Times New Roman"/>
          <w:spacing w:val="39"/>
        </w:rPr>
        <w:t xml:space="preserve"> </w:t>
      </w:r>
      <w:r w:rsidR="00646E59">
        <w:rPr>
          <w:rFonts w:ascii="Times New Roman" w:hAnsi="Times New Roman" w:cs="Times New Roman"/>
          <w:spacing w:val="-1"/>
        </w:rPr>
        <w:t>GPC</w:t>
      </w:r>
      <w:r w:rsidR="00427051" w:rsidRPr="00795AC1">
        <w:rPr>
          <w:rFonts w:ascii="Times New Roman" w:hAnsi="Times New Roman" w:cs="Times New Roman"/>
          <w:spacing w:val="-1"/>
        </w:rPr>
        <w:t xml:space="preserve"> </w:t>
      </w:r>
      <w:r w:rsidR="00427051" w:rsidRPr="00795AC1">
        <w:rPr>
          <w:rFonts w:ascii="Times New Roman" w:hAnsi="Times New Roman" w:cs="Times New Roman"/>
          <w:spacing w:val="26"/>
        </w:rPr>
        <w:t>will</w:t>
      </w:r>
      <w:r w:rsidRPr="00A41EC5">
        <w:rPr>
          <w:rFonts w:ascii="Times New Roman" w:hAnsi="Times New Roman" w:cs="Times New Roman"/>
          <w:i/>
          <w:iCs/>
          <w:spacing w:val="25"/>
        </w:rPr>
        <w:t xml:space="preserve"> </w:t>
      </w:r>
      <w:r w:rsidR="00A41EC5" w:rsidRPr="00A41EC5">
        <w:rPr>
          <w:rFonts w:ascii="Times New Roman" w:hAnsi="Times New Roman" w:cs="Times New Roman"/>
          <w:i/>
          <w:iCs/>
          <w:spacing w:val="25"/>
        </w:rPr>
        <w:t xml:space="preserve">send other </w:t>
      </w:r>
      <w:r w:rsidR="00A41EC5" w:rsidRPr="00A41EC5">
        <w:rPr>
          <w:rFonts w:ascii="Times New Roman" w:hAnsi="Times New Roman" w:cs="Times New Roman"/>
          <w:i/>
          <w:iCs/>
          <w:spacing w:val="-1"/>
        </w:rPr>
        <w:t>examiner</w:t>
      </w:r>
      <w:r w:rsidR="00A41EC5">
        <w:rPr>
          <w:rFonts w:ascii="Times New Roman" w:hAnsi="Times New Roman" w:cs="Times New Roman"/>
          <w:spacing w:val="-1"/>
        </w:rPr>
        <w:t xml:space="preserve"> to </w:t>
      </w:r>
      <w:r w:rsidRPr="00795AC1">
        <w:rPr>
          <w:rFonts w:ascii="Times New Roman" w:hAnsi="Times New Roman" w:cs="Times New Roman"/>
          <w:spacing w:val="-1"/>
        </w:rPr>
        <w:t>ensure</w:t>
      </w:r>
      <w:r w:rsidRPr="00795AC1">
        <w:rPr>
          <w:rFonts w:ascii="Times New Roman" w:hAnsi="Times New Roman" w:cs="Times New Roman"/>
          <w:spacing w:val="27"/>
        </w:rPr>
        <w:t xml:space="preserve"> </w:t>
      </w:r>
      <w:r w:rsidRPr="00795AC1">
        <w:rPr>
          <w:rFonts w:ascii="Times New Roman" w:hAnsi="Times New Roman" w:cs="Times New Roman"/>
        </w:rPr>
        <w:t>that</w:t>
      </w:r>
      <w:r w:rsidRPr="00795AC1">
        <w:rPr>
          <w:rFonts w:ascii="Times New Roman" w:hAnsi="Times New Roman" w:cs="Times New Roman"/>
          <w:spacing w:val="25"/>
        </w:rPr>
        <w:t xml:space="preserve"> </w:t>
      </w:r>
      <w:r w:rsidRPr="00795AC1">
        <w:rPr>
          <w:rFonts w:ascii="Times New Roman" w:hAnsi="Times New Roman" w:cs="Times New Roman"/>
        </w:rPr>
        <w:t>the</w:t>
      </w:r>
      <w:r w:rsidRPr="00795AC1">
        <w:rPr>
          <w:rFonts w:ascii="Times New Roman" w:hAnsi="Times New Roman" w:cs="Times New Roman"/>
          <w:spacing w:val="26"/>
        </w:rPr>
        <w:t xml:space="preserve"> </w:t>
      </w:r>
      <w:r w:rsidRPr="00795AC1">
        <w:rPr>
          <w:rFonts w:ascii="Times New Roman" w:hAnsi="Times New Roman" w:cs="Times New Roman"/>
          <w:spacing w:val="-2"/>
        </w:rPr>
        <w:t>confidentiality</w:t>
      </w:r>
      <w:r w:rsidRPr="00795AC1">
        <w:rPr>
          <w:rFonts w:ascii="Times New Roman" w:hAnsi="Times New Roman" w:cs="Times New Roman"/>
          <w:spacing w:val="26"/>
        </w:rPr>
        <w:t xml:space="preserve"> </w:t>
      </w:r>
      <w:r w:rsidRPr="00795AC1">
        <w:rPr>
          <w:rFonts w:ascii="Times New Roman" w:hAnsi="Times New Roman" w:cs="Times New Roman"/>
          <w:spacing w:val="-1"/>
        </w:rPr>
        <w:t>and</w:t>
      </w:r>
      <w:r w:rsidRPr="00795AC1">
        <w:rPr>
          <w:rFonts w:ascii="Times New Roman" w:hAnsi="Times New Roman" w:cs="Times New Roman"/>
          <w:spacing w:val="26"/>
        </w:rPr>
        <w:t xml:space="preserve"> </w:t>
      </w:r>
      <w:r w:rsidRPr="00795AC1">
        <w:rPr>
          <w:rFonts w:ascii="Times New Roman" w:hAnsi="Times New Roman" w:cs="Times New Roman"/>
          <w:spacing w:val="-1"/>
        </w:rPr>
        <w:t>impartiality</w:t>
      </w:r>
      <w:r w:rsidRPr="00795AC1">
        <w:rPr>
          <w:rFonts w:ascii="Times New Roman" w:hAnsi="Times New Roman" w:cs="Times New Roman"/>
          <w:spacing w:val="27"/>
        </w:rPr>
        <w:t xml:space="preserve"> </w:t>
      </w:r>
      <w:r w:rsidRPr="00795AC1">
        <w:rPr>
          <w:rFonts w:ascii="Times New Roman" w:hAnsi="Times New Roman" w:cs="Times New Roman"/>
          <w:spacing w:val="-1"/>
        </w:rPr>
        <w:t>of</w:t>
      </w:r>
      <w:r w:rsidRPr="00795AC1">
        <w:rPr>
          <w:rFonts w:ascii="Times New Roman" w:hAnsi="Times New Roman" w:cs="Times New Roman"/>
          <w:spacing w:val="25"/>
        </w:rPr>
        <w:t xml:space="preserve"> </w:t>
      </w:r>
      <w:r w:rsidRPr="00795AC1">
        <w:rPr>
          <w:rFonts w:ascii="Times New Roman" w:hAnsi="Times New Roman" w:cs="Times New Roman"/>
          <w:spacing w:val="-1"/>
        </w:rPr>
        <w:t>the</w:t>
      </w:r>
      <w:r w:rsidRPr="00795AC1">
        <w:rPr>
          <w:rFonts w:ascii="Times New Roman" w:hAnsi="Times New Roman" w:cs="Times New Roman"/>
          <w:spacing w:val="66"/>
        </w:rPr>
        <w:t xml:space="preserve"> </w:t>
      </w:r>
      <w:r w:rsidRPr="00795AC1">
        <w:rPr>
          <w:rFonts w:ascii="Times New Roman" w:hAnsi="Times New Roman" w:cs="Times New Roman"/>
          <w:spacing w:val="-1"/>
        </w:rPr>
        <w:t xml:space="preserve">examination are not compromised. These </w:t>
      </w:r>
      <w:r w:rsidR="00427051" w:rsidRPr="00795AC1">
        <w:rPr>
          <w:rFonts w:ascii="Times New Roman" w:hAnsi="Times New Roman" w:cs="Times New Roman"/>
          <w:spacing w:val="-1"/>
        </w:rPr>
        <w:t>measures be</w:t>
      </w:r>
      <w:r w:rsidRPr="00795AC1">
        <w:rPr>
          <w:rFonts w:ascii="Times New Roman" w:hAnsi="Times New Roman" w:cs="Times New Roman"/>
          <w:spacing w:val="-1"/>
        </w:rPr>
        <w:t xml:space="preserve"> recorded.</w:t>
      </w:r>
    </w:p>
    <w:p w14:paraId="2E704125" w14:textId="12979472" w:rsidR="005119A0" w:rsidRPr="00A42428" w:rsidRDefault="00A42428" w:rsidP="00A42428">
      <w:pPr>
        <w:pStyle w:val="Web"/>
        <w:rPr>
          <w:rFonts w:ascii="標楷體" w:eastAsia="標楷體" w:hAnsi="標楷體" w:cs="Arial"/>
          <w:sz w:val="22"/>
          <w:szCs w:val="22"/>
          <w:lang w:bidi="en-US"/>
        </w:rPr>
      </w:pPr>
      <w:r w:rsidRPr="00A42428">
        <w:rPr>
          <w:rFonts w:ascii="標楷體" w:eastAsia="標楷體" w:hAnsi="標楷體" w:cs="Arial"/>
          <w:sz w:val="22"/>
          <w:szCs w:val="22"/>
          <w:lang w:bidi="en-US"/>
        </w:rPr>
        <w:t>如果考官對某</w:t>
      </w:r>
      <w:r w:rsidR="00B462DC">
        <w:rPr>
          <w:rFonts w:ascii="標楷體" w:eastAsia="標楷體" w:hAnsi="標楷體" w:cs="Arial"/>
          <w:sz w:val="22"/>
          <w:szCs w:val="22"/>
          <w:lang w:bidi="en-US"/>
        </w:rPr>
        <w:t>考生</w:t>
      </w:r>
      <w:r w:rsidRPr="00A42428">
        <w:rPr>
          <w:rFonts w:ascii="標楷體" w:eastAsia="標楷體" w:hAnsi="標楷體" w:cs="Arial"/>
          <w:sz w:val="22"/>
          <w:szCs w:val="22"/>
          <w:lang w:bidi="en-US"/>
        </w:rPr>
        <w:t>有潛在的利益衝突，GPC將指派其他考官來確保考試的保密性和公正性不會受到損害。這些措施將被記錄。</w:t>
      </w:r>
    </w:p>
    <w:p w14:paraId="23800581" w14:textId="77777777" w:rsidR="005119A0" w:rsidRPr="00A42428" w:rsidRDefault="005119A0" w:rsidP="005119A0">
      <w:pPr>
        <w:pStyle w:val="5"/>
        <w:numPr>
          <w:ilvl w:val="2"/>
          <w:numId w:val="11"/>
        </w:numPr>
        <w:tabs>
          <w:tab w:val="left" w:pos="778"/>
        </w:tabs>
        <w:spacing w:before="74"/>
        <w:jc w:val="both"/>
        <w:rPr>
          <w:rFonts w:ascii="Times New Roman" w:hAnsi="Times New Roman" w:cs="Times New Roman"/>
          <w:b w:val="0"/>
          <w:bCs w:val="0"/>
          <w:sz w:val="24"/>
          <w:szCs w:val="24"/>
        </w:rPr>
      </w:pPr>
      <w:bookmarkStart w:id="18" w:name="6.2.3_Requirements_for_other_personnel_i"/>
      <w:bookmarkEnd w:id="18"/>
      <w:r w:rsidRPr="00795AC1">
        <w:rPr>
          <w:rFonts w:ascii="Times New Roman" w:hAnsi="Times New Roman" w:cs="Times New Roman"/>
          <w:spacing w:val="-1"/>
          <w:sz w:val="24"/>
          <w:szCs w:val="24"/>
        </w:rPr>
        <w:t xml:space="preserve">Requirements for other personnel involved </w:t>
      </w:r>
      <w:r w:rsidRPr="00795AC1">
        <w:rPr>
          <w:rFonts w:ascii="Times New Roman" w:hAnsi="Times New Roman" w:cs="Times New Roman"/>
          <w:sz w:val="24"/>
          <w:szCs w:val="24"/>
        </w:rPr>
        <w:t>in</w:t>
      </w:r>
      <w:r w:rsidRPr="00795AC1">
        <w:rPr>
          <w:rFonts w:ascii="Times New Roman" w:hAnsi="Times New Roman" w:cs="Times New Roman"/>
          <w:spacing w:val="-1"/>
          <w:sz w:val="24"/>
          <w:szCs w:val="24"/>
        </w:rPr>
        <w:t xml:space="preserve"> the </w:t>
      </w:r>
      <w:r w:rsidRPr="00795AC1">
        <w:rPr>
          <w:rFonts w:ascii="Times New Roman" w:hAnsi="Times New Roman" w:cs="Times New Roman"/>
          <w:spacing w:val="-2"/>
          <w:sz w:val="24"/>
          <w:szCs w:val="24"/>
        </w:rPr>
        <w:t>assessment</w:t>
      </w:r>
    </w:p>
    <w:p w14:paraId="4F13FC26" w14:textId="1724A735" w:rsidR="00A42428" w:rsidRPr="0079079E" w:rsidRDefault="00A42428" w:rsidP="00A42428">
      <w:pPr>
        <w:pStyle w:val="5"/>
        <w:tabs>
          <w:tab w:val="left" w:pos="778"/>
        </w:tabs>
        <w:spacing w:before="74"/>
        <w:ind w:left="777"/>
        <w:jc w:val="both"/>
        <w:rPr>
          <w:rFonts w:ascii="標楷體" w:eastAsia="標楷體" w:hAnsi="標楷體" w:cs="Times New Roman"/>
          <w:bCs w:val="0"/>
          <w:spacing w:val="-1"/>
          <w:kern w:val="2"/>
          <w:sz w:val="24"/>
          <w:szCs w:val="24"/>
          <w:lang w:eastAsia="zh-TW"/>
        </w:rPr>
      </w:pPr>
      <w:r w:rsidRPr="0079079E">
        <w:rPr>
          <w:rFonts w:ascii="標楷體" w:eastAsia="標楷體" w:hAnsi="標楷體" w:cs="Times New Roman" w:hint="eastAsia"/>
          <w:bCs w:val="0"/>
          <w:spacing w:val="-1"/>
          <w:kern w:val="2"/>
          <w:sz w:val="24"/>
          <w:szCs w:val="24"/>
          <w:lang w:eastAsia="zh-TW"/>
        </w:rPr>
        <w:t>參與評估的其他人員要求</w:t>
      </w:r>
    </w:p>
    <w:p w14:paraId="015FF045" w14:textId="77777777" w:rsidR="005119A0" w:rsidRPr="00795AC1" w:rsidRDefault="005119A0" w:rsidP="005119A0">
      <w:pPr>
        <w:spacing w:before="10"/>
        <w:rPr>
          <w:rFonts w:ascii="Times New Roman" w:eastAsia="Arial" w:hAnsi="Times New Roman" w:cs="Times New Roman"/>
          <w:b/>
          <w:bCs/>
          <w:szCs w:val="24"/>
        </w:rPr>
      </w:pPr>
    </w:p>
    <w:p w14:paraId="589148B4" w14:textId="678517D7" w:rsidR="005119A0" w:rsidRPr="00A42428" w:rsidRDefault="005119A0" w:rsidP="005119A0">
      <w:pPr>
        <w:pStyle w:val="a3"/>
        <w:numPr>
          <w:ilvl w:val="3"/>
          <w:numId w:val="11"/>
        </w:numPr>
        <w:tabs>
          <w:tab w:val="left" w:pos="1218"/>
        </w:tabs>
        <w:autoSpaceDE/>
        <w:autoSpaceDN/>
        <w:ind w:right="113" w:firstLine="0"/>
        <w:jc w:val="both"/>
        <w:rPr>
          <w:rFonts w:ascii="Times New Roman" w:hAnsi="Times New Roman" w:cs="Times New Roman"/>
          <w:sz w:val="24"/>
          <w:szCs w:val="24"/>
        </w:rPr>
      </w:pPr>
      <w:r w:rsidRPr="00795AC1">
        <w:rPr>
          <w:rFonts w:ascii="Times New Roman" w:hAnsi="Times New Roman" w:cs="Times New Roman"/>
          <w:sz w:val="24"/>
          <w:szCs w:val="24"/>
        </w:rPr>
        <w:t>The</w:t>
      </w:r>
      <w:r w:rsidRPr="00795AC1">
        <w:rPr>
          <w:rFonts w:ascii="Times New Roman" w:hAnsi="Times New Roman" w:cs="Times New Roman"/>
          <w:spacing w:val="46"/>
          <w:sz w:val="24"/>
          <w:szCs w:val="24"/>
        </w:rPr>
        <w:t xml:space="preserve"> </w:t>
      </w:r>
      <w:r w:rsidR="00646E59">
        <w:rPr>
          <w:rFonts w:ascii="Times New Roman" w:hAnsi="Times New Roman" w:cs="Times New Roman"/>
          <w:spacing w:val="-1"/>
          <w:sz w:val="24"/>
          <w:szCs w:val="24"/>
        </w:rPr>
        <w:t>GPC</w:t>
      </w:r>
      <w:r w:rsidR="004674CB" w:rsidRPr="00795AC1">
        <w:rPr>
          <w:rFonts w:ascii="Times New Roman" w:hAnsi="Times New Roman" w:cs="Times New Roman"/>
          <w:spacing w:val="-1"/>
          <w:sz w:val="24"/>
          <w:szCs w:val="24"/>
        </w:rPr>
        <w:t xml:space="preserve"> </w:t>
      </w:r>
      <w:r w:rsidRPr="00795AC1">
        <w:rPr>
          <w:rFonts w:ascii="Times New Roman" w:hAnsi="Times New Roman" w:cs="Times New Roman"/>
          <w:spacing w:val="-1"/>
          <w:sz w:val="24"/>
          <w:szCs w:val="24"/>
        </w:rPr>
        <w:t>have</w:t>
      </w:r>
      <w:r w:rsidRPr="00795AC1">
        <w:rPr>
          <w:rFonts w:ascii="Times New Roman" w:hAnsi="Times New Roman" w:cs="Times New Roman"/>
          <w:spacing w:val="47"/>
          <w:sz w:val="24"/>
          <w:szCs w:val="24"/>
        </w:rPr>
        <w:t xml:space="preserve"> </w:t>
      </w:r>
      <w:r w:rsidRPr="00795AC1">
        <w:rPr>
          <w:rFonts w:ascii="Times New Roman" w:hAnsi="Times New Roman" w:cs="Times New Roman"/>
          <w:sz w:val="24"/>
          <w:szCs w:val="24"/>
        </w:rPr>
        <w:t>a</w:t>
      </w:r>
      <w:r w:rsidRPr="00795AC1">
        <w:rPr>
          <w:rFonts w:ascii="Times New Roman" w:hAnsi="Times New Roman" w:cs="Times New Roman"/>
          <w:spacing w:val="45"/>
          <w:sz w:val="24"/>
          <w:szCs w:val="24"/>
        </w:rPr>
        <w:t xml:space="preserve"> </w:t>
      </w:r>
      <w:r w:rsidRPr="00795AC1">
        <w:rPr>
          <w:rFonts w:ascii="Times New Roman" w:hAnsi="Times New Roman" w:cs="Times New Roman"/>
          <w:spacing w:val="-1"/>
          <w:sz w:val="24"/>
          <w:szCs w:val="24"/>
        </w:rPr>
        <w:t>documented</w:t>
      </w:r>
      <w:r w:rsidRPr="00795AC1">
        <w:rPr>
          <w:rFonts w:ascii="Times New Roman" w:hAnsi="Times New Roman" w:cs="Times New Roman"/>
          <w:spacing w:val="47"/>
          <w:sz w:val="24"/>
          <w:szCs w:val="24"/>
        </w:rPr>
        <w:t xml:space="preserve"> </w:t>
      </w:r>
      <w:r w:rsidRPr="00795AC1">
        <w:rPr>
          <w:rFonts w:ascii="Times New Roman" w:hAnsi="Times New Roman" w:cs="Times New Roman"/>
          <w:spacing w:val="-1"/>
          <w:sz w:val="24"/>
          <w:szCs w:val="24"/>
        </w:rPr>
        <w:t>description</w:t>
      </w:r>
      <w:r w:rsidR="002465A8">
        <w:rPr>
          <w:rFonts w:ascii="Times New Roman" w:hAnsi="Times New Roman" w:cs="Times New Roman"/>
          <w:spacing w:val="-1"/>
          <w:sz w:val="24"/>
          <w:szCs w:val="24"/>
        </w:rPr>
        <w:t xml:space="preserve"> in the procedure </w:t>
      </w:r>
      <w:r w:rsidR="00CC0961">
        <w:rPr>
          <w:rFonts w:ascii="Times New Roman" w:hAnsi="Times New Roman" w:cs="Times New Roman"/>
          <w:spacing w:val="-1"/>
          <w:sz w:val="24"/>
          <w:szCs w:val="24"/>
        </w:rPr>
        <w:t>Q</w:t>
      </w:r>
      <w:r w:rsidR="002465A8">
        <w:rPr>
          <w:rFonts w:ascii="Times New Roman" w:hAnsi="Times New Roman" w:cs="Times New Roman"/>
          <w:spacing w:val="-1"/>
          <w:sz w:val="24"/>
          <w:szCs w:val="24"/>
        </w:rPr>
        <w:t>P-4</w:t>
      </w:r>
      <w:r w:rsidRPr="00795AC1">
        <w:rPr>
          <w:rFonts w:ascii="Times New Roman" w:hAnsi="Times New Roman" w:cs="Times New Roman"/>
          <w:spacing w:val="46"/>
          <w:sz w:val="24"/>
          <w:szCs w:val="24"/>
        </w:rPr>
        <w:t xml:space="preserve"> </w:t>
      </w:r>
      <w:r w:rsidRPr="00795AC1">
        <w:rPr>
          <w:rFonts w:ascii="Times New Roman" w:hAnsi="Times New Roman" w:cs="Times New Roman"/>
          <w:spacing w:val="-1"/>
          <w:sz w:val="24"/>
          <w:szCs w:val="24"/>
        </w:rPr>
        <w:t>of</w:t>
      </w:r>
      <w:r w:rsidRPr="00795AC1">
        <w:rPr>
          <w:rFonts w:ascii="Times New Roman" w:hAnsi="Times New Roman" w:cs="Times New Roman"/>
          <w:spacing w:val="47"/>
          <w:sz w:val="24"/>
          <w:szCs w:val="24"/>
        </w:rPr>
        <w:t xml:space="preserve"> </w:t>
      </w:r>
      <w:r w:rsidRPr="00795AC1">
        <w:rPr>
          <w:rFonts w:ascii="Times New Roman" w:hAnsi="Times New Roman" w:cs="Times New Roman"/>
          <w:sz w:val="24"/>
          <w:szCs w:val="24"/>
        </w:rPr>
        <w:t>the</w:t>
      </w:r>
      <w:r w:rsidRPr="00795AC1">
        <w:rPr>
          <w:rFonts w:ascii="Times New Roman" w:hAnsi="Times New Roman" w:cs="Times New Roman"/>
          <w:spacing w:val="47"/>
          <w:sz w:val="24"/>
          <w:szCs w:val="24"/>
        </w:rPr>
        <w:t xml:space="preserve"> </w:t>
      </w:r>
      <w:r w:rsidRPr="00795AC1">
        <w:rPr>
          <w:rFonts w:ascii="Times New Roman" w:hAnsi="Times New Roman" w:cs="Times New Roman"/>
          <w:spacing w:val="-1"/>
          <w:sz w:val="24"/>
          <w:szCs w:val="24"/>
        </w:rPr>
        <w:t>responsibilities</w:t>
      </w:r>
      <w:r w:rsidRPr="00795AC1">
        <w:rPr>
          <w:rFonts w:ascii="Times New Roman" w:hAnsi="Times New Roman" w:cs="Times New Roman"/>
          <w:spacing w:val="46"/>
          <w:sz w:val="24"/>
          <w:szCs w:val="24"/>
        </w:rPr>
        <w:t xml:space="preserve"> </w:t>
      </w:r>
      <w:r w:rsidRPr="00795AC1">
        <w:rPr>
          <w:rFonts w:ascii="Times New Roman" w:hAnsi="Times New Roman" w:cs="Times New Roman"/>
          <w:spacing w:val="-1"/>
          <w:sz w:val="24"/>
          <w:szCs w:val="24"/>
        </w:rPr>
        <w:t>and</w:t>
      </w:r>
      <w:r w:rsidRPr="00795AC1">
        <w:rPr>
          <w:rFonts w:ascii="Times New Roman" w:hAnsi="Times New Roman" w:cs="Times New Roman"/>
          <w:spacing w:val="56"/>
          <w:sz w:val="24"/>
          <w:szCs w:val="24"/>
        </w:rPr>
        <w:t xml:space="preserve"> </w:t>
      </w:r>
      <w:r w:rsidRPr="00795AC1">
        <w:rPr>
          <w:rFonts w:ascii="Times New Roman" w:hAnsi="Times New Roman" w:cs="Times New Roman"/>
          <w:spacing w:val="-1"/>
          <w:sz w:val="24"/>
          <w:szCs w:val="24"/>
        </w:rPr>
        <w:t>qualifications</w:t>
      </w:r>
      <w:r w:rsidRPr="00795AC1">
        <w:rPr>
          <w:rFonts w:ascii="Times New Roman" w:hAnsi="Times New Roman" w:cs="Times New Roman"/>
          <w:sz w:val="24"/>
          <w:szCs w:val="24"/>
        </w:rPr>
        <w:t xml:space="preserve"> </w:t>
      </w:r>
      <w:r w:rsidRPr="00795AC1">
        <w:rPr>
          <w:rFonts w:ascii="Times New Roman" w:hAnsi="Times New Roman" w:cs="Times New Roman"/>
          <w:spacing w:val="-1"/>
          <w:sz w:val="24"/>
          <w:szCs w:val="24"/>
        </w:rPr>
        <w:t>of other personnel involved in</w:t>
      </w:r>
      <w:r w:rsidRPr="00795AC1">
        <w:rPr>
          <w:rFonts w:ascii="Times New Roman" w:hAnsi="Times New Roman" w:cs="Times New Roman"/>
          <w:spacing w:val="2"/>
          <w:sz w:val="24"/>
          <w:szCs w:val="24"/>
        </w:rPr>
        <w:t xml:space="preserve"> </w:t>
      </w:r>
      <w:r w:rsidRPr="00795AC1">
        <w:rPr>
          <w:rFonts w:ascii="Times New Roman" w:hAnsi="Times New Roman" w:cs="Times New Roman"/>
          <w:sz w:val="24"/>
          <w:szCs w:val="24"/>
        </w:rPr>
        <w:t>the</w:t>
      </w:r>
      <w:r w:rsidRPr="00795AC1">
        <w:rPr>
          <w:rFonts w:ascii="Times New Roman" w:hAnsi="Times New Roman" w:cs="Times New Roman"/>
          <w:spacing w:val="-1"/>
          <w:sz w:val="24"/>
          <w:szCs w:val="24"/>
        </w:rPr>
        <w:t xml:space="preserve"> assessment process</w:t>
      </w:r>
      <w:r w:rsidRPr="00795AC1">
        <w:rPr>
          <w:rFonts w:ascii="Times New Roman" w:hAnsi="Times New Roman" w:cs="Times New Roman"/>
          <w:spacing w:val="-2"/>
          <w:sz w:val="24"/>
          <w:szCs w:val="24"/>
        </w:rPr>
        <w:t xml:space="preserve"> </w:t>
      </w:r>
      <w:r w:rsidRPr="00795AC1">
        <w:rPr>
          <w:rFonts w:ascii="Times New Roman" w:hAnsi="Times New Roman" w:cs="Times New Roman"/>
          <w:sz w:val="24"/>
          <w:szCs w:val="24"/>
        </w:rPr>
        <w:t>(e.g.</w:t>
      </w:r>
      <w:r w:rsidRPr="00795AC1">
        <w:rPr>
          <w:rFonts w:ascii="Times New Roman" w:hAnsi="Times New Roman" w:cs="Times New Roman"/>
          <w:spacing w:val="-1"/>
          <w:sz w:val="24"/>
          <w:szCs w:val="24"/>
        </w:rPr>
        <w:t xml:space="preserve"> invigilators).</w:t>
      </w:r>
    </w:p>
    <w:p w14:paraId="742F5C04" w14:textId="61F73422" w:rsidR="00A42428" w:rsidRPr="00A42428" w:rsidRDefault="00A42428" w:rsidP="00A42428">
      <w:pPr>
        <w:pStyle w:val="a3"/>
        <w:tabs>
          <w:tab w:val="left" w:pos="1218"/>
        </w:tabs>
        <w:autoSpaceDE/>
        <w:autoSpaceDN/>
        <w:ind w:left="117" w:right="113"/>
        <w:jc w:val="both"/>
        <w:rPr>
          <w:rFonts w:ascii="標楷體" w:eastAsia="標楷體" w:hAnsi="標楷體"/>
          <w:sz w:val="22"/>
          <w:szCs w:val="22"/>
          <w:lang w:eastAsia="zh-TW"/>
        </w:rPr>
      </w:pPr>
      <w:r w:rsidRPr="00A42428">
        <w:rPr>
          <w:rFonts w:ascii="標楷體" w:eastAsia="標楷體" w:hAnsi="標楷體"/>
          <w:sz w:val="22"/>
          <w:szCs w:val="22"/>
          <w:lang w:eastAsia="zh-TW"/>
        </w:rPr>
        <w:t>GPC在程序QP-4中有文件化描述，說明其他參與評估過程的人員的職責和資格（例如，監考員）。</w:t>
      </w:r>
    </w:p>
    <w:p w14:paraId="589EFFBA" w14:textId="77777777" w:rsidR="005119A0" w:rsidRPr="00795AC1" w:rsidRDefault="005119A0" w:rsidP="005119A0">
      <w:pPr>
        <w:spacing w:before="10"/>
        <w:rPr>
          <w:rFonts w:ascii="Times New Roman" w:eastAsia="Arial" w:hAnsi="Times New Roman" w:cs="Times New Roman"/>
          <w:szCs w:val="24"/>
        </w:rPr>
      </w:pPr>
    </w:p>
    <w:p w14:paraId="66C55BCF" w14:textId="5E314A58" w:rsidR="005119A0" w:rsidRPr="00A42428" w:rsidRDefault="005119A0" w:rsidP="005119A0">
      <w:pPr>
        <w:pStyle w:val="a3"/>
        <w:numPr>
          <w:ilvl w:val="3"/>
          <w:numId w:val="11"/>
        </w:numPr>
        <w:tabs>
          <w:tab w:val="left" w:pos="1218"/>
        </w:tabs>
        <w:autoSpaceDE/>
        <w:autoSpaceDN/>
        <w:ind w:right="113" w:firstLine="0"/>
        <w:jc w:val="both"/>
        <w:rPr>
          <w:rFonts w:ascii="Times New Roman" w:hAnsi="Times New Roman" w:cs="Times New Roman"/>
          <w:sz w:val="24"/>
          <w:szCs w:val="24"/>
        </w:rPr>
      </w:pPr>
      <w:r w:rsidRPr="00795AC1">
        <w:rPr>
          <w:rFonts w:ascii="Times New Roman" w:hAnsi="Times New Roman" w:cs="Times New Roman"/>
          <w:sz w:val="24"/>
          <w:szCs w:val="24"/>
        </w:rPr>
        <w:t>If</w:t>
      </w:r>
      <w:r w:rsidRPr="00795AC1">
        <w:rPr>
          <w:rFonts w:ascii="Times New Roman" w:hAnsi="Times New Roman" w:cs="Times New Roman"/>
          <w:spacing w:val="16"/>
          <w:sz w:val="24"/>
          <w:szCs w:val="24"/>
        </w:rPr>
        <w:t xml:space="preserve"> </w:t>
      </w:r>
      <w:r w:rsidRPr="00795AC1">
        <w:rPr>
          <w:rFonts w:ascii="Times New Roman" w:hAnsi="Times New Roman" w:cs="Times New Roman"/>
          <w:spacing w:val="-1"/>
          <w:sz w:val="24"/>
          <w:szCs w:val="24"/>
        </w:rPr>
        <w:t>other</w:t>
      </w:r>
      <w:r w:rsidRPr="00795AC1">
        <w:rPr>
          <w:rFonts w:ascii="Times New Roman" w:hAnsi="Times New Roman" w:cs="Times New Roman"/>
          <w:spacing w:val="16"/>
          <w:sz w:val="24"/>
          <w:szCs w:val="24"/>
        </w:rPr>
        <w:t xml:space="preserve"> </w:t>
      </w:r>
      <w:r w:rsidRPr="00795AC1">
        <w:rPr>
          <w:rFonts w:ascii="Times New Roman" w:hAnsi="Times New Roman" w:cs="Times New Roman"/>
          <w:spacing w:val="-1"/>
          <w:sz w:val="24"/>
          <w:szCs w:val="24"/>
        </w:rPr>
        <w:t>personnel</w:t>
      </w:r>
      <w:r w:rsidRPr="00795AC1">
        <w:rPr>
          <w:rFonts w:ascii="Times New Roman" w:hAnsi="Times New Roman" w:cs="Times New Roman"/>
          <w:spacing w:val="16"/>
          <w:sz w:val="24"/>
          <w:szCs w:val="24"/>
        </w:rPr>
        <w:t xml:space="preserve"> </w:t>
      </w:r>
      <w:r w:rsidRPr="00795AC1">
        <w:rPr>
          <w:rFonts w:ascii="Times New Roman" w:hAnsi="Times New Roman" w:cs="Times New Roman"/>
          <w:spacing w:val="-1"/>
          <w:sz w:val="24"/>
          <w:szCs w:val="24"/>
        </w:rPr>
        <w:t>involved</w:t>
      </w:r>
      <w:r w:rsidRPr="00795AC1">
        <w:rPr>
          <w:rFonts w:ascii="Times New Roman" w:hAnsi="Times New Roman" w:cs="Times New Roman"/>
          <w:spacing w:val="16"/>
          <w:sz w:val="24"/>
          <w:szCs w:val="24"/>
        </w:rPr>
        <w:t xml:space="preserve"> </w:t>
      </w:r>
      <w:r w:rsidRPr="00795AC1">
        <w:rPr>
          <w:rFonts w:ascii="Times New Roman" w:hAnsi="Times New Roman" w:cs="Times New Roman"/>
          <w:spacing w:val="-1"/>
          <w:sz w:val="24"/>
          <w:szCs w:val="24"/>
        </w:rPr>
        <w:t>in</w:t>
      </w:r>
      <w:r w:rsidRPr="00795AC1">
        <w:rPr>
          <w:rFonts w:ascii="Times New Roman" w:hAnsi="Times New Roman" w:cs="Times New Roman"/>
          <w:spacing w:val="16"/>
          <w:sz w:val="24"/>
          <w:szCs w:val="24"/>
        </w:rPr>
        <w:t xml:space="preserve"> </w:t>
      </w:r>
      <w:r w:rsidRPr="00795AC1">
        <w:rPr>
          <w:rFonts w:ascii="Times New Roman" w:hAnsi="Times New Roman" w:cs="Times New Roman"/>
          <w:sz w:val="24"/>
          <w:szCs w:val="24"/>
        </w:rPr>
        <w:t>the</w:t>
      </w:r>
      <w:r w:rsidRPr="00795AC1">
        <w:rPr>
          <w:rFonts w:ascii="Times New Roman" w:hAnsi="Times New Roman" w:cs="Times New Roman"/>
          <w:spacing w:val="15"/>
          <w:sz w:val="24"/>
          <w:szCs w:val="24"/>
        </w:rPr>
        <w:t xml:space="preserve"> </w:t>
      </w:r>
      <w:r w:rsidRPr="00795AC1">
        <w:rPr>
          <w:rFonts w:ascii="Times New Roman" w:hAnsi="Times New Roman" w:cs="Times New Roman"/>
          <w:spacing w:val="-1"/>
          <w:sz w:val="24"/>
          <w:szCs w:val="24"/>
        </w:rPr>
        <w:t>assessment</w:t>
      </w:r>
      <w:r w:rsidRPr="00795AC1">
        <w:rPr>
          <w:rFonts w:ascii="Times New Roman" w:hAnsi="Times New Roman" w:cs="Times New Roman"/>
          <w:spacing w:val="17"/>
          <w:sz w:val="24"/>
          <w:szCs w:val="24"/>
        </w:rPr>
        <w:t xml:space="preserve"> </w:t>
      </w:r>
      <w:r w:rsidRPr="00795AC1">
        <w:rPr>
          <w:rFonts w:ascii="Times New Roman" w:hAnsi="Times New Roman" w:cs="Times New Roman"/>
          <w:spacing w:val="-1"/>
          <w:sz w:val="24"/>
          <w:szCs w:val="24"/>
        </w:rPr>
        <w:t>have</w:t>
      </w:r>
      <w:r w:rsidRPr="00795AC1">
        <w:rPr>
          <w:rFonts w:ascii="Times New Roman" w:hAnsi="Times New Roman" w:cs="Times New Roman"/>
          <w:spacing w:val="16"/>
          <w:sz w:val="24"/>
          <w:szCs w:val="24"/>
        </w:rPr>
        <w:t xml:space="preserve"> </w:t>
      </w:r>
      <w:r w:rsidRPr="00795AC1">
        <w:rPr>
          <w:rFonts w:ascii="Times New Roman" w:hAnsi="Times New Roman" w:cs="Times New Roman"/>
          <w:sz w:val="24"/>
          <w:szCs w:val="24"/>
        </w:rPr>
        <w:t>a</w:t>
      </w:r>
      <w:r w:rsidRPr="00795AC1">
        <w:rPr>
          <w:rFonts w:ascii="Times New Roman" w:hAnsi="Times New Roman" w:cs="Times New Roman"/>
          <w:spacing w:val="16"/>
          <w:sz w:val="24"/>
          <w:szCs w:val="24"/>
        </w:rPr>
        <w:t xml:space="preserve"> </w:t>
      </w:r>
      <w:r w:rsidRPr="00795AC1">
        <w:rPr>
          <w:rFonts w:ascii="Times New Roman" w:hAnsi="Times New Roman" w:cs="Times New Roman"/>
          <w:spacing w:val="-1"/>
          <w:sz w:val="24"/>
          <w:szCs w:val="24"/>
        </w:rPr>
        <w:t>potential</w:t>
      </w:r>
      <w:r w:rsidRPr="00795AC1">
        <w:rPr>
          <w:rFonts w:ascii="Times New Roman" w:hAnsi="Times New Roman" w:cs="Times New Roman"/>
          <w:spacing w:val="16"/>
          <w:sz w:val="24"/>
          <w:szCs w:val="24"/>
        </w:rPr>
        <w:t xml:space="preserve"> </w:t>
      </w:r>
      <w:r w:rsidRPr="00795AC1">
        <w:rPr>
          <w:rFonts w:ascii="Times New Roman" w:hAnsi="Times New Roman" w:cs="Times New Roman"/>
          <w:spacing w:val="-1"/>
          <w:sz w:val="24"/>
          <w:szCs w:val="24"/>
        </w:rPr>
        <w:t>conflict</w:t>
      </w:r>
      <w:r w:rsidRPr="00795AC1">
        <w:rPr>
          <w:rFonts w:ascii="Times New Roman" w:hAnsi="Times New Roman" w:cs="Times New Roman"/>
          <w:spacing w:val="15"/>
          <w:sz w:val="24"/>
          <w:szCs w:val="24"/>
        </w:rPr>
        <w:t xml:space="preserve"> </w:t>
      </w:r>
      <w:r w:rsidRPr="00795AC1">
        <w:rPr>
          <w:rFonts w:ascii="Times New Roman" w:hAnsi="Times New Roman" w:cs="Times New Roman"/>
          <w:spacing w:val="-1"/>
          <w:sz w:val="24"/>
          <w:szCs w:val="24"/>
        </w:rPr>
        <w:t>of</w:t>
      </w:r>
      <w:r w:rsidRPr="00795AC1">
        <w:rPr>
          <w:rFonts w:ascii="Times New Roman" w:hAnsi="Times New Roman" w:cs="Times New Roman"/>
          <w:spacing w:val="16"/>
          <w:sz w:val="24"/>
          <w:szCs w:val="24"/>
        </w:rPr>
        <w:t xml:space="preserve"> </w:t>
      </w:r>
      <w:r w:rsidRPr="00795AC1">
        <w:rPr>
          <w:rFonts w:ascii="Times New Roman" w:hAnsi="Times New Roman" w:cs="Times New Roman"/>
          <w:spacing w:val="-1"/>
          <w:sz w:val="24"/>
          <w:szCs w:val="24"/>
        </w:rPr>
        <w:t>interest</w:t>
      </w:r>
      <w:r w:rsidRPr="00795AC1">
        <w:rPr>
          <w:rFonts w:ascii="Times New Roman" w:hAnsi="Times New Roman" w:cs="Times New Roman"/>
          <w:spacing w:val="16"/>
          <w:sz w:val="24"/>
          <w:szCs w:val="24"/>
        </w:rPr>
        <w:t xml:space="preserve"> </w:t>
      </w:r>
      <w:r w:rsidRPr="00795AC1">
        <w:rPr>
          <w:rFonts w:ascii="Times New Roman" w:hAnsi="Times New Roman" w:cs="Times New Roman"/>
          <w:spacing w:val="-1"/>
          <w:sz w:val="24"/>
          <w:szCs w:val="24"/>
        </w:rPr>
        <w:t>in</w:t>
      </w:r>
      <w:r w:rsidRPr="00795AC1">
        <w:rPr>
          <w:rFonts w:ascii="Times New Roman" w:hAnsi="Times New Roman" w:cs="Times New Roman"/>
          <w:spacing w:val="16"/>
          <w:sz w:val="24"/>
          <w:szCs w:val="24"/>
        </w:rPr>
        <w:t xml:space="preserve"> </w:t>
      </w:r>
      <w:r w:rsidRPr="00795AC1">
        <w:rPr>
          <w:rFonts w:ascii="Times New Roman" w:hAnsi="Times New Roman" w:cs="Times New Roman"/>
          <w:sz w:val="24"/>
          <w:szCs w:val="24"/>
        </w:rPr>
        <w:t>the</w:t>
      </w:r>
      <w:r w:rsidRPr="00795AC1">
        <w:rPr>
          <w:rFonts w:ascii="Times New Roman" w:hAnsi="Times New Roman" w:cs="Times New Roman"/>
          <w:spacing w:val="25"/>
          <w:sz w:val="24"/>
          <w:szCs w:val="24"/>
        </w:rPr>
        <w:t xml:space="preserve"> </w:t>
      </w:r>
      <w:r w:rsidRPr="00795AC1">
        <w:rPr>
          <w:rFonts w:ascii="Times New Roman" w:hAnsi="Times New Roman" w:cs="Times New Roman"/>
          <w:spacing w:val="-1"/>
          <w:sz w:val="24"/>
          <w:szCs w:val="24"/>
        </w:rPr>
        <w:t>examination</w:t>
      </w:r>
      <w:r w:rsidRPr="00795AC1">
        <w:rPr>
          <w:rFonts w:ascii="Times New Roman" w:hAnsi="Times New Roman" w:cs="Times New Roman"/>
          <w:spacing w:val="9"/>
          <w:sz w:val="24"/>
          <w:szCs w:val="24"/>
        </w:rPr>
        <w:t xml:space="preserve"> </w:t>
      </w:r>
      <w:r w:rsidRPr="00795AC1">
        <w:rPr>
          <w:rFonts w:ascii="Times New Roman" w:hAnsi="Times New Roman" w:cs="Times New Roman"/>
          <w:sz w:val="24"/>
          <w:szCs w:val="24"/>
        </w:rPr>
        <w:t>of</w:t>
      </w:r>
      <w:r w:rsidRPr="00795AC1">
        <w:rPr>
          <w:rFonts w:ascii="Times New Roman" w:hAnsi="Times New Roman" w:cs="Times New Roman"/>
          <w:spacing w:val="9"/>
          <w:sz w:val="24"/>
          <w:szCs w:val="24"/>
        </w:rPr>
        <w:t xml:space="preserve"> </w:t>
      </w:r>
      <w:r w:rsidRPr="00795AC1">
        <w:rPr>
          <w:rFonts w:ascii="Times New Roman" w:hAnsi="Times New Roman" w:cs="Times New Roman"/>
          <w:sz w:val="24"/>
          <w:szCs w:val="24"/>
        </w:rPr>
        <w:t>a</w:t>
      </w:r>
      <w:r w:rsidRPr="00795AC1">
        <w:rPr>
          <w:rFonts w:ascii="Times New Roman" w:hAnsi="Times New Roman" w:cs="Times New Roman"/>
          <w:spacing w:val="9"/>
          <w:sz w:val="24"/>
          <w:szCs w:val="24"/>
        </w:rPr>
        <w:t xml:space="preserve"> </w:t>
      </w:r>
      <w:r w:rsidRPr="00795AC1">
        <w:rPr>
          <w:rFonts w:ascii="Times New Roman" w:hAnsi="Times New Roman" w:cs="Times New Roman"/>
          <w:spacing w:val="-1"/>
          <w:sz w:val="24"/>
          <w:szCs w:val="24"/>
        </w:rPr>
        <w:t>candidate,</w:t>
      </w:r>
      <w:r w:rsidRPr="00795AC1">
        <w:rPr>
          <w:rFonts w:ascii="Times New Roman" w:hAnsi="Times New Roman" w:cs="Times New Roman"/>
          <w:spacing w:val="9"/>
          <w:sz w:val="24"/>
          <w:szCs w:val="24"/>
        </w:rPr>
        <w:t xml:space="preserve"> </w:t>
      </w:r>
      <w:r w:rsidRPr="00795AC1">
        <w:rPr>
          <w:rFonts w:ascii="Times New Roman" w:hAnsi="Times New Roman" w:cs="Times New Roman"/>
          <w:sz w:val="24"/>
          <w:szCs w:val="24"/>
        </w:rPr>
        <w:t>the</w:t>
      </w:r>
      <w:r w:rsidRPr="00795AC1">
        <w:rPr>
          <w:rFonts w:ascii="Times New Roman" w:hAnsi="Times New Roman" w:cs="Times New Roman"/>
          <w:spacing w:val="9"/>
          <w:sz w:val="24"/>
          <w:szCs w:val="24"/>
        </w:rPr>
        <w:t xml:space="preserve"> </w:t>
      </w:r>
      <w:r w:rsidR="00646E59">
        <w:rPr>
          <w:rFonts w:ascii="Times New Roman" w:hAnsi="Times New Roman" w:cs="Times New Roman"/>
          <w:spacing w:val="-1"/>
          <w:sz w:val="24"/>
          <w:szCs w:val="24"/>
        </w:rPr>
        <w:t>GPC</w:t>
      </w:r>
      <w:r w:rsidR="004674CB" w:rsidRPr="00795AC1">
        <w:rPr>
          <w:rFonts w:ascii="Times New Roman" w:hAnsi="Times New Roman" w:cs="Times New Roman"/>
          <w:spacing w:val="-1"/>
          <w:sz w:val="24"/>
          <w:szCs w:val="24"/>
        </w:rPr>
        <w:t xml:space="preserve"> </w:t>
      </w:r>
      <w:r w:rsidRPr="00795AC1">
        <w:rPr>
          <w:rFonts w:ascii="Times New Roman" w:hAnsi="Times New Roman" w:cs="Times New Roman"/>
          <w:spacing w:val="-1"/>
          <w:sz w:val="24"/>
          <w:szCs w:val="24"/>
        </w:rPr>
        <w:t>undertake</w:t>
      </w:r>
      <w:r w:rsidRPr="00795AC1">
        <w:rPr>
          <w:rFonts w:ascii="Times New Roman" w:hAnsi="Times New Roman" w:cs="Times New Roman"/>
          <w:spacing w:val="9"/>
          <w:sz w:val="24"/>
          <w:szCs w:val="24"/>
        </w:rPr>
        <w:t xml:space="preserve"> </w:t>
      </w:r>
      <w:r w:rsidRPr="00795AC1">
        <w:rPr>
          <w:rFonts w:ascii="Times New Roman" w:hAnsi="Times New Roman" w:cs="Times New Roman"/>
          <w:spacing w:val="-1"/>
          <w:sz w:val="24"/>
          <w:szCs w:val="24"/>
        </w:rPr>
        <w:t>measures</w:t>
      </w:r>
      <w:r w:rsidRPr="00795AC1">
        <w:rPr>
          <w:rFonts w:ascii="Times New Roman" w:hAnsi="Times New Roman" w:cs="Times New Roman"/>
          <w:spacing w:val="10"/>
          <w:sz w:val="24"/>
          <w:szCs w:val="24"/>
        </w:rPr>
        <w:t xml:space="preserve"> </w:t>
      </w:r>
      <w:r w:rsidRPr="00795AC1">
        <w:rPr>
          <w:rFonts w:ascii="Times New Roman" w:hAnsi="Times New Roman" w:cs="Times New Roman"/>
          <w:sz w:val="24"/>
          <w:szCs w:val="24"/>
        </w:rPr>
        <w:t>to</w:t>
      </w:r>
      <w:r w:rsidRPr="00795AC1">
        <w:rPr>
          <w:rFonts w:ascii="Times New Roman" w:hAnsi="Times New Roman" w:cs="Times New Roman"/>
          <w:spacing w:val="7"/>
          <w:sz w:val="24"/>
          <w:szCs w:val="24"/>
        </w:rPr>
        <w:t xml:space="preserve"> </w:t>
      </w:r>
      <w:r w:rsidRPr="00795AC1">
        <w:rPr>
          <w:rFonts w:ascii="Times New Roman" w:hAnsi="Times New Roman" w:cs="Times New Roman"/>
          <w:spacing w:val="-1"/>
          <w:sz w:val="24"/>
          <w:szCs w:val="24"/>
        </w:rPr>
        <w:t>ensure</w:t>
      </w:r>
      <w:r w:rsidRPr="00795AC1">
        <w:rPr>
          <w:rFonts w:ascii="Times New Roman" w:hAnsi="Times New Roman" w:cs="Times New Roman"/>
          <w:spacing w:val="9"/>
          <w:sz w:val="24"/>
          <w:szCs w:val="24"/>
        </w:rPr>
        <w:t xml:space="preserve"> </w:t>
      </w:r>
      <w:r w:rsidRPr="00795AC1">
        <w:rPr>
          <w:rFonts w:ascii="Times New Roman" w:hAnsi="Times New Roman" w:cs="Times New Roman"/>
          <w:sz w:val="24"/>
          <w:szCs w:val="24"/>
        </w:rPr>
        <w:t>that</w:t>
      </w:r>
      <w:r w:rsidRPr="00795AC1">
        <w:rPr>
          <w:rFonts w:ascii="Times New Roman" w:hAnsi="Times New Roman" w:cs="Times New Roman"/>
          <w:spacing w:val="8"/>
          <w:sz w:val="24"/>
          <w:szCs w:val="24"/>
        </w:rPr>
        <w:t xml:space="preserve"> </w:t>
      </w:r>
      <w:r w:rsidRPr="00795AC1">
        <w:rPr>
          <w:rFonts w:ascii="Times New Roman" w:hAnsi="Times New Roman" w:cs="Times New Roman"/>
          <w:spacing w:val="-1"/>
          <w:sz w:val="24"/>
          <w:szCs w:val="24"/>
        </w:rPr>
        <w:t>confidentiality</w:t>
      </w:r>
      <w:r w:rsidRPr="00795AC1">
        <w:rPr>
          <w:rFonts w:ascii="Times New Roman" w:hAnsi="Times New Roman" w:cs="Times New Roman"/>
          <w:spacing w:val="8"/>
          <w:sz w:val="24"/>
          <w:szCs w:val="24"/>
        </w:rPr>
        <w:t xml:space="preserve"> </w:t>
      </w:r>
      <w:r w:rsidRPr="00795AC1">
        <w:rPr>
          <w:rFonts w:ascii="Times New Roman" w:hAnsi="Times New Roman" w:cs="Times New Roman"/>
          <w:spacing w:val="-1"/>
          <w:sz w:val="24"/>
          <w:szCs w:val="24"/>
        </w:rPr>
        <w:t>and</w:t>
      </w:r>
      <w:r w:rsidRPr="00795AC1">
        <w:rPr>
          <w:rFonts w:ascii="Times New Roman" w:hAnsi="Times New Roman" w:cs="Times New Roman"/>
          <w:spacing w:val="46"/>
          <w:sz w:val="24"/>
          <w:szCs w:val="24"/>
        </w:rPr>
        <w:t xml:space="preserve"> </w:t>
      </w:r>
      <w:r w:rsidRPr="00795AC1">
        <w:rPr>
          <w:rFonts w:ascii="Times New Roman" w:hAnsi="Times New Roman" w:cs="Times New Roman"/>
          <w:spacing w:val="-1"/>
          <w:sz w:val="24"/>
          <w:szCs w:val="24"/>
        </w:rPr>
        <w:t>impartiality</w:t>
      </w:r>
      <w:r w:rsidRPr="00795AC1">
        <w:rPr>
          <w:rFonts w:ascii="Times New Roman" w:hAnsi="Times New Roman" w:cs="Times New Roman"/>
          <w:sz w:val="24"/>
          <w:szCs w:val="24"/>
        </w:rPr>
        <w:t xml:space="preserve"> </w:t>
      </w:r>
      <w:r w:rsidRPr="00795AC1">
        <w:rPr>
          <w:rFonts w:ascii="Times New Roman" w:hAnsi="Times New Roman" w:cs="Times New Roman"/>
          <w:spacing w:val="-1"/>
          <w:sz w:val="24"/>
          <w:szCs w:val="24"/>
        </w:rPr>
        <w:t xml:space="preserve">of the examination is not compromised. </w:t>
      </w:r>
      <w:r w:rsidRPr="00795AC1">
        <w:rPr>
          <w:rFonts w:ascii="Times New Roman" w:hAnsi="Times New Roman" w:cs="Times New Roman"/>
          <w:sz w:val="24"/>
          <w:szCs w:val="24"/>
        </w:rPr>
        <w:t>These</w:t>
      </w:r>
      <w:r w:rsidRPr="00795AC1">
        <w:rPr>
          <w:rFonts w:ascii="Times New Roman" w:hAnsi="Times New Roman" w:cs="Times New Roman"/>
          <w:spacing w:val="-1"/>
          <w:sz w:val="24"/>
          <w:szCs w:val="24"/>
        </w:rPr>
        <w:t xml:space="preserve"> measures </w:t>
      </w:r>
      <w:r w:rsidR="00CC0961">
        <w:rPr>
          <w:rFonts w:ascii="Times New Roman" w:hAnsi="Times New Roman" w:cs="Times New Roman"/>
          <w:spacing w:val="-1"/>
          <w:sz w:val="24"/>
          <w:szCs w:val="24"/>
        </w:rPr>
        <w:t xml:space="preserve">shall </w:t>
      </w:r>
      <w:r w:rsidRPr="00795AC1">
        <w:rPr>
          <w:rFonts w:ascii="Times New Roman" w:hAnsi="Times New Roman" w:cs="Times New Roman"/>
          <w:spacing w:val="-1"/>
          <w:sz w:val="24"/>
          <w:szCs w:val="24"/>
        </w:rPr>
        <w:t>be</w:t>
      </w:r>
      <w:r w:rsidRPr="00795AC1">
        <w:rPr>
          <w:rFonts w:ascii="Times New Roman" w:hAnsi="Times New Roman" w:cs="Times New Roman"/>
          <w:spacing w:val="-2"/>
          <w:sz w:val="24"/>
          <w:szCs w:val="24"/>
        </w:rPr>
        <w:t xml:space="preserve"> </w:t>
      </w:r>
      <w:r w:rsidRPr="00795AC1">
        <w:rPr>
          <w:rFonts w:ascii="Times New Roman" w:hAnsi="Times New Roman" w:cs="Times New Roman"/>
          <w:spacing w:val="-1"/>
          <w:sz w:val="24"/>
          <w:szCs w:val="24"/>
        </w:rPr>
        <w:t>recorded.</w:t>
      </w:r>
    </w:p>
    <w:p w14:paraId="3C5FFADA" w14:textId="4E0637DA" w:rsidR="005119A0" w:rsidRPr="00A42428" w:rsidRDefault="00A42428" w:rsidP="00A42428">
      <w:pPr>
        <w:pStyle w:val="a3"/>
        <w:tabs>
          <w:tab w:val="left" w:pos="1218"/>
        </w:tabs>
        <w:autoSpaceDE/>
        <w:autoSpaceDN/>
        <w:ind w:left="117" w:right="113"/>
        <w:jc w:val="both"/>
        <w:rPr>
          <w:rFonts w:ascii="標楷體" w:eastAsia="標楷體" w:hAnsi="標楷體"/>
          <w:sz w:val="22"/>
          <w:szCs w:val="22"/>
          <w:lang w:eastAsia="zh-TW"/>
        </w:rPr>
      </w:pPr>
      <w:r w:rsidRPr="00A42428">
        <w:rPr>
          <w:rFonts w:ascii="標楷體" w:eastAsia="標楷體" w:hAnsi="標楷體"/>
          <w:sz w:val="22"/>
          <w:szCs w:val="22"/>
          <w:lang w:eastAsia="zh-TW"/>
        </w:rPr>
        <w:t>如果參與評估的其他人員對某</w:t>
      </w:r>
      <w:r w:rsidR="00B462DC">
        <w:rPr>
          <w:rFonts w:ascii="標楷體" w:eastAsia="標楷體" w:hAnsi="標楷體"/>
          <w:sz w:val="22"/>
          <w:szCs w:val="22"/>
          <w:lang w:eastAsia="zh-TW"/>
        </w:rPr>
        <w:t>考生</w:t>
      </w:r>
      <w:r w:rsidRPr="00A42428">
        <w:rPr>
          <w:rFonts w:ascii="標楷體" w:eastAsia="標楷體" w:hAnsi="標楷體"/>
          <w:sz w:val="22"/>
          <w:szCs w:val="22"/>
          <w:lang w:eastAsia="zh-TW"/>
        </w:rPr>
        <w:t>的考試存在潛在的利益衝突，GPC應採取措施確保考試的保密性和公正性不會受到損害。這些措施將被記錄。</w:t>
      </w:r>
    </w:p>
    <w:p w14:paraId="49275131" w14:textId="705401B8" w:rsidR="005119A0" w:rsidRPr="0079079E" w:rsidRDefault="005119A0" w:rsidP="005119A0">
      <w:pPr>
        <w:pStyle w:val="4"/>
        <w:keepNext w:val="0"/>
        <w:numPr>
          <w:ilvl w:val="1"/>
          <w:numId w:val="10"/>
        </w:numPr>
        <w:tabs>
          <w:tab w:val="left" w:pos="658"/>
        </w:tabs>
        <w:spacing w:line="240" w:lineRule="auto"/>
        <w:jc w:val="both"/>
        <w:rPr>
          <w:rFonts w:ascii="標楷體" w:eastAsia="標楷體" w:hAnsi="標楷體" w:cs="Times New Roman"/>
          <w:b/>
          <w:bCs/>
          <w:sz w:val="24"/>
          <w:szCs w:val="24"/>
        </w:rPr>
      </w:pPr>
      <w:bookmarkStart w:id="19" w:name="_bookmark16"/>
      <w:bookmarkStart w:id="20" w:name="6.3_Outsourcing"/>
      <w:bookmarkEnd w:id="19"/>
      <w:bookmarkEnd w:id="20"/>
      <w:r w:rsidRPr="00795AC1">
        <w:rPr>
          <w:rFonts w:ascii="Times New Roman" w:hAnsi="Times New Roman" w:cs="Times New Roman"/>
          <w:sz w:val="24"/>
          <w:szCs w:val="24"/>
        </w:rPr>
        <w:lastRenderedPageBreak/>
        <w:t>Outsourcing</w:t>
      </w:r>
      <w:r w:rsidR="00A42428">
        <w:rPr>
          <w:rFonts w:ascii="Times New Roman" w:hAnsi="Times New Roman" w:cs="Times New Roman" w:hint="eastAsia"/>
          <w:sz w:val="24"/>
          <w:szCs w:val="24"/>
        </w:rPr>
        <w:t xml:space="preserve"> </w:t>
      </w:r>
      <w:r w:rsidR="00A42428" w:rsidRPr="0079079E">
        <w:rPr>
          <w:rFonts w:ascii="標楷體" w:eastAsia="標楷體" w:hAnsi="標楷體" w:cs="Times New Roman" w:hint="eastAsia"/>
          <w:sz w:val="24"/>
          <w:szCs w:val="24"/>
        </w:rPr>
        <w:t>外包</w:t>
      </w:r>
    </w:p>
    <w:p w14:paraId="04629008" w14:textId="77777777" w:rsidR="005119A0" w:rsidRPr="00795AC1" w:rsidRDefault="005119A0" w:rsidP="005119A0">
      <w:pPr>
        <w:spacing w:before="10"/>
        <w:rPr>
          <w:rFonts w:ascii="Times New Roman" w:eastAsia="Arial" w:hAnsi="Times New Roman" w:cs="Times New Roman"/>
          <w:b/>
          <w:bCs/>
          <w:szCs w:val="24"/>
        </w:rPr>
      </w:pPr>
    </w:p>
    <w:p w14:paraId="543C4478" w14:textId="5F23F7AE" w:rsidR="005119A0" w:rsidRPr="00A42428" w:rsidRDefault="005119A0" w:rsidP="004674CB">
      <w:pPr>
        <w:pStyle w:val="a3"/>
        <w:numPr>
          <w:ilvl w:val="2"/>
          <w:numId w:val="10"/>
        </w:numPr>
        <w:tabs>
          <w:tab w:val="left" w:pos="838"/>
        </w:tabs>
        <w:autoSpaceDE/>
        <w:autoSpaceDN/>
        <w:ind w:right="113" w:firstLine="0"/>
        <w:jc w:val="both"/>
        <w:rPr>
          <w:rFonts w:ascii="Times New Roman" w:hAnsi="Times New Roman" w:cs="Times New Roman"/>
          <w:sz w:val="24"/>
          <w:szCs w:val="24"/>
        </w:rPr>
      </w:pPr>
      <w:r w:rsidRPr="00795AC1">
        <w:rPr>
          <w:rFonts w:ascii="Times New Roman" w:hAnsi="Times New Roman" w:cs="Times New Roman"/>
          <w:sz w:val="24"/>
          <w:szCs w:val="24"/>
        </w:rPr>
        <w:t>The</w:t>
      </w:r>
      <w:r w:rsidRPr="00795AC1">
        <w:rPr>
          <w:rFonts w:ascii="Times New Roman" w:hAnsi="Times New Roman" w:cs="Times New Roman"/>
          <w:spacing w:val="14"/>
          <w:sz w:val="24"/>
          <w:szCs w:val="24"/>
        </w:rPr>
        <w:t xml:space="preserve"> </w:t>
      </w:r>
      <w:r w:rsidR="00646E59">
        <w:rPr>
          <w:rFonts w:ascii="Times New Roman" w:hAnsi="Times New Roman" w:cs="Times New Roman"/>
          <w:spacing w:val="-1"/>
          <w:sz w:val="24"/>
          <w:szCs w:val="24"/>
        </w:rPr>
        <w:t>GPC</w:t>
      </w:r>
      <w:r w:rsidR="004674CB" w:rsidRPr="00795AC1">
        <w:rPr>
          <w:rFonts w:ascii="Times New Roman" w:hAnsi="Times New Roman" w:cs="Times New Roman"/>
          <w:spacing w:val="-1"/>
          <w:sz w:val="24"/>
          <w:szCs w:val="24"/>
        </w:rPr>
        <w:t xml:space="preserve"> </w:t>
      </w:r>
      <w:r w:rsidR="002465A8">
        <w:rPr>
          <w:rFonts w:ascii="Times New Roman" w:hAnsi="Times New Roman" w:cs="Times New Roman"/>
          <w:spacing w:val="-1"/>
          <w:sz w:val="24"/>
          <w:szCs w:val="24"/>
        </w:rPr>
        <w:t>signed</w:t>
      </w:r>
      <w:r w:rsidRPr="00795AC1">
        <w:rPr>
          <w:rFonts w:ascii="Times New Roman" w:hAnsi="Times New Roman" w:cs="Times New Roman"/>
          <w:spacing w:val="14"/>
          <w:sz w:val="24"/>
          <w:szCs w:val="24"/>
        </w:rPr>
        <w:t xml:space="preserve"> </w:t>
      </w:r>
      <w:r w:rsidRPr="00795AC1">
        <w:rPr>
          <w:rFonts w:ascii="Times New Roman" w:hAnsi="Times New Roman" w:cs="Times New Roman"/>
          <w:sz w:val="24"/>
          <w:szCs w:val="24"/>
        </w:rPr>
        <w:t>a</w:t>
      </w:r>
      <w:r w:rsidRPr="00795AC1">
        <w:rPr>
          <w:rFonts w:ascii="Times New Roman" w:hAnsi="Times New Roman" w:cs="Times New Roman"/>
          <w:spacing w:val="14"/>
          <w:sz w:val="24"/>
          <w:szCs w:val="24"/>
        </w:rPr>
        <w:t xml:space="preserve"> </w:t>
      </w:r>
      <w:r w:rsidRPr="00795AC1">
        <w:rPr>
          <w:rFonts w:ascii="Times New Roman" w:hAnsi="Times New Roman" w:cs="Times New Roman"/>
          <w:sz w:val="24"/>
          <w:szCs w:val="24"/>
        </w:rPr>
        <w:t>legally</w:t>
      </w:r>
      <w:r w:rsidRPr="00795AC1">
        <w:rPr>
          <w:rFonts w:ascii="Times New Roman" w:hAnsi="Times New Roman" w:cs="Times New Roman"/>
          <w:spacing w:val="15"/>
          <w:sz w:val="24"/>
          <w:szCs w:val="24"/>
        </w:rPr>
        <w:t xml:space="preserve"> </w:t>
      </w:r>
      <w:r w:rsidRPr="00795AC1">
        <w:rPr>
          <w:rFonts w:ascii="Times New Roman" w:hAnsi="Times New Roman" w:cs="Times New Roman"/>
          <w:sz w:val="24"/>
          <w:szCs w:val="24"/>
        </w:rPr>
        <w:t>enforceable</w:t>
      </w:r>
      <w:r w:rsidRPr="00795AC1">
        <w:rPr>
          <w:rFonts w:ascii="Times New Roman" w:hAnsi="Times New Roman" w:cs="Times New Roman"/>
          <w:spacing w:val="15"/>
          <w:sz w:val="24"/>
          <w:szCs w:val="24"/>
        </w:rPr>
        <w:t xml:space="preserve"> </w:t>
      </w:r>
      <w:r w:rsidRPr="00795AC1">
        <w:rPr>
          <w:rFonts w:ascii="Times New Roman" w:hAnsi="Times New Roman" w:cs="Times New Roman"/>
          <w:spacing w:val="-1"/>
          <w:sz w:val="24"/>
          <w:szCs w:val="24"/>
        </w:rPr>
        <w:t>agreement</w:t>
      </w:r>
      <w:r w:rsidRPr="00795AC1">
        <w:rPr>
          <w:rFonts w:ascii="Times New Roman" w:hAnsi="Times New Roman" w:cs="Times New Roman"/>
          <w:spacing w:val="14"/>
          <w:sz w:val="24"/>
          <w:szCs w:val="24"/>
        </w:rPr>
        <w:t xml:space="preserve"> </w:t>
      </w:r>
      <w:r w:rsidRPr="00795AC1">
        <w:rPr>
          <w:rFonts w:ascii="Times New Roman" w:hAnsi="Times New Roman" w:cs="Times New Roman"/>
          <w:spacing w:val="-1"/>
          <w:sz w:val="24"/>
          <w:szCs w:val="24"/>
        </w:rPr>
        <w:t>covering</w:t>
      </w:r>
      <w:r w:rsidRPr="00795AC1">
        <w:rPr>
          <w:rFonts w:ascii="Times New Roman" w:hAnsi="Times New Roman" w:cs="Times New Roman"/>
          <w:spacing w:val="14"/>
          <w:sz w:val="24"/>
          <w:szCs w:val="24"/>
        </w:rPr>
        <w:t xml:space="preserve"> </w:t>
      </w:r>
      <w:r w:rsidRPr="00795AC1">
        <w:rPr>
          <w:rFonts w:ascii="Times New Roman" w:hAnsi="Times New Roman" w:cs="Times New Roman"/>
          <w:sz w:val="24"/>
          <w:szCs w:val="24"/>
        </w:rPr>
        <w:t>the</w:t>
      </w:r>
      <w:r w:rsidRPr="00795AC1">
        <w:rPr>
          <w:rFonts w:ascii="Times New Roman" w:hAnsi="Times New Roman" w:cs="Times New Roman"/>
          <w:spacing w:val="14"/>
          <w:sz w:val="24"/>
          <w:szCs w:val="24"/>
        </w:rPr>
        <w:t xml:space="preserve"> </w:t>
      </w:r>
      <w:r w:rsidRPr="00795AC1">
        <w:rPr>
          <w:rFonts w:ascii="Times New Roman" w:hAnsi="Times New Roman" w:cs="Times New Roman"/>
          <w:spacing w:val="-1"/>
          <w:sz w:val="24"/>
          <w:szCs w:val="24"/>
        </w:rPr>
        <w:t>arrangements,</w:t>
      </w:r>
      <w:r w:rsidRPr="00795AC1">
        <w:rPr>
          <w:rFonts w:ascii="Times New Roman" w:hAnsi="Times New Roman" w:cs="Times New Roman"/>
          <w:spacing w:val="59"/>
          <w:sz w:val="24"/>
          <w:szCs w:val="24"/>
        </w:rPr>
        <w:t xml:space="preserve"> </w:t>
      </w:r>
      <w:r w:rsidRPr="00795AC1">
        <w:rPr>
          <w:rFonts w:ascii="Times New Roman" w:hAnsi="Times New Roman" w:cs="Times New Roman"/>
          <w:spacing w:val="-1"/>
          <w:sz w:val="24"/>
          <w:szCs w:val="24"/>
        </w:rPr>
        <w:t>including</w:t>
      </w:r>
      <w:r w:rsidRPr="00795AC1">
        <w:rPr>
          <w:rFonts w:ascii="Times New Roman" w:hAnsi="Times New Roman" w:cs="Times New Roman"/>
          <w:spacing w:val="12"/>
          <w:sz w:val="24"/>
          <w:szCs w:val="24"/>
        </w:rPr>
        <w:t xml:space="preserve"> </w:t>
      </w:r>
      <w:r w:rsidRPr="00795AC1">
        <w:rPr>
          <w:rFonts w:ascii="Times New Roman" w:hAnsi="Times New Roman" w:cs="Times New Roman"/>
          <w:spacing w:val="-1"/>
          <w:sz w:val="24"/>
          <w:szCs w:val="24"/>
        </w:rPr>
        <w:t>confidentiality</w:t>
      </w:r>
      <w:r w:rsidRPr="00795AC1">
        <w:rPr>
          <w:rFonts w:ascii="Times New Roman" w:hAnsi="Times New Roman" w:cs="Times New Roman"/>
          <w:spacing w:val="13"/>
          <w:sz w:val="24"/>
          <w:szCs w:val="24"/>
        </w:rPr>
        <w:t xml:space="preserve"> </w:t>
      </w:r>
      <w:r w:rsidRPr="00795AC1">
        <w:rPr>
          <w:rFonts w:ascii="Times New Roman" w:hAnsi="Times New Roman" w:cs="Times New Roman"/>
          <w:spacing w:val="-1"/>
          <w:sz w:val="24"/>
          <w:szCs w:val="24"/>
        </w:rPr>
        <w:t>and</w:t>
      </w:r>
      <w:r w:rsidRPr="00795AC1">
        <w:rPr>
          <w:rFonts w:ascii="Times New Roman" w:hAnsi="Times New Roman" w:cs="Times New Roman"/>
          <w:spacing w:val="12"/>
          <w:sz w:val="24"/>
          <w:szCs w:val="24"/>
        </w:rPr>
        <w:t xml:space="preserve"> </w:t>
      </w:r>
      <w:r w:rsidRPr="00795AC1">
        <w:rPr>
          <w:rFonts w:ascii="Times New Roman" w:hAnsi="Times New Roman" w:cs="Times New Roman"/>
          <w:spacing w:val="-1"/>
          <w:sz w:val="24"/>
          <w:szCs w:val="24"/>
        </w:rPr>
        <w:t>conflict</w:t>
      </w:r>
      <w:r w:rsidRPr="00795AC1">
        <w:rPr>
          <w:rFonts w:ascii="Times New Roman" w:hAnsi="Times New Roman" w:cs="Times New Roman"/>
          <w:spacing w:val="12"/>
          <w:sz w:val="24"/>
          <w:szCs w:val="24"/>
        </w:rPr>
        <w:t xml:space="preserve"> </w:t>
      </w:r>
      <w:r w:rsidRPr="00795AC1">
        <w:rPr>
          <w:rFonts w:ascii="Times New Roman" w:hAnsi="Times New Roman" w:cs="Times New Roman"/>
          <w:spacing w:val="-1"/>
          <w:sz w:val="24"/>
          <w:szCs w:val="24"/>
        </w:rPr>
        <w:t>of</w:t>
      </w:r>
      <w:r w:rsidRPr="00795AC1">
        <w:rPr>
          <w:rFonts w:ascii="Times New Roman" w:hAnsi="Times New Roman" w:cs="Times New Roman"/>
          <w:spacing w:val="12"/>
          <w:sz w:val="24"/>
          <w:szCs w:val="24"/>
        </w:rPr>
        <w:t xml:space="preserve"> </w:t>
      </w:r>
      <w:r w:rsidRPr="00795AC1">
        <w:rPr>
          <w:rFonts w:ascii="Times New Roman" w:hAnsi="Times New Roman" w:cs="Times New Roman"/>
          <w:spacing w:val="-1"/>
          <w:sz w:val="24"/>
          <w:szCs w:val="24"/>
        </w:rPr>
        <w:t>interests,</w:t>
      </w:r>
      <w:r w:rsidRPr="00795AC1">
        <w:rPr>
          <w:rFonts w:ascii="Times New Roman" w:hAnsi="Times New Roman" w:cs="Times New Roman"/>
          <w:spacing w:val="12"/>
          <w:sz w:val="24"/>
          <w:szCs w:val="24"/>
        </w:rPr>
        <w:t xml:space="preserve"> </w:t>
      </w:r>
      <w:r w:rsidRPr="00795AC1">
        <w:rPr>
          <w:rFonts w:ascii="Times New Roman" w:hAnsi="Times New Roman" w:cs="Times New Roman"/>
          <w:spacing w:val="-1"/>
          <w:sz w:val="24"/>
          <w:szCs w:val="24"/>
        </w:rPr>
        <w:t>with</w:t>
      </w:r>
      <w:r w:rsidRPr="00795AC1">
        <w:rPr>
          <w:rFonts w:ascii="Times New Roman" w:hAnsi="Times New Roman" w:cs="Times New Roman"/>
          <w:spacing w:val="12"/>
          <w:sz w:val="24"/>
          <w:szCs w:val="24"/>
        </w:rPr>
        <w:t xml:space="preserve"> </w:t>
      </w:r>
      <w:r w:rsidRPr="00795AC1">
        <w:rPr>
          <w:rFonts w:ascii="Times New Roman" w:hAnsi="Times New Roman" w:cs="Times New Roman"/>
          <w:spacing w:val="-1"/>
          <w:sz w:val="24"/>
          <w:szCs w:val="24"/>
        </w:rPr>
        <w:t>each</w:t>
      </w:r>
      <w:r w:rsidRPr="00795AC1">
        <w:rPr>
          <w:rFonts w:ascii="Times New Roman" w:hAnsi="Times New Roman" w:cs="Times New Roman"/>
          <w:spacing w:val="12"/>
          <w:sz w:val="24"/>
          <w:szCs w:val="24"/>
        </w:rPr>
        <w:t xml:space="preserve"> </w:t>
      </w:r>
      <w:r w:rsidRPr="00795AC1">
        <w:rPr>
          <w:rFonts w:ascii="Times New Roman" w:hAnsi="Times New Roman" w:cs="Times New Roman"/>
          <w:spacing w:val="-1"/>
          <w:sz w:val="24"/>
          <w:szCs w:val="24"/>
        </w:rPr>
        <w:t>body</w:t>
      </w:r>
      <w:r w:rsidRPr="00795AC1">
        <w:rPr>
          <w:rFonts w:ascii="Times New Roman" w:hAnsi="Times New Roman" w:cs="Times New Roman"/>
          <w:spacing w:val="12"/>
          <w:sz w:val="24"/>
          <w:szCs w:val="24"/>
        </w:rPr>
        <w:t xml:space="preserve"> </w:t>
      </w:r>
      <w:r w:rsidRPr="00795AC1">
        <w:rPr>
          <w:rFonts w:ascii="Times New Roman" w:hAnsi="Times New Roman" w:cs="Times New Roman"/>
          <w:sz w:val="24"/>
          <w:szCs w:val="24"/>
        </w:rPr>
        <w:t>that</w:t>
      </w:r>
      <w:r w:rsidRPr="00795AC1">
        <w:rPr>
          <w:rFonts w:ascii="Times New Roman" w:hAnsi="Times New Roman" w:cs="Times New Roman"/>
          <w:spacing w:val="12"/>
          <w:sz w:val="24"/>
          <w:szCs w:val="24"/>
        </w:rPr>
        <w:t xml:space="preserve"> </w:t>
      </w:r>
      <w:r w:rsidRPr="00795AC1">
        <w:rPr>
          <w:rFonts w:ascii="Times New Roman" w:hAnsi="Times New Roman" w:cs="Times New Roman"/>
          <w:spacing w:val="-1"/>
          <w:sz w:val="24"/>
          <w:szCs w:val="24"/>
        </w:rPr>
        <w:t>provides</w:t>
      </w:r>
      <w:r w:rsidRPr="00795AC1">
        <w:rPr>
          <w:rFonts w:ascii="Times New Roman" w:hAnsi="Times New Roman" w:cs="Times New Roman"/>
          <w:spacing w:val="13"/>
          <w:sz w:val="24"/>
          <w:szCs w:val="24"/>
        </w:rPr>
        <w:t xml:space="preserve"> </w:t>
      </w:r>
      <w:r w:rsidRPr="00795AC1">
        <w:rPr>
          <w:rFonts w:ascii="Times New Roman" w:hAnsi="Times New Roman" w:cs="Times New Roman"/>
          <w:spacing w:val="-1"/>
          <w:sz w:val="24"/>
          <w:szCs w:val="24"/>
        </w:rPr>
        <w:t>outsourced</w:t>
      </w:r>
      <w:r w:rsidRPr="00795AC1">
        <w:rPr>
          <w:rFonts w:ascii="Times New Roman" w:hAnsi="Times New Roman" w:cs="Times New Roman"/>
          <w:spacing w:val="12"/>
          <w:sz w:val="24"/>
          <w:szCs w:val="24"/>
        </w:rPr>
        <w:t xml:space="preserve"> </w:t>
      </w:r>
      <w:r w:rsidRPr="00795AC1">
        <w:rPr>
          <w:rFonts w:ascii="Times New Roman" w:hAnsi="Times New Roman" w:cs="Times New Roman"/>
          <w:spacing w:val="-1"/>
          <w:sz w:val="24"/>
          <w:szCs w:val="24"/>
        </w:rPr>
        <w:t>work</w:t>
      </w:r>
      <w:r w:rsidRPr="00795AC1">
        <w:rPr>
          <w:rFonts w:ascii="Times New Roman" w:hAnsi="Times New Roman" w:cs="Times New Roman"/>
          <w:spacing w:val="13"/>
          <w:sz w:val="24"/>
          <w:szCs w:val="24"/>
        </w:rPr>
        <w:t xml:space="preserve"> </w:t>
      </w:r>
      <w:r w:rsidRPr="00795AC1">
        <w:rPr>
          <w:rFonts w:ascii="Times New Roman" w:hAnsi="Times New Roman" w:cs="Times New Roman"/>
          <w:sz w:val="24"/>
          <w:szCs w:val="24"/>
        </w:rPr>
        <w:t>related</w:t>
      </w:r>
      <w:r w:rsidRPr="00795AC1">
        <w:rPr>
          <w:rFonts w:ascii="Times New Roman" w:hAnsi="Times New Roman" w:cs="Times New Roman"/>
          <w:spacing w:val="12"/>
          <w:sz w:val="24"/>
          <w:szCs w:val="24"/>
        </w:rPr>
        <w:t xml:space="preserve"> </w:t>
      </w:r>
      <w:r w:rsidRPr="00795AC1">
        <w:rPr>
          <w:rFonts w:ascii="Times New Roman" w:hAnsi="Times New Roman" w:cs="Times New Roman"/>
          <w:sz w:val="24"/>
          <w:szCs w:val="24"/>
        </w:rPr>
        <w:t>to</w:t>
      </w:r>
      <w:r w:rsidRPr="00795AC1">
        <w:rPr>
          <w:rFonts w:ascii="Times New Roman" w:hAnsi="Times New Roman" w:cs="Times New Roman"/>
          <w:spacing w:val="11"/>
          <w:sz w:val="24"/>
          <w:szCs w:val="24"/>
        </w:rPr>
        <w:t xml:space="preserve"> </w:t>
      </w:r>
      <w:r w:rsidRPr="00795AC1">
        <w:rPr>
          <w:rFonts w:ascii="Times New Roman" w:hAnsi="Times New Roman" w:cs="Times New Roman"/>
          <w:sz w:val="24"/>
          <w:szCs w:val="24"/>
        </w:rPr>
        <w:t>the</w:t>
      </w:r>
      <w:r w:rsidRPr="00795AC1">
        <w:rPr>
          <w:rFonts w:ascii="Times New Roman" w:hAnsi="Times New Roman" w:cs="Times New Roman"/>
          <w:spacing w:val="51"/>
          <w:sz w:val="24"/>
          <w:szCs w:val="24"/>
        </w:rPr>
        <w:t xml:space="preserve"> </w:t>
      </w:r>
      <w:r w:rsidRPr="00795AC1">
        <w:rPr>
          <w:rFonts w:ascii="Times New Roman" w:hAnsi="Times New Roman" w:cs="Times New Roman"/>
          <w:spacing w:val="-1"/>
          <w:sz w:val="24"/>
          <w:szCs w:val="24"/>
        </w:rPr>
        <w:t>certification process.</w:t>
      </w:r>
      <w:r w:rsidR="002465A8">
        <w:rPr>
          <w:rFonts w:ascii="Times New Roman" w:hAnsi="Times New Roman" w:cs="Times New Roman"/>
          <w:spacing w:val="-1"/>
          <w:sz w:val="24"/>
          <w:szCs w:val="24"/>
        </w:rPr>
        <w:t xml:space="preserve"> </w:t>
      </w:r>
      <w:r w:rsidRPr="00795AC1">
        <w:rPr>
          <w:rFonts w:ascii="Times New Roman" w:hAnsi="Times New Roman" w:cs="Times New Roman"/>
          <w:spacing w:val="-1"/>
          <w:sz w:val="24"/>
          <w:szCs w:val="24"/>
        </w:rPr>
        <w:t>For</w:t>
      </w:r>
      <w:r w:rsidRPr="00795AC1">
        <w:rPr>
          <w:rFonts w:ascii="Times New Roman" w:hAnsi="Times New Roman" w:cs="Times New Roman"/>
          <w:spacing w:val="15"/>
          <w:sz w:val="24"/>
          <w:szCs w:val="24"/>
        </w:rPr>
        <w:t xml:space="preserve"> </w:t>
      </w:r>
      <w:r w:rsidRPr="00795AC1">
        <w:rPr>
          <w:rFonts w:ascii="Times New Roman" w:hAnsi="Times New Roman" w:cs="Times New Roman"/>
          <w:spacing w:val="-1"/>
          <w:sz w:val="24"/>
          <w:szCs w:val="24"/>
        </w:rPr>
        <w:t>the</w:t>
      </w:r>
      <w:r w:rsidRPr="00795AC1">
        <w:rPr>
          <w:rFonts w:ascii="Times New Roman" w:hAnsi="Times New Roman" w:cs="Times New Roman"/>
          <w:spacing w:val="14"/>
          <w:sz w:val="24"/>
          <w:szCs w:val="24"/>
        </w:rPr>
        <w:t xml:space="preserve"> </w:t>
      </w:r>
      <w:r w:rsidRPr="00795AC1">
        <w:rPr>
          <w:rFonts w:ascii="Times New Roman" w:hAnsi="Times New Roman" w:cs="Times New Roman"/>
          <w:spacing w:val="-1"/>
          <w:sz w:val="24"/>
          <w:szCs w:val="24"/>
        </w:rPr>
        <w:t>purposes</w:t>
      </w:r>
      <w:r w:rsidRPr="00795AC1">
        <w:rPr>
          <w:rFonts w:ascii="Times New Roman" w:hAnsi="Times New Roman" w:cs="Times New Roman"/>
          <w:spacing w:val="14"/>
          <w:sz w:val="24"/>
          <w:szCs w:val="24"/>
        </w:rPr>
        <w:t xml:space="preserve"> </w:t>
      </w:r>
      <w:r w:rsidRPr="00795AC1">
        <w:rPr>
          <w:rFonts w:ascii="Times New Roman" w:hAnsi="Times New Roman" w:cs="Times New Roman"/>
          <w:spacing w:val="-1"/>
          <w:sz w:val="24"/>
          <w:szCs w:val="24"/>
        </w:rPr>
        <w:t>of</w:t>
      </w:r>
      <w:r w:rsidRPr="00795AC1">
        <w:rPr>
          <w:rFonts w:ascii="Times New Roman" w:hAnsi="Times New Roman" w:cs="Times New Roman"/>
          <w:spacing w:val="14"/>
          <w:sz w:val="24"/>
          <w:szCs w:val="24"/>
        </w:rPr>
        <w:t xml:space="preserve"> </w:t>
      </w:r>
      <w:r w:rsidRPr="00795AC1">
        <w:rPr>
          <w:rFonts w:ascii="Times New Roman" w:hAnsi="Times New Roman" w:cs="Times New Roman"/>
          <w:spacing w:val="-1"/>
          <w:sz w:val="24"/>
          <w:szCs w:val="24"/>
        </w:rPr>
        <w:t>this</w:t>
      </w:r>
      <w:r w:rsidRPr="00795AC1">
        <w:rPr>
          <w:rFonts w:ascii="Times New Roman" w:hAnsi="Times New Roman" w:cs="Times New Roman"/>
          <w:spacing w:val="15"/>
          <w:sz w:val="24"/>
          <w:szCs w:val="24"/>
        </w:rPr>
        <w:t xml:space="preserve"> </w:t>
      </w:r>
      <w:r w:rsidRPr="00795AC1">
        <w:rPr>
          <w:rFonts w:ascii="Times New Roman" w:hAnsi="Times New Roman" w:cs="Times New Roman"/>
          <w:spacing w:val="-1"/>
          <w:sz w:val="24"/>
          <w:szCs w:val="24"/>
        </w:rPr>
        <w:t>International</w:t>
      </w:r>
      <w:r w:rsidRPr="00795AC1">
        <w:rPr>
          <w:rFonts w:ascii="Times New Roman" w:hAnsi="Times New Roman" w:cs="Times New Roman"/>
          <w:spacing w:val="14"/>
          <w:sz w:val="24"/>
          <w:szCs w:val="24"/>
        </w:rPr>
        <w:t xml:space="preserve"> </w:t>
      </w:r>
      <w:r w:rsidRPr="00795AC1">
        <w:rPr>
          <w:rFonts w:ascii="Times New Roman" w:hAnsi="Times New Roman" w:cs="Times New Roman"/>
          <w:spacing w:val="-1"/>
          <w:sz w:val="24"/>
          <w:szCs w:val="24"/>
        </w:rPr>
        <w:t>Standard,</w:t>
      </w:r>
      <w:r w:rsidRPr="00795AC1">
        <w:rPr>
          <w:rFonts w:ascii="Times New Roman" w:hAnsi="Times New Roman" w:cs="Times New Roman"/>
          <w:spacing w:val="14"/>
          <w:sz w:val="24"/>
          <w:szCs w:val="24"/>
        </w:rPr>
        <w:t xml:space="preserve"> </w:t>
      </w:r>
      <w:r w:rsidRPr="00795AC1">
        <w:rPr>
          <w:rFonts w:ascii="Times New Roman" w:hAnsi="Times New Roman" w:cs="Times New Roman"/>
          <w:spacing w:val="-1"/>
          <w:sz w:val="24"/>
          <w:szCs w:val="24"/>
        </w:rPr>
        <w:t>the</w:t>
      </w:r>
      <w:r w:rsidRPr="00795AC1">
        <w:rPr>
          <w:rFonts w:ascii="Times New Roman" w:hAnsi="Times New Roman" w:cs="Times New Roman"/>
          <w:spacing w:val="14"/>
          <w:sz w:val="24"/>
          <w:szCs w:val="24"/>
        </w:rPr>
        <w:t xml:space="preserve"> </w:t>
      </w:r>
      <w:r w:rsidRPr="00795AC1">
        <w:rPr>
          <w:rFonts w:ascii="Times New Roman" w:hAnsi="Times New Roman" w:cs="Times New Roman"/>
          <w:spacing w:val="-1"/>
          <w:sz w:val="24"/>
          <w:szCs w:val="24"/>
        </w:rPr>
        <w:t>terms</w:t>
      </w:r>
      <w:r w:rsidRPr="00795AC1">
        <w:rPr>
          <w:rFonts w:ascii="Times New Roman" w:hAnsi="Times New Roman" w:cs="Times New Roman"/>
          <w:spacing w:val="14"/>
          <w:sz w:val="24"/>
          <w:szCs w:val="24"/>
        </w:rPr>
        <w:t xml:space="preserve"> </w:t>
      </w:r>
      <w:r w:rsidRPr="00795AC1">
        <w:rPr>
          <w:rFonts w:ascii="Times New Roman" w:hAnsi="Times New Roman" w:cs="Times New Roman"/>
          <w:spacing w:val="-1"/>
          <w:sz w:val="24"/>
          <w:szCs w:val="24"/>
        </w:rPr>
        <w:t>“outsourcing”</w:t>
      </w:r>
      <w:r w:rsidRPr="00795AC1">
        <w:rPr>
          <w:rFonts w:ascii="Times New Roman" w:hAnsi="Times New Roman" w:cs="Times New Roman"/>
          <w:spacing w:val="14"/>
          <w:sz w:val="24"/>
          <w:szCs w:val="24"/>
        </w:rPr>
        <w:t xml:space="preserve"> </w:t>
      </w:r>
      <w:r w:rsidRPr="00795AC1">
        <w:rPr>
          <w:rFonts w:ascii="Times New Roman" w:hAnsi="Times New Roman" w:cs="Times New Roman"/>
          <w:spacing w:val="-1"/>
          <w:sz w:val="24"/>
          <w:szCs w:val="24"/>
        </w:rPr>
        <w:t>and</w:t>
      </w:r>
      <w:r w:rsidRPr="00795AC1">
        <w:rPr>
          <w:rFonts w:ascii="Times New Roman" w:hAnsi="Times New Roman" w:cs="Times New Roman"/>
          <w:spacing w:val="14"/>
          <w:sz w:val="24"/>
          <w:szCs w:val="24"/>
        </w:rPr>
        <w:t xml:space="preserve"> </w:t>
      </w:r>
      <w:r w:rsidRPr="00795AC1">
        <w:rPr>
          <w:rFonts w:ascii="Times New Roman" w:hAnsi="Times New Roman" w:cs="Times New Roman"/>
          <w:spacing w:val="-1"/>
          <w:sz w:val="24"/>
          <w:szCs w:val="24"/>
        </w:rPr>
        <w:t>“subcontracting”</w:t>
      </w:r>
      <w:r w:rsidRPr="00795AC1">
        <w:rPr>
          <w:rFonts w:ascii="Times New Roman" w:hAnsi="Times New Roman" w:cs="Times New Roman"/>
          <w:spacing w:val="14"/>
          <w:sz w:val="24"/>
          <w:szCs w:val="24"/>
        </w:rPr>
        <w:t xml:space="preserve"> </w:t>
      </w:r>
      <w:r w:rsidR="002465A8" w:rsidRPr="00795AC1">
        <w:rPr>
          <w:rFonts w:ascii="Times New Roman" w:hAnsi="Times New Roman" w:cs="Times New Roman"/>
          <w:spacing w:val="-1"/>
          <w:sz w:val="24"/>
          <w:szCs w:val="24"/>
        </w:rPr>
        <w:t>are</w:t>
      </w:r>
      <w:r w:rsidRPr="00795AC1">
        <w:rPr>
          <w:rFonts w:ascii="Times New Roman" w:hAnsi="Times New Roman" w:cs="Times New Roman"/>
          <w:spacing w:val="-1"/>
          <w:sz w:val="24"/>
          <w:szCs w:val="24"/>
        </w:rPr>
        <w:t xml:space="preserve"> synonyms.</w:t>
      </w:r>
    </w:p>
    <w:p w14:paraId="61D2D346" w14:textId="12EFEDFD" w:rsidR="00A42428" w:rsidRPr="00A42428" w:rsidRDefault="00A42428" w:rsidP="00A42428">
      <w:pPr>
        <w:pStyle w:val="a3"/>
        <w:tabs>
          <w:tab w:val="left" w:pos="838"/>
        </w:tabs>
        <w:autoSpaceDE/>
        <w:autoSpaceDN/>
        <w:ind w:left="117" w:right="113"/>
        <w:jc w:val="both"/>
        <w:rPr>
          <w:rFonts w:ascii="標楷體" w:eastAsia="標楷體" w:hAnsi="標楷體"/>
          <w:sz w:val="22"/>
          <w:szCs w:val="22"/>
          <w:lang w:eastAsia="zh-TW"/>
        </w:rPr>
      </w:pPr>
      <w:r w:rsidRPr="00A42428">
        <w:rPr>
          <w:rFonts w:ascii="標楷體" w:eastAsia="標楷體" w:hAnsi="標楷體"/>
          <w:sz w:val="22"/>
          <w:szCs w:val="22"/>
          <w:lang w:eastAsia="zh-TW"/>
        </w:rPr>
        <w:t>GPC與提供與</w:t>
      </w:r>
      <w:r w:rsidR="00014026">
        <w:rPr>
          <w:rFonts w:ascii="標楷體" w:eastAsia="標楷體" w:hAnsi="標楷體"/>
          <w:sz w:val="22"/>
          <w:szCs w:val="22"/>
          <w:lang w:eastAsia="zh-TW"/>
        </w:rPr>
        <w:t>驗證</w:t>
      </w:r>
      <w:r w:rsidRPr="00A42428">
        <w:rPr>
          <w:rFonts w:ascii="標楷體" w:eastAsia="標楷體" w:hAnsi="標楷體"/>
          <w:sz w:val="22"/>
          <w:szCs w:val="22"/>
          <w:lang w:eastAsia="zh-TW"/>
        </w:rPr>
        <w:t>過程相關外包工作的每個機構簽訂具有法律約束力的協議，協議中包括保密性和利益衝突等安排。根據本國際標準，</w:t>
      </w:r>
      <w:r>
        <w:rPr>
          <w:rFonts w:ascii="標楷體" w:eastAsia="標楷體" w:hAnsi="標楷體" w:hint="eastAsia"/>
          <w:sz w:val="22"/>
          <w:szCs w:val="22"/>
          <w:lang w:eastAsia="zh-TW"/>
        </w:rPr>
        <w:t>「</w:t>
      </w:r>
      <w:r w:rsidRPr="00A42428">
        <w:rPr>
          <w:rFonts w:ascii="標楷體" w:eastAsia="標楷體" w:hAnsi="標楷體"/>
          <w:sz w:val="22"/>
          <w:szCs w:val="22"/>
          <w:lang w:eastAsia="zh-TW"/>
        </w:rPr>
        <w:t>外包</w:t>
      </w:r>
      <w:r>
        <w:rPr>
          <w:rFonts w:ascii="標楷體" w:eastAsia="標楷體" w:hAnsi="標楷體" w:hint="eastAsia"/>
          <w:sz w:val="22"/>
          <w:szCs w:val="22"/>
          <w:lang w:eastAsia="zh-TW"/>
        </w:rPr>
        <w:t>」</w:t>
      </w:r>
      <w:r w:rsidRPr="00A42428">
        <w:rPr>
          <w:rFonts w:ascii="標楷體" w:eastAsia="標楷體" w:hAnsi="標楷體"/>
          <w:sz w:val="22"/>
          <w:szCs w:val="22"/>
          <w:lang w:eastAsia="zh-TW"/>
        </w:rPr>
        <w:t>和</w:t>
      </w:r>
      <w:r>
        <w:rPr>
          <w:rFonts w:ascii="標楷體" w:eastAsia="標楷體" w:hAnsi="標楷體" w:hint="eastAsia"/>
          <w:sz w:val="22"/>
          <w:szCs w:val="22"/>
          <w:lang w:eastAsia="zh-TW"/>
        </w:rPr>
        <w:t>「</w:t>
      </w:r>
      <w:r w:rsidRPr="00A42428">
        <w:rPr>
          <w:rFonts w:ascii="標楷體" w:eastAsia="標楷體" w:hAnsi="標楷體"/>
          <w:sz w:val="22"/>
          <w:szCs w:val="22"/>
          <w:lang w:eastAsia="zh-TW"/>
        </w:rPr>
        <w:t>分包</w:t>
      </w:r>
      <w:r>
        <w:rPr>
          <w:rFonts w:ascii="標楷體" w:eastAsia="標楷體" w:hAnsi="標楷體" w:hint="eastAsia"/>
          <w:sz w:val="22"/>
          <w:szCs w:val="22"/>
          <w:lang w:eastAsia="zh-TW"/>
        </w:rPr>
        <w:t>」</w:t>
      </w:r>
      <w:r w:rsidRPr="00A42428">
        <w:rPr>
          <w:rFonts w:ascii="標楷體" w:eastAsia="標楷體" w:hAnsi="標楷體"/>
          <w:sz w:val="22"/>
          <w:szCs w:val="22"/>
          <w:lang w:eastAsia="zh-TW"/>
        </w:rPr>
        <w:t>是同義詞。</w:t>
      </w:r>
    </w:p>
    <w:p w14:paraId="271B86F6" w14:textId="77777777" w:rsidR="005119A0" w:rsidRPr="00795AC1" w:rsidRDefault="005119A0" w:rsidP="005119A0">
      <w:pPr>
        <w:spacing w:before="6"/>
        <w:rPr>
          <w:rFonts w:ascii="Times New Roman" w:eastAsia="Arial" w:hAnsi="Times New Roman" w:cs="Times New Roman"/>
          <w:szCs w:val="24"/>
        </w:rPr>
      </w:pPr>
    </w:p>
    <w:p w14:paraId="66155D43" w14:textId="08B5B5F5" w:rsidR="005119A0" w:rsidRPr="00A42428" w:rsidRDefault="005119A0" w:rsidP="005119A0">
      <w:pPr>
        <w:pStyle w:val="a3"/>
        <w:numPr>
          <w:ilvl w:val="2"/>
          <w:numId w:val="10"/>
        </w:numPr>
        <w:tabs>
          <w:tab w:val="left" w:pos="838"/>
        </w:tabs>
        <w:autoSpaceDE/>
        <w:autoSpaceDN/>
        <w:ind w:left="837" w:hanging="720"/>
        <w:jc w:val="both"/>
        <w:rPr>
          <w:rFonts w:ascii="Times New Roman" w:hAnsi="Times New Roman" w:cs="Times New Roman"/>
          <w:sz w:val="24"/>
          <w:szCs w:val="24"/>
        </w:rPr>
      </w:pPr>
      <w:r w:rsidRPr="00795AC1">
        <w:rPr>
          <w:rFonts w:ascii="Times New Roman" w:hAnsi="Times New Roman" w:cs="Times New Roman"/>
          <w:spacing w:val="-1"/>
          <w:sz w:val="24"/>
          <w:szCs w:val="24"/>
        </w:rPr>
        <w:t xml:space="preserve">When </w:t>
      </w:r>
      <w:r w:rsidRPr="00795AC1">
        <w:rPr>
          <w:rFonts w:ascii="Times New Roman" w:hAnsi="Times New Roman" w:cs="Times New Roman"/>
          <w:sz w:val="24"/>
          <w:szCs w:val="24"/>
        </w:rPr>
        <w:t>a</w:t>
      </w:r>
      <w:r w:rsidRPr="00795AC1">
        <w:rPr>
          <w:rFonts w:ascii="Times New Roman" w:hAnsi="Times New Roman" w:cs="Times New Roman"/>
          <w:spacing w:val="-1"/>
          <w:sz w:val="24"/>
          <w:szCs w:val="24"/>
        </w:rPr>
        <w:t xml:space="preserve"> </w:t>
      </w:r>
      <w:r w:rsidR="00646E59">
        <w:rPr>
          <w:rFonts w:ascii="Times New Roman" w:hAnsi="Times New Roman" w:cs="Times New Roman"/>
          <w:spacing w:val="-1"/>
          <w:sz w:val="24"/>
          <w:szCs w:val="24"/>
        </w:rPr>
        <w:t>GPC</w:t>
      </w:r>
      <w:r w:rsidR="001F2C21" w:rsidRPr="00795AC1">
        <w:rPr>
          <w:rFonts w:ascii="Times New Roman" w:hAnsi="Times New Roman" w:cs="Times New Roman"/>
          <w:spacing w:val="-1"/>
          <w:sz w:val="24"/>
          <w:szCs w:val="24"/>
        </w:rPr>
        <w:t xml:space="preserve"> </w:t>
      </w:r>
      <w:r w:rsidRPr="00795AC1">
        <w:rPr>
          <w:rFonts w:ascii="Times New Roman" w:hAnsi="Times New Roman" w:cs="Times New Roman"/>
          <w:spacing w:val="-1"/>
          <w:sz w:val="24"/>
          <w:szCs w:val="24"/>
        </w:rPr>
        <w:t>outsources</w:t>
      </w:r>
      <w:r w:rsidRPr="00795AC1">
        <w:rPr>
          <w:rFonts w:ascii="Times New Roman" w:hAnsi="Times New Roman" w:cs="Times New Roman"/>
          <w:sz w:val="24"/>
          <w:szCs w:val="24"/>
        </w:rPr>
        <w:t xml:space="preserve"> </w:t>
      </w:r>
      <w:r w:rsidRPr="00795AC1">
        <w:rPr>
          <w:rFonts w:ascii="Times New Roman" w:hAnsi="Times New Roman" w:cs="Times New Roman"/>
          <w:spacing w:val="-1"/>
          <w:sz w:val="24"/>
          <w:szCs w:val="24"/>
        </w:rPr>
        <w:t>work related to certification, the</w:t>
      </w:r>
      <w:r w:rsidRPr="00795AC1">
        <w:rPr>
          <w:rFonts w:ascii="Times New Roman" w:hAnsi="Times New Roman" w:cs="Times New Roman"/>
          <w:sz w:val="24"/>
          <w:szCs w:val="24"/>
        </w:rPr>
        <w:t xml:space="preserve"> </w:t>
      </w:r>
      <w:r w:rsidR="00646E59">
        <w:rPr>
          <w:rFonts w:ascii="Times New Roman" w:hAnsi="Times New Roman" w:cs="Times New Roman"/>
          <w:spacing w:val="-1"/>
          <w:sz w:val="24"/>
          <w:szCs w:val="24"/>
        </w:rPr>
        <w:t>GPC</w:t>
      </w:r>
      <w:r w:rsidRPr="00795AC1">
        <w:rPr>
          <w:rFonts w:ascii="Times New Roman" w:hAnsi="Times New Roman" w:cs="Times New Roman"/>
          <w:sz w:val="24"/>
          <w:szCs w:val="24"/>
        </w:rPr>
        <w:t>:</w:t>
      </w:r>
    </w:p>
    <w:p w14:paraId="25769719" w14:textId="54E73176" w:rsidR="00A42428" w:rsidRPr="00A42428" w:rsidRDefault="00A42428" w:rsidP="00A42428">
      <w:pPr>
        <w:pStyle w:val="a3"/>
        <w:tabs>
          <w:tab w:val="left" w:pos="838"/>
        </w:tabs>
        <w:autoSpaceDE/>
        <w:autoSpaceDN/>
        <w:ind w:left="837"/>
        <w:jc w:val="both"/>
        <w:rPr>
          <w:rFonts w:ascii="標楷體" w:eastAsia="標楷體" w:hAnsi="標楷體"/>
          <w:sz w:val="22"/>
          <w:szCs w:val="22"/>
          <w:lang w:eastAsia="zh-TW"/>
        </w:rPr>
      </w:pPr>
      <w:r w:rsidRPr="00A42428">
        <w:rPr>
          <w:rFonts w:ascii="標楷體" w:eastAsia="標楷體" w:hAnsi="標楷體"/>
          <w:sz w:val="22"/>
          <w:szCs w:val="22"/>
          <w:lang w:eastAsia="zh-TW"/>
        </w:rPr>
        <w:t>當GPC外包與</w:t>
      </w:r>
      <w:r w:rsidR="00014026">
        <w:rPr>
          <w:rFonts w:ascii="標楷體" w:eastAsia="標楷體" w:hAnsi="標楷體"/>
          <w:sz w:val="22"/>
          <w:szCs w:val="22"/>
          <w:lang w:eastAsia="zh-TW"/>
        </w:rPr>
        <w:t>驗證</w:t>
      </w:r>
      <w:r w:rsidRPr="00A42428">
        <w:rPr>
          <w:rFonts w:ascii="標楷體" w:eastAsia="標楷體" w:hAnsi="標楷體"/>
          <w:sz w:val="22"/>
          <w:szCs w:val="22"/>
          <w:lang w:eastAsia="zh-TW"/>
        </w:rPr>
        <w:t>相關的工作時，GPC應：</w:t>
      </w:r>
    </w:p>
    <w:p w14:paraId="5CA7C1A2" w14:textId="77777777" w:rsidR="005119A0" w:rsidRPr="00795AC1" w:rsidRDefault="005119A0" w:rsidP="005119A0">
      <w:pPr>
        <w:spacing w:before="10"/>
        <w:rPr>
          <w:rFonts w:ascii="Times New Roman" w:eastAsia="Arial" w:hAnsi="Times New Roman" w:cs="Times New Roman"/>
          <w:szCs w:val="24"/>
        </w:rPr>
      </w:pPr>
    </w:p>
    <w:p w14:paraId="2ABC4C14" w14:textId="77777777" w:rsidR="005119A0" w:rsidRPr="00A42428" w:rsidRDefault="005119A0" w:rsidP="005119A0">
      <w:pPr>
        <w:pStyle w:val="a3"/>
        <w:numPr>
          <w:ilvl w:val="0"/>
          <w:numId w:val="9"/>
        </w:numPr>
        <w:tabs>
          <w:tab w:val="left" w:pos="518"/>
        </w:tabs>
        <w:autoSpaceDE/>
        <w:autoSpaceDN/>
        <w:jc w:val="both"/>
        <w:rPr>
          <w:rFonts w:ascii="Times New Roman" w:hAnsi="Times New Roman" w:cs="Times New Roman"/>
          <w:sz w:val="24"/>
          <w:szCs w:val="24"/>
        </w:rPr>
      </w:pPr>
      <w:r w:rsidRPr="00795AC1">
        <w:rPr>
          <w:rFonts w:ascii="Times New Roman" w:hAnsi="Times New Roman" w:cs="Times New Roman"/>
          <w:spacing w:val="-1"/>
          <w:sz w:val="24"/>
          <w:szCs w:val="24"/>
        </w:rPr>
        <w:t>take full responsibility</w:t>
      </w:r>
      <w:r w:rsidRPr="00795AC1">
        <w:rPr>
          <w:rFonts w:ascii="Times New Roman" w:hAnsi="Times New Roman" w:cs="Times New Roman"/>
          <w:sz w:val="24"/>
          <w:szCs w:val="24"/>
        </w:rPr>
        <w:t xml:space="preserve"> for</w:t>
      </w:r>
      <w:r w:rsidRPr="00795AC1">
        <w:rPr>
          <w:rFonts w:ascii="Times New Roman" w:hAnsi="Times New Roman" w:cs="Times New Roman"/>
          <w:spacing w:val="-1"/>
          <w:sz w:val="24"/>
          <w:szCs w:val="24"/>
        </w:rPr>
        <w:t xml:space="preserve"> all outsourced</w:t>
      </w:r>
      <w:r w:rsidRPr="00795AC1">
        <w:rPr>
          <w:rFonts w:ascii="Times New Roman" w:hAnsi="Times New Roman" w:cs="Times New Roman"/>
          <w:spacing w:val="-2"/>
          <w:sz w:val="24"/>
          <w:szCs w:val="24"/>
        </w:rPr>
        <w:t xml:space="preserve"> </w:t>
      </w:r>
      <w:r w:rsidRPr="00795AC1">
        <w:rPr>
          <w:rFonts w:ascii="Times New Roman" w:hAnsi="Times New Roman" w:cs="Times New Roman"/>
          <w:sz w:val="24"/>
          <w:szCs w:val="24"/>
        </w:rPr>
        <w:t>work;</w:t>
      </w:r>
    </w:p>
    <w:p w14:paraId="3546A0B0" w14:textId="12376FC8" w:rsidR="00A42428" w:rsidRPr="00A42428" w:rsidRDefault="00A42428" w:rsidP="00A42428">
      <w:pPr>
        <w:pStyle w:val="a3"/>
        <w:tabs>
          <w:tab w:val="left" w:pos="518"/>
        </w:tabs>
        <w:autoSpaceDE/>
        <w:autoSpaceDN/>
        <w:ind w:left="517"/>
        <w:jc w:val="both"/>
        <w:rPr>
          <w:rFonts w:ascii="標楷體" w:eastAsia="標楷體" w:hAnsi="標楷體"/>
          <w:sz w:val="22"/>
          <w:szCs w:val="22"/>
          <w:lang w:eastAsia="zh-TW"/>
        </w:rPr>
      </w:pPr>
      <w:r w:rsidRPr="00A42428">
        <w:rPr>
          <w:rFonts w:ascii="標楷體" w:eastAsia="標楷體" w:hAnsi="標楷體"/>
          <w:sz w:val="22"/>
          <w:szCs w:val="22"/>
          <w:lang w:eastAsia="zh-TW"/>
        </w:rPr>
        <w:t>對所有外包工作負全責；</w:t>
      </w:r>
    </w:p>
    <w:p w14:paraId="14BF6825" w14:textId="77777777" w:rsidR="005119A0" w:rsidRPr="00795AC1" w:rsidRDefault="005119A0" w:rsidP="005119A0">
      <w:pPr>
        <w:spacing w:before="9"/>
        <w:rPr>
          <w:rFonts w:ascii="Times New Roman" w:eastAsia="Arial" w:hAnsi="Times New Roman" w:cs="Times New Roman"/>
          <w:szCs w:val="24"/>
        </w:rPr>
      </w:pPr>
    </w:p>
    <w:p w14:paraId="0E0B14DB" w14:textId="77777777" w:rsidR="005119A0" w:rsidRPr="00A42428" w:rsidRDefault="005119A0" w:rsidP="005119A0">
      <w:pPr>
        <w:pStyle w:val="a3"/>
        <w:numPr>
          <w:ilvl w:val="0"/>
          <w:numId w:val="9"/>
        </w:numPr>
        <w:tabs>
          <w:tab w:val="left" w:pos="518"/>
        </w:tabs>
        <w:autoSpaceDE/>
        <w:autoSpaceDN/>
        <w:ind w:right="115"/>
        <w:rPr>
          <w:rFonts w:ascii="Times New Roman" w:hAnsi="Times New Roman" w:cs="Times New Roman"/>
          <w:sz w:val="24"/>
          <w:szCs w:val="24"/>
        </w:rPr>
      </w:pPr>
      <w:r w:rsidRPr="00795AC1">
        <w:rPr>
          <w:rFonts w:ascii="Times New Roman" w:hAnsi="Times New Roman" w:cs="Times New Roman"/>
          <w:spacing w:val="-1"/>
          <w:sz w:val="24"/>
          <w:szCs w:val="24"/>
        </w:rPr>
        <w:t>ensure</w:t>
      </w:r>
      <w:r w:rsidRPr="00795AC1">
        <w:rPr>
          <w:rFonts w:ascii="Times New Roman" w:hAnsi="Times New Roman" w:cs="Times New Roman"/>
          <w:sz w:val="24"/>
          <w:szCs w:val="24"/>
        </w:rPr>
        <w:t xml:space="preserve"> </w:t>
      </w:r>
      <w:r w:rsidRPr="00795AC1">
        <w:rPr>
          <w:rFonts w:ascii="Times New Roman" w:hAnsi="Times New Roman" w:cs="Times New Roman"/>
          <w:spacing w:val="-1"/>
          <w:sz w:val="24"/>
          <w:szCs w:val="24"/>
        </w:rPr>
        <w:t>that</w:t>
      </w:r>
      <w:r w:rsidRPr="00795AC1">
        <w:rPr>
          <w:rFonts w:ascii="Times New Roman" w:hAnsi="Times New Roman" w:cs="Times New Roman"/>
          <w:sz w:val="24"/>
          <w:szCs w:val="24"/>
        </w:rPr>
        <w:t xml:space="preserve"> </w:t>
      </w:r>
      <w:r w:rsidRPr="00795AC1">
        <w:rPr>
          <w:rFonts w:ascii="Times New Roman" w:hAnsi="Times New Roman" w:cs="Times New Roman"/>
          <w:spacing w:val="-1"/>
          <w:sz w:val="24"/>
          <w:szCs w:val="24"/>
        </w:rPr>
        <w:t>the</w:t>
      </w:r>
      <w:r w:rsidRPr="00795AC1">
        <w:rPr>
          <w:rFonts w:ascii="Times New Roman" w:hAnsi="Times New Roman" w:cs="Times New Roman"/>
          <w:sz w:val="24"/>
          <w:szCs w:val="24"/>
        </w:rPr>
        <w:t xml:space="preserve"> </w:t>
      </w:r>
      <w:r w:rsidRPr="00795AC1">
        <w:rPr>
          <w:rFonts w:ascii="Times New Roman" w:hAnsi="Times New Roman" w:cs="Times New Roman"/>
          <w:spacing w:val="-1"/>
          <w:sz w:val="24"/>
          <w:szCs w:val="24"/>
        </w:rPr>
        <w:t>body</w:t>
      </w:r>
      <w:r w:rsidRPr="00795AC1">
        <w:rPr>
          <w:rFonts w:ascii="Times New Roman" w:hAnsi="Times New Roman" w:cs="Times New Roman"/>
          <w:sz w:val="24"/>
          <w:szCs w:val="24"/>
        </w:rPr>
        <w:t xml:space="preserve"> </w:t>
      </w:r>
      <w:r w:rsidRPr="00795AC1">
        <w:rPr>
          <w:rFonts w:ascii="Times New Roman" w:hAnsi="Times New Roman" w:cs="Times New Roman"/>
          <w:spacing w:val="-1"/>
          <w:sz w:val="24"/>
          <w:szCs w:val="24"/>
        </w:rPr>
        <w:t>conducting</w:t>
      </w:r>
      <w:r w:rsidRPr="00795AC1">
        <w:rPr>
          <w:rFonts w:ascii="Times New Roman" w:hAnsi="Times New Roman" w:cs="Times New Roman"/>
          <w:sz w:val="24"/>
          <w:szCs w:val="24"/>
        </w:rPr>
        <w:t xml:space="preserve"> </w:t>
      </w:r>
      <w:r w:rsidRPr="00795AC1">
        <w:rPr>
          <w:rFonts w:ascii="Times New Roman" w:hAnsi="Times New Roman" w:cs="Times New Roman"/>
          <w:spacing w:val="-1"/>
          <w:sz w:val="24"/>
          <w:szCs w:val="24"/>
        </w:rPr>
        <w:t>outsourced</w:t>
      </w:r>
      <w:r w:rsidRPr="00795AC1">
        <w:rPr>
          <w:rFonts w:ascii="Times New Roman" w:hAnsi="Times New Roman" w:cs="Times New Roman"/>
          <w:sz w:val="24"/>
          <w:szCs w:val="24"/>
        </w:rPr>
        <w:t xml:space="preserve"> work is </w:t>
      </w:r>
      <w:r w:rsidRPr="00795AC1">
        <w:rPr>
          <w:rFonts w:ascii="Times New Roman" w:hAnsi="Times New Roman" w:cs="Times New Roman"/>
          <w:spacing w:val="-1"/>
          <w:sz w:val="24"/>
          <w:szCs w:val="24"/>
        </w:rPr>
        <w:t>competent</w:t>
      </w:r>
      <w:r w:rsidRPr="00795AC1">
        <w:rPr>
          <w:rFonts w:ascii="Times New Roman" w:hAnsi="Times New Roman" w:cs="Times New Roman"/>
          <w:sz w:val="24"/>
          <w:szCs w:val="24"/>
        </w:rPr>
        <w:t xml:space="preserve"> and </w:t>
      </w:r>
      <w:r w:rsidRPr="00795AC1">
        <w:rPr>
          <w:rFonts w:ascii="Times New Roman" w:hAnsi="Times New Roman" w:cs="Times New Roman"/>
          <w:spacing w:val="-1"/>
          <w:sz w:val="24"/>
          <w:szCs w:val="24"/>
        </w:rPr>
        <w:t>complies</w:t>
      </w:r>
      <w:r w:rsidRPr="00795AC1">
        <w:rPr>
          <w:rFonts w:ascii="Times New Roman" w:hAnsi="Times New Roman" w:cs="Times New Roman"/>
          <w:sz w:val="24"/>
          <w:szCs w:val="24"/>
        </w:rPr>
        <w:t xml:space="preserve"> with the </w:t>
      </w:r>
      <w:r w:rsidRPr="00795AC1">
        <w:rPr>
          <w:rFonts w:ascii="Times New Roman" w:hAnsi="Times New Roman" w:cs="Times New Roman"/>
          <w:spacing w:val="9"/>
          <w:sz w:val="24"/>
          <w:szCs w:val="24"/>
        </w:rPr>
        <w:t xml:space="preserve"> </w:t>
      </w:r>
      <w:r w:rsidRPr="00795AC1">
        <w:rPr>
          <w:rFonts w:ascii="Times New Roman" w:hAnsi="Times New Roman" w:cs="Times New Roman"/>
          <w:spacing w:val="-1"/>
          <w:sz w:val="24"/>
          <w:szCs w:val="24"/>
        </w:rPr>
        <w:t>applicable</w:t>
      </w:r>
      <w:r w:rsidRPr="00795AC1">
        <w:rPr>
          <w:rFonts w:ascii="Times New Roman" w:hAnsi="Times New Roman" w:cs="Times New Roman"/>
          <w:spacing w:val="65"/>
          <w:sz w:val="24"/>
          <w:szCs w:val="24"/>
        </w:rPr>
        <w:t xml:space="preserve"> </w:t>
      </w:r>
      <w:r w:rsidRPr="00795AC1">
        <w:rPr>
          <w:rFonts w:ascii="Times New Roman" w:hAnsi="Times New Roman" w:cs="Times New Roman"/>
          <w:spacing w:val="-1"/>
          <w:sz w:val="24"/>
          <w:szCs w:val="24"/>
        </w:rPr>
        <w:t>provisions</w:t>
      </w:r>
      <w:r w:rsidRPr="00795AC1">
        <w:rPr>
          <w:rFonts w:ascii="Times New Roman" w:hAnsi="Times New Roman" w:cs="Times New Roman"/>
          <w:sz w:val="24"/>
          <w:szCs w:val="24"/>
        </w:rPr>
        <w:t xml:space="preserve"> </w:t>
      </w:r>
      <w:r w:rsidRPr="00795AC1">
        <w:rPr>
          <w:rFonts w:ascii="Times New Roman" w:hAnsi="Times New Roman" w:cs="Times New Roman"/>
          <w:spacing w:val="-1"/>
          <w:sz w:val="24"/>
          <w:szCs w:val="24"/>
        </w:rPr>
        <w:t xml:space="preserve">of </w:t>
      </w:r>
      <w:r w:rsidRPr="00795AC1">
        <w:rPr>
          <w:rFonts w:ascii="Times New Roman" w:hAnsi="Times New Roman" w:cs="Times New Roman"/>
          <w:sz w:val="24"/>
          <w:szCs w:val="24"/>
        </w:rPr>
        <w:t>this</w:t>
      </w:r>
      <w:r w:rsidRPr="00795AC1">
        <w:rPr>
          <w:rFonts w:ascii="Times New Roman" w:hAnsi="Times New Roman" w:cs="Times New Roman"/>
          <w:spacing w:val="-1"/>
          <w:sz w:val="24"/>
          <w:szCs w:val="24"/>
        </w:rPr>
        <w:t xml:space="preserve"> </w:t>
      </w:r>
      <w:r w:rsidRPr="00795AC1">
        <w:rPr>
          <w:rFonts w:ascii="Times New Roman" w:hAnsi="Times New Roman" w:cs="Times New Roman"/>
          <w:spacing w:val="-2"/>
          <w:sz w:val="24"/>
          <w:szCs w:val="24"/>
        </w:rPr>
        <w:t>International</w:t>
      </w:r>
      <w:r w:rsidRPr="00795AC1">
        <w:rPr>
          <w:rFonts w:ascii="Times New Roman" w:hAnsi="Times New Roman" w:cs="Times New Roman"/>
          <w:spacing w:val="-1"/>
          <w:sz w:val="24"/>
          <w:szCs w:val="24"/>
        </w:rPr>
        <w:t xml:space="preserve"> </w:t>
      </w:r>
      <w:r w:rsidRPr="00795AC1">
        <w:rPr>
          <w:rFonts w:ascii="Times New Roman" w:hAnsi="Times New Roman" w:cs="Times New Roman"/>
          <w:spacing w:val="-2"/>
          <w:sz w:val="24"/>
          <w:szCs w:val="24"/>
        </w:rPr>
        <w:t>Standard;</w:t>
      </w:r>
    </w:p>
    <w:p w14:paraId="269C8571" w14:textId="2DB98E6E" w:rsidR="00A42428" w:rsidRPr="00A42428" w:rsidRDefault="00A42428" w:rsidP="00A42428">
      <w:pPr>
        <w:pStyle w:val="a3"/>
        <w:tabs>
          <w:tab w:val="left" w:pos="518"/>
        </w:tabs>
        <w:autoSpaceDE/>
        <w:autoSpaceDN/>
        <w:ind w:left="517" w:right="115"/>
        <w:rPr>
          <w:rFonts w:ascii="標楷體" w:eastAsia="標楷體" w:hAnsi="標楷體"/>
          <w:sz w:val="22"/>
          <w:szCs w:val="22"/>
          <w:lang w:eastAsia="zh-TW"/>
        </w:rPr>
      </w:pPr>
      <w:r w:rsidRPr="00A42428">
        <w:rPr>
          <w:rFonts w:ascii="標楷體" w:eastAsia="標楷體" w:hAnsi="標楷體"/>
          <w:sz w:val="22"/>
          <w:szCs w:val="22"/>
          <w:lang w:eastAsia="zh-TW"/>
        </w:rPr>
        <w:t>確保執行外包工作的機構具有相應的能力，並遵守本國際標準的適用條款；</w:t>
      </w:r>
    </w:p>
    <w:p w14:paraId="5A2BDEFD" w14:textId="77777777" w:rsidR="005119A0" w:rsidRPr="00795AC1" w:rsidRDefault="005119A0" w:rsidP="005119A0">
      <w:pPr>
        <w:spacing w:before="10"/>
        <w:rPr>
          <w:rFonts w:ascii="Times New Roman" w:eastAsia="Arial" w:hAnsi="Times New Roman" w:cs="Times New Roman"/>
          <w:szCs w:val="24"/>
        </w:rPr>
      </w:pPr>
    </w:p>
    <w:p w14:paraId="56EF3BE7" w14:textId="3D2158A8" w:rsidR="005119A0" w:rsidRPr="00A42428" w:rsidRDefault="005119A0" w:rsidP="005119A0">
      <w:pPr>
        <w:pStyle w:val="a3"/>
        <w:numPr>
          <w:ilvl w:val="0"/>
          <w:numId w:val="9"/>
        </w:numPr>
        <w:tabs>
          <w:tab w:val="left" w:pos="518"/>
        </w:tabs>
        <w:autoSpaceDE/>
        <w:autoSpaceDN/>
        <w:spacing w:before="10"/>
        <w:ind w:right="115"/>
        <w:rPr>
          <w:rFonts w:ascii="Times New Roman" w:hAnsi="Times New Roman" w:cs="Times New Roman"/>
          <w:szCs w:val="24"/>
        </w:rPr>
      </w:pPr>
      <w:r w:rsidRPr="00A42428">
        <w:rPr>
          <w:rFonts w:ascii="Times New Roman" w:hAnsi="Times New Roman" w:cs="Times New Roman"/>
          <w:spacing w:val="-1"/>
          <w:sz w:val="24"/>
          <w:szCs w:val="24"/>
        </w:rPr>
        <w:t>assess</w:t>
      </w:r>
      <w:r w:rsidRPr="00A42428">
        <w:rPr>
          <w:rFonts w:ascii="Times New Roman" w:hAnsi="Times New Roman" w:cs="Times New Roman"/>
          <w:spacing w:val="27"/>
          <w:sz w:val="24"/>
          <w:szCs w:val="24"/>
        </w:rPr>
        <w:t xml:space="preserve"> </w:t>
      </w:r>
      <w:r w:rsidRPr="00A42428">
        <w:rPr>
          <w:rFonts w:ascii="Times New Roman" w:hAnsi="Times New Roman" w:cs="Times New Roman"/>
          <w:spacing w:val="-1"/>
          <w:sz w:val="24"/>
          <w:szCs w:val="24"/>
        </w:rPr>
        <w:t>and</w:t>
      </w:r>
      <w:r w:rsidRPr="00A42428">
        <w:rPr>
          <w:rFonts w:ascii="Times New Roman" w:hAnsi="Times New Roman" w:cs="Times New Roman"/>
          <w:spacing w:val="27"/>
          <w:sz w:val="24"/>
          <w:szCs w:val="24"/>
        </w:rPr>
        <w:t xml:space="preserve"> </w:t>
      </w:r>
      <w:r w:rsidRPr="00A42428">
        <w:rPr>
          <w:rFonts w:ascii="Times New Roman" w:hAnsi="Times New Roman" w:cs="Times New Roman"/>
          <w:sz w:val="24"/>
          <w:szCs w:val="24"/>
        </w:rPr>
        <w:t>monitor</w:t>
      </w:r>
      <w:r w:rsidRPr="00A42428">
        <w:rPr>
          <w:rFonts w:ascii="Times New Roman" w:hAnsi="Times New Roman" w:cs="Times New Roman"/>
          <w:spacing w:val="27"/>
          <w:sz w:val="24"/>
          <w:szCs w:val="24"/>
        </w:rPr>
        <w:t xml:space="preserve"> </w:t>
      </w:r>
      <w:r w:rsidRPr="00A42428">
        <w:rPr>
          <w:rFonts w:ascii="Times New Roman" w:hAnsi="Times New Roman" w:cs="Times New Roman"/>
          <w:sz w:val="24"/>
          <w:szCs w:val="24"/>
        </w:rPr>
        <w:t>the</w:t>
      </w:r>
      <w:r w:rsidRPr="00A42428">
        <w:rPr>
          <w:rFonts w:ascii="Times New Roman" w:hAnsi="Times New Roman" w:cs="Times New Roman"/>
          <w:spacing w:val="27"/>
          <w:sz w:val="24"/>
          <w:szCs w:val="24"/>
        </w:rPr>
        <w:t xml:space="preserve"> </w:t>
      </w:r>
      <w:r w:rsidRPr="00A42428">
        <w:rPr>
          <w:rFonts w:ascii="Times New Roman" w:hAnsi="Times New Roman" w:cs="Times New Roman"/>
          <w:spacing w:val="-1"/>
          <w:sz w:val="24"/>
          <w:szCs w:val="24"/>
        </w:rPr>
        <w:t>performance</w:t>
      </w:r>
      <w:r w:rsidRPr="00A42428">
        <w:rPr>
          <w:rFonts w:ascii="Times New Roman" w:hAnsi="Times New Roman" w:cs="Times New Roman"/>
          <w:spacing w:val="27"/>
          <w:sz w:val="24"/>
          <w:szCs w:val="24"/>
        </w:rPr>
        <w:t xml:space="preserve"> </w:t>
      </w:r>
      <w:r w:rsidRPr="00A42428">
        <w:rPr>
          <w:rFonts w:ascii="Times New Roman" w:hAnsi="Times New Roman" w:cs="Times New Roman"/>
          <w:spacing w:val="-1"/>
          <w:sz w:val="24"/>
          <w:szCs w:val="24"/>
        </w:rPr>
        <w:t>of</w:t>
      </w:r>
      <w:r w:rsidRPr="00A42428">
        <w:rPr>
          <w:rFonts w:ascii="Times New Roman" w:hAnsi="Times New Roman" w:cs="Times New Roman"/>
          <w:spacing w:val="26"/>
          <w:sz w:val="24"/>
          <w:szCs w:val="24"/>
        </w:rPr>
        <w:t xml:space="preserve"> </w:t>
      </w:r>
      <w:r w:rsidRPr="00A42428">
        <w:rPr>
          <w:rFonts w:ascii="Times New Roman" w:hAnsi="Times New Roman" w:cs="Times New Roman"/>
          <w:sz w:val="24"/>
          <w:szCs w:val="24"/>
        </w:rPr>
        <w:t>the</w:t>
      </w:r>
      <w:r w:rsidRPr="00A42428">
        <w:rPr>
          <w:rFonts w:ascii="Times New Roman" w:hAnsi="Times New Roman" w:cs="Times New Roman"/>
          <w:spacing w:val="27"/>
          <w:sz w:val="24"/>
          <w:szCs w:val="24"/>
        </w:rPr>
        <w:t xml:space="preserve"> </w:t>
      </w:r>
      <w:r w:rsidRPr="00A42428">
        <w:rPr>
          <w:rFonts w:ascii="Times New Roman" w:hAnsi="Times New Roman" w:cs="Times New Roman"/>
          <w:sz w:val="24"/>
          <w:szCs w:val="24"/>
        </w:rPr>
        <w:t>bodies</w:t>
      </w:r>
      <w:r w:rsidRPr="00A42428">
        <w:rPr>
          <w:rFonts w:ascii="Times New Roman" w:hAnsi="Times New Roman" w:cs="Times New Roman"/>
          <w:spacing w:val="27"/>
          <w:sz w:val="24"/>
          <w:szCs w:val="24"/>
        </w:rPr>
        <w:t xml:space="preserve"> </w:t>
      </w:r>
      <w:r w:rsidRPr="00A42428">
        <w:rPr>
          <w:rFonts w:ascii="Times New Roman" w:hAnsi="Times New Roman" w:cs="Times New Roman"/>
          <w:spacing w:val="-1"/>
          <w:sz w:val="24"/>
          <w:szCs w:val="24"/>
        </w:rPr>
        <w:t>conducting</w:t>
      </w:r>
      <w:r w:rsidRPr="00A42428">
        <w:rPr>
          <w:rFonts w:ascii="Times New Roman" w:hAnsi="Times New Roman" w:cs="Times New Roman"/>
          <w:spacing w:val="27"/>
          <w:sz w:val="24"/>
          <w:szCs w:val="24"/>
        </w:rPr>
        <w:t xml:space="preserve"> </w:t>
      </w:r>
      <w:r w:rsidRPr="00A42428">
        <w:rPr>
          <w:rFonts w:ascii="Times New Roman" w:hAnsi="Times New Roman" w:cs="Times New Roman"/>
          <w:spacing w:val="-1"/>
          <w:sz w:val="24"/>
          <w:szCs w:val="24"/>
        </w:rPr>
        <w:t>outsourced</w:t>
      </w:r>
      <w:r w:rsidRPr="00A42428">
        <w:rPr>
          <w:rFonts w:ascii="Times New Roman" w:hAnsi="Times New Roman" w:cs="Times New Roman"/>
          <w:spacing w:val="27"/>
          <w:sz w:val="24"/>
          <w:szCs w:val="24"/>
        </w:rPr>
        <w:t xml:space="preserve"> </w:t>
      </w:r>
      <w:r w:rsidRPr="00A42428">
        <w:rPr>
          <w:rFonts w:ascii="Times New Roman" w:hAnsi="Times New Roman" w:cs="Times New Roman"/>
          <w:spacing w:val="-1"/>
          <w:sz w:val="24"/>
          <w:szCs w:val="24"/>
        </w:rPr>
        <w:t>work</w:t>
      </w:r>
      <w:r w:rsidRPr="00A42428">
        <w:rPr>
          <w:rFonts w:ascii="Times New Roman" w:hAnsi="Times New Roman" w:cs="Times New Roman"/>
          <w:spacing w:val="27"/>
          <w:sz w:val="24"/>
          <w:szCs w:val="24"/>
        </w:rPr>
        <w:t xml:space="preserve"> </w:t>
      </w:r>
      <w:r w:rsidRPr="00A42428">
        <w:rPr>
          <w:rFonts w:ascii="Times New Roman" w:hAnsi="Times New Roman" w:cs="Times New Roman"/>
          <w:sz w:val="24"/>
          <w:szCs w:val="24"/>
        </w:rPr>
        <w:t>in</w:t>
      </w:r>
      <w:r w:rsidRPr="00A42428">
        <w:rPr>
          <w:rFonts w:ascii="Times New Roman" w:hAnsi="Times New Roman" w:cs="Times New Roman"/>
          <w:spacing w:val="27"/>
          <w:sz w:val="24"/>
          <w:szCs w:val="24"/>
        </w:rPr>
        <w:t xml:space="preserve"> </w:t>
      </w:r>
      <w:r w:rsidRPr="00A42428">
        <w:rPr>
          <w:rFonts w:ascii="Times New Roman" w:hAnsi="Times New Roman" w:cs="Times New Roman"/>
          <w:spacing w:val="-1"/>
          <w:sz w:val="24"/>
          <w:szCs w:val="24"/>
        </w:rPr>
        <w:t>accordance</w:t>
      </w:r>
      <w:r w:rsidRPr="00A42428">
        <w:rPr>
          <w:rFonts w:ascii="Times New Roman" w:hAnsi="Times New Roman" w:cs="Times New Roman"/>
          <w:spacing w:val="27"/>
          <w:sz w:val="24"/>
          <w:szCs w:val="24"/>
        </w:rPr>
        <w:t xml:space="preserve"> </w:t>
      </w:r>
      <w:r w:rsidRPr="00A42428">
        <w:rPr>
          <w:rFonts w:ascii="Times New Roman" w:hAnsi="Times New Roman" w:cs="Times New Roman"/>
          <w:sz w:val="24"/>
          <w:szCs w:val="24"/>
        </w:rPr>
        <w:t>with</w:t>
      </w:r>
      <w:r w:rsidRPr="00A42428">
        <w:rPr>
          <w:rFonts w:ascii="Times New Roman" w:hAnsi="Times New Roman" w:cs="Times New Roman"/>
          <w:spacing w:val="27"/>
          <w:sz w:val="24"/>
          <w:szCs w:val="24"/>
        </w:rPr>
        <w:t xml:space="preserve"> </w:t>
      </w:r>
      <w:r w:rsidRPr="00A42428">
        <w:rPr>
          <w:rFonts w:ascii="Times New Roman" w:hAnsi="Times New Roman" w:cs="Times New Roman"/>
          <w:sz w:val="24"/>
          <w:szCs w:val="24"/>
        </w:rPr>
        <w:t>its</w:t>
      </w:r>
      <w:r w:rsidRPr="00A42428">
        <w:rPr>
          <w:rFonts w:ascii="Times New Roman" w:hAnsi="Times New Roman" w:cs="Times New Roman"/>
          <w:spacing w:val="65"/>
          <w:sz w:val="24"/>
          <w:szCs w:val="24"/>
        </w:rPr>
        <w:t xml:space="preserve"> </w:t>
      </w:r>
      <w:r w:rsidRPr="00A42428">
        <w:rPr>
          <w:rFonts w:ascii="Times New Roman" w:hAnsi="Times New Roman" w:cs="Times New Roman"/>
          <w:spacing w:val="-1"/>
          <w:sz w:val="24"/>
          <w:szCs w:val="24"/>
        </w:rPr>
        <w:t>documented</w:t>
      </w:r>
      <w:r w:rsidRPr="00A42428">
        <w:rPr>
          <w:rFonts w:ascii="Times New Roman" w:hAnsi="Times New Roman" w:cs="Times New Roman"/>
          <w:spacing w:val="-2"/>
          <w:sz w:val="24"/>
          <w:szCs w:val="24"/>
        </w:rPr>
        <w:t xml:space="preserve"> </w:t>
      </w:r>
      <w:r w:rsidRPr="00A42428">
        <w:rPr>
          <w:rFonts w:ascii="Times New Roman" w:hAnsi="Times New Roman" w:cs="Times New Roman"/>
          <w:spacing w:val="-1"/>
          <w:sz w:val="24"/>
          <w:szCs w:val="24"/>
        </w:rPr>
        <w:t>procedures;</w:t>
      </w:r>
    </w:p>
    <w:p w14:paraId="43530949" w14:textId="6468CB02" w:rsidR="00A42428" w:rsidRDefault="00A42428" w:rsidP="00A42428">
      <w:pPr>
        <w:pStyle w:val="a3"/>
        <w:tabs>
          <w:tab w:val="left" w:pos="518"/>
        </w:tabs>
        <w:autoSpaceDE/>
        <w:autoSpaceDN/>
        <w:spacing w:before="10"/>
        <w:ind w:left="517" w:right="115"/>
        <w:rPr>
          <w:rFonts w:ascii="標楷體" w:eastAsia="標楷體" w:hAnsi="標楷體"/>
          <w:sz w:val="22"/>
          <w:szCs w:val="22"/>
          <w:lang w:eastAsia="zh-TW"/>
        </w:rPr>
      </w:pPr>
      <w:r w:rsidRPr="00A42428">
        <w:rPr>
          <w:rFonts w:ascii="標楷體" w:eastAsia="標楷體" w:hAnsi="標楷體"/>
          <w:sz w:val="22"/>
          <w:szCs w:val="22"/>
          <w:lang w:eastAsia="zh-TW"/>
        </w:rPr>
        <w:t>根據其文件化程序評估和監控執行外包工作的機構的表現；</w:t>
      </w:r>
    </w:p>
    <w:p w14:paraId="47E4D528" w14:textId="77777777" w:rsidR="00A42428" w:rsidRPr="00A42428" w:rsidRDefault="00A42428" w:rsidP="00A42428">
      <w:pPr>
        <w:pStyle w:val="a3"/>
        <w:tabs>
          <w:tab w:val="left" w:pos="518"/>
        </w:tabs>
        <w:autoSpaceDE/>
        <w:autoSpaceDN/>
        <w:spacing w:before="10"/>
        <w:ind w:left="517" w:right="115"/>
        <w:rPr>
          <w:rFonts w:ascii="標楷體" w:eastAsia="標楷體" w:hAnsi="標楷體"/>
          <w:sz w:val="22"/>
          <w:szCs w:val="22"/>
          <w:lang w:eastAsia="zh-TW"/>
        </w:rPr>
      </w:pPr>
    </w:p>
    <w:p w14:paraId="32D9FC30" w14:textId="77777777" w:rsidR="005119A0" w:rsidRPr="00A42428" w:rsidRDefault="005119A0" w:rsidP="005119A0">
      <w:pPr>
        <w:pStyle w:val="a3"/>
        <w:numPr>
          <w:ilvl w:val="0"/>
          <w:numId w:val="9"/>
        </w:numPr>
        <w:tabs>
          <w:tab w:val="left" w:pos="518"/>
        </w:tabs>
        <w:autoSpaceDE/>
        <w:autoSpaceDN/>
        <w:ind w:right="115"/>
        <w:rPr>
          <w:rFonts w:ascii="Times New Roman" w:hAnsi="Times New Roman" w:cs="Times New Roman"/>
          <w:sz w:val="24"/>
          <w:szCs w:val="24"/>
        </w:rPr>
      </w:pPr>
      <w:r w:rsidRPr="00795AC1">
        <w:rPr>
          <w:rFonts w:ascii="Times New Roman" w:hAnsi="Times New Roman" w:cs="Times New Roman"/>
          <w:spacing w:val="-1"/>
          <w:sz w:val="24"/>
          <w:szCs w:val="24"/>
        </w:rPr>
        <w:t>have</w:t>
      </w:r>
      <w:r w:rsidRPr="00795AC1">
        <w:rPr>
          <w:rFonts w:ascii="Times New Roman" w:hAnsi="Times New Roman" w:cs="Times New Roman"/>
          <w:spacing w:val="10"/>
          <w:sz w:val="24"/>
          <w:szCs w:val="24"/>
        </w:rPr>
        <w:t xml:space="preserve"> </w:t>
      </w:r>
      <w:r w:rsidRPr="00795AC1">
        <w:rPr>
          <w:rFonts w:ascii="Times New Roman" w:hAnsi="Times New Roman" w:cs="Times New Roman"/>
          <w:spacing w:val="-1"/>
          <w:sz w:val="24"/>
          <w:szCs w:val="24"/>
        </w:rPr>
        <w:t>records</w:t>
      </w:r>
      <w:r w:rsidRPr="00795AC1">
        <w:rPr>
          <w:rFonts w:ascii="Times New Roman" w:hAnsi="Times New Roman" w:cs="Times New Roman"/>
          <w:spacing w:val="10"/>
          <w:sz w:val="24"/>
          <w:szCs w:val="24"/>
        </w:rPr>
        <w:t xml:space="preserve"> </w:t>
      </w:r>
      <w:r w:rsidRPr="00795AC1">
        <w:rPr>
          <w:rFonts w:ascii="Times New Roman" w:hAnsi="Times New Roman" w:cs="Times New Roman"/>
          <w:spacing w:val="-1"/>
          <w:sz w:val="24"/>
          <w:szCs w:val="24"/>
        </w:rPr>
        <w:t>to</w:t>
      </w:r>
      <w:r w:rsidRPr="00795AC1">
        <w:rPr>
          <w:rFonts w:ascii="Times New Roman" w:hAnsi="Times New Roman" w:cs="Times New Roman"/>
          <w:spacing w:val="11"/>
          <w:sz w:val="24"/>
          <w:szCs w:val="24"/>
        </w:rPr>
        <w:t xml:space="preserve"> </w:t>
      </w:r>
      <w:r w:rsidRPr="00795AC1">
        <w:rPr>
          <w:rFonts w:ascii="Times New Roman" w:hAnsi="Times New Roman" w:cs="Times New Roman"/>
          <w:spacing w:val="-1"/>
          <w:sz w:val="24"/>
          <w:szCs w:val="24"/>
        </w:rPr>
        <w:t>demonstrate</w:t>
      </w:r>
      <w:r w:rsidRPr="00795AC1">
        <w:rPr>
          <w:rFonts w:ascii="Times New Roman" w:hAnsi="Times New Roman" w:cs="Times New Roman"/>
          <w:spacing w:val="10"/>
          <w:sz w:val="24"/>
          <w:szCs w:val="24"/>
        </w:rPr>
        <w:t xml:space="preserve"> </w:t>
      </w:r>
      <w:r w:rsidRPr="00795AC1">
        <w:rPr>
          <w:rFonts w:ascii="Times New Roman" w:hAnsi="Times New Roman" w:cs="Times New Roman"/>
          <w:sz w:val="24"/>
          <w:szCs w:val="24"/>
        </w:rPr>
        <w:t>that</w:t>
      </w:r>
      <w:r w:rsidRPr="00795AC1">
        <w:rPr>
          <w:rFonts w:ascii="Times New Roman" w:hAnsi="Times New Roman" w:cs="Times New Roman"/>
          <w:spacing w:val="11"/>
          <w:sz w:val="24"/>
          <w:szCs w:val="24"/>
        </w:rPr>
        <w:t xml:space="preserve"> </w:t>
      </w:r>
      <w:r w:rsidRPr="00795AC1">
        <w:rPr>
          <w:rFonts w:ascii="Times New Roman" w:hAnsi="Times New Roman" w:cs="Times New Roman"/>
          <w:sz w:val="24"/>
          <w:szCs w:val="24"/>
        </w:rPr>
        <w:t>the</w:t>
      </w:r>
      <w:r w:rsidRPr="00795AC1">
        <w:rPr>
          <w:rFonts w:ascii="Times New Roman" w:hAnsi="Times New Roman" w:cs="Times New Roman"/>
          <w:spacing w:val="10"/>
          <w:sz w:val="24"/>
          <w:szCs w:val="24"/>
        </w:rPr>
        <w:t xml:space="preserve"> </w:t>
      </w:r>
      <w:r w:rsidRPr="00795AC1">
        <w:rPr>
          <w:rFonts w:ascii="Times New Roman" w:hAnsi="Times New Roman" w:cs="Times New Roman"/>
          <w:spacing w:val="-1"/>
          <w:sz w:val="24"/>
          <w:szCs w:val="24"/>
        </w:rPr>
        <w:t>bodies</w:t>
      </w:r>
      <w:r w:rsidRPr="00795AC1">
        <w:rPr>
          <w:rFonts w:ascii="Times New Roman" w:hAnsi="Times New Roman" w:cs="Times New Roman"/>
          <w:spacing w:val="10"/>
          <w:sz w:val="24"/>
          <w:szCs w:val="24"/>
        </w:rPr>
        <w:t xml:space="preserve"> </w:t>
      </w:r>
      <w:r w:rsidRPr="00795AC1">
        <w:rPr>
          <w:rFonts w:ascii="Times New Roman" w:hAnsi="Times New Roman" w:cs="Times New Roman"/>
          <w:spacing w:val="-1"/>
          <w:sz w:val="24"/>
          <w:szCs w:val="24"/>
        </w:rPr>
        <w:t>conducting</w:t>
      </w:r>
      <w:r w:rsidRPr="00795AC1">
        <w:rPr>
          <w:rFonts w:ascii="Times New Roman" w:hAnsi="Times New Roman" w:cs="Times New Roman"/>
          <w:spacing w:val="10"/>
          <w:sz w:val="24"/>
          <w:szCs w:val="24"/>
        </w:rPr>
        <w:t xml:space="preserve"> </w:t>
      </w:r>
      <w:r w:rsidRPr="00795AC1">
        <w:rPr>
          <w:rFonts w:ascii="Times New Roman" w:hAnsi="Times New Roman" w:cs="Times New Roman"/>
          <w:spacing w:val="-1"/>
          <w:sz w:val="24"/>
          <w:szCs w:val="24"/>
        </w:rPr>
        <w:t>outsourced</w:t>
      </w:r>
      <w:r w:rsidRPr="00795AC1">
        <w:rPr>
          <w:rFonts w:ascii="Times New Roman" w:hAnsi="Times New Roman" w:cs="Times New Roman"/>
          <w:spacing w:val="10"/>
          <w:sz w:val="24"/>
          <w:szCs w:val="24"/>
        </w:rPr>
        <w:t xml:space="preserve"> </w:t>
      </w:r>
      <w:r w:rsidRPr="00795AC1">
        <w:rPr>
          <w:rFonts w:ascii="Times New Roman" w:hAnsi="Times New Roman" w:cs="Times New Roman"/>
          <w:sz w:val="24"/>
          <w:szCs w:val="24"/>
        </w:rPr>
        <w:t>work</w:t>
      </w:r>
      <w:r w:rsidRPr="00795AC1">
        <w:rPr>
          <w:rFonts w:ascii="Times New Roman" w:hAnsi="Times New Roman" w:cs="Times New Roman"/>
          <w:spacing w:val="10"/>
          <w:sz w:val="24"/>
          <w:szCs w:val="24"/>
        </w:rPr>
        <w:t xml:space="preserve"> </w:t>
      </w:r>
      <w:r w:rsidRPr="00795AC1">
        <w:rPr>
          <w:rFonts w:ascii="Times New Roman" w:hAnsi="Times New Roman" w:cs="Times New Roman"/>
          <w:sz w:val="24"/>
          <w:szCs w:val="24"/>
        </w:rPr>
        <w:t>meet</w:t>
      </w:r>
      <w:r w:rsidRPr="00795AC1">
        <w:rPr>
          <w:rFonts w:ascii="Times New Roman" w:hAnsi="Times New Roman" w:cs="Times New Roman"/>
          <w:spacing w:val="8"/>
          <w:sz w:val="24"/>
          <w:szCs w:val="24"/>
        </w:rPr>
        <w:t xml:space="preserve"> </w:t>
      </w:r>
      <w:r w:rsidRPr="00795AC1">
        <w:rPr>
          <w:rFonts w:ascii="Times New Roman" w:hAnsi="Times New Roman" w:cs="Times New Roman"/>
          <w:sz w:val="24"/>
          <w:szCs w:val="24"/>
        </w:rPr>
        <w:t>all</w:t>
      </w:r>
      <w:r w:rsidRPr="00795AC1">
        <w:rPr>
          <w:rFonts w:ascii="Times New Roman" w:hAnsi="Times New Roman" w:cs="Times New Roman"/>
          <w:spacing w:val="10"/>
          <w:sz w:val="24"/>
          <w:szCs w:val="24"/>
        </w:rPr>
        <w:t xml:space="preserve"> </w:t>
      </w:r>
      <w:r w:rsidRPr="00795AC1">
        <w:rPr>
          <w:rFonts w:ascii="Times New Roman" w:hAnsi="Times New Roman" w:cs="Times New Roman"/>
          <w:spacing w:val="-1"/>
          <w:sz w:val="24"/>
          <w:szCs w:val="24"/>
        </w:rPr>
        <w:t>requirements</w:t>
      </w:r>
      <w:r w:rsidRPr="00795AC1">
        <w:rPr>
          <w:rFonts w:ascii="Times New Roman" w:hAnsi="Times New Roman" w:cs="Times New Roman"/>
          <w:spacing w:val="10"/>
          <w:sz w:val="24"/>
          <w:szCs w:val="24"/>
        </w:rPr>
        <w:t xml:space="preserve"> </w:t>
      </w:r>
      <w:r w:rsidRPr="00795AC1">
        <w:rPr>
          <w:rFonts w:ascii="Times New Roman" w:hAnsi="Times New Roman" w:cs="Times New Roman"/>
          <w:spacing w:val="-1"/>
          <w:sz w:val="24"/>
          <w:szCs w:val="24"/>
        </w:rPr>
        <w:t>relevant</w:t>
      </w:r>
      <w:r w:rsidRPr="00795AC1">
        <w:rPr>
          <w:rFonts w:ascii="Times New Roman" w:hAnsi="Times New Roman" w:cs="Times New Roman"/>
          <w:spacing w:val="63"/>
          <w:sz w:val="24"/>
          <w:szCs w:val="24"/>
        </w:rPr>
        <w:t xml:space="preserve"> </w:t>
      </w:r>
      <w:r w:rsidRPr="00795AC1">
        <w:rPr>
          <w:rFonts w:ascii="Times New Roman" w:hAnsi="Times New Roman" w:cs="Times New Roman"/>
          <w:sz w:val="24"/>
          <w:szCs w:val="24"/>
        </w:rPr>
        <w:t>to</w:t>
      </w:r>
      <w:r w:rsidRPr="00795AC1">
        <w:rPr>
          <w:rFonts w:ascii="Times New Roman" w:hAnsi="Times New Roman" w:cs="Times New Roman"/>
          <w:spacing w:val="-1"/>
          <w:sz w:val="24"/>
          <w:szCs w:val="24"/>
        </w:rPr>
        <w:t xml:space="preserve"> </w:t>
      </w:r>
      <w:r w:rsidRPr="00795AC1">
        <w:rPr>
          <w:rFonts w:ascii="Times New Roman" w:hAnsi="Times New Roman" w:cs="Times New Roman"/>
          <w:sz w:val="24"/>
          <w:szCs w:val="24"/>
        </w:rPr>
        <w:t>the</w:t>
      </w:r>
      <w:r w:rsidRPr="00795AC1">
        <w:rPr>
          <w:rFonts w:ascii="Times New Roman" w:hAnsi="Times New Roman" w:cs="Times New Roman"/>
          <w:spacing w:val="-1"/>
          <w:sz w:val="24"/>
          <w:szCs w:val="24"/>
        </w:rPr>
        <w:t xml:space="preserve"> outsourced</w:t>
      </w:r>
      <w:r w:rsidRPr="00795AC1">
        <w:rPr>
          <w:rFonts w:ascii="Times New Roman" w:hAnsi="Times New Roman" w:cs="Times New Roman"/>
          <w:spacing w:val="-2"/>
          <w:sz w:val="24"/>
          <w:szCs w:val="24"/>
        </w:rPr>
        <w:t xml:space="preserve"> </w:t>
      </w:r>
      <w:r w:rsidRPr="00795AC1">
        <w:rPr>
          <w:rFonts w:ascii="Times New Roman" w:hAnsi="Times New Roman" w:cs="Times New Roman"/>
          <w:spacing w:val="-1"/>
          <w:sz w:val="24"/>
          <w:szCs w:val="24"/>
        </w:rPr>
        <w:t>work;</w:t>
      </w:r>
    </w:p>
    <w:p w14:paraId="4177BEEA" w14:textId="294ADE9E" w:rsidR="00B462DC" w:rsidRPr="00A42428" w:rsidRDefault="00B462DC" w:rsidP="00A42428">
      <w:pPr>
        <w:pStyle w:val="a3"/>
        <w:tabs>
          <w:tab w:val="left" w:pos="518"/>
        </w:tabs>
        <w:autoSpaceDE/>
        <w:autoSpaceDN/>
        <w:ind w:left="517" w:right="115"/>
        <w:rPr>
          <w:rFonts w:ascii="標楷體" w:eastAsia="標楷體" w:hAnsi="標楷體"/>
          <w:sz w:val="22"/>
          <w:szCs w:val="22"/>
          <w:lang w:eastAsia="zh-TW"/>
        </w:rPr>
      </w:pPr>
      <w:r w:rsidRPr="00B462DC">
        <w:rPr>
          <w:rFonts w:ascii="標楷體" w:eastAsia="標楷體" w:hAnsi="標楷體" w:hint="eastAsia"/>
          <w:sz w:val="22"/>
          <w:szCs w:val="22"/>
          <w:lang w:eastAsia="zh-TW"/>
        </w:rPr>
        <w:t>有記錄證明進行外包工作的機構滿足與外包工作相關的所有要求；</w:t>
      </w:r>
    </w:p>
    <w:p w14:paraId="6FAC8D29" w14:textId="77777777" w:rsidR="005119A0" w:rsidRPr="00795AC1" w:rsidRDefault="005119A0" w:rsidP="005119A0">
      <w:pPr>
        <w:spacing w:before="9"/>
        <w:rPr>
          <w:rFonts w:ascii="Times New Roman" w:eastAsia="Arial" w:hAnsi="Times New Roman" w:cs="Times New Roman"/>
          <w:szCs w:val="24"/>
        </w:rPr>
      </w:pPr>
    </w:p>
    <w:p w14:paraId="49B041EC" w14:textId="4CEBBFA3" w:rsidR="005119A0" w:rsidRPr="00A42428" w:rsidRDefault="005119A0" w:rsidP="005119A0">
      <w:pPr>
        <w:pStyle w:val="a3"/>
        <w:numPr>
          <w:ilvl w:val="0"/>
          <w:numId w:val="9"/>
        </w:numPr>
        <w:tabs>
          <w:tab w:val="left" w:pos="518"/>
        </w:tabs>
        <w:autoSpaceDE/>
        <w:autoSpaceDN/>
        <w:jc w:val="both"/>
        <w:rPr>
          <w:rFonts w:ascii="Times New Roman" w:hAnsi="Times New Roman" w:cs="Times New Roman"/>
          <w:sz w:val="24"/>
          <w:szCs w:val="24"/>
        </w:rPr>
      </w:pPr>
      <w:r w:rsidRPr="00795AC1">
        <w:rPr>
          <w:rFonts w:ascii="Times New Roman" w:hAnsi="Times New Roman" w:cs="Times New Roman"/>
          <w:sz w:val="24"/>
          <w:szCs w:val="24"/>
        </w:rPr>
        <w:t>maintain</w:t>
      </w:r>
      <w:r w:rsidRPr="00795AC1">
        <w:rPr>
          <w:rFonts w:ascii="Times New Roman" w:hAnsi="Times New Roman" w:cs="Times New Roman"/>
          <w:spacing w:val="-1"/>
          <w:sz w:val="24"/>
          <w:szCs w:val="24"/>
        </w:rPr>
        <w:t xml:space="preserve"> </w:t>
      </w:r>
      <w:r w:rsidRPr="00795AC1">
        <w:rPr>
          <w:rFonts w:ascii="Times New Roman" w:hAnsi="Times New Roman" w:cs="Times New Roman"/>
          <w:sz w:val="24"/>
          <w:szCs w:val="24"/>
        </w:rPr>
        <w:t>a</w:t>
      </w:r>
      <w:r w:rsidRPr="00795AC1">
        <w:rPr>
          <w:rFonts w:ascii="Times New Roman" w:hAnsi="Times New Roman" w:cs="Times New Roman"/>
          <w:spacing w:val="-1"/>
          <w:sz w:val="24"/>
          <w:szCs w:val="24"/>
        </w:rPr>
        <w:t xml:space="preserve"> list of </w:t>
      </w:r>
      <w:r w:rsidRPr="00795AC1">
        <w:rPr>
          <w:rFonts w:ascii="Times New Roman" w:hAnsi="Times New Roman" w:cs="Times New Roman"/>
          <w:sz w:val="24"/>
          <w:szCs w:val="24"/>
        </w:rPr>
        <w:t>the</w:t>
      </w:r>
      <w:r w:rsidRPr="00795AC1">
        <w:rPr>
          <w:rFonts w:ascii="Times New Roman" w:hAnsi="Times New Roman" w:cs="Times New Roman"/>
          <w:spacing w:val="-1"/>
          <w:sz w:val="24"/>
          <w:szCs w:val="24"/>
        </w:rPr>
        <w:t xml:space="preserve"> bodies conducting outsourced</w:t>
      </w:r>
      <w:r w:rsidRPr="00795AC1">
        <w:rPr>
          <w:rFonts w:ascii="Times New Roman" w:hAnsi="Times New Roman" w:cs="Times New Roman"/>
          <w:spacing w:val="-2"/>
          <w:sz w:val="24"/>
          <w:szCs w:val="24"/>
        </w:rPr>
        <w:t xml:space="preserve"> </w:t>
      </w:r>
      <w:r w:rsidRPr="00795AC1">
        <w:rPr>
          <w:rFonts w:ascii="Times New Roman" w:hAnsi="Times New Roman" w:cs="Times New Roman"/>
          <w:spacing w:val="-1"/>
          <w:sz w:val="24"/>
          <w:szCs w:val="24"/>
        </w:rPr>
        <w:t>work.</w:t>
      </w:r>
      <w:r w:rsidR="002465A8">
        <w:rPr>
          <w:rFonts w:ascii="Times New Roman" w:hAnsi="Times New Roman" w:cs="Times New Roman"/>
          <w:spacing w:val="-1"/>
          <w:sz w:val="24"/>
          <w:szCs w:val="24"/>
        </w:rPr>
        <w:t>by form 10 outsource list.</w:t>
      </w:r>
    </w:p>
    <w:p w14:paraId="09DDE775" w14:textId="1D9A1318" w:rsidR="005119A0" w:rsidRPr="00A42428" w:rsidRDefault="00A42428" w:rsidP="00A42428">
      <w:pPr>
        <w:pStyle w:val="a3"/>
        <w:tabs>
          <w:tab w:val="left" w:pos="518"/>
        </w:tabs>
        <w:autoSpaceDE/>
        <w:autoSpaceDN/>
        <w:ind w:left="517"/>
        <w:jc w:val="both"/>
        <w:rPr>
          <w:rFonts w:ascii="標楷體" w:eastAsia="標楷體" w:hAnsi="標楷體"/>
          <w:sz w:val="22"/>
          <w:szCs w:val="22"/>
          <w:lang w:eastAsia="zh-TW"/>
        </w:rPr>
      </w:pPr>
      <w:r w:rsidRPr="00A42428">
        <w:rPr>
          <w:rFonts w:ascii="標楷體" w:eastAsia="標楷體" w:hAnsi="標楷體"/>
          <w:sz w:val="22"/>
          <w:szCs w:val="22"/>
          <w:lang w:eastAsia="zh-TW"/>
        </w:rPr>
        <w:lastRenderedPageBreak/>
        <w:t>維護一份執行外包工作的機構清單，</w:t>
      </w:r>
      <w:r w:rsidR="007B27DE">
        <w:rPr>
          <w:rFonts w:ascii="標楷體" w:eastAsia="標楷體" w:hAnsi="標楷體"/>
          <w:sz w:val="22"/>
          <w:szCs w:val="22"/>
          <w:lang w:eastAsia="zh-TW"/>
        </w:rPr>
        <w:t>透過</w:t>
      </w:r>
      <w:r w:rsidRPr="00A42428">
        <w:rPr>
          <w:rFonts w:ascii="標楷體" w:eastAsia="標楷體" w:hAnsi="標楷體"/>
          <w:sz w:val="22"/>
          <w:szCs w:val="22"/>
          <w:lang w:eastAsia="zh-TW"/>
        </w:rPr>
        <w:t>表格10外包清單。</w:t>
      </w:r>
    </w:p>
    <w:p w14:paraId="21053C7C" w14:textId="1A4078B2" w:rsidR="005119A0" w:rsidRPr="0079079E" w:rsidRDefault="005119A0" w:rsidP="005119A0">
      <w:pPr>
        <w:pStyle w:val="4"/>
        <w:ind w:left="117"/>
        <w:jc w:val="both"/>
        <w:rPr>
          <w:rFonts w:ascii="標楷體" w:eastAsia="標楷體" w:hAnsi="標楷體" w:cs="Times New Roman"/>
          <w:b/>
          <w:bCs/>
          <w:sz w:val="24"/>
          <w:szCs w:val="24"/>
        </w:rPr>
      </w:pPr>
      <w:bookmarkStart w:id="21" w:name="_bookmark17"/>
      <w:bookmarkEnd w:id="21"/>
      <w:r w:rsidRPr="00795AC1">
        <w:rPr>
          <w:rFonts w:ascii="Times New Roman" w:hAnsi="Times New Roman" w:cs="Times New Roman"/>
          <w:sz w:val="24"/>
          <w:szCs w:val="24"/>
        </w:rPr>
        <w:t xml:space="preserve">6.4  </w:t>
      </w:r>
      <w:r w:rsidRPr="00795AC1">
        <w:rPr>
          <w:rFonts w:ascii="Times New Roman" w:hAnsi="Times New Roman" w:cs="Times New Roman"/>
          <w:spacing w:val="34"/>
          <w:sz w:val="24"/>
          <w:szCs w:val="24"/>
        </w:rPr>
        <w:t xml:space="preserve"> </w:t>
      </w:r>
      <w:bookmarkStart w:id="22" w:name="6.4_Other_resources"/>
      <w:bookmarkEnd w:id="22"/>
      <w:r w:rsidRPr="00795AC1">
        <w:rPr>
          <w:rFonts w:ascii="Times New Roman" w:hAnsi="Times New Roman" w:cs="Times New Roman"/>
          <w:sz w:val="24"/>
          <w:szCs w:val="24"/>
        </w:rPr>
        <w:t>Other</w:t>
      </w:r>
      <w:r w:rsidRPr="00795AC1">
        <w:rPr>
          <w:rFonts w:ascii="Times New Roman" w:hAnsi="Times New Roman" w:cs="Times New Roman"/>
          <w:spacing w:val="-5"/>
          <w:sz w:val="24"/>
          <w:szCs w:val="24"/>
        </w:rPr>
        <w:t xml:space="preserve"> </w:t>
      </w:r>
      <w:r w:rsidRPr="00795AC1">
        <w:rPr>
          <w:rFonts w:ascii="Times New Roman" w:hAnsi="Times New Roman" w:cs="Times New Roman"/>
          <w:sz w:val="24"/>
          <w:szCs w:val="24"/>
        </w:rPr>
        <w:t>resources</w:t>
      </w:r>
      <w:r w:rsidR="00A42428">
        <w:rPr>
          <w:rFonts w:ascii="Times New Roman" w:hAnsi="Times New Roman" w:cs="Times New Roman" w:hint="eastAsia"/>
          <w:sz w:val="24"/>
          <w:szCs w:val="24"/>
        </w:rPr>
        <w:t xml:space="preserve"> </w:t>
      </w:r>
      <w:r w:rsidR="00A42428" w:rsidRPr="0079079E">
        <w:rPr>
          <w:rFonts w:ascii="標楷體" w:eastAsia="標楷體" w:hAnsi="標楷體" w:cs="Times New Roman" w:hint="eastAsia"/>
          <w:sz w:val="24"/>
          <w:szCs w:val="24"/>
        </w:rPr>
        <w:t>其他資源</w:t>
      </w:r>
    </w:p>
    <w:p w14:paraId="60EE37BD" w14:textId="5B9EEDE5" w:rsidR="005119A0" w:rsidRDefault="005119A0" w:rsidP="005119A0">
      <w:pPr>
        <w:pStyle w:val="a3"/>
        <w:ind w:right="111"/>
        <w:jc w:val="both"/>
        <w:rPr>
          <w:rFonts w:ascii="Times New Roman" w:eastAsiaTheme="minorEastAsia" w:hAnsi="Times New Roman" w:cs="Times New Roman"/>
          <w:sz w:val="24"/>
          <w:szCs w:val="24"/>
          <w:lang w:eastAsia="zh-TW"/>
        </w:rPr>
      </w:pPr>
      <w:r w:rsidRPr="00795AC1">
        <w:rPr>
          <w:rFonts w:ascii="Times New Roman" w:hAnsi="Times New Roman" w:cs="Times New Roman"/>
          <w:sz w:val="24"/>
          <w:szCs w:val="24"/>
        </w:rPr>
        <w:t>The</w:t>
      </w:r>
      <w:r w:rsidRPr="00795AC1">
        <w:rPr>
          <w:rFonts w:ascii="Times New Roman" w:hAnsi="Times New Roman" w:cs="Times New Roman"/>
          <w:spacing w:val="6"/>
          <w:sz w:val="24"/>
          <w:szCs w:val="24"/>
        </w:rPr>
        <w:t xml:space="preserve"> </w:t>
      </w:r>
      <w:r w:rsidR="00646E59">
        <w:rPr>
          <w:rFonts w:ascii="Times New Roman" w:hAnsi="Times New Roman" w:cs="Times New Roman"/>
          <w:spacing w:val="-1"/>
          <w:sz w:val="24"/>
          <w:szCs w:val="24"/>
        </w:rPr>
        <w:t>GPC</w:t>
      </w:r>
      <w:r w:rsidR="00257D90" w:rsidRPr="00795AC1">
        <w:rPr>
          <w:rFonts w:ascii="Times New Roman" w:hAnsi="Times New Roman" w:cs="Times New Roman"/>
          <w:spacing w:val="-1"/>
          <w:sz w:val="24"/>
          <w:szCs w:val="24"/>
        </w:rPr>
        <w:t xml:space="preserve"> </w:t>
      </w:r>
      <w:r w:rsidR="002465A8" w:rsidRPr="00795AC1">
        <w:rPr>
          <w:rFonts w:ascii="Times New Roman" w:hAnsi="Times New Roman" w:cs="Times New Roman"/>
          <w:sz w:val="24"/>
          <w:szCs w:val="24"/>
        </w:rPr>
        <w:t>address</w:t>
      </w:r>
      <w:r w:rsidR="002465A8">
        <w:rPr>
          <w:rFonts w:ascii="Times New Roman" w:hAnsi="Times New Roman" w:cs="Times New Roman"/>
          <w:sz w:val="24"/>
          <w:szCs w:val="24"/>
        </w:rPr>
        <w:t>ed</w:t>
      </w:r>
      <w:r w:rsidR="002465A8" w:rsidRPr="00795AC1">
        <w:rPr>
          <w:rFonts w:ascii="Times New Roman" w:hAnsi="Times New Roman" w:cs="Times New Roman"/>
          <w:sz w:val="24"/>
          <w:szCs w:val="24"/>
        </w:rPr>
        <w:t xml:space="preserve"> in the QP-3</w:t>
      </w:r>
      <w:r w:rsidR="00CC0961">
        <w:rPr>
          <w:rFonts w:ascii="Times New Roman" w:hAnsi="Times New Roman" w:cs="Times New Roman"/>
          <w:sz w:val="24"/>
          <w:szCs w:val="24"/>
        </w:rPr>
        <w:t xml:space="preserve"> </w:t>
      </w:r>
      <w:r w:rsidR="002465A8" w:rsidRPr="00795AC1">
        <w:rPr>
          <w:rFonts w:ascii="Times New Roman" w:hAnsi="Times New Roman" w:cs="Times New Roman"/>
          <w:sz w:val="24"/>
          <w:szCs w:val="24"/>
        </w:rPr>
        <w:t xml:space="preserve">Resource requirements </w:t>
      </w:r>
      <w:r w:rsidR="002465A8">
        <w:rPr>
          <w:rFonts w:ascii="Times New Roman" w:hAnsi="Times New Roman" w:cs="Times New Roman"/>
          <w:sz w:val="24"/>
          <w:szCs w:val="24"/>
        </w:rPr>
        <w:t xml:space="preserve">to </w:t>
      </w:r>
      <w:r w:rsidRPr="00795AC1">
        <w:rPr>
          <w:rFonts w:ascii="Times New Roman" w:hAnsi="Times New Roman" w:cs="Times New Roman"/>
          <w:sz w:val="24"/>
          <w:szCs w:val="24"/>
        </w:rPr>
        <w:t>use</w:t>
      </w:r>
      <w:r w:rsidRPr="00795AC1">
        <w:rPr>
          <w:rFonts w:ascii="Times New Roman" w:hAnsi="Times New Roman" w:cs="Times New Roman"/>
          <w:spacing w:val="6"/>
          <w:sz w:val="24"/>
          <w:szCs w:val="24"/>
        </w:rPr>
        <w:t xml:space="preserve"> </w:t>
      </w:r>
      <w:r w:rsidRPr="00795AC1">
        <w:rPr>
          <w:rFonts w:ascii="Times New Roman" w:hAnsi="Times New Roman" w:cs="Times New Roman"/>
          <w:spacing w:val="-1"/>
          <w:sz w:val="24"/>
          <w:szCs w:val="24"/>
        </w:rPr>
        <w:t>adequate</w:t>
      </w:r>
      <w:r w:rsidRPr="00795AC1">
        <w:rPr>
          <w:rFonts w:ascii="Times New Roman" w:hAnsi="Times New Roman" w:cs="Times New Roman"/>
          <w:spacing w:val="6"/>
          <w:sz w:val="24"/>
          <w:szCs w:val="24"/>
        </w:rPr>
        <w:t xml:space="preserve"> </w:t>
      </w:r>
      <w:r w:rsidRPr="00795AC1">
        <w:rPr>
          <w:rFonts w:ascii="Times New Roman" w:hAnsi="Times New Roman" w:cs="Times New Roman"/>
          <w:spacing w:val="-1"/>
          <w:sz w:val="24"/>
          <w:szCs w:val="24"/>
        </w:rPr>
        <w:t>premises,</w:t>
      </w:r>
      <w:r w:rsidRPr="00795AC1">
        <w:rPr>
          <w:rFonts w:ascii="Times New Roman" w:hAnsi="Times New Roman" w:cs="Times New Roman"/>
          <w:spacing w:val="6"/>
          <w:sz w:val="24"/>
          <w:szCs w:val="24"/>
        </w:rPr>
        <w:t xml:space="preserve"> </w:t>
      </w:r>
      <w:r w:rsidRPr="00795AC1">
        <w:rPr>
          <w:rFonts w:ascii="Times New Roman" w:hAnsi="Times New Roman" w:cs="Times New Roman"/>
          <w:spacing w:val="-1"/>
          <w:sz w:val="24"/>
          <w:szCs w:val="24"/>
        </w:rPr>
        <w:t>including</w:t>
      </w:r>
      <w:r w:rsidRPr="00795AC1">
        <w:rPr>
          <w:rFonts w:ascii="Times New Roman" w:hAnsi="Times New Roman" w:cs="Times New Roman"/>
          <w:spacing w:val="6"/>
          <w:sz w:val="24"/>
          <w:szCs w:val="24"/>
        </w:rPr>
        <w:t xml:space="preserve"> </w:t>
      </w:r>
      <w:r w:rsidRPr="00795AC1">
        <w:rPr>
          <w:rFonts w:ascii="Times New Roman" w:hAnsi="Times New Roman" w:cs="Times New Roman"/>
          <w:spacing w:val="-1"/>
          <w:sz w:val="24"/>
          <w:szCs w:val="24"/>
        </w:rPr>
        <w:t>examination</w:t>
      </w:r>
      <w:r w:rsidRPr="00795AC1">
        <w:rPr>
          <w:rFonts w:ascii="Times New Roman" w:hAnsi="Times New Roman" w:cs="Times New Roman"/>
          <w:spacing w:val="5"/>
          <w:sz w:val="24"/>
          <w:szCs w:val="24"/>
        </w:rPr>
        <w:t xml:space="preserve"> </w:t>
      </w:r>
      <w:r w:rsidRPr="00795AC1">
        <w:rPr>
          <w:rFonts w:ascii="Times New Roman" w:hAnsi="Times New Roman" w:cs="Times New Roman"/>
          <w:spacing w:val="-1"/>
          <w:sz w:val="24"/>
          <w:szCs w:val="24"/>
        </w:rPr>
        <w:t>sites,</w:t>
      </w:r>
      <w:r w:rsidRPr="00795AC1">
        <w:rPr>
          <w:rFonts w:ascii="Times New Roman" w:hAnsi="Times New Roman" w:cs="Times New Roman"/>
          <w:spacing w:val="7"/>
          <w:sz w:val="24"/>
          <w:szCs w:val="24"/>
        </w:rPr>
        <w:t xml:space="preserve"> </w:t>
      </w:r>
      <w:r w:rsidRPr="00795AC1">
        <w:rPr>
          <w:rFonts w:ascii="Times New Roman" w:hAnsi="Times New Roman" w:cs="Times New Roman"/>
          <w:spacing w:val="-1"/>
          <w:sz w:val="24"/>
          <w:szCs w:val="24"/>
        </w:rPr>
        <w:t>equipment</w:t>
      </w:r>
      <w:r w:rsidRPr="00795AC1">
        <w:rPr>
          <w:rFonts w:ascii="Times New Roman" w:hAnsi="Times New Roman" w:cs="Times New Roman"/>
          <w:spacing w:val="5"/>
          <w:sz w:val="24"/>
          <w:szCs w:val="24"/>
        </w:rPr>
        <w:t xml:space="preserve"> </w:t>
      </w:r>
      <w:r w:rsidRPr="00795AC1">
        <w:rPr>
          <w:rFonts w:ascii="Times New Roman" w:hAnsi="Times New Roman" w:cs="Times New Roman"/>
          <w:sz w:val="24"/>
          <w:szCs w:val="24"/>
        </w:rPr>
        <w:t>and</w:t>
      </w:r>
      <w:r w:rsidRPr="00795AC1">
        <w:rPr>
          <w:rFonts w:ascii="Times New Roman" w:hAnsi="Times New Roman" w:cs="Times New Roman"/>
          <w:spacing w:val="6"/>
          <w:sz w:val="24"/>
          <w:szCs w:val="24"/>
        </w:rPr>
        <w:t xml:space="preserve"> </w:t>
      </w:r>
      <w:r w:rsidRPr="00795AC1">
        <w:rPr>
          <w:rFonts w:ascii="Times New Roman" w:hAnsi="Times New Roman" w:cs="Times New Roman"/>
          <w:spacing w:val="-1"/>
          <w:sz w:val="24"/>
          <w:szCs w:val="24"/>
        </w:rPr>
        <w:t>resources</w:t>
      </w:r>
      <w:r w:rsidRPr="00795AC1">
        <w:rPr>
          <w:rFonts w:ascii="Times New Roman" w:hAnsi="Times New Roman" w:cs="Times New Roman"/>
          <w:spacing w:val="6"/>
          <w:sz w:val="24"/>
          <w:szCs w:val="24"/>
        </w:rPr>
        <w:t xml:space="preserve"> </w:t>
      </w:r>
      <w:r w:rsidRPr="00795AC1">
        <w:rPr>
          <w:rFonts w:ascii="Times New Roman" w:hAnsi="Times New Roman" w:cs="Times New Roman"/>
          <w:sz w:val="24"/>
          <w:szCs w:val="24"/>
        </w:rPr>
        <w:t>for</w:t>
      </w:r>
      <w:r w:rsidRPr="00795AC1">
        <w:rPr>
          <w:rFonts w:ascii="Times New Roman" w:hAnsi="Times New Roman" w:cs="Times New Roman"/>
          <w:spacing w:val="79"/>
          <w:sz w:val="24"/>
          <w:szCs w:val="24"/>
        </w:rPr>
        <w:t xml:space="preserve"> </w:t>
      </w:r>
      <w:r w:rsidRPr="00795AC1">
        <w:rPr>
          <w:rFonts w:ascii="Times New Roman" w:hAnsi="Times New Roman" w:cs="Times New Roman"/>
          <w:spacing w:val="-1"/>
          <w:sz w:val="24"/>
          <w:szCs w:val="24"/>
        </w:rPr>
        <w:t xml:space="preserve">carrying out its certification </w:t>
      </w:r>
      <w:r w:rsidR="00257D90" w:rsidRPr="00795AC1">
        <w:rPr>
          <w:rFonts w:ascii="Times New Roman" w:hAnsi="Times New Roman" w:cs="Times New Roman"/>
          <w:sz w:val="24"/>
          <w:szCs w:val="24"/>
        </w:rPr>
        <w:t xml:space="preserve">activities.  </w:t>
      </w:r>
    </w:p>
    <w:p w14:paraId="3662F3A5" w14:textId="6675032A" w:rsidR="00A42428" w:rsidRPr="00A42428" w:rsidRDefault="00A42428" w:rsidP="005119A0">
      <w:pPr>
        <w:pStyle w:val="a3"/>
        <w:ind w:right="111"/>
        <w:jc w:val="both"/>
        <w:rPr>
          <w:rFonts w:ascii="標楷體" w:eastAsia="標楷體" w:hAnsi="標楷體"/>
          <w:sz w:val="22"/>
          <w:szCs w:val="22"/>
          <w:lang w:eastAsia="zh-TW"/>
        </w:rPr>
      </w:pPr>
      <w:r w:rsidRPr="00A42428">
        <w:rPr>
          <w:rFonts w:ascii="標楷體" w:eastAsia="標楷體" w:hAnsi="標楷體"/>
          <w:sz w:val="22"/>
          <w:szCs w:val="22"/>
          <w:lang w:eastAsia="zh-TW"/>
        </w:rPr>
        <w:t>GPC在程序QP-3資源要求中處理使用足夠的場所，包括考場、設備和資源來執行其</w:t>
      </w:r>
      <w:r w:rsidR="00014026">
        <w:rPr>
          <w:rFonts w:ascii="標楷體" w:eastAsia="標楷體" w:hAnsi="標楷體"/>
          <w:sz w:val="22"/>
          <w:szCs w:val="22"/>
          <w:lang w:eastAsia="zh-TW"/>
        </w:rPr>
        <w:t>驗證</w:t>
      </w:r>
      <w:r w:rsidRPr="00A42428">
        <w:rPr>
          <w:rFonts w:ascii="標楷體" w:eastAsia="標楷體" w:hAnsi="標楷體"/>
          <w:sz w:val="22"/>
          <w:szCs w:val="22"/>
          <w:lang w:eastAsia="zh-TW"/>
        </w:rPr>
        <w:t>活動。</w:t>
      </w:r>
    </w:p>
    <w:p w14:paraId="2DDD2D92" w14:textId="77777777" w:rsidR="005119A0" w:rsidRPr="00795AC1" w:rsidRDefault="005119A0">
      <w:pPr>
        <w:widowControl/>
        <w:rPr>
          <w:rFonts w:ascii="Times New Roman" w:eastAsia="新細明體" w:hAnsi="Times New Roman" w:cs="Times New Roman"/>
          <w:kern w:val="0"/>
          <w:szCs w:val="24"/>
        </w:rPr>
      </w:pPr>
      <w:r w:rsidRPr="00795AC1">
        <w:rPr>
          <w:rFonts w:ascii="Times New Roman" w:hAnsi="Times New Roman" w:cs="Times New Roman"/>
          <w:szCs w:val="24"/>
        </w:rPr>
        <w:br w:type="page"/>
      </w:r>
    </w:p>
    <w:p w14:paraId="192A00B3" w14:textId="6A8A90B4" w:rsidR="005119A0" w:rsidRPr="0079079E" w:rsidRDefault="005119A0" w:rsidP="005119A0">
      <w:pPr>
        <w:pStyle w:val="3"/>
        <w:numPr>
          <w:ilvl w:val="0"/>
          <w:numId w:val="12"/>
        </w:numPr>
        <w:tabs>
          <w:tab w:val="left" w:pos="517"/>
        </w:tabs>
        <w:ind w:hanging="399"/>
        <w:jc w:val="both"/>
        <w:rPr>
          <w:rFonts w:ascii="標楷體" w:eastAsia="標楷體" w:hAnsi="標楷體" w:cs="Times New Roman"/>
          <w:kern w:val="2"/>
          <w:lang w:eastAsia="zh-TW"/>
        </w:rPr>
      </w:pPr>
      <w:r w:rsidRPr="00795AC1">
        <w:rPr>
          <w:rFonts w:ascii="Times New Roman" w:hAnsi="Times New Roman" w:cs="Times New Roman"/>
          <w:spacing w:val="-1"/>
        </w:rPr>
        <w:lastRenderedPageBreak/>
        <w:t>Records</w:t>
      </w:r>
      <w:r w:rsidRPr="00795AC1">
        <w:rPr>
          <w:rFonts w:ascii="Times New Roman" w:hAnsi="Times New Roman" w:cs="Times New Roman"/>
          <w:spacing w:val="-6"/>
        </w:rPr>
        <w:t xml:space="preserve"> </w:t>
      </w:r>
      <w:r w:rsidRPr="00795AC1">
        <w:rPr>
          <w:rFonts w:ascii="Times New Roman" w:hAnsi="Times New Roman" w:cs="Times New Roman"/>
          <w:spacing w:val="-1"/>
        </w:rPr>
        <w:t>and</w:t>
      </w:r>
      <w:r w:rsidRPr="00795AC1">
        <w:rPr>
          <w:rFonts w:ascii="Times New Roman" w:hAnsi="Times New Roman" w:cs="Times New Roman"/>
          <w:spacing w:val="-6"/>
        </w:rPr>
        <w:t xml:space="preserve"> </w:t>
      </w:r>
      <w:r w:rsidRPr="00795AC1">
        <w:rPr>
          <w:rFonts w:ascii="Times New Roman" w:hAnsi="Times New Roman" w:cs="Times New Roman"/>
        </w:rPr>
        <w:t>information</w:t>
      </w:r>
      <w:r w:rsidRPr="00795AC1">
        <w:rPr>
          <w:rFonts w:ascii="Times New Roman" w:hAnsi="Times New Roman" w:cs="Times New Roman"/>
          <w:spacing w:val="-7"/>
        </w:rPr>
        <w:t xml:space="preserve"> </w:t>
      </w:r>
      <w:r w:rsidRPr="00795AC1">
        <w:rPr>
          <w:rFonts w:ascii="Times New Roman" w:hAnsi="Times New Roman" w:cs="Times New Roman"/>
          <w:spacing w:val="-1"/>
        </w:rPr>
        <w:t>requirements</w:t>
      </w:r>
      <w:r w:rsidR="008C78D6">
        <w:rPr>
          <w:rFonts w:asciiTheme="minorEastAsia" w:eastAsiaTheme="minorEastAsia" w:hAnsiTheme="minorEastAsia" w:cs="Times New Roman" w:hint="eastAsia"/>
          <w:spacing w:val="-1"/>
          <w:lang w:eastAsia="zh-TW"/>
        </w:rPr>
        <w:t xml:space="preserve"> </w:t>
      </w:r>
      <w:r w:rsidR="008C78D6" w:rsidRPr="0079079E">
        <w:rPr>
          <w:rFonts w:ascii="標楷體" w:eastAsia="標楷體" w:hAnsi="標楷體" w:cs="Times New Roman" w:hint="eastAsia"/>
          <w:kern w:val="2"/>
          <w:lang w:eastAsia="zh-TW"/>
        </w:rPr>
        <w:t>記錄與資訊要求</w:t>
      </w:r>
    </w:p>
    <w:p w14:paraId="7B699184" w14:textId="77777777" w:rsidR="005119A0" w:rsidRPr="00795AC1" w:rsidRDefault="005119A0" w:rsidP="005119A0">
      <w:pPr>
        <w:spacing w:before="10"/>
        <w:rPr>
          <w:rFonts w:ascii="Times New Roman" w:eastAsia="Arial" w:hAnsi="Times New Roman" w:cs="Times New Roman"/>
          <w:b/>
          <w:bCs/>
          <w:szCs w:val="24"/>
        </w:rPr>
      </w:pPr>
    </w:p>
    <w:p w14:paraId="1C006187" w14:textId="77777777" w:rsidR="005119A0" w:rsidRDefault="005119A0" w:rsidP="005119A0">
      <w:pPr>
        <w:pStyle w:val="4"/>
        <w:keepNext w:val="0"/>
        <w:numPr>
          <w:ilvl w:val="1"/>
          <w:numId w:val="12"/>
        </w:numPr>
        <w:tabs>
          <w:tab w:val="left" w:pos="658"/>
        </w:tabs>
        <w:spacing w:line="240" w:lineRule="auto"/>
        <w:jc w:val="both"/>
        <w:rPr>
          <w:rFonts w:ascii="Times New Roman" w:hAnsi="Times New Roman" w:cs="Times New Roman"/>
          <w:sz w:val="24"/>
          <w:szCs w:val="24"/>
        </w:rPr>
      </w:pPr>
      <w:bookmarkStart w:id="23" w:name="_bookmark19"/>
      <w:bookmarkStart w:id="24" w:name="7.1_Records_of_applicants,_candidates_an"/>
      <w:bookmarkEnd w:id="23"/>
      <w:bookmarkEnd w:id="24"/>
      <w:r w:rsidRPr="00795AC1">
        <w:rPr>
          <w:rFonts w:ascii="Times New Roman" w:hAnsi="Times New Roman" w:cs="Times New Roman"/>
          <w:sz w:val="24"/>
          <w:szCs w:val="24"/>
        </w:rPr>
        <w:t>Records</w:t>
      </w:r>
      <w:r w:rsidRPr="00795AC1">
        <w:rPr>
          <w:rFonts w:ascii="Times New Roman" w:hAnsi="Times New Roman" w:cs="Times New Roman"/>
          <w:spacing w:val="-10"/>
          <w:sz w:val="24"/>
          <w:szCs w:val="24"/>
        </w:rPr>
        <w:t xml:space="preserve"> </w:t>
      </w:r>
      <w:r w:rsidRPr="00795AC1">
        <w:rPr>
          <w:rFonts w:ascii="Times New Roman" w:hAnsi="Times New Roman" w:cs="Times New Roman"/>
          <w:sz w:val="24"/>
          <w:szCs w:val="24"/>
        </w:rPr>
        <w:t>of</w:t>
      </w:r>
      <w:r w:rsidRPr="00795AC1">
        <w:rPr>
          <w:rFonts w:ascii="Times New Roman" w:hAnsi="Times New Roman" w:cs="Times New Roman"/>
          <w:spacing w:val="-9"/>
          <w:sz w:val="24"/>
          <w:szCs w:val="24"/>
        </w:rPr>
        <w:t xml:space="preserve"> </w:t>
      </w:r>
      <w:r w:rsidRPr="00795AC1">
        <w:rPr>
          <w:rFonts w:ascii="Times New Roman" w:hAnsi="Times New Roman" w:cs="Times New Roman"/>
          <w:sz w:val="24"/>
          <w:szCs w:val="24"/>
        </w:rPr>
        <w:t>applicants,</w:t>
      </w:r>
      <w:r w:rsidRPr="00795AC1">
        <w:rPr>
          <w:rFonts w:ascii="Times New Roman" w:hAnsi="Times New Roman" w:cs="Times New Roman"/>
          <w:spacing w:val="-8"/>
          <w:sz w:val="24"/>
          <w:szCs w:val="24"/>
        </w:rPr>
        <w:t xml:space="preserve"> </w:t>
      </w:r>
      <w:r w:rsidRPr="00795AC1">
        <w:rPr>
          <w:rFonts w:ascii="Times New Roman" w:hAnsi="Times New Roman" w:cs="Times New Roman"/>
          <w:sz w:val="24"/>
          <w:szCs w:val="24"/>
        </w:rPr>
        <w:t>candidates</w:t>
      </w:r>
      <w:r w:rsidRPr="00795AC1">
        <w:rPr>
          <w:rFonts w:ascii="Times New Roman" w:hAnsi="Times New Roman" w:cs="Times New Roman"/>
          <w:spacing w:val="-9"/>
          <w:sz w:val="24"/>
          <w:szCs w:val="24"/>
        </w:rPr>
        <w:t xml:space="preserve"> </w:t>
      </w:r>
      <w:r w:rsidRPr="00795AC1">
        <w:rPr>
          <w:rFonts w:ascii="Times New Roman" w:hAnsi="Times New Roman" w:cs="Times New Roman"/>
          <w:sz w:val="24"/>
          <w:szCs w:val="24"/>
        </w:rPr>
        <w:t>and</w:t>
      </w:r>
      <w:r w:rsidRPr="00795AC1">
        <w:rPr>
          <w:rFonts w:ascii="Times New Roman" w:hAnsi="Times New Roman" w:cs="Times New Roman"/>
          <w:spacing w:val="-9"/>
          <w:sz w:val="24"/>
          <w:szCs w:val="24"/>
        </w:rPr>
        <w:t xml:space="preserve"> </w:t>
      </w:r>
      <w:r w:rsidRPr="00795AC1">
        <w:rPr>
          <w:rFonts w:ascii="Times New Roman" w:hAnsi="Times New Roman" w:cs="Times New Roman"/>
          <w:sz w:val="24"/>
          <w:szCs w:val="24"/>
        </w:rPr>
        <w:t>certified</w:t>
      </w:r>
      <w:r w:rsidRPr="00795AC1">
        <w:rPr>
          <w:rFonts w:ascii="Times New Roman" w:hAnsi="Times New Roman" w:cs="Times New Roman"/>
          <w:spacing w:val="-9"/>
          <w:sz w:val="24"/>
          <w:szCs w:val="24"/>
        </w:rPr>
        <w:t xml:space="preserve"> </w:t>
      </w:r>
      <w:r w:rsidRPr="00795AC1">
        <w:rPr>
          <w:rFonts w:ascii="Times New Roman" w:hAnsi="Times New Roman" w:cs="Times New Roman"/>
          <w:sz w:val="24"/>
          <w:szCs w:val="24"/>
        </w:rPr>
        <w:t>persons</w:t>
      </w:r>
    </w:p>
    <w:p w14:paraId="60DE4ACA" w14:textId="2169AD12" w:rsidR="008C78D6" w:rsidRPr="008C78D6" w:rsidRDefault="008C78D6" w:rsidP="008C78D6">
      <w:pPr>
        <w:ind w:leftChars="59" w:left="142"/>
        <w:rPr>
          <w:rFonts w:ascii="標楷體" w:eastAsia="標楷體" w:hAnsi="標楷體" w:cs="Arial"/>
          <w:kern w:val="0"/>
          <w:sz w:val="22"/>
          <w:lang w:bidi="en-US"/>
        </w:rPr>
      </w:pPr>
      <w:r w:rsidRPr="008C78D6">
        <w:rPr>
          <w:rFonts w:ascii="標楷體" w:eastAsia="標楷體" w:hAnsi="標楷體" w:cs="Arial"/>
          <w:kern w:val="0"/>
          <w:sz w:val="22"/>
          <w:lang w:bidi="en-US"/>
        </w:rPr>
        <w:t>申請人、</w:t>
      </w:r>
      <w:r w:rsidR="00B462DC">
        <w:rPr>
          <w:rFonts w:ascii="標楷體" w:eastAsia="標楷體" w:hAnsi="標楷體" w:cs="Arial"/>
          <w:kern w:val="0"/>
          <w:sz w:val="22"/>
          <w:lang w:bidi="en-US"/>
        </w:rPr>
        <w:t>考生</w:t>
      </w:r>
      <w:r w:rsidRPr="008C78D6">
        <w:rPr>
          <w:rFonts w:ascii="標楷體" w:eastAsia="標楷體" w:hAnsi="標楷體" w:cs="Arial"/>
          <w:kern w:val="0"/>
          <w:sz w:val="22"/>
          <w:lang w:bidi="en-US"/>
        </w:rPr>
        <w:t>及</w:t>
      </w:r>
      <w:r w:rsidR="00014026">
        <w:rPr>
          <w:rFonts w:ascii="標楷體" w:eastAsia="標楷體" w:hAnsi="標楷體" w:cs="Arial"/>
          <w:kern w:val="0"/>
          <w:sz w:val="22"/>
          <w:lang w:bidi="en-US"/>
        </w:rPr>
        <w:t>驗證</w:t>
      </w:r>
      <w:r w:rsidRPr="008C78D6">
        <w:rPr>
          <w:rFonts w:ascii="標楷體" w:eastAsia="標楷體" w:hAnsi="標楷體" w:cs="Arial"/>
          <w:kern w:val="0"/>
          <w:sz w:val="22"/>
          <w:lang w:bidi="en-US"/>
        </w:rPr>
        <w:t>人的記錄</w:t>
      </w:r>
    </w:p>
    <w:p w14:paraId="55AA3329" w14:textId="77777777" w:rsidR="005119A0" w:rsidRPr="00795AC1" w:rsidRDefault="005119A0" w:rsidP="005119A0">
      <w:pPr>
        <w:spacing w:before="10"/>
        <w:rPr>
          <w:rFonts w:ascii="Times New Roman" w:eastAsia="Arial" w:hAnsi="Times New Roman" w:cs="Times New Roman"/>
          <w:b/>
          <w:bCs/>
          <w:szCs w:val="24"/>
        </w:rPr>
      </w:pPr>
    </w:p>
    <w:p w14:paraId="7D7991CB" w14:textId="22A6B21E" w:rsidR="005119A0" w:rsidRPr="008C78D6" w:rsidRDefault="005119A0" w:rsidP="005119A0">
      <w:pPr>
        <w:pStyle w:val="a3"/>
        <w:numPr>
          <w:ilvl w:val="2"/>
          <w:numId w:val="12"/>
        </w:numPr>
        <w:tabs>
          <w:tab w:val="left" w:pos="838"/>
        </w:tabs>
        <w:autoSpaceDE/>
        <w:autoSpaceDN/>
        <w:ind w:right="111" w:firstLine="0"/>
        <w:jc w:val="both"/>
        <w:rPr>
          <w:rFonts w:ascii="Times New Roman" w:hAnsi="Times New Roman" w:cs="Times New Roman"/>
          <w:sz w:val="24"/>
          <w:szCs w:val="24"/>
        </w:rPr>
      </w:pPr>
      <w:r w:rsidRPr="00795AC1">
        <w:rPr>
          <w:rFonts w:ascii="Times New Roman" w:hAnsi="Times New Roman" w:cs="Times New Roman"/>
          <w:sz w:val="24"/>
          <w:szCs w:val="24"/>
        </w:rPr>
        <w:t>The</w:t>
      </w:r>
      <w:r w:rsidRPr="00795AC1">
        <w:rPr>
          <w:rFonts w:ascii="Times New Roman" w:hAnsi="Times New Roman" w:cs="Times New Roman"/>
          <w:spacing w:val="6"/>
          <w:sz w:val="24"/>
          <w:szCs w:val="24"/>
        </w:rPr>
        <w:t xml:space="preserve"> </w:t>
      </w:r>
      <w:r w:rsidR="00646E59">
        <w:rPr>
          <w:rFonts w:ascii="Times New Roman" w:hAnsi="Times New Roman" w:cs="Times New Roman"/>
          <w:spacing w:val="-1"/>
          <w:sz w:val="24"/>
          <w:szCs w:val="24"/>
        </w:rPr>
        <w:t>GPC</w:t>
      </w:r>
      <w:r w:rsidRPr="00795AC1">
        <w:rPr>
          <w:rFonts w:ascii="Times New Roman" w:hAnsi="Times New Roman" w:cs="Times New Roman"/>
          <w:spacing w:val="6"/>
          <w:sz w:val="24"/>
          <w:szCs w:val="24"/>
        </w:rPr>
        <w:t xml:space="preserve"> </w:t>
      </w:r>
      <w:r w:rsidRPr="00795AC1">
        <w:rPr>
          <w:rFonts w:ascii="Times New Roman" w:hAnsi="Times New Roman" w:cs="Times New Roman"/>
          <w:sz w:val="24"/>
          <w:szCs w:val="24"/>
        </w:rPr>
        <w:t>maintain</w:t>
      </w:r>
      <w:r w:rsidRPr="00795AC1">
        <w:rPr>
          <w:rFonts w:ascii="Times New Roman" w:hAnsi="Times New Roman" w:cs="Times New Roman"/>
          <w:spacing w:val="6"/>
          <w:sz w:val="24"/>
          <w:szCs w:val="24"/>
        </w:rPr>
        <w:t xml:space="preserve"> </w:t>
      </w:r>
      <w:r w:rsidRPr="00795AC1">
        <w:rPr>
          <w:rFonts w:ascii="Times New Roman" w:hAnsi="Times New Roman" w:cs="Times New Roman"/>
          <w:spacing w:val="-1"/>
          <w:sz w:val="24"/>
          <w:szCs w:val="24"/>
        </w:rPr>
        <w:t>records</w:t>
      </w:r>
      <w:r w:rsidR="002465A8">
        <w:rPr>
          <w:rFonts w:ascii="Times New Roman" w:hAnsi="Times New Roman" w:cs="Times New Roman"/>
          <w:spacing w:val="-1"/>
          <w:sz w:val="24"/>
          <w:szCs w:val="24"/>
        </w:rPr>
        <w:t xml:space="preserve"> in the web </w:t>
      </w:r>
      <w:r w:rsidR="00E843DE">
        <w:rPr>
          <w:rFonts w:ascii="Times New Roman" w:hAnsi="Times New Roman" w:cs="Times New Roman"/>
          <w:spacing w:val="-1"/>
          <w:sz w:val="24"/>
          <w:szCs w:val="24"/>
        </w:rPr>
        <w:t xml:space="preserve">APP </w:t>
      </w:r>
      <w:r w:rsidR="002465A8">
        <w:rPr>
          <w:rFonts w:ascii="Times New Roman" w:hAnsi="Times New Roman" w:cs="Times New Roman"/>
          <w:spacing w:val="-1"/>
          <w:sz w:val="24"/>
          <w:szCs w:val="24"/>
        </w:rPr>
        <w:t xml:space="preserve">system </w:t>
      </w:r>
      <w:r w:rsidR="00427051">
        <w:rPr>
          <w:rFonts w:ascii="Times New Roman" w:eastAsiaTheme="minorEastAsia" w:hAnsi="Times New Roman" w:cs="Times New Roman"/>
          <w:sz w:val="24"/>
          <w:szCs w:val="24"/>
          <w:lang w:eastAsia="zh-TW"/>
        </w:rPr>
        <w:t xml:space="preserve">App </w:t>
      </w:r>
      <w:r w:rsidR="00427051" w:rsidRPr="00501847">
        <w:rPr>
          <w:rFonts w:ascii="Times New Roman" w:eastAsiaTheme="minorEastAsia" w:hAnsi="Times New Roman" w:cs="Times New Roman"/>
          <w:sz w:val="24"/>
          <w:szCs w:val="24"/>
          <w:highlight w:val="yellow"/>
          <w:lang w:eastAsia="zh-TW"/>
        </w:rPr>
        <w:t>(www//</w:t>
      </w:r>
      <w:r w:rsidR="00646E59" w:rsidRPr="00501847">
        <w:rPr>
          <w:rFonts w:ascii="Times New Roman" w:eastAsiaTheme="minorEastAsia" w:hAnsi="Times New Roman" w:cs="Times New Roman"/>
          <w:sz w:val="24"/>
          <w:szCs w:val="24"/>
          <w:highlight w:val="yellow"/>
          <w:lang w:eastAsia="zh-TW"/>
        </w:rPr>
        <w:t>GPC</w:t>
      </w:r>
      <w:r w:rsidR="00427051" w:rsidRPr="00501847">
        <w:rPr>
          <w:rFonts w:ascii="Times New Roman" w:eastAsiaTheme="minorEastAsia" w:hAnsi="Times New Roman" w:cs="Times New Roman"/>
          <w:sz w:val="24"/>
          <w:szCs w:val="24"/>
          <w:highlight w:val="yellow"/>
          <w:lang w:eastAsia="zh-TW"/>
        </w:rPr>
        <w:t>online.org</w:t>
      </w:r>
      <w:r w:rsidR="00427051" w:rsidRPr="00501847">
        <w:rPr>
          <w:rFonts w:ascii="Times New Roman" w:eastAsiaTheme="minorEastAsia" w:hAnsi="Times New Roman" w:cs="Times New Roman" w:hint="eastAsia"/>
          <w:sz w:val="24"/>
          <w:szCs w:val="24"/>
          <w:highlight w:val="yellow"/>
          <w:lang w:eastAsia="zh-TW"/>
        </w:rPr>
        <w:t>)</w:t>
      </w:r>
      <w:r w:rsidR="002465A8">
        <w:rPr>
          <w:rFonts w:ascii="Times New Roman" w:hAnsi="Times New Roman" w:cs="Times New Roman"/>
          <w:spacing w:val="-1"/>
          <w:sz w:val="24"/>
          <w:szCs w:val="24"/>
        </w:rPr>
        <w:t xml:space="preserve">. </w:t>
      </w:r>
      <w:r w:rsidRPr="00795AC1">
        <w:rPr>
          <w:rFonts w:ascii="Times New Roman" w:hAnsi="Times New Roman" w:cs="Times New Roman"/>
          <w:spacing w:val="-1"/>
          <w:sz w:val="24"/>
          <w:szCs w:val="24"/>
        </w:rPr>
        <w:t>The</w:t>
      </w:r>
      <w:r w:rsidRPr="00795AC1">
        <w:rPr>
          <w:rFonts w:ascii="Times New Roman" w:hAnsi="Times New Roman" w:cs="Times New Roman"/>
          <w:spacing w:val="7"/>
          <w:sz w:val="24"/>
          <w:szCs w:val="24"/>
        </w:rPr>
        <w:t xml:space="preserve"> </w:t>
      </w:r>
      <w:r w:rsidRPr="00795AC1">
        <w:rPr>
          <w:rFonts w:ascii="Times New Roman" w:hAnsi="Times New Roman" w:cs="Times New Roman"/>
          <w:spacing w:val="-1"/>
          <w:sz w:val="24"/>
          <w:szCs w:val="24"/>
        </w:rPr>
        <w:t>records</w:t>
      </w:r>
      <w:r w:rsidRPr="00795AC1">
        <w:rPr>
          <w:rFonts w:ascii="Times New Roman" w:hAnsi="Times New Roman" w:cs="Times New Roman"/>
          <w:spacing w:val="6"/>
          <w:sz w:val="24"/>
          <w:szCs w:val="24"/>
        </w:rPr>
        <w:t xml:space="preserve"> </w:t>
      </w:r>
      <w:r w:rsidR="002465A8">
        <w:rPr>
          <w:rFonts w:ascii="Times New Roman" w:hAnsi="Times New Roman" w:cs="Times New Roman"/>
          <w:spacing w:val="6"/>
          <w:sz w:val="24"/>
          <w:szCs w:val="24"/>
        </w:rPr>
        <w:t>i</w:t>
      </w:r>
      <w:r w:rsidRPr="00795AC1">
        <w:rPr>
          <w:rFonts w:ascii="Times New Roman" w:hAnsi="Times New Roman" w:cs="Times New Roman"/>
          <w:spacing w:val="-1"/>
          <w:sz w:val="24"/>
          <w:szCs w:val="24"/>
        </w:rPr>
        <w:t>nclude</w:t>
      </w:r>
      <w:r w:rsidRPr="00795AC1">
        <w:rPr>
          <w:rFonts w:ascii="Times New Roman" w:hAnsi="Times New Roman" w:cs="Times New Roman"/>
          <w:spacing w:val="8"/>
          <w:sz w:val="24"/>
          <w:szCs w:val="24"/>
        </w:rPr>
        <w:t xml:space="preserve"> </w:t>
      </w:r>
      <w:r w:rsidRPr="00795AC1">
        <w:rPr>
          <w:rFonts w:ascii="Times New Roman" w:hAnsi="Times New Roman" w:cs="Times New Roman"/>
          <w:sz w:val="24"/>
          <w:szCs w:val="24"/>
        </w:rPr>
        <w:t>a</w:t>
      </w:r>
      <w:r w:rsidRPr="00795AC1">
        <w:rPr>
          <w:rFonts w:ascii="Times New Roman" w:hAnsi="Times New Roman" w:cs="Times New Roman"/>
          <w:spacing w:val="6"/>
          <w:sz w:val="24"/>
          <w:szCs w:val="24"/>
        </w:rPr>
        <w:t xml:space="preserve"> </w:t>
      </w:r>
      <w:r w:rsidRPr="00795AC1">
        <w:rPr>
          <w:rFonts w:ascii="Times New Roman" w:hAnsi="Times New Roman" w:cs="Times New Roman"/>
          <w:spacing w:val="-1"/>
          <w:sz w:val="24"/>
          <w:szCs w:val="24"/>
        </w:rPr>
        <w:t>means</w:t>
      </w:r>
      <w:r w:rsidRPr="00795AC1">
        <w:rPr>
          <w:rFonts w:ascii="Times New Roman" w:hAnsi="Times New Roman" w:cs="Times New Roman"/>
          <w:spacing w:val="8"/>
          <w:sz w:val="24"/>
          <w:szCs w:val="24"/>
        </w:rPr>
        <w:t xml:space="preserve"> </w:t>
      </w:r>
      <w:r w:rsidRPr="00795AC1">
        <w:rPr>
          <w:rFonts w:ascii="Times New Roman" w:hAnsi="Times New Roman" w:cs="Times New Roman"/>
          <w:sz w:val="24"/>
          <w:szCs w:val="24"/>
        </w:rPr>
        <w:t>to</w:t>
      </w:r>
      <w:r w:rsidRPr="00795AC1">
        <w:rPr>
          <w:rFonts w:ascii="Times New Roman" w:hAnsi="Times New Roman" w:cs="Times New Roman"/>
          <w:spacing w:val="8"/>
          <w:sz w:val="24"/>
          <w:szCs w:val="24"/>
        </w:rPr>
        <w:t xml:space="preserve"> </w:t>
      </w:r>
      <w:r w:rsidRPr="00795AC1">
        <w:rPr>
          <w:rFonts w:ascii="Times New Roman" w:hAnsi="Times New Roman" w:cs="Times New Roman"/>
          <w:spacing w:val="-1"/>
          <w:sz w:val="24"/>
          <w:szCs w:val="24"/>
        </w:rPr>
        <w:t>confirm</w:t>
      </w:r>
      <w:r w:rsidRPr="00795AC1">
        <w:rPr>
          <w:rFonts w:ascii="Times New Roman" w:hAnsi="Times New Roman" w:cs="Times New Roman"/>
          <w:spacing w:val="8"/>
          <w:sz w:val="24"/>
          <w:szCs w:val="24"/>
        </w:rPr>
        <w:t xml:space="preserve"> </w:t>
      </w:r>
      <w:r w:rsidRPr="00795AC1">
        <w:rPr>
          <w:rFonts w:ascii="Times New Roman" w:hAnsi="Times New Roman" w:cs="Times New Roman"/>
          <w:spacing w:val="-1"/>
          <w:sz w:val="24"/>
          <w:szCs w:val="24"/>
        </w:rPr>
        <w:t>the</w:t>
      </w:r>
      <w:r w:rsidRPr="00795AC1">
        <w:rPr>
          <w:rFonts w:ascii="Times New Roman" w:hAnsi="Times New Roman" w:cs="Times New Roman"/>
          <w:spacing w:val="8"/>
          <w:sz w:val="24"/>
          <w:szCs w:val="24"/>
        </w:rPr>
        <w:t xml:space="preserve"> </w:t>
      </w:r>
      <w:r w:rsidRPr="00795AC1">
        <w:rPr>
          <w:rFonts w:ascii="Times New Roman" w:hAnsi="Times New Roman" w:cs="Times New Roman"/>
          <w:spacing w:val="-1"/>
          <w:sz w:val="24"/>
          <w:szCs w:val="24"/>
        </w:rPr>
        <w:t>status</w:t>
      </w:r>
      <w:r w:rsidRPr="00795AC1">
        <w:rPr>
          <w:rFonts w:ascii="Times New Roman" w:hAnsi="Times New Roman" w:cs="Times New Roman"/>
          <w:spacing w:val="71"/>
          <w:sz w:val="24"/>
          <w:szCs w:val="24"/>
        </w:rPr>
        <w:t xml:space="preserve"> </w:t>
      </w:r>
      <w:r w:rsidRPr="00795AC1">
        <w:rPr>
          <w:rFonts w:ascii="Times New Roman" w:hAnsi="Times New Roman" w:cs="Times New Roman"/>
          <w:sz w:val="24"/>
          <w:szCs w:val="24"/>
        </w:rPr>
        <w:t>of</w:t>
      </w:r>
      <w:r w:rsidRPr="00795AC1">
        <w:rPr>
          <w:rFonts w:ascii="Times New Roman" w:hAnsi="Times New Roman" w:cs="Times New Roman"/>
          <w:spacing w:val="19"/>
          <w:sz w:val="24"/>
          <w:szCs w:val="24"/>
        </w:rPr>
        <w:t xml:space="preserve"> </w:t>
      </w:r>
      <w:r w:rsidRPr="00795AC1">
        <w:rPr>
          <w:rFonts w:ascii="Times New Roman" w:hAnsi="Times New Roman" w:cs="Times New Roman"/>
          <w:sz w:val="24"/>
          <w:szCs w:val="24"/>
        </w:rPr>
        <w:t>a</w:t>
      </w:r>
      <w:r w:rsidRPr="00795AC1">
        <w:rPr>
          <w:rFonts w:ascii="Times New Roman" w:hAnsi="Times New Roman" w:cs="Times New Roman"/>
          <w:spacing w:val="18"/>
          <w:sz w:val="24"/>
          <w:szCs w:val="24"/>
        </w:rPr>
        <w:t xml:space="preserve"> </w:t>
      </w:r>
      <w:r w:rsidRPr="00795AC1">
        <w:rPr>
          <w:rFonts w:ascii="Times New Roman" w:hAnsi="Times New Roman" w:cs="Times New Roman"/>
          <w:spacing w:val="-1"/>
          <w:sz w:val="24"/>
          <w:szCs w:val="24"/>
        </w:rPr>
        <w:t>certified</w:t>
      </w:r>
      <w:r w:rsidRPr="00795AC1">
        <w:rPr>
          <w:rFonts w:ascii="Times New Roman" w:hAnsi="Times New Roman" w:cs="Times New Roman"/>
          <w:spacing w:val="17"/>
          <w:sz w:val="24"/>
          <w:szCs w:val="24"/>
        </w:rPr>
        <w:t xml:space="preserve"> </w:t>
      </w:r>
      <w:r w:rsidRPr="00795AC1">
        <w:rPr>
          <w:rFonts w:ascii="Times New Roman" w:hAnsi="Times New Roman" w:cs="Times New Roman"/>
          <w:spacing w:val="-1"/>
          <w:sz w:val="24"/>
          <w:szCs w:val="24"/>
        </w:rPr>
        <w:t>person</w:t>
      </w:r>
      <w:r w:rsidR="002465A8">
        <w:rPr>
          <w:rFonts w:ascii="Times New Roman" w:hAnsi="Times New Roman" w:cs="Times New Roman"/>
          <w:spacing w:val="-1"/>
          <w:sz w:val="24"/>
          <w:szCs w:val="24"/>
        </w:rPr>
        <w:t>, the training course, the application</w:t>
      </w:r>
      <w:r w:rsidRPr="00795AC1">
        <w:rPr>
          <w:rFonts w:ascii="Times New Roman" w:hAnsi="Times New Roman" w:cs="Times New Roman"/>
          <w:spacing w:val="-1"/>
          <w:sz w:val="24"/>
          <w:szCs w:val="24"/>
        </w:rPr>
        <w:t>.</w:t>
      </w:r>
      <w:r w:rsidRPr="00795AC1">
        <w:rPr>
          <w:rFonts w:ascii="Times New Roman" w:hAnsi="Times New Roman" w:cs="Times New Roman"/>
          <w:spacing w:val="19"/>
          <w:sz w:val="24"/>
          <w:szCs w:val="24"/>
        </w:rPr>
        <w:t xml:space="preserve"> </w:t>
      </w:r>
      <w:r w:rsidRPr="00795AC1">
        <w:rPr>
          <w:rFonts w:ascii="Times New Roman" w:hAnsi="Times New Roman" w:cs="Times New Roman"/>
          <w:sz w:val="24"/>
          <w:szCs w:val="24"/>
        </w:rPr>
        <w:t>The</w:t>
      </w:r>
      <w:r w:rsidRPr="00795AC1">
        <w:rPr>
          <w:rFonts w:ascii="Times New Roman" w:hAnsi="Times New Roman" w:cs="Times New Roman"/>
          <w:spacing w:val="17"/>
          <w:sz w:val="24"/>
          <w:szCs w:val="24"/>
        </w:rPr>
        <w:t xml:space="preserve"> </w:t>
      </w:r>
      <w:r w:rsidRPr="00795AC1">
        <w:rPr>
          <w:rFonts w:ascii="Times New Roman" w:hAnsi="Times New Roman" w:cs="Times New Roman"/>
          <w:spacing w:val="-1"/>
          <w:sz w:val="24"/>
          <w:szCs w:val="24"/>
        </w:rPr>
        <w:t>records</w:t>
      </w:r>
      <w:r w:rsidRPr="00795AC1">
        <w:rPr>
          <w:rFonts w:ascii="Times New Roman" w:hAnsi="Times New Roman" w:cs="Times New Roman"/>
          <w:spacing w:val="17"/>
          <w:sz w:val="24"/>
          <w:szCs w:val="24"/>
        </w:rPr>
        <w:t xml:space="preserve"> </w:t>
      </w:r>
      <w:r w:rsidRPr="00795AC1">
        <w:rPr>
          <w:rFonts w:ascii="Times New Roman" w:hAnsi="Times New Roman" w:cs="Times New Roman"/>
          <w:spacing w:val="-1"/>
          <w:sz w:val="24"/>
          <w:szCs w:val="24"/>
        </w:rPr>
        <w:t>demonstrate</w:t>
      </w:r>
      <w:r w:rsidRPr="00795AC1">
        <w:rPr>
          <w:rFonts w:ascii="Times New Roman" w:hAnsi="Times New Roman" w:cs="Times New Roman"/>
          <w:spacing w:val="17"/>
          <w:sz w:val="24"/>
          <w:szCs w:val="24"/>
        </w:rPr>
        <w:t xml:space="preserve"> </w:t>
      </w:r>
      <w:r w:rsidRPr="00795AC1">
        <w:rPr>
          <w:rFonts w:ascii="Times New Roman" w:hAnsi="Times New Roman" w:cs="Times New Roman"/>
          <w:sz w:val="24"/>
          <w:szCs w:val="24"/>
        </w:rPr>
        <w:t>that</w:t>
      </w:r>
      <w:r w:rsidRPr="00795AC1">
        <w:rPr>
          <w:rFonts w:ascii="Times New Roman" w:hAnsi="Times New Roman" w:cs="Times New Roman"/>
          <w:spacing w:val="18"/>
          <w:sz w:val="24"/>
          <w:szCs w:val="24"/>
        </w:rPr>
        <w:t xml:space="preserve"> </w:t>
      </w:r>
      <w:r w:rsidRPr="00795AC1">
        <w:rPr>
          <w:rFonts w:ascii="Times New Roman" w:hAnsi="Times New Roman" w:cs="Times New Roman"/>
          <w:sz w:val="24"/>
          <w:szCs w:val="24"/>
        </w:rPr>
        <w:t>the</w:t>
      </w:r>
      <w:r w:rsidRPr="00795AC1">
        <w:rPr>
          <w:rFonts w:ascii="Times New Roman" w:hAnsi="Times New Roman" w:cs="Times New Roman"/>
          <w:spacing w:val="18"/>
          <w:sz w:val="24"/>
          <w:szCs w:val="24"/>
        </w:rPr>
        <w:t xml:space="preserve"> </w:t>
      </w:r>
      <w:r w:rsidRPr="00795AC1">
        <w:rPr>
          <w:rFonts w:ascii="Times New Roman" w:hAnsi="Times New Roman" w:cs="Times New Roman"/>
          <w:spacing w:val="-1"/>
          <w:sz w:val="24"/>
          <w:szCs w:val="24"/>
        </w:rPr>
        <w:t>certification</w:t>
      </w:r>
      <w:r w:rsidRPr="00795AC1">
        <w:rPr>
          <w:rFonts w:ascii="Times New Roman" w:hAnsi="Times New Roman" w:cs="Times New Roman"/>
          <w:spacing w:val="17"/>
          <w:sz w:val="24"/>
          <w:szCs w:val="24"/>
        </w:rPr>
        <w:t xml:space="preserve"> </w:t>
      </w:r>
      <w:r w:rsidRPr="00795AC1">
        <w:rPr>
          <w:rFonts w:ascii="Times New Roman" w:hAnsi="Times New Roman" w:cs="Times New Roman"/>
          <w:sz w:val="24"/>
          <w:szCs w:val="24"/>
        </w:rPr>
        <w:t>or</w:t>
      </w:r>
      <w:r w:rsidRPr="00795AC1">
        <w:rPr>
          <w:rFonts w:ascii="Times New Roman" w:hAnsi="Times New Roman" w:cs="Times New Roman"/>
          <w:spacing w:val="17"/>
          <w:sz w:val="24"/>
          <w:szCs w:val="24"/>
        </w:rPr>
        <w:t xml:space="preserve"> </w:t>
      </w:r>
      <w:r w:rsidRPr="00795AC1">
        <w:rPr>
          <w:rFonts w:ascii="Times New Roman" w:hAnsi="Times New Roman" w:cs="Times New Roman"/>
          <w:spacing w:val="-1"/>
          <w:sz w:val="24"/>
          <w:szCs w:val="24"/>
        </w:rPr>
        <w:t>recertification</w:t>
      </w:r>
      <w:r w:rsidRPr="00795AC1">
        <w:rPr>
          <w:rFonts w:ascii="Times New Roman" w:hAnsi="Times New Roman" w:cs="Times New Roman"/>
          <w:spacing w:val="18"/>
          <w:sz w:val="24"/>
          <w:szCs w:val="24"/>
        </w:rPr>
        <w:t xml:space="preserve"> </w:t>
      </w:r>
      <w:r w:rsidRPr="00795AC1">
        <w:rPr>
          <w:rFonts w:ascii="Times New Roman" w:hAnsi="Times New Roman" w:cs="Times New Roman"/>
          <w:spacing w:val="-1"/>
          <w:sz w:val="24"/>
          <w:szCs w:val="24"/>
        </w:rPr>
        <w:t>process</w:t>
      </w:r>
      <w:r w:rsidRPr="00795AC1">
        <w:rPr>
          <w:rFonts w:ascii="Times New Roman" w:hAnsi="Times New Roman" w:cs="Times New Roman"/>
          <w:spacing w:val="18"/>
          <w:sz w:val="24"/>
          <w:szCs w:val="24"/>
        </w:rPr>
        <w:t xml:space="preserve"> </w:t>
      </w:r>
      <w:r w:rsidRPr="00795AC1">
        <w:rPr>
          <w:rFonts w:ascii="Times New Roman" w:hAnsi="Times New Roman" w:cs="Times New Roman"/>
          <w:spacing w:val="-1"/>
          <w:sz w:val="24"/>
          <w:szCs w:val="24"/>
        </w:rPr>
        <w:t>has</w:t>
      </w:r>
      <w:r w:rsidRPr="00795AC1">
        <w:rPr>
          <w:rFonts w:ascii="Times New Roman" w:hAnsi="Times New Roman" w:cs="Times New Roman"/>
          <w:spacing w:val="18"/>
          <w:sz w:val="24"/>
          <w:szCs w:val="24"/>
        </w:rPr>
        <w:t xml:space="preserve"> </w:t>
      </w:r>
      <w:r w:rsidRPr="00795AC1">
        <w:rPr>
          <w:rFonts w:ascii="Times New Roman" w:hAnsi="Times New Roman" w:cs="Times New Roman"/>
          <w:spacing w:val="-1"/>
          <w:sz w:val="24"/>
          <w:szCs w:val="24"/>
        </w:rPr>
        <w:t>been</w:t>
      </w:r>
      <w:r w:rsidRPr="00795AC1">
        <w:rPr>
          <w:rFonts w:ascii="Times New Roman" w:hAnsi="Times New Roman" w:cs="Times New Roman"/>
          <w:spacing w:val="67"/>
          <w:sz w:val="24"/>
          <w:szCs w:val="24"/>
        </w:rPr>
        <w:t xml:space="preserve"> </w:t>
      </w:r>
      <w:r w:rsidRPr="00795AC1">
        <w:rPr>
          <w:rFonts w:ascii="Times New Roman" w:hAnsi="Times New Roman" w:cs="Times New Roman"/>
          <w:spacing w:val="-1"/>
          <w:sz w:val="24"/>
          <w:szCs w:val="24"/>
        </w:rPr>
        <w:t>effectively</w:t>
      </w:r>
      <w:r w:rsidRPr="00795AC1">
        <w:rPr>
          <w:rFonts w:ascii="Times New Roman" w:hAnsi="Times New Roman" w:cs="Times New Roman"/>
          <w:spacing w:val="36"/>
          <w:sz w:val="24"/>
          <w:szCs w:val="24"/>
        </w:rPr>
        <w:t xml:space="preserve"> </w:t>
      </w:r>
      <w:r w:rsidRPr="00795AC1">
        <w:rPr>
          <w:rFonts w:ascii="Times New Roman" w:hAnsi="Times New Roman" w:cs="Times New Roman"/>
          <w:spacing w:val="-1"/>
          <w:sz w:val="24"/>
          <w:szCs w:val="24"/>
        </w:rPr>
        <w:t>fulfilled,</w:t>
      </w:r>
      <w:r w:rsidRPr="00795AC1">
        <w:rPr>
          <w:rFonts w:ascii="Times New Roman" w:hAnsi="Times New Roman" w:cs="Times New Roman"/>
          <w:spacing w:val="36"/>
          <w:sz w:val="24"/>
          <w:szCs w:val="24"/>
        </w:rPr>
        <w:t xml:space="preserve"> </w:t>
      </w:r>
      <w:r w:rsidRPr="00795AC1">
        <w:rPr>
          <w:rFonts w:ascii="Times New Roman" w:hAnsi="Times New Roman" w:cs="Times New Roman"/>
          <w:spacing w:val="-1"/>
          <w:sz w:val="24"/>
          <w:szCs w:val="24"/>
        </w:rPr>
        <w:t>particularly</w:t>
      </w:r>
      <w:r w:rsidRPr="00795AC1">
        <w:rPr>
          <w:rFonts w:ascii="Times New Roman" w:hAnsi="Times New Roman" w:cs="Times New Roman"/>
          <w:spacing w:val="36"/>
          <w:sz w:val="24"/>
          <w:szCs w:val="24"/>
        </w:rPr>
        <w:t xml:space="preserve"> </w:t>
      </w:r>
      <w:r w:rsidRPr="00795AC1">
        <w:rPr>
          <w:rFonts w:ascii="Times New Roman" w:hAnsi="Times New Roman" w:cs="Times New Roman"/>
          <w:spacing w:val="-1"/>
          <w:sz w:val="24"/>
          <w:szCs w:val="24"/>
        </w:rPr>
        <w:t>with</w:t>
      </w:r>
      <w:r w:rsidRPr="00795AC1">
        <w:rPr>
          <w:rFonts w:ascii="Times New Roman" w:hAnsi="Times New Roman" w:cs="Times New Roman"/>
          <w:spacing w:val="36"/>
          <w:sz w:val="24"/>
          <w:szCs w:val="24"/>
        </w:rPr>
        <w:t xml:space="preserve"> </w:t>
      </w:r>
      <w:r w:rsidRPr="00795AC1">
        <w:rPr>
          <w:rFonts w:ascii="Times New Roman" w:hAnsi="Times New Roman" w:cs="Times New Roman"/>
          <w:spacing w:val="-1"/>
          <w:sz w:val="24"/>
          <w:szCs w:val="24"/>
        </w:rPr>
        <w:t>respect</w:t>
      </w:r>
      <w:r w:rsidRPr="00795AC1">
        <w:rPr>
          <w:rFonts w:ascii="Times New Roman" w:hAnsi="Times New Roman" w:cs="Times New Roman"/>
          <w:spacing w:val="36"/>
          <w:sz w:val="24"/>
          <w:szCs w:val="24"/>
        </w:rPr>
        <w:t xml:space="preserve"> </w:t>
      </w:r>
      <w:r w:rsidRPr="00795AC1">
        <w:rPr>
          <w:rFonts w:ascii="Times New Roman" w:hAnsi="Times New Roman" w:cs="Times New Roman"/>
          <w:spacing w:val="-1"/>
          <w:sz w:val="24"/>
          <w:szCs w:val="24"/>
        </w:rPr>
        <w:t>to</w:t>
      </w:r>
      <w:r w:rsidRPr="00795AC1">
        <w:rPr>
          <w:rFonts w:ascii="Times New Roman" w:hAnsi="Times New Roman" w:cs="Times New Roman"/>
          <w:spacing w:val="36"/>
          <w:sz w:val="24"/>
          <w:szCs w:val="24"/>
        </w:rPr>
        <w:t xml:space="preserve"> </w:t>
      </w:r>
      <w:r w:rsidRPr="00795AC1">
        <w:rPr>
          <w:rFonts w:ascii="Times New Roman" w:hAnsi="Times New Roman" w:cs="Times New Roman"/>
          <w:spacing w:val="-1"/>
          <w:sz w:val="24"/>
          <w:szCs w:val="24"/>
        </w:rPr>
        <w:t>application</w:t>
      </w:r>
      <w:r w:rsidRPr="00795AC1">
        <w:rPr>
          <w:rFonts w:ascii="Times New Roman" w:hAnsi="Times New Roman" w:cs="Times New Roman"/>
          <w:spacing w:val="37"/>
          <w:sz w:val="24"/>
          <w:szCs w:val="24"/>
        </w:rPr>
        <w:t xml:space="preserve"> </w:t>
      </w:r>
      <w:r w:rsidRPr="00795AC1">
        <w:rPr>
          <w:rFonts w:ascii="Times New Roman" w:hAnsi="Times New Roman" w:cs="Times New Roman"/>
          <w:sz w:val="24"/>
          <w:szCs w:val="24"/>
        </w:rPr>
        <w:t>forms</w:t>
      </w:r>
      <w:r w:rsidR="00E843DE">
        <w:rPr>
          <w:rFonts w:ascii="Times New Roman" w:hAnsi="Times New Roman" w:cs="Times New Roman"/>
          <w:sz w:val="24"/>
          <w:szCs w:val="24"/>
        </w:rPr>
        <w:t xml:space="preserve"> (form 1)</w:t>
      </w:r>
      <w:r w:rsidRPr="00795AC1">
        <w:rPr>
          <w:rFonts w:ascii="Times New Roman" w:hAnsi="Times New Roman" w:cs="Times New Roman"/>
          <w:sz w:val="24"/>
          <w:szCs w:val="24"/>
        </w:rPr>
        <w:t>,</w:t>
      </w:r>
      <w:r w:rsidRPr="00795AC1">
        <w:rPr>
          <w:rFonts w:ascii="Times New Roman" w:hAnsi="Times New Roman" w:cs="Times New Roman"/>
          <w:spacing w:val="35"/>
          <w:sz w:val="24"/>
          <w:szCs w:val="24"/>
        </w:rPr>
        <w:t xml:space="preserve"> </w:t>
      </w:r>
      <w:r w:rsidRPr="00795AC1">
        <w:rPr>
          <w:rFonts w:ascii="Times New Roman" w:hAnsi="Times New Roman" w:cs="Times New Roman"/>
          <w:spacing w:val="-1"/>
          <w:sz w:val="24"/>
          <w:szCs w:val="24"/>
        </w:rPr>
        <w:t>assessment</w:t>
      </w:r>
      <w:r w:rsidRPr="00795AC1">
        <w:rPr>
          <w:rFonts w:ascii="Times New Roman" w:hAnsi="Times New Roman" w:cs="Times New Roman"/>
          <w:spacing w:val="36"/>
          <w:sz w:val="24"/>
          <w:szCs w:val="24"/>
        </w:rPr>
        <w:t xml:space="preserve"> </w:t>
      </w:r>
      <w:r w:rsidRPr="00795AC1">
        <w:rPr>
          <w:rFonts w:ascii="Times New Roman" w:hAnsi="Times New Roman" w:cs="Times New Roman"/>
          <w:spacing w:val="-1"/>
          <w:sz w:val="24"/>
          <w:szCs w:val="24"/>
        </w:rPr>
        <w:t>reports</w:t>
      </w:r>
      <w:r w:rsidR="00E843DE">
        <w:rPr>
          <w:rFonts w:ascii="Times New Roman" w:hAnsi="Times New Roman" w:cs="Times New Roman"/>
          <w:spacing w:val="-1"/>
          <w:sz w:val="24"/>
          <w:szCs w:val="24"/>
        </w:rPr>
        <w:t xml:space="preserve"> (Form 7-witness)</w:t>
      </w:r>
      <w:r w:rsidRPr="00795AC1">
        <w:rPr>
          <w:rFonts w:ascii="Times New Roman" w:hAnsi="Times New Roman" w:cs="Times New Roman"/>
          <w:spacing w:val="36"/>
          <w:sz w:val="24"/>
          <w:szCs w:val="24"/>
        </w:rPr>
        <w:t xml:space="preserve"> </w:t>
      </w:r>
      <w:r w:rsidRPr="00795AC1">
        <w:rPr>
          <w:rFonts w:ascii="Times New Roman" w:hAnsi="Times New Roman" w:cs="Times New Roman"/>
          <w:spacing w:val="-1"/>
          <w:sz w:val="24"/>
          <w:szCs w:val="24"/>
        </w:rPr>
        <w:t>(which</w:t>
      </w:r>
      <w:r w:rsidRPr="00795AC1">
        <w:rPr>
          <w:rFonts w:ascii="Times New Roman" w:hAnsi="Times New Roman" w:cs="Times New Roman"/>
          <w:spacing w:val="35"/>
          <w:sz w:val="24"/>
          <w:szCs w:val="24"/>
        </w:rPr>
        <w:t xml:space="preserve"> </w:t>
      </w:r>
      <w:r w:rsidRPr="00795AC1">
        <w:rPr>
          <w:rFonts w:ascii="Times New Roman" w:hAnsi="Times New Roman" w:cs="Times New Roman"/>
          <w:spacing w:val="-1"/>
          <w:sz w:val="24"/>
          <w:szCs w:val="24"/>
        </w:rPr>
        <w:t>include</w:t>
      </w:r>
      <w:r w:rsidRPr="00795AC1">
        <w:rPr>
          <w:rFonts w:ascii="Times New Roman" w:hAnsi="Times New Roman" w:cs="Times New Roman"/>
          <w:spacing w:val="46"/>
          <w:sz w:val="24"/>
          <w:szCs w:val="24"/>
        </w:rPr>
        <w:t xml:space="preserve"> </w:t>
      </w:r>
      <w:r w:rsidRPr="00795AC1">
        <w:rPr>
          <w:rFonts w:ascii="Times New Roman" w:hAnsi="Times New Roman" w:cs="Times New Roman"/>
          <w:spacing w:val="-1"/>
          <w:sz w:val="24"/>
          <w:szCs w:val="24"/>
        </w:rPr>
        <w:t>examination</w:t>
      </w:r>
      <w:r w:rsidRPr="00795AC1">
        <w:rPr>
          <w:rFonts w:ascii="Times New Roman" w:hAnsi="Times New Roman" w:cs="Times New Roman"/>
          <w:spacing w:val="53"/>
          <w:sz w:val="24"/>
          <w:szCs w:val="24"/>
        </w:rPr>
        <w:t xml:space="preserve"> </w:t>
      </w:r>
      <w:r w:rsidRPr="00795AC1">
        <w:rPr>
          <w:rFonts w:ascii="Times New Roman" w:hAnsi="Times New Roman" w:cs="Times New Roman"/>
          <w:spacing w:val="-1"/>
          <w:sz w:val="24"/>
          <w:szCs w:val="24"/>
        </w:rPr>
        <w:t>records</w:t>
      </w:r>
      <w:r w:rsidR="00E843DE">
        <w:rPr>
          <w:rFonts w:ascii="Times New Roman" w:hAnsi="Times New Roman" w:cs="Times New Roman"/>
          <w:spacing w:val="-1"/>
          <w:sz w:val="24"/>
          <w:szCs w:val="24"/>
        </w:rPr>
        <w:t>-form 8 veto</w:t>
      </w:r>
      <w:r w:rsidRPr="00795AC1">
        <w:rPr>
          <w:rFonts w:ascii="Times New Roman" w:hAnsi="Times New Roman" w:cs="Times New Roman"/>
          <w:spacing w:val="-1"/>
          <w:sz w:val="24"/>
          <w:szCs w:val="24"/>
        </w:rPr>
        <w:t>)</w:t>
      </w:r>
      <w:r w:rsidRPr="00795AC1">
        <w:rPr>
          <w:rFonts w:ascii="Times New Roman" w:hAnsi="Times New Roman" w:cs="Times New Roman"/>
          <w:spacing w:val="54"/>
          <w:sz w:val="24"/>
          <w:szCs w:val="24"/>
        </w:rPr>
        <w:t xml:space="preserve"> </w:t>
      </w:r>
      <w:r w:rsidRPr="00795AC1">
        <w:rPr>
          <w:rFonts w:ascii="Times New Roman" w:hAnsi="Times New Roman" w:cs="Times New Roman"/>
          <w:spacing w:val="-1"/>
          <w:sz w:val="24"/>
          <w:szCs w:val="24"/>
        </w:rPr>
        <w:t>and</w:t>
      </w:r>
      <w:r w:rsidRPr="00795AC1">
        <w:rPr>
          <w:rFonts w:ascii="Times New Roman" w:hAnsi="Times New Roman" w:cs="Times New Roman"/>
          <w:spacing w:val="51"/>
          <w:sz w:val="24"/>
          <w:szCs w:val="24"/>
        </w:rPr>
        <w:t xml:space="preserve"> </w:t>
      </w:r>
      <w:r w:rsidRPr="00795AC1">
        <w:rPr>
          <w:rFonts w:ascii="Times New Roman" w:hAnsi="Times New Roman" w:cs="Times New Roman"/>
          <w:spacing w:val="-1"/>
          <w:sz w:val="24"/>
          <w:szCs w:val="24"/>
        </w:rPr>
        <w:t>other</w:t>
      </w:r>
      <w:r w:rsidRPr="00795AC1">
        <w:rPr>
          <w:rFonts w:ascii="Times New Roman" w:hAnsi="Times New Roman" w:cs="Times New Roman"/>
          <w:spacing w:val="54"/>
          <w:sz w:val="24"/>
          <w:szCs w:val="24"/>
        </w:rPr>
        <w:t xml:space="preserve"> </w:t>
      </w:r>
      <w:r w:rsidRPr="00795AC1">
        <w:rPr>
          <w:rFonts w:ascii="Times New Roman" w:hAnsi="Times New Roman" w:cs="Times New Roman"/>
          <w:spacing w:val="-1"/>
          <w:sz w:val="24"/>
          <w:szCs w:val="24"/>
        </w:rPr>
        <w:t>documents</w:t>
      </w:r>
      <w:r w:rsidRPr="00795AC1">
        <w:rPr>
          <w:rFonts w:ascii="Times New Roman" w:hAnsi="Times New Roman" w:cs="Times New Roman"/>
          <w:spacing w:val="54"/>
          <w:sz w:val="24"/>
          <w:szCs w:val="24"/>
        </w:rPr>
        <w:t xml:space="preserve"> </w:t>
      </w:r>
      <w:r w:rsidRPr="00795AC1">
        <w:rPr>
          <w:rFonts w:ascii="Times New Roman" w:hAnsi="Times New Roman" w:cs="Times New Roman"/>
          <w:spacing w:val="-1"/>
          <w:sz w:val="24"/>
          <w:szCs w:val="24"/>
        </w:rPr>
        <w:t>relating</w:t>
      </w:r>
      <w:r w:rsidRPr="00795AC1">
        <w:rPr>
          <w:rFonts w:ascii="Times New Roman" w:hAnsi="Times New Roman" w:cs="Times New Roman"/>
          <w:spacing w:val="53"/>
          <w:sz w:val="24"/>
          <w:szCs w:val="24"/>
        </w:rPr>
        <w:t xml:space="preserve"> </w:t>
      </w:r>
      <w:r w:rsidRPr="00795AC1">
        <w:rPr>
          <w:rFonts w:ascii="Times New Roman" w:hAnsi="Times New Roman" w:cs="Times New Roman"/>
          <w:sz w:val="24"/>
          <w:szCs w:val="24"/>
        </w:rPr>
        <w:t>to</w:t>
      </w:r>
      <w:r w:rsidRPr="00795AC1">
        <w:rPr>
          <w:rFonts w:ascii="Times New Roman" w:hAnsi="Times New Roman" w:cs="Times New Roman"/>
          <w:spacing w:val="53"/>
          <w:sz w:val="24"/>
          <w:szCs w:val="24"/>
        </w:rPr>
        <w:t xml:space="preserve"> </w:t>
      </w:r>
      <w:r w:rsidRPr="00795AC1">
        <w:rPr>
          <w:rFonts w:ascii="Times New Roman" w:hAnsi="Times New Roman" w:cs="Times New Roman"/>
          <w:spacing w:val="-1"/>
          <w:sz w:val="24"/>
          <w:szCs w:val="24"/>
        </w:rPr>
        <w:t>granting,</w:t>
      </w:r>
      <w:r w:rsidRPr="00795AC1">
        <w:rPr>
          <w:rFonts w:ascii="Times New Roman" w:hAnsi="Times New Roman" w:cs="Times New Roman"/>
          <w:spacing w:val="52"/>
          <w:sz w:val="24"/>
          <w:szCs w:val="24"/>
        </w:rPr>
        <w:t xml:space="preserve"> </w:t>
      </w:r>
      <w:r w:rsidRPr="00795AC1">
        <w:rPr>
          <w:rFonts w:ascii="Times New Roman" w:hAnsi="Times New Roman" w:cs="Times New Roman"/>
          <w:spacing w:val="-1"/>
          <w:sz w:val="24"/>
          <w:szCs w:val="24"/>
        </w:rPr>
        <w:t>maintaining,</w:t>
      </w:r>
      <w:r w:rsidRPr="00795AC1">
        <w:rPr>
          <w:rFonts w:ascii="Times New Roman" w:hAnsi="Times New Roman" w:cs="Times New Roman"/>
          <w:spacing w:val="53"/>
          <w:sz w:val="24"/>
          <w:szCs w:val="24"/>
        </w:rPr>
        <w:t xml:space="preserve"> </w:t>
      </w:r>
      <w:r w:rsidRPr="00795AC1">
        <w:rPr>
          <w:rFonts w:ascii="Times New Roman" w:hAnsi="Times New Roman" w:cs="Times New Roman"/>
          <w:spacing w:val="-1"/>
          <w:sz w:val="24"/>
          <w:szCs w:val="24"/>
        </w:rPr>
        <w:t>recertifying,</w:t>
      </w:r>
      <w:r w:rsidRPr="00795AC1">
        <w:rPr>
          <w:rFonts w:ascii="Times New Roman" w:hAnsi="Times New Roman" w:cs="Times New Roman"/>
          <w:spacing w:val="54"/>
          <w:sz w:val="24"/>
          <w:szCs w:val="24"/>
        </w:rPr>
        <w:t xml:space="preserve"> </w:t>
      </w:r>
      <w:r w:rsidRPr="00795AC1">
        <w:rPr>
          <w:rFonts w:ascii="Times New Roman" w:hAnsi="Times New Roman" w:cs="Times New Roman"/>
          <w:spacing w:val="-1"/>
          <w:sz w:val="24"/>
          <w:szCs w:val="24"/>
        </w:rPr>
        <w:t>expanding</w:t>
      </w:r>
      <w:r w:rsidRPr="00795AC1">
        <w:rPr>
          <w:rFonts w:ascii="Times New Roman" w:hAnsi="Times New Roman" w:cs="Times New Roman"/>
          <w:spacing w:val="51"/>
          <w:sz w:val="24"/>
          <w:szCs w:val="24"/>
        </w:rPr>
        <w:t xml:space="preserve"> </w:t>
      </w:r>
      <w:r w:rsidRPr="00795AC1">
        <w:rPr>
          <w:rFonts w:ascii="Times New Roman" w:hAnsi="Times New Roman" w:cs="Times New Roman"/>
          <w:sz w:val="24"/>
          <w:szCs w:val="24"/>
        </w:rPr>
        <w:t>and</w:t>
      </w:r>
      <w:r w:rsidRPr="00795AC1">
        <w:rPr>
          <w:rFonts w:ascii="Times New Roman" w:hAnsi="Times New Roman" w:cs="Times New Roman"/>
          <w:spacing w:val="125"/>
          <w:sz w:val="24"/>
          <w:szCs w:val="24"/>
        </w:rPr>
        <w:t xml:space="preserve"> </w:t>
      </w:r>
      <w:r w:rsidRPr="00795AC1">
        <w:rPr>
          <w:rFonts w:ascii="Times New Roman" w:hAnsi="Times New Roman" w:cs="Times New Roman"/>
          <w:spacing w:val="-1"/>
          <w:sz w:val="24"/>
          <w:szCs w:val="24"/>
        </w:rPr>
        <w:t xml:space="preserve">reducing </w:t>
      </w:r>
      <w:r w:rsidRPr="00795AC1">
        <w:rPr>
          <w:rFonts w:ascii="Times New Roman" w:hAnsi="Times New Roman" w:cs="Times New Roman"/>
          <w:sz w:val="24"/>
          <w:szCs w:val="24"/>
        </w:rPr>
        <w:t>the</w:t>
      </w:r>
      <w:r w:rsidRPr="00795AC1">
        <w:rPr>
          <w:rFonts w:ascii="Times New Roman" w:hAnsi="Times New Roman" w:cs="Times New Roman"/>
          <w:spacing w:val="-2"/>
          <w:sz w:val="24"/>
          <w:szCs w:val="24"/>
        </w:rPr>
        <w:t xml:space="preserve"> </w:t>
      </w:r>
      <w:r w:rsidRPr="00795AC1">
        <w:rPr>
          <w:rFonts w:ascii="Times New Roman" w:hAnsi="Times New Roman" w:cs="Times New Roman"/>
          <w:sz w:val="24"/>
          <w:szCs w:val="24"/>
        </w:rPr>
        <w:t>scope,</w:t>
      </w:r>
      <w:r w:rsidRPr="00795AC1">
        <w:rPr>
          <w:rFonts w:ascii="Times New Roman" w:hAnsi="Times New Roman" w:cs="Times New Roman"/>
          <w:spacing w:val="-1"/>
          <w:sz w:val="24"/>
          <w:szCs w:val="24"/>
        </w:rPr>
        <w:t xml:space="preserve"> and suspending or</w:t>
      </w:r>
      <w:r w:rsidRPr="00795AC1">
        <w:rPr>
          <w:rFonts w:ascii="Times New Roman" w:hAnsi="Times New Roman" w:cs="Times New Roman"/>
          <w:sz w:val="24"/>
          <w:szCs w:val="24"/>
        </w:rPr>
        <w:t xml:space="preserve"> </w:t>
      </w:r>
      <w:r w:rsidRPr="00795AC1">
        <w:rPr>
          <w:rFonts w:ascii="Times New Roman" w:hAnsi="Times New Roman" w:cs="Times New Roman"/>
          <w:spacing w:val="-1"/>
          <w:sz w:val="24"/>
          <w:szCs w:val="24"/>
        </w:rPr>
        <w:t>withdrawing</w:t>
      </w:r>
      <w:r w:rsidRPr="00795AC1">
        <w:rPr>
          <w:rFonts w:ascii="Times New Roman" w:hAnsi="Times New Roman" w:cs="Times New Roman"/>
          <w:spacing w:val="-2"/>
          <w:sz w:val="24"/>
          <w:szCs w:val="24"/>
        </w:rPr>
        <w:t xml:space="preserve"> certification.</w:t>
      </w:r>
    </w:p>
    <w:p w14:paraId="48266643" w14:textId="3FF0F65A" w:rsidR="008C78D6" w:rsidRPr="008C78D6" w:rsidRDefault="008C78D6" w:rsidP="008C78D6">
      <w:pPr>
        <w:pStyle w:val="a3"/>
        <w:tabs>
          <w:tab w:val="left" w:pos="838"/>
        </w:tabs>
        <w:autoSpaceDE/>
        <w:autoSpaceDN/>
        <w:ind w:left="117" w:right="111"/>
        <w:jc w:val="both"/>
        <w:rPr>
          <w:rFonts w:ascii="標楷體" w:eastAsia="標楷體" w:hAnsi="標楷體"/>
          <w:sz w:val="22"/>
          <w:szCs w:val="22"/>
          <w:lang w:eastAsia="zh-TW"/>
        </w:rPr>
      </w:pPr>
      <w:r w:rsidRPr="008C78D6">
        <w:rPr>
          <w:rFonts w:ascii="標楷體" w:eastAsia="標楷體" w:hAnsi="標楷體"/>
          <w:sz w:val="22"/>
          <w:szCs w:val="22"/>
          <w:lang w:eastAsia="zh-TW"/>
        </w:rPr>
        <w:t xml:space="preserve">GPC 在網頁應用程式 </w:t>
      </w:r>
      <w:r w:rsidRPr="00501847">
        <w:rPr>
          <w:rFonts w:ascii="標楷體" w:eastAsia="標楷體" w:hAnsi="標楷體"/>
          <w:sz w:val="22"/>
          <w:szCs w:val="22"/>
          <w:highlight w:val="yellow"/>
          <w:lang w:eastAsia="zh-TW"/>
        </w:rPr>
        <w:t>(www//GPConline.org)</w:t>
      </w:r>
      <w:r w:rsidRPr="008C78D6">
        <w:rPr>
          <w:rFonts w:ascii="標楷體" w:eastAsia="標楷體" w:hAnsi="標楷體"/>
          <w:sz w:val="22"/>
          <w:szCs w:val="22"/>
          <w:lang w:eastAsia="zh-TW"/>
        </w:rPr>
        <w:t xml:space="preserve"> 系統中維護記錄。這些記錄包括確認</w:t>
      </w:r>
      <w:r w:rsidR="00014026">
        <w:rPr>
          <w:rFonts w:ascii="標楷體" w:eastAsia="標楷體" w:hAnsi="標楷體"/>
          <w:sz w:val="22"/>
          <w:szCs w:val="22"/>
          <w:lang w:eastAsia="zh-TW"/>
        </w:rPr>
        <w:t>驗證</w:t>
      </w:r>
      <w:r w:rsidRPr="008C78D6">
        <w:rPr>
          <w:rFonts w:ascii="標楷體" w:eastAsia="標楷體" w:hAnsi="標楷體"/>
          <w:sz w:val="22"/>
          <w:szCs w:val="22"/>
          <w:lang w:eastAsia="zh-TW"/>
        </w:rPr>
        <w:t>人狀態、培訓課程、申請等的方式。記錄顯示</w:t>
      </w:r>
      <w:r w:rsidR="00014026">
        <w:rPr>
          <w:rFonts w:ascii="標楷體" w:eastAsia="標楷體" w:hAnsi="標楷體"/>
          <w:sz w:val="22"/>
          <w:szCs w:val="22"/>
          <w:lang w:eastAsia="zh-TW"/>
        </w:rPr>
        <w:t>驗證</w:t>
      </w:r>
      <w:r w:rsidRPr="008C78D6">
        <w:rPr>
          <w:rFonts w:ascii="標楷體" w:eastAsia="標楷體" w:hAnsi="標楷體"/>
          <w:sz w:val="22"/>
          <w:szCs w:val="22"/>
          <w:lang w:eastAsia="zh-TW"/>
        </w:rPr>
        <w:t>或再</w:t>
      </w:r>
      <w:r w:rsidR="00014026">
        <w:rPr>
          <w:rFonts w:ascii="標楷體" w:eastAsia="標楷體" w:hAnsi="標楷體"/>
          <w:sz w:val="22"/>
          <w:szCs w:val="22"/>
          <w:lang w:eastAsia="zh-TW"/>
        </w:rPr>
        <w:t>驗證</w:t>
      </w:r>
      <w:r w:rsidRPr="008C78D6">
        <w:rPr>
          <w:rFonts w:ascii="標楷體" w:eastAsia="標楷體" w:hAnsi="標楷體"/>
          <w:sz w:val="22"/>
          <w:szCs w:val="22"/>
          <w:lang w:eastAsia="zh-TW"/>
        </w:rPr>
        <w:t>過程已有效完成，特別是關於申請表格（表格 1）、評估報告（表格 7-見證）（包括考試記錄-表格 8 否決）以及其他與授予、維持、再</w:t>
      </w:r>
      <w:r w:rsidR="00014026">
        <w:rPr>
          <w:rFonts w:ascii="標楷體" w:eastAsia="標楷體" w:hAnsi="標楷體"/>
          <w:sz w:val="22"/>
          <w:szCs w:val="22"/>
          <w:lang w:eastAsia="zh-TW"/>
        </w:rPr>
        <w:t>驗證</w:t>
      </w:r>
      <w:r w:rsidRPr="008C78D6">
        <w:rPr>
          <w:rFonts w:ascii="標楷體" w:eastAsia="標楷體" w:hAnsi="標楷體"/>
          <w:sz w:val="22"/>
          <w:szCs w:val="22"/>
          <w:lang w:eastAsia="zh-TW"/>
        </w:rPr>
        <w:t>、擴展或縮小範圍及暫停或撤銷</w:t>
      </w:r>
      <w:r w:rsidR="00014026">
        <w:rPr>
          <w:rFonts w:ascii="標楷體" w:eastAsia="標楷體" w:hAnsi="標楷體"/>
          <w:sz w:val="22"/>
          <w:szCs w:val="22"/>
          <w:lang w:eastAsia="zh-TW"/>
        </w:rPr>
        <w:t>驗證</w:t>
      </w:r>
      <w:r w:rsidRPr="008C78D6">
        <w:rPr>
          <w:rFonts w:ascii="標楷體" w:eastAsia="標楷體" w:hAnsi="標楷體"/>
          <w:sz w:val="22"/>
          <w:szCs w:val="22"/>
          <w:lang w:eastAsia="zh-TW"/>
        </w:rPr>
        <w:t>相關的文件。</w:t>
      </w:r>
    </w:p>
    <w:p w14:paraId="3BDB1A26" w14:textId="77777777" w:rsidR="005119A0" w:rsidRPr="00795AC1" w:rsidRDefault="005119A0" w:rsidP="005119A0">
      <w:pPr>
        <w:spacing w:before="9"/>
        <w:rPr>
          <w:rFonts w:ascii="Times New Roman" w:eastAsia="Arial" w:hAnsi="Times New Roman" w:cs="Times New Roman"/>
          <w:szCs w:val="24"/>
        </w:rPr>
      </w:pPr>
    </w:p>
    <w:p w14:paraId="5F86F1F4" w14:textId="2630C2AB" w:rsidR="005119A0" w:rsidRPr="004A33D4" w:rsidRDefault="005119A0" w:rsidP="005119A0">
      <w:pPr>
        <w:pStyle w:val="a3"/>
        <w:numPr>
          <w:ilvl w:val="2"/>
          <w:numId w:val="12"/>
        </w:numPr>
        <w:tabs>
          <w:tab w:val="left" w:pos="838"/>
        </w:tabs>
        <w:autoSpaceDE/>
        <w:autoSpaceDN/>
        <w:ind w:right="111" w:firstLine="0"/>
        <w:jc w:val="both"/>
        <w:rPr>
          <w:rFonts w:ascii="Times New Roman" w:hAnsi="Times New Roman" w:cs="Times New Roman"/>
          <w:sz w:val="24"/>
          <w:szCs w:val="24"/>
        </w:rPr>
      </w:pPr>
      <w:r w:rsidRPr="00795AC1">
        <w:rPr>
          <w:rFonts w:ascii="Times New Roman" w:hAnsi="Times New Roman" w:cs="Times New Roman"/>
          <w:sz w:val="24"/>
          <w:szCs w:val="24"/>
        </w:rPr>
        <w:t>The</w:t>
      </w:r>
      <w:r w:rsidRPr="00795AC1">
        <w:rPr>
          <w:rFonts w:ascii="Times New Roman" w:hAnsi="Times New Roman" w:cs="Times New Roman"/>
          <w:spacing w:val="11"/>
          <w:sz w:val="24"/>
          <w:szCs w:val="24"/>
        </w:rPr>
        <w:t xml:space="preserve"> </w:t>
      </w:r>
      <w:r w:rsidRPr="00795AC1">
        <w:rPr>
          <w:rFonts w:ascii="Times New Roman" w:hAnsi="Times New Roman" w:cs="Times New Roman"/>
          <w:spacing w:val="-1"/>
          <w:sz w:val="24"/>
          <w:szCs w:val="24"/>
        </w:rPr>
        <w:t>records</w:t>
      </w:r>
      <w:r w:rsidRPr="00795AC1">
        <w:rPr>
          <w:rFonts w:ascii="Times New Roman" w:hAnsi="Times New Roman" w:cs="Times New Roman"/>
          <w:spacing w:val="10"/>
          <w:sz w:val="24"/>
          <w:szCs w:val="24"/>
        </w:rPr>
        <w:t xml:space="preserve"> </w:t>
      </w:r>
      <w:r w:rsidR="00E843DE">
        <w:rPr>
          <w:rFonts w:ascii="Times New Roman" w:hAnsi="Times New Roman" w:cs="Times New Roman"/>
          <w:spacing w:val="10"/>
          <w:sz w:val="24"/>
          <w:szCs w:val="24"/>
        </w:rPr>
        <w:t xml:space="preserve">keep </w:t>
      </w:r>
      <w:r w:rsidR="00A93500">
        <w:rPr>
          <w:rFonts w:ascii="Times New Roman" w:hAnsi="Times New Roman" w:cs="Times New Roman"/>
          <w:spacing w:val="10"/>
          <w:sz w:val="24"/>
          <w:szCs w:val="24"/>
        </w:rPr>
        <w:t>5</w:t>
      </w:r>
      <w:r w:rsidR="00E843DE">
        <w:rPr>
          <w:rFonts w:ascii="Times New Roman" w:hAnsi="Times New Roman" w:cs="Times New Roman"/>
          <w:spacing w:val="10"/>
          <w:sz w:val="24"/>
          <w:szCs w:val="24"/>
        </w:rPr>
        <w:t xml:space="preserve"> years </w:t>
      </w:r>
      <w:r w:rsidR="00E843DE">
        <w:rPr>
          <w:rFonts w:ascii="Times New Roman" w:hAnsi="Times New Roman" w:cs="Times New Roman"/>
          <w:sz w:val="24"/>
          <w:szCs w:val="24"/>
        </w:rPr>
        <w:t>in the web site were</w:t>
      </w:r>
      <w:r w:rsidRPr="00795AC1">
        <w:rPr>
          <w:rFonts w:ascii="Times New Roman" w:hAnsi="Times New Roman" w:cs="Times New Roman"/>
          <w:spacing w:val="11"/>
          <w:sz w:val="24"/>
          <w:szCs w:val="24"/>
        </w:rPr>
        <w:t xml:space="preserve"> </w:t>
      </w:r>
      <w:r w:rsidRPr="00795AC1">
        <w:rPr>
          <w:rFonts w:ascii="Times New Roman" w:hAnsi="Times New Roman" w:cs="Times New Roman"/>
          <w:spacing w:val="-1"/>
          <w:sz w:val="24"/>
          <w:szCs w:val="24"/>
        </w:rPr>
        <w:t>identified,</w:t>
      </w:r>
      <w:r w:rsidRPr="00795AC1">
        <w:rPr>
          <w:rFonts w:ascii="Times New Roman" w:hAnsi="Times New Roman" w:cs="Times New Roman"/>
          <w:spacing w:val="12"/>
          <w:sz w:val="24"/>
          <w:szCs w:val="24"/>
        </w:rPr>
        <w:t xml:space="preserve"> </w:t>
      </w:r>
      <w:r w:rsidRPr="00795AC1">
        <w:rPr>
          <w:rFonts w:ascii="Times New Roman" w:hAnsi="Times New Roman" w:cs="Times New Roman"/>
          <w:spacing w:val="-1"/>
          <w:sz w:val="24"/>
          <w:szCs w:val="24"/>
        </w:rPr>
        <w:t>managed</w:t>
      </w:r>
      <w:r w:rsidRPr="00795AC1">
        <w:rPr>
          <w:rFonts w:ascii="Times New Roman" w:hAnsi="Times New Roman" w:cs="Times New Roman"/>
          <w:spacing w:val="11"/>
          <w:sz w:val="24"/>
          <w:szCs w:val="24"/>
        </w:rPr>
        <w:t xml:space="preserve"> </w:t>
      </w:r>
      <w:r w:rsidRPr="00795AC1">
        <w:rPr>
          <w:rFonts w:ascii="Times New Roman" w:hAnsi="Times New Roman" w:cs="Times New Roman"/>
          <w:sz w:val="24"/>
          <w:szCs w:val="24"/>
        </w:rPr>
        <w:t>and</w:t>
      </w:r>
      <w:r w:rsidRPr="00795AC1">
        <w:rPr>
          <w:rFonts w:ascii="Times New Roman" w:hAnsi="Times New Roman" w:cs="Times New Roman"/>
          <w:spacing w:val="11"/>
          <w:sz w:val="24"/>
          <w:szCs w:val="24"/>
        </w:rPr>
        <w:t xml:space="preserve"> </w:t>
      </w:r>
      <w:r w:rsidRPr="00795AC1">
        <w:rPr>
          <w:rFonts w:ascii="Times New Roman" w:hAnsi="Times New Roman" w:cs="Times New Roman"/>
          <w:spacing w:val="-1"/>
          <w:sz w:val="24"/>
          <w:szCs w:val="24"/>
        </w:rPr>
        <w:t>disposed</w:t>
      </w:r>
      <w:r w:rsidRPr="00795AC1">
        <w:rPr>
          <w:rFonts w:ascii="Times New Roman" w:hAnsi="Times New Roman" w:cs="Times New Roman"/>
          <w:spacing w:val="11"/>
          <w:sz w:val="24"/>
          <w:szCs w:val="24"/>
        </w:rPr>
        <w:t xml:space="preserve"> </w:t>
      </w:r>
      <w:r w:rsidRPr="00795AC1">
        <w:rPr>
          <w:rFonts w:ascii="Times New Roman" w:hAnsi="Times New Roman" w:cs="Times New Roman"/>
          <w:spacing w:val="-1"/>
          <w:sz w:val="24"/>
          <w:szCs w:val="24"/>
        </w:rPr>
        <w:t>of</w:t>
      </w:r>
      <w:r w:rsidRPr="00795AC1">
        <w:rPr>
          <w:rFonts w:ascii="Times New Roman" w:hAnsi="Times New Roman" w:cs="Times New Roman"/>
          <w:spacing w:val="11"/>
          <w:sz w:val="24"/>
          <w:szCs w:val="24"/>
        </w:rPr>
        <w:t xml:space="preserve"> </w:t>
      </w:r>
      <w:r w:rsidRPr="00795AC1">
        <w:rPr>
          <w:rFonts w:ascii="Times New Roman" w:hAnsi="Times New Roman" w:cs="Times New Roman"/>
          <w:spacing w:val="-1"/>
          <w:sz w:val="24"/>
          <w:szCs w:val="24"/>
        </w:rPr>
        <w:t>in</w:t>
      </w:r>
      <w:r w:rsidRPr="00795AC1">
        <w:rPr>
          <w:rFonts w:ascii="Times New Roman" w:hAnsi="Times New Roman" w:cs="Times New Roman"/>
          <w:spacing w:val="11"/>
          <w:sz w:val="24"/>
          <w:szCs w:val="24"/>
        </w:rPr>
        <w:t xml:space="preserve"> </w:t>
      </w:r>
      <w:r w:rsidRPr="00795AC1">
        <w:rPr>
          <w:rFonts w:ascii="Times New Roman" w:hAnsi="Times New Roman" w:cs="Times New Roman"/>
          <w:spacing w:val="-1"/>
          <w:sz w:val="24"/>
          <w:szCs w:val="24"/>
        </w:rPr>
        <w:t>such</w:t>
      </w:r>
      <w:r w:rsidRPr="00795AC1">
        <w:rPr>
          <w:rFonts w:ascii="Times New Roman" w:hAnsi="Times New Roman" w:cs="Times New Roman"/>
          <w:spacing w:val="10"/>
          <w:sz w:val="24"/>
          <w:szCs w:val="24"/>
        </w:rPr>
        <w:t xml:space="preserve"> </w:t>
      </w:r>
      <w:r w:rsidRPr="00795AC1">
        <w:rPr>
          <w:rFonts w:ascii="Times New Roman" w:hAnsi="Times New Roman" w:cs="Times New Roman"/>
          <w:sz w:val="24"/>
          <w:szCs w:val="24"/>
        </w:rPr>
        <w:t>a</w:t>
      </w:r>
      <w:r w:rsidRPr="00795AC1">
        <w:rPr>
          <w:rFonts w:ascii="Times New Roman" w:hAnsi="Times New Roman" w:cs="Times New Roman"/>
          <w:spacing w:val="11"/>
          <w:sz w:val="24"/>
          <w:szCs w:val="24"/>
        </w:rPr>
        <w:t xml:space="preserve"> </w:t>
      </w:r>
      <w:r w:rsidRPr="00795AC1">
        <w:rPr>
          <w:rFonts w:ascii="Times New Roman" w:hAnsi="Times New Roman" w:cs="Times New Roman"/>
          <w:spacing w:val="-1"/>
          <w:sz w:val="24"/>
          <w:szCs w:val="24"/>
        </w:rPr>
        <w:t>way</w:t>
      </w:r>
      <w:r w:rsidRPr="00795AC1">
        <w:rPr>
          <w:rFonts w:ascii="Times New Roman" w:hAnsi="Times New Roman" w:cs="Times New Roman"/>
          <w:spacing w:val="11"/>
          <w:sz w:val="24"/>
          <w:szCs w:val="24"/>
        </w:rPr>
        <w:t xml:space="preserve"> </w:t>
      </w:r>
      <w:r w:rsidRPr="00795AC1">
        <w:rPr>
          <w:rFonts w:ascii="Times New Roman" w:hAnsi="Times New Roman" w:cs="Times New Roman"/>
          <w:spacing w:val="-1"/>
          <w:sz w:val="24"/>
          <w:szCs w:val="24"/>
        </w:rPr>
        <w:t>as</w:t>
      </w:r>
      <w:r w:rsidRPr="00795AC1">
        <w:rPr>
          <w:rFonts w:ascii="Times New Roman" w:hAnsi="Times New Roman" w:cs="Times New Roman"/>
          <w:spacing w:val="11"/>
          <w:sz w:val="24"/>
          <w:szCs w:val="24"/>
        </w:rPr>
        <w:t xml:space="preserve"> </w:t>
      </w:r>
      <w:r w:rsidRPr="00795AC1">
        <w:rPr>
          <w:rFonts w:ascii="Times New Roman" w:hAnsi="Times New Roman" w:cs="Times New Roman"/>
          <w:sz w:val="24"/>
          <w:szCs w:val="24"/>
        </w:rPr>
        <w:t>to</w:t>
      </w:r>
      <w:r w:rsidRPr="00795AC1">
        <w:rPr>
          <w:rFonts w:ascii="Times New Roman" w:hAnsi="Times New Roman" w:cs="Times New Roman"/>
          <w:spacing w:val="11"/>
          <w:sz w:val="24"/>
          <w:szCs w:val="24"/>
        </w:rPr>
        <w:t xml:space="preserve"> </w:t>
      </w:r>
      <w:r w:rsidRPr="00795AC1">
        <w:rPr>
          <w:rFonts w:ascii="Times New Roman" w:hAnsi="Times New Roman" w:cs="Times New Roman"/>
          <w:spacing w:val="-1"/>
          <w:sz w:val="24"/>
          <w:szCs w:val="24"/>
        </w:rPr>
        <w:t>ensure</w:t>
      </w:r>
      <w:r w:rsidRPr="00795AC1">
        <w:rPr>
          <w:rFonts w:ascii="Times New Roman" w:hAnsi="Times New Roman" w:cs="Times New Roman"/>
          <w:spacing w:val="11"/>
          <w:sz w:val="24"/>
          <w:szCs w:val="24"/>
        </w:rPr>
        <w:t xml:space="preserve"> </w:t>
      </w:r>
      <w:r w:rsidRPr="00795AC1">
        <w:rPr>
          <w:rFonts w:ascii="Times New Roman" w:hAnsi="Times New Roman" w:cs="Times New Roman"/>
          <w:sz w:val="24"/>
          <w:szCs w:val="24"/>
        </w:rPr>
        <w:t>the</w:t>
      </w:r>
      <w:r w:rsidRPr="00795AC1">
        <w:rPr>
          <w:rFonts w:ascii="Times New Roman" w:hAnsi="Times New Roman" w:cs="Times New Roman"/>
          <w:spacing w:val="11"/>
          <w:sz w:val="24"/>
          <w:szCs w:val="24"/>
        </w:rPr>
        <w:t xml:space="preserve"> </w:t>
      </w:r>
      <w:r w:rsidRPr="00795AC1">
        <w:rPr>
          <w:rFonts w:ascii="Times New Roman" w:hAnsi="Times New Roman" w:cs="Times New Roman"/>
          <w:spacing w:val="-1"/>
          <w:sz w:val="24"/>
          <w:szCs w:val="24"/>
        </w:rPr>
        <w:t>integrity</w:t>
      </w:r>
      <w:r w:rsidRPr="00795AC1">
        <w:rPr>
          <w:rFonts w:ascii="Times New Roman" w:hAnsi="Times New Roman" w:cs="Times New Roman"/>
          <w:spacing w:val="11"/>
          <w:sz w:val="24"/>
          <w:szCs w:val="24"/>
        </w:rPr>
        <w:t xml:space="preserve"> </w:t>
      </w:r>
      <w:r w:rsidRPr="00795AC1">
        <w:rPr>
          <w:rFonts w:ascii="Times New Roman" w:hAnsi="Times New Roman" w:cs="Times New Roman"/>
          <w:sz w:val="24"/>
          <w:szCs w:val="24"/>
        </w:rPr>
        <w:t>of</w:t>
      </w:r>
      <w:r w:rsidRPr="00795AC1">
        <w:rPr>
          <w:rFonts w:ascii="Times New Roman" w:hAnsi="Times New Roman" w:cs="Times New Roman"/>
          <w:spacing w:val="61"/>
          <w:sz w:val="24"/>
          <w:szCs w:val="24"/>
        </w:rPr>
        <w:t xml:space="preserve"> </w:t>
      </w:r>
      <w:r w:rsidRPr="00795AC1">
        <w:rPr>
          <w:rFonts w:ascii="Times New Roman" w:hAnsi="Times New Roman" w:cs="Times New Roman"/>
          <w:sz w:val="24"/>
          <w:szCs w:val="24"/>
        </w:rPr>
        <w:t>the</w:t>
      </w:r>
      <w:r w:rsidRPr="00795AC1">
        <w:rPr>
          <w:rFonts w:ascii="Times New Roman" w:hAnsi="Times New Roman" w:cs="Times New Roman"/>
          <w:spacing w:val="17"/>
          <w:sz w:val="24"/>
          <w:szCs w:val="24"/>
        </w:rPr>
        <w:t xml:space="preserve"> </w:t>
      </w:r>
      <w:r w:rsidRPr="00795AC1">
        <w:rPr>
          <w:rFonts w:ascii="Times New Roman" w:hAnsi="Times New Roman" w:cs="Times New Roman"/>
          <w:spacing w:val="-1"/>
          <w:sz w:val="24"/>
          <w:szCs w:val="24"/>
        </w:rPr>
        <w:t>process</w:t>
      </w:r>
      <w:r w:rsidRPr="00795AC1">
        <w:rPr>
          <w:rFonts w:ascii="Times New Roman" w:hAnsi="Times New Roman" w:cs="Times New Roman"/>
          <w:spacing w:val="16"/>
          <w:sz w:val="24"/>
          <w:szCs w:val="24"/>
        </w:rPr>
        <w:t xml:space="preserve"> </w:t>
      </w:r>
      <w:r w:rsidRPr="00795AC1">
        <w:rPr>
          <w:rFonts w:ascii="Times New Roman" w:hAnsi="Times New Roman" w:cs="Times New Roman"/>
          <w:spacing w:val="-1"/>
          <w:sz w:val="24"/>
          <w:szCs w:val="24"/>
        </w:rPr>
        <w:t>and</w:t>
      </w:r>
      <w:r w:rsidRPr="00795AC1">
        <w:rPr>
          <w:rFonts w:ascii="Times New Roman" w:hAnsi="Times New Roman" w:cs="Times New Roman"/>
          <w:spacing w:val="17"/>
          <w:sz w:val="24"/>
          <w:szCs w:val="24"/>
        </w:rPr>
        <w:t xml:space="preserve"> </w:t>
      </w:r>
      <w:r w:rsidRPr="00795AC1">
        <w:rPr>
          <w:rFonts w:ascii="Times New Roman" w:hAnsi="Times New Roman" w:cs="Times New Roman"/>
          <w:sz w:val="24"/>
          <w:szCs w:val="24"/>
        </w:rPr>
        <w:t>the</w:t>
      </w:r>
      <w:r w:rsidRPr="00795AC1">
        <w:rPr>
          <w:rFonts w:ascii="Times New Roman" w:hAnsi="Times New Roman" w:cs="Times New Roman"/>
          <w:spacing w:val="16"/>
          <w:sz w:val="24"/>
          <w:szCs w:val="24"/>
        </w:rPr>
        <w:t xml:space="preserve"> </w:t>
      </w:r>
      <w:r w:rsidRPr="00795AC1">
        <w:rPr>
          <w:rFonts w:ascii="Times New Roman" w:hAnsi="Times New Roman" w:cs="Times New Roman"/>
          <w:spacing w:val="-1"/>
          <w:sz w:val="24"/>
          <w:szCs w:val="24"/>
        </w:rPr>
        <w:t>confidentiality</w:t>
      </w:r>
      <w:r w:rsidRPr="00795AC1">
        <w:rPr>
          <w:rFonts w:ascii="Times New Roman" w:hAnsi="Times New Roman" w:cs="Times New Roman"/>
          <w:spacing w:val="18"/>
          <w:sz w:val="24"/>
          <w:szCs w:val="24"/>
        </w:rPr>
        <w:t xml:space="preserve"> </w:t>
      </w:r>
      <w:r w:rsidRPr="00795AC1">
        <w:rPr>
          <w:rFonts w:ascii="Times New Roman" w:hAnsi="Times New Roman" w:cs="Times New Roman"/>
          <w:spacing w:val="-1"/>
          <w:sz w:val="24"/>
          <w:szCs w:val="24"/>
        </w:rPr>
        <w:t>of</w:t>
      </w:r>
      <w:r w:rsidRPr="00795AC1">
        <w:rPr>
          <w:rFonts w:ascii="Times New Roman" w:hAnsi="Times New Roman" w:cs="Times New Roman"/>
          <w:spacing w:val="17"/>
          <w:sz w:val="24"/>
          <w:szCs w:val="24"/>
        </w:rPr>
        <w:t xml:space="preserve"> </w:t>
      </w:r>
      <w:r w:rsidRPr="00795AC1">
        <w:rPr>
          <w:rFonts w:ascii="Times New Roman" w:hAnsi="Times New Roman" w:cs="Times New Roman"/>
          <w:spacing w:val="-1"/>
          <w:sz w:val="24"/>
          <w:szCs w:val="24"/>
        </w:rPr>
        <w:t>the</w:t>
      </w:r>
      <w:r w:rsidRPr="00795AC1">
        <w:rPr>
          <w:rFonts w:ascii="Times New Roman" w:hAnsi="Times New Roman" w:cs="Times New Roman"/>
          <w:spacing w:val="17"/>
          <w:sz w:val="24"/>
          <w:szCs w:val="24"/>
        </w:rPr>
        <w:t xml:space="preserve"> </w:t>
      </w:r>
      <w:r w:rsidRPr="00795AC1">
        <w:rPr>
          <w:rFonts w:ascii="Times New Roman" w:hAnsi="Times New Roman" w:cs="Times New Roman"/>
          <w:spacing w:val="-1"/>
          <w:sz w:val="24"/>
          <w:szCs w:val="24"/>
        </w:rPr>
        <w:t>information.</w:t>
      </w:r>
      <w:r w:rsidRPr="00795AC1">
        <w:rPr>
          <w:rFonts w:ascii="Times New Roman" w:hAnsi="Times New Roman" w:cs="Times New Roman"/>
          <w:spacing w:val="17"/>
          <w:sz w:val="24"/>
          <w:szCs w:val="24"/>
        </w:rPr>
        <w:t xml:space="preserve"> </w:t>
      </w:r>
      <w:r w:rsidRPr="00795AC1">
        <w:rPr>
          <w:rFonts w:ascii="Times New Roman" w:hAnsi="Times New Roman" w:cs="Times New Roman"/>
          <w:sz w:val="24"/>
          <w:szCs w:val="24"/>
        </w:rPr>
        <w:t>The</w:t>
      </w:r>
      <w:r w:rsidRPr="00795AC1">
        <w:rPr>
          <w:rFonts w:ascii="Times New Roman" w:hAnsi="Times New Roman" w:cs="Times New Roman"/>
          <w:spacing w:val="17"/>
          <w:sz w:val="24"/>
          <w:szCs w:val="24"/>
        </w:rPr>
        <w:t xml:space="preserve"> </w:t>
      </w:r>
      <w:r w:rsidRPr="00795AC1">
        <w:rPr>
          <w:rFonts w:ascii="Times New Roman" w:hAnsi="Times New Roman" w:cs="Times New Roman"/>
          <w:spacing w:val="-1"/>
          <w:sz w:val="24"/>
          <w:szCs w:val="24"/>
        </w:rPr>
        <w:t>records</w:t>
      </w:r>
      <w:r w:rsidRPr="00795AC1">
        <w:rPr>
          <w:rFonts w:ascii="Times New Roman" w:hAnsi="Times New Roman" w:cs="Times New Roman"/>
          <w:spacing w:val="17"/>
          <w:sz w:val="24"/>
          <w:szCs w:val="24"/>
        </w:rPr>
        <w:t xml:space="preserve"> </w:t>
      </w:r>
      <w:r w:rsidRPr="00795AC1">
        <w:rPr>
          <w:rFonts w:ascii="Times New Roman" w:hAnsi="Times New Roman" w:cs="Times New Roman"/>
          <w:sz w:val="24"/>
          <w:szCs w:val="24"/>
        </w:rPr>
        <w:t>be</w:t>
      </w:r>
      <w:r w:rsidRPr="00795AC1">
        <w:rPr>
          <w:rFonts w:ascii="Times New Roman" w:hAnsi="Times New Roman" w:cs="Times New Roman"/>
          <w:spacing w:val="16"/>
          <w:sz w:val="24"/>
          <w:szCs w:val="24"/>
        </w:rPr>
        <w:t xml:space="preserve"> </w:t>
      </w:r>
      <w:r w:rsidRPr="00795AC1">
        <w:rPr>
          <w:rFonts w:ascii="Times New Roman" w:hAnsi="Times New Roman" w:cs="Times New Roman"/>
          <w:spacing w:val="-1"/>
          <w:sz w:val="24"/>
          <w:szCs w:val="24"/>
        </w:rPr>
        <w:t>kept</w:t>
      </w:r>
      <w:r w:rsidRPr="00795AC1">
        <w:rPr>
          <w:rFonts w:ascii="Times New Roman" w:hAnsi="Times New Roman" w:cs="Times New Roman"/>
          <w:spacing w:val="17"/>
          <w:sz w:val="24"/>
          <w:szCs w:val="24"/>
        </w:rPr>
        <w:t xml:space="preserve"> </w:t>
      </w:r>
      <w:r w:rsidRPr="00795AC1">
        <w:rPr>
          <w:rFonts w:ascii="Times New Roman" w:hAnsi="Times New Roman" w:cs="Times New Roman"/>
          <w:sz w:val="24"/>
          <w:szCs w:val="24"/>
        </w:rPr>
        <w:t>for</w:t>
      </w:r>
      <w:r w:rsidRPr="00795AC1">
        <w:rPr>
          <w:rFonts w:ascii="Times New Roman" w:hAnsi="Times New Roman" w:cs="Times New Roman"/>
          <w:spacing w:val="17"/>
          <w:sz w:val="24"/>
          <w:szCs w:val="24"/>
        </w:rPr>
        <w:t xml:space="preserve"> </w:t>
      </w:r>
      <w:r w:rsidRPr="00795AC1">
        <w:rPr>
          <w:rFonts w:ascii="Times New Roman" w:hAnsi="Times New Roman" w:cs="Times New Roman"/>
          <w:sz w:val="24"/>
          <w:szCs w:val="24"/>
        </w:rPr>
        <w:t>an</w:t>
      </w:r>
      <w:r w:rsidRPr="00795AC1">
        <w:rPr>
          <w:rFonts w:ascii="Times New Roman" w:hAnsi="Times New Roman" w:cs="Times New Roman"/>
          <w:spacing w:val="17"/>
          <w:sz w:val="24"/>
          <w:szCs w:val="24"/>
        </w:rPr>
        <w:t xml:space="preserve"> </w:t>
      </w:r>
      <w:r w:rsidRPr="00795AC1">
        <w:rPr>
          <w:rFonts w:ascii="Times New Roman" w:hAnsi="Times New Roman" w:cs="Times New Roman"/>
          <w:spacing w:val="-1"/>
          <w:sz w:val="24"/>
          <w:szCs w:val="24"/>
        </w:rPr>
        <w:t>appropriate</w:t>
      </w:r>
      <w:r w:rsidRPr="00795AC1">
        <w:rPr>
          <w:rFonts w:ascii="Times New Roman" w:hAnsi="Times New Roman" w:cs="Times New Roman"/>
          <w:spacing w:val="17"/>
          <w:sz w:val="24"/>
          <w:szCs w:val="24"/>
        </w:rPr>
        <w:t xml:space="preserve"> </w:t>
      </w:r>
      <w:r w:rsidR="00E843DE" w:rsidRPr="00795AC1">
        <w:rPr>
          <w:rFonts w:ascii="Times New Roman" w:hAnsi="Times New Roman" w:cs="Times New Roman"/>
          <w:spacing w:val="-1"/>
          <w:sz w:val="24"/>
          <w:szCs w:val="24"/>
        </w:rPr>
        <w:t>period</w:t>
      </w:r>
      <w:r w:rsidRPr="00795AC1">
        <w:rPr>
          <w:rFonts w:ascii="Times New Roman" w:hAnsi="Times New Roman" w:cs="Times New Roman"/>
          <w:sz w:val="24"/>
          <w:szCs w:val="24"/>
        </w:rPr>
        <w:t>,</w:t>
      </w:r>
      <w:r w:rsidRPr="00795AC1">
        <w:rPr>
          <w:rFonts w:ascii="Times New Roman" w:hAnsi="Times New Roman" w:cs="Times New Roman"/>
          <w:spacing w:val="26"/>
          <w:sz w:val="24"/>
          <w:szCs w:val="24"/>
        </w:rPr>
        <w:t xml:space="preserve"> </w:t>
      </w:r>
      <w:r w:rsidRPr="00795AC1">
        <w:rPr>
          <w:rFonts w:ascii="Times New Roman" w:hAnsi="Times New Roman" w:cs="Times New Roman"/>
          <w:sz w:val="24"/>
          <w:szCs w:val="24"/>
        </w:rPr>
        <w:t>for</w:t>
      </w:r>
      <w:r w:rsidRPr="00795AC1">
        <w:rPr>
          <w:rFonts w:ascii="Times New Roman" w:hAnsi="Times New Roman" w:cs="Times New Roman"/>
          <w:spacing w:val="27"/>
          <w:sz w:val="24"/>
          <w:szCs w:val="24"/>
        </w:rPr>
        <w:t xml:space="preserve"> </w:t>
      </w:r>
      <w:r w:rsidRPr="00795AC1">
        <w:rPr>
          <w:rFonts w:ascii="Times New Roman" w:hAnsi="Times New Roman" w:cs="Times New Roman"/>
          <w:sz w:val="24"/>
          <w:szCs w:val="24"/>
        </w:rPr>
        <w:t>a</w:t>
      </w:r>
      <w:r w:rsidRPr="00795AC1">
        <w:rPr>
          <w:rFonts w:ascii="Times New Roman" w:hAnsi="Times New Roman" w:cs="Times New Roman"/>
          <w:spacing w:val="27"/>
          <w:sz w:val="24"/>
          <w:szCs w:val="24"/>
        </w:rPr>
        <w:t xml:space="preserve"> </w:t>
      </w:r>
      <w:r w:rsidRPr="00795AC1">
        <w:rPr>
          <w:rFonts w:ascii="Times New Roman" w:hAnsi="Times New Roman" w:cs="Times New Roman"/>
          <w:sz w:val="24"/>
          <w:szCs w:val="24"/>
        </w:rPr>
        <w:t>minimum</w:t>
      </w:r>
      <w:r w:rsidRPr="00795AC1">
        <w:rPr>
          <w:rFonts w:ascii="Times New Roman" w:hAnsi="Times New Roman" w:cs="Times New Roman"/>
          <w:spacing w:val="27"/>
          <w:sz w:val="24"/>
          <w:szCs w:val="24"/>
        </w:rPr>
        <w:t xml:space="preserve"> </w:t>
      </w:r>
      <w:r w:rsidRPr="00795AC1">
        <w:rPr>
          <w:rFonts w:ascii="Times New Roman" w:hAnsi="Times New Roman" w:cs="Times New Roman"/>
          <w:spacing w:val="-1"/>
          <w:sz w:val="24"/>
          <w:szCs w:val="24"/>
        </w:rPr>
        <w:t>of</w:t>
      </w:r>
      <w:r w:rsidRPr="00795AC1">
        <w:rPr>
          <w:rFonts w:ascii="Times New Roman" w:hAnsi="Times New Roman" w:cs="Times New Roman"/>
          <w:spacing w:val="27"/>
          <w:sz w:val="24"/>
          <w:szCs w:val="24"/>
        </w:rPr>
        <w:t xml:space="preserve"> </w:t>
      </w:r>
      <w:r w:rsidRPr="00795AC1">
        <w:rPr>
          <w:rFonts w:ascii="Times New Roman" w:hAnsi="Times New Roman" w:cs="Times New Roman"/>
          <w:spacing w:val="-1"/>
          <w:sz w:val="24"/>
          <w:szCs w:val="24"/>
        </w:rPr>
        <w:t>one</w:t>
      </w:r>
      <w:r w:rsidRPr="00795AC1">
        <w:rPr>
          <w:rFonts w:ascii="Times New Roman" w:hAnsi="Times New Roman" w:cs="Times New Roman"/>
          <w:spacing w:val="27"/>
          <w:sz w:val="24"/>
          <w:szCs w:val="24"/>
        </w:rPr>
        <w:t xml:space="preserve"> </w:t>
      </w:r>
      <w:r w:rsidRPr="00795AC1">
        <w:rPr>
          <w:rFonts w:ascii="Times New Roman" w:hAnsi="Times New Roman" w:cs="Times New Roman"/>
          <w:sz w:val="24"/>
          <w:szCs w:val="24"/>
        </w:rPr>
        <w:t>full</w:t>
      </w:r>
      <w:r w:rsidRPr="00795AC1">
        <w:rPr>
          <w:rFonts w:ascii="Times New Roman" w:hAnsi="Times New Roman" w:cs="Times New Roman"/>
          <w:spacing w:val="26"/>
          <w:sz w:val="24"/>
          <w:szCs w:val="24"/>
        </w:rPr>
        <w:t xml:space="preserve"> </w:t>
      </w:r>
      <w:r w:rsidRPr="00795AC1">
        <w:rPr>
          <w:rFonts w:ascii="Times New Roman" w:hAnsi="Times New Roman" w:cs="Times New Roman"/>
          <w:spacing w:val="-1"/>
          <w:sz w:val="24"/>
          <w:szCs w:val="24"/>
        </w:rPr>
        <w:t>certification</w:t>
      </w:r>
      <w:r w:rsidRPr="00795AC1">
        <w:rPr>
          <w:rFonts w:ascii="Times New Roman" w:hAnsi="Times New Roman" w:cs="Times New Roman"/>
          <w:spacing w:val="27"/>
          <w:sz w:val="24"/>
          <w:szCs w:val="24"/>
        </w:rPr>
        <w:t xml:space="preserve"> </w:t>
      </w:r>
      <w:r w:rsidRPr="00795AC1">
        <w:rPr>
          <w:rFonts w:ascii="Times New Roman" w:hAnsi="Times New Roman" w:cs="Times New Roman"/>
          <w:sz w:val="24"/>
          <w:szCs w:val="24"/>
        </w:rPr>
        <w:t>cycle,</w:t>
      </w:r>
      <w:r w:rsidRPr="00795AC1">
        <w:rPr>
          <w:rFonts w:ascii="Times New Roman" w:hAnsi="Times New Roman" w:cs="Times New Roman"/>
          <w:spacing w:val="27"/>
          <w:sz w:val="24"/>
          <w:szCs w:val="24"/>
        </w:rPr>
        <w:t xml:space="preserve"> </w:t>
      </w:r>
      <w:r w:rsidRPr="00795AC1">
        <w:rPr>
          <w:rFonts w:ascii="Times New Roman" w:hAnsi="Times New Roman" w:cs="Times New Roman"/>
          <w:spacing w:val="-1"/>
          <w:sz w:val="24"/>
          <w:szCs w:val="24"/>
        </w:rPr>
        <w:t>or</w:t>
      </w:r>
      <w:r w:rsidRPr="00795AC1">
        <w:rPr>
          <w:rFonts w:ascii="Times New Roman" w:hAnsi="Times New Roman" w:cs="Times New Roman"/>
          <w:spacing w:val="25"/>
          <w:sz w:val="24"/>
          <w:szCs w:val="24"/>
        </w:rPr>
        <w:t xml:space="preserve"> </w:t>
      </w:r>
      <w:r w:rsidRPr="00795AC1">
        <w:rPr>
          <w:rFonts w:ascii="Times New Roman" w:hAnsi="Times New Roman" w:cs="Times New Roman"/>
          <w:sz w:val="24"/>
          <w:szCs w:val="24"/>
        </w:rPr>
        <w:t>as</w:t>
      </w:r>
      <w:r w:rsidRPr="00795AC1">
        <w:rPr>
          <w:rFonts w:ascii="Times New Roman" w:hAnsi="Times New Roman" w:cs="Times New Roman"/>
          <w:spacing w:val="27"/>
          <w:sz w:val="24"/>
          <w:szCs w:val="24"/>
        </w:rPr>
        <w:t xml:space="preserve"> </w:t>
      </w:r>
      <w:r w:rsidRPr="00795AC1">
        <w:rPr>
          <w:rFonts w:ascii="Times New Roman" w:hAnsi="Times New Roman" w:cs="Times New Roman"/>
          <w:spacing w:val="-1"/>
          <w:sz w:val="24"/>
          <w:szCs w:val="24"/>
        </w:rPr>
        <w:t>required</w:t>
      </w:r>
      <w:r w:rsidRPr="00795AC1">
        <w:rPr>
          <w:rFonts w:ascii="Times New Roman" w:hAnsi="Times New Roman" w:cs="Times New Roman"/>
          <w:spacing w:val="27"/>
          <w:sz w:val="24"/>
          <w:szCs w:val="24"/>
        </w:rPr>
        <w:t xml:space="preserve"> </w:t>
      </w:r>
      <w:r w:rsidRPr="00795AC1">
        <w:rPr>
          <w:rFonts w:ascii="Times New Roman" w:hAnsi="Times New Roman" w:cs="Times New Roman"/>
          <w:sz w:val="24"/>
          <w:szCs w:val="24"/>
        </w:rPr>
        <w:t>by</w:t>
      </w:r>
      <w:r w:rsidRPr="00795AC1">
        <w:rPr>
          <w:rFonts w:ascii="Times New Roman" w:hAnsi="Times New Roman" w:cs="Times New Roman"/>
          <w:spacing w:val="27"/>
          <w:sz w:val="24"/>
          <w:szCs w:val="24"/>
        </w:rPr>
        <w:t xml:space="preserve"> </w:t>
      </w:r>
      <w:r w:rsidRPr="00795AC1">
        <w:rPr>
          <w:rFonts w:ascii="Times New Roman" w:hAnsi="Times New Roman" w:cs="Times New Roman"/>
          <w:spacing w:val="-1"/>
          <w:sz w:val="24"/>
          <w:szCs w:val="24"/>
        </w:rPr>
        <w:t>recognition</w:t>
      </w:r>
      <w:r w:rsidRPr="00795AC1">
        <w:rPr>
          <w:rFonts w:ascii="Times New Roman" w:hAnsi="Times New Roman" w:cs="Times New Roman"/>
          <w:spacing w:val="27"/>
          <w:sz w:val="24"/>
          <w:szCs w:val="24"/>
        </w:rPr>
        <w:t xml:space="preserve"> </w:t>
      </w:r>
      <w:r w:rsidRPr="00795AC1">
        <w:rPr>
          <w:rFonts w:ascii="Times New Roman" w:hAnsi="Times New Roman" w:cs="Times New Roman"/>
          <w:spacing w:val="-1"/>
          <w:sz w:val="24"/>
          <w:szCs w:val="24"/>
        </w:rPr>
        <w:t>arrangements,</w:t>
      </w:r>
      <w:r w:rsidRPr="00795AC1">
        <w:rPr>
          <w:rFonts w:ascii="Times New Roman" w:hAnsi="Times New Roman" w:cs="Times New Roman"/>
          <w:spacing w:val="27"/>
          <w:sz w:val="24"/>
          <w:szCs w:val="24"/>
        </w:rPr>
        <w:t xml:space="preserve"> </w:t>
      </w:r>
      <w:r w:rsidRPr="00795AC1">
        <w:rPr>
          <w:rFonts w:ascii="Times New Roman" w:hAnsi="Times New Roman" w:cs="Times New Roman"/>
          <w:spacing w:val="-1"/>
          <w:sz w:val="24"/>
          <w:szCs w:val="24"/>
        </w:rPr>
        <w:t>contractual,</w:t>
      </w:r>
      <w:r w:rsidRPr="00795AC1">
        <w:rPr>
          <w:rFonts w:ascii="Times New Roman" w:hAnsi="Times New Roman" w:cs="Times New Roman"/>
          <w:spacing w:val="85"/>
          <w:sz w:val="24"/>
          <w:szCs w:val="24"/>
        </w:rPr>
        <w:t xml:space="preserve"> </w:t>
      </w:r>
      <w:r w:rsidRPr="00795AC1">
        <w:rPr>
          <w:rFonts w:ascii="Times New Roman" w:hAnsi="Times New Roman" w:cs="Times New Roman"/>
          <w:spacing w:val="-1"/>
          <w:sz w:val="24"/>
          <w:szCs w:val="24"/>
        </w:rPr>
        <w:t>legal or</w:t>
      </w:r>
      <w:r w:rsidRPr="00795AC1">
        <w:rPr>
          <w:rFonts w:ascii="Times New Roman" w:hAnsi="Times New Roman" w:cs="Times New Roman"/>
          <w:sz w:val="24"/>
          <w:szCs w:val="24"/>
        </w:rPr>
        <w:t xml:space="preserve"> </w:t>
      </w:r>
      <w:r w:rsidRPr="00795AC1">
        <w:rPr>
          <w:rFonts w:ascii="Times New Roman" w:hAnsi="Times New Roman" w:cs="Times New Roman"/>
          <w:spacing w:val="-1"/>
          <w:sz w:val="24"/>
          <w:szCs w:val="24"/>
        </w:rPr>
        <w:t>other</w:t>
      </w:r>
      <w:r w:rsidRPr="00795AC1">
        <w:rPr>
          <w:rFonts w:ascii="Times New Roman" w:hAnsi="Times New Roman" w:cs="Times New Roman"/>
          <w:spacing w:val="-2"/>
          <w:sz w:val="24"/>
          <w:szCs w:val="24"/>
        </w:rPr>
        <w:t xml:space="preserve"> </w:t>
      </w:r>
      <w:r w:rsidRPr="00795AC1">
        <w:rPr>
          <w:rFonts w:ascii="Times New Roman" w:hAnsi="Times New Roman" w:cs="Times New Roman"/>
          <w:spacing w:val="-1"/>
          <w:sz w:val="24"/>
          <w:szCs w:val="24"/>
        </w:rPr>
        <w:t>obligations.</w:t>
      </w:r>
    </w:p>
    <w:p w14:paraId="1D6C11CE" w14:textId="4B9D4827" w:rsidR="008C78D6" w:rsidRPr="008C78D6" w:rsidRDefault="004A33D4" w:rsidP="004A33D4">
      <w:pPr>
        <w:pStyle w:val="a3"/>
        <w:tabs>
          <w:tab w:val="left" w:pos="838"/>
        </w:tabs>
        <w:autoSpaceDE/>
        <w:autoSpaceDN/>
        <w:ind w:left="117" w:right="111"/>
        <w:jc w:val="both"/>
        <w:rPr>
          <w:rFonts w:ascii="標楷體" w:eastAsia="標楷體" w:hAnsi="標楷體"/>
          <w:sz w:val="22"/>
          <w:szCs w:val="22"/>
          <w:lang w:eastAsia="zh-TW"/>
        </w:rPr>
      </w:pPr>
      <w:r w:rsidRPr="004A33D4">
        <w:rPr>
          <w:rFonts w:ascii="標楷體" w:eastAsia="標楷體" w:hAnsi="標楷體" w:hint="eastAsia"/>
          <w:sz w:val="22"/>
          <w:szCs w:val="22"/>
          <w:lang w:eastAsia="zh-TW"/>
        </w:rPr>
        <w:t>網站中保存 5 年的記錄均經過識別、管理和處置，以確保流程的完整性和資訊的機密性。</w:t>
      </w:r>
      <w:r w:rsidR="008C78D6" w:rsidRPr="008C78D6">
        <w:rPr>
          <w:rFonts w:ascii="標楷體" w:eastAsia="標楷體" w:hAnsi="標楷體"/>
          <w:sz w:val="22"/>
          <w:szCs w:val="22"/>
          <w:lang w:eastAsia="zh-TW"/>
        </w:rPr>
        <w:t>記錄應保留適當的期限，至少為一個完整的</w:t>
      </w:r>
      <w:r w:rsidR="00014026">
        <w:rPr>
          <w:rFonts w:ascii="標楷體" w:eastAsia="標楷體" w:hAnsi="標楷體"/>
          <w:sz w:val="22"/>
          <w:szCs w:val="22"/>
          <w:lang w:eastAsia="zh-TW"/>
        </w:rPr>
        <w:t>驗證</w:t>
      </w:r>
      <w:r w:rsidR="008C78D6" w:rsidRPr="008C78D6">
        <w:rPr>
          <w:rFonts w:ascii="標楷體" w:eastAsia="標楷體" w:hAnsi="標楷體"/>
          <w:sz w:val="22"/>
          <w:szCs w:val="22"/>
          <w:lang w:eastAsia="zh-TW"/>
        </w:rPr>
        <w:t>週期，或根據認可安排、契約、法律或其他義務要求的期限。</w:t>
      </w:r>
    </w:p>
    <w:p w14:paraId="56FD08C9" w14:textId="77777777" w:rsidR="005119A0" w:rsidRPr="00795AC1" w:rsidRDefault="005119A0" w:rsidP="005119A0">
      <w:pPr>
        <w:spacing w:before="10"/>
        <w:rPr>
          <w:rFonts w:ascii="Times New Roman" w:eastAsia="Arial" w:hAnsi="Times New Roman" w:cs="Times New Roman"/>
          <w:szCs w:val="24"/>
        </w:rPr>
      </w:pPr>
    </w:p>
    <w:p w14:paraId="4446FD7B" w14:textId="300ADBE2" w:rsidR="005119A0" w:rsidRPr="008C78D6" w:rsidRDefault="00E843DE" w:rsidP="005119A0">
      <w:pPr>
        <w:pStyle w:val="a3"/>
        <w:numPr>
          <w:ilvl w:val="2"/>
          <w:numId w:val="12"/>
        </w:numPr>
        <w:tabs>
          <w:tab w:val="left" w:pos="838"/>
        </w:tabs>
        <w:autoSpaceDE/>
        <w:autoSpaceDN/>
        <w:ind w:right="111" w:firstLine="0"/>
        <w:jc w:val="both"/>
        <w:rPr>
          <w:rFonts w:ascii="Times New Roman" w:hAnsi="Times New Roman" w:cs="Times New Roman"/>
          <w:spacing w:val="-2"/>
          <w:sz w:val="24"/>
          <w:szCs w:val="24"/>
        </w:rPr>
      </w:pPr>
      <w:r>
        <w:rPr>
          <w:rFonts w:ascii="Times New Roman" w:hAnsi="Times New Roman" w:cs="Times New Roman"/>
          <w:sz w:val="24"/>
          <w:szCs w:val="24"/>
        </w:rPr>
        <w:t xml:space="preserve">The certification for </w:t>
      </w:r>
      <w:r w:rsidR="00646E59">
        <w:rPr>
          <w:rFonts w:ascii="Times New Roman" w:hAnsi="Times New Roman" w:cs="Times New Roman"/>
          <w:sz w:val="24"/>
          <w:szCs w:val="24"/>
        </w:rPr>
        <w:t>GPC</w:t>
      </w:r>
      <w:r>
        <w:rPr>
          <w:rFonts w:ascii="Times New Roman" w:hAnsi="Times New Roman" w:cs="Times New Roman"/>
          <w:sz w:val="24"/>
          <w:szCs w:val="24"/>
        </w:rPr>
        <w:t xml:space="preserve"> is 1 year that means that t</w:t>
      </w:r>
      <w:r w:rsidR="005119A0" w:rsidRPr="00795AC1">
        <w:rPr>
          <w:rFonts w:ascii="Times New Roman" w:hAnsi="Times New Roman" w:cs="Times New Roman"/>
          <w:sz w:val="24"/>
          <w:szCs w:val="24"/>
        </w:rPr>
        <w:t>he</w:t>
      </w:r>
      <w:r w:rsidR="005119A0" w:rsidRPr="00795AC1">
        <w:rPr>
          <w:rFonts w:ascii="Times New Roman" w:hAnsi="Times New Roman" w:cs="Times New Roman"/>
          <w:spacing w:val="1"/>
          <w:sz w:val="24"/>
          <w:szCs w:val="24"/>
        </w:rPr>
        <w:t xml:space="preserve"> </w:t>
      </w:r>
      <w:r w:rsidR="00646E59">
        <w:rPr>
          <w:rFonts w:ascii="Times New Roman" w:hAnsi="Times New Roman" w:cs="Times New Roman"/>
          <w:spacing w:val="-1"/>
          <w:sz w:val="24"/>
          <w:szCs w:val="24"/>
        </w:rPr>
        <w:t>GPC</w:t>
      </w:r>
      <w:r w:rsidR="005119A0" w:rsidRPr="00795AC1">
        <w:rPr>
          <w:rFonts w:ascii="Times New Roman" w:hAnsi="Times New Roman" w:cs="Times New Roman"/>
          <w:sz w:val="24"/>
          <w:szCs w:val="24"/>
        </w:rPr>
        <w:t xml:space="preserve"> </w:t>
      </w:r>
      <w:r>
        <w:rPr>
          <w:rFonts w:ascii="Times New Roman" w:hAnsi="Times New Roman" w:cs="Times New Roman"/>
          <w:sz w:val="24"/>
          <w:szCs w:val="24"/>
        </w:rPr>
        <w:t xml:space="preserve">will check annually and request and </w:t>
      </w:r>
      <w:r w:rsidR="005119A0" w:rsidRPr="00795AC1">
        <w:rPr>
          <w:rFonts w:ascii="Times New Roman" w:hAnsi="Times New Roman" w:cs="Times New Roman"/>
          <w:spacing w:val="-1"/>
          <w:sz w:val="24"/>
          <w:szCs w:val="24"/>
        </w:rPr>
        <w:t>have</w:t>
      </w:r>
      <w:r w:rsidR="005119A0" w:rsidRPr="00795AC1">
        <w:rPr>
          <w:rFonts w:ascii="Times New Roman" w:hAnsi="Times New Roman" w:cs="Times New Roman"/>
          <w:spacing w:val="1"/>
          <w:sz w:val="24"/>
          <w:szCs w:val="24"/>
        </w:rPr>
        <w:t xml:space="preserve"> </w:t>
      </w:r>
      <w:r w:rsidR="005119A0" w:rsidRPr="00795AC1">
        <w:rPr>
          <w:rFonts w:ascii="Times New Roman" w:hAnsi="Times New Roman" w:cs="Times New Roman"/>
          <w:spacing w:val="-1"/>
          <w:sz w:val="24"/>
          <w:szCs w:val="24"/>
        </w:rPr>
        <w:t>enforceable</w:t>
      </w:r>
      <w:r w:rsidR="005119A0" w:rsidRPr="00795AC1">
        <w:rPr>
          <w:rFonts w:ascii="Times New Roman" w:hAnsi="Times New Roman" w:cs="Times New Roman"/>
          <w:spacing w:val="2"/>
          <w:sz w:val="24"/>
          <w:szCs w:val="24"/>
        </w:rPr>
        <w:t xml:space="preserve"> </w:t>
      </w:r>
      <w:r w:rsidR="005119A0" w:rsidRPr="00795AC1">
        <w:rPr>
          <w:rFonts w:ascii="Times New Roman" w:hAnsi="Times New Roman" w:cs="Times New Roman"/>
          <w:spacing w:val="-2"/>
          <w:sz w:val="24"/>
          <w:szCs w:val="24"/>
        </w:rPr>
        <w:t>arrangements</w:t>
      </w:r>
      <w:r w:rsidR="005119A0" w:rsidRPr="00795AC1">
        <w:rPr>
          <w:rFonts w:ascii="Times New Roman" w:hAnsi="Times New Roman" w:cs="Times New Roman"/>
          <w:spacing w:val="2"/>
          <w:sz w:val="24"/>
          <w:szCs w:val="24"/>
        </w:rPr>
        <w:t xml:space="preserve"> </w:t>
      </w:r>
      <w:r w:rsidR="005119A0" w:rsidRPr="00795AC1">
        <w:rPr>
          <w:rFonts w:ascii="Times New Roman" w:hAnsi="Times New Roman" w:cs="Times New Roman"/>
          <w:sz w:val="24"/>
          <w:szCs w:val="24"/>
        </w:rPr>
        <w:t>to</w:t>
      </w:r>
      <w:r w:rsidR="005119A0" w:rsidRPr="00795AC1">
        <w:rPr>
          <w:rFonts w:ascii="Times New Roman" w:hAnsi="Times New Roman" w:cs="Times New Roman"/>
          <w:spacing w:val="1"/>
          <w:sz w:val="24"/>
          <w:szCs w:val="24"/>
        </w:rPr>
        <w:t xml:space="preserve"> </w:t>
      </w:r>
      <w:r w:rsidR="005119A0" w:rsidRPr="00795AC1">
        <w:rPr>
          <w:rFonts w:ascii="Times New Roman" w:hAnsi="Times New Roman" w:cs="Times New Roman"/>
          <w:spacing w:val="-1"/>
          <w:sz w:val="24"/>
          <w:szCs w:val="24"/>
        </w:rPr>
        <w:t>require</w:t>
      </w:r>
      <w:r w:rsidR="005119A0" w:rsidRPr="00795AC1">
        <w:rPr>
          <w:rFonts w:ascii="Times New Roman" w:hAnsi="Times New Roman" w:cs="Times New Roman"/>
          <w:spacing w:val="2"/>
          <w:sz w:val="24"/>
          <w:szCs w:val="24"/>
        </w:rPr>
        <w:t xml:space="preserve"> </w:t>
      </w:r>
      <w:r w:rsidR="005119A0" w:rsidRPr="00795AC1">
        <w:rPr>
          <w:rFonts w:ascii="Times New Roman" w:hAnsi="Times New Roman" w:cs="Times New Roman"/>
          <w:sz w:val="24"/>
          <w:szCs w:val="24"/>
        </w:rPr>
        <w:t>that</w:t>
      </w:r>
      <w:r w:rsidR="005119A0" w:rsidRPr="00795AC1">
        <w:rPr>
          <w:rFonts w:ascii="Times New Roman" w:hAnsi="Times New Roman" w:cs="Times New Roman"/>
          <w:spacing w:val="1"/>
          <w:sz w:val="24"/>
          <w:szCs w:val="24"/>
        </w:rPr>
        <w:t xml:space="preserve"> </w:t>
      </w:r>
      <w:r w:rsidR="005119A0" w:rsidRPr="00795AC1">
        <w:rPr>
          <w:rFonts w:ascii="Times New Roman" w:hAnsi="Times New Roman" w:cs="Times New Roman"/>
          <w:sz w:val="24"/>
          <w:szCs w:val="24"/>
        </w:rPr>
        <w:t>the</w:t>
      </w:r>
      <w:r w:rsidR="005119A0" w:rsidRPr="00795AC1">
        <w:rPr>
          <w:rFonts w:ascii="Times New Roman" w:hAnsi="Times New Roman" w:cs="Times New Roman"/>
          <w:spacing w:val="1"/>
          <w:sz w:val="24"/>
          <w:szCs w:val="24"/>
        </w:rPr>
        <w:t xml:space="preserve"> </w:t>
      </w:r>
      <w:r w:rsidR="005119A0" w:rsidRPr="00795AC1">
        <w:rPr>
          <w:rFonts w:ascii="Times New Roman" w:hAnsi="Times New Roman" w:cs="Times New Roman"/>
          <w:spacing w:val="-1"/>
          <w:sz w:val="24"/>
          <w:szCs w:val="24"/>
        </w:rPr>
        <w:t>certified</w:t>
      </w:r>
      <w:r w:rsidR="005119A0" w:rsidRPr="00795AC1">
        <w:rPr>
          <w:rFonts w:ascii="Times New Roman" w:hAnsi="Times New Roman" w:cs="Times New Roman"/>
          <w:spacing w:val="2"/>
          <w:sz w:val="24"/>
          <w:szCs w:val="24"/>
        </w:rPr>
        <w:t xml:space="preserve"> </w:t>
      </w:r>
      <w:r w:rsidR="005119A0" w:rsidRPr="00795AC1">
        <w:rPr>
          <w:rFonts w:ascii="Times New Roman" w:hAnsi="Times New Roman" w:cs="Times New Roman"/>
          <w:spacing w:val="-1"/>
          <w:sz w:val="24"/>
          <w:szCs w:val="24"/>
        </w:rPr>
        <w:t>person</w:t>
      </w:r>
      <w:r w:rsidR="005119A0" w:rsidRPr="00795AC1">
        <w:rPr>
          <w:rFonts w:ascii="Times New Roman" w:hAnsi="Times New Roman" w:cs="Times New Roman"/>
          <w:sz w:val="24"/>
          <w:szCs w:val="24"/>
        </w:rPr>
        <w:t xml:space="preserve"> </w:t>
      </w:r>
      <w:r w:rsidR="005119A0" w:rsidRPr="00795AC1">
        <w:rPr>
          <w:rFonts w:ascii="Times New Roman" w:hAnsi="Times New Roman" w:cs="Times New Roman"/>
          <w:spacing w:val="-1"/>
          <w:sz w:val="24"/>
          <w:szCs w:val="24"/>
        </w:rPr>
        <w:t>informs</w:t>
      </w:r>
      <w:r w:rsidR="005119A0" w:rsidRPr="00795AC1">
        <w:rPr>
          <w:rFonts w:ascii="Times New Roman" w:hAnsi="Times New Roman" w:cs="Times New Roman"/>
          <w:spacing w:val="51"/>
          <w:sz w:val="24"/>
          <w:szCs w:val="24"/>
        </w:rPr>
        <w:t xml:space="preserve"> </w:t>
      </w:r>
      <w:r w:rsidR="005119A0" w:rsidRPr="00795AC1">
        <w:rPr>
          <w:rFonts w:ascii="Times New Roman" w:hAnsi="Times New Roman" w:cs="Times New Roman"/>
          <w:sz w:val="24"/>
          <w:szCs w:val="24"/>
        </w:rPr>
        <w:t>the</w:t>
      </w:r>
      <w:r w:rsidR="005119A0" w:rsidRPr="00795AC1">
        <w:rPr>
          <w:rFonts w:ascii="Times New Roman" w:hAnsi="Times New Roman" w:cs="Times New Roman"/>
          <w:spacing w:val="4"/>
          <w:sz w:val="24"/>
          <w:szCs w:val="24"/>
        </w:rPr>
        <w:t xml:space="preserve"> </w:t>
      </w:r>
      <w:r w:rsidR="00646E59">
        <w:rPr>
          <w:rFonts w:ascii="Times New Roman" w:hAnsi="Times New Roman" w:cs="Times New Roman"/>
          <w:spacing w:val="-1"/>
          <w:sz w:val="24"/>
          <w:szCs w:val="24"/>
        </w:rPr>
        <w:t>GPC</w:t>
      </w:r>
      <w:r w:rsidR="00250974" w:rsidRPr="00795AC1">
        <w:rPr>
          <w:rFonts w:ascii="Times New Roman" w:hAnsi="Times New Roman" w:cs="Times New Roman"/>
          <w:spacing w:val="-1"/>
          <w:sz w:val="24"/>
          <w:szCs w:val="24"/>
        </w:rPr>
        <w:t>,</w:t>
      </w:r>
      <w:r w:rsidR="005119A0" w:rsidRPr="00795AC1">
        <w:rPr>
          <w:rFonts w:ascii="Times New Roman" w:hAnsi="Times New Roman" w:cs="Times New Roman"/>
          <w:spacing w:val="4"/>
          <w:sz w:val="24"/>
          <w:szCs w:val="24"/>
        </w:rPr>
        <w:t xml:space="preserve"> </w:t>
      </w:r>
      <w:r w:rsidR="005119A0" w:rsidRPr="00795AC1">
        <w:rPr>
          <w:rFonts w:ascii="Times New Roman" w:hAnsi="Times New Roman" w:cs="Times New Roman"/>
          <w:spacing w:val="-1"/>
          <w:sz w:val="24"/>
          <w:szCs w:val="24"/>
        </w:rPr>
        <w:t>without</w:t>
      </w:r>
      <w:r w:rsidR="005119A0" w:rsidRPr="00795AC1">
        <w:rPr>
          <w:rFonts w:ascii="Times New Roman" w:hAnsi="Times New Roman" w:cs="Times New Roman"/>
          <w:spacing w:val="5"/>
          <w:sz w:val="24"/>
          <w:szCs w:val="24"/>
        </w:rPr>
        <w:t xml:space="preserve"> </w:t>
      </w:r>
      <w:r w:rsidR="005119A0" w:rsidRPr="00795AC1">
        <w:rPr>
          <w:rFonts w:ascii="Times New Roman" w:hAnsi="Times New Roman" w:cs="Times New Roman"/>
          <w:spacing w:val="-1"/>
          <w:sz w:val="24"/>
          <w:szCs w:val="24"/>
        </w:rPr>
        <w:t>delay,</w:t>
      </w:r>
      <w:r w:rsidR="005119A0" w:rsidRPr="00795AC1">
        <w:rPr>
          <w:rFonts w:ascii="Times New Roman" w:hAnsi="Times New Roman" w:cs="Times New Roman"/>
          <w:spacing w:val="4"/>
          <w:sz w:val="24"/>
          <w:szCs w:val="24"/>
        </w:rPr>
        <w:t xml:space="preserve"> </w:t>
      </w:r>
      <w:r w:rsidR="005119A0" w:rsidRPr="00795AC1">
        <w:rPr>
          <w:rFonts w:ascii="Times New Roman" w:hAnsi="Times New Roman" w:cs="Times New Roman"/>
          <w:spacing w:val="-1"/>
          <w:sz w:val="24"/>
          <w:szCs w:val="24"/>
        </w:rPr>
        <w:t>of</w:t>
      </w:r>
      <w:r w:rsidR="005119A0" w:rsidRPr="00795AC1">
        <w:rPr>
          <w:rFonts w:ascii="Times New Roman" w:hAnsi="Times New Roman" w:cs="Times New Roman"/>
          <w:spacing w:val="5"/>
          <w:sz w:val="24"/>
          <w:szCs w:val="24"/>
        </w:rPr>
        <w:t xml:space="preserve"> </w:t>
      </w:r>
      <w:r w:rsidR="005119A0" w:rsidRPr="00795AC1">
        <w:rPr>
          <w:rFonts w:ascii="Times New Roman" w:hAnsi="Times New Roman" w:cs="Times New Roman"/>
          <w:spacing w:val="-1"/>
          <w:sz w:val="24"/>
          <w:szCs w:val="24"/>
        </w:rPr>
        <w:t>matters</w:t>
      </w:r>
      <w:r w:rsidR="005119A0" w:rsidRPr="00795AC1">
        <w:rPr>
          <w:rFonts w:ascii="Times New Roman" w:hAnsi="Times New Roman" w:cs="Times New Roman"/>
          <w:spacing w:val="4"/>
          <w:sz w:val="24"/>
          <w:szCs w:val="24"/>
        </w:rPr>
        <w:t xml:space="preserve"> </w:t>
      </w:r>
      <w:r w:rsidR="005119A0" w:rsidRPr="00795AC1">
        <w:rPr>
          <w:rFonts w:ascii="Times New Roman" w:hAnsi="Times New Roman" w:cs="Times New Roman"/>
          <w:sz w:val="24"/>
          <w:szCs w:val="24"/>
        </w:rPr>
        <w:t>that</w:t>
      </w:r>
      <w:r w:rsidR="005119A0" w:rsidRPr="00795AC1">
        <w:rPr>
          <w:rFonts w:ascii="Times New Roman" w:hAnsi="Times New Roman" w:cs="Times New Roman"/>
          <w:spacing w:val="5"/>
          <w:sz w:val="24"/>
          <w:szCs w:val="24"/>
        </w:rPr>
        <w:t xml:space="preserve"> </w:t>
      </w:r>
      <w:r w:rsidR="005119A0" w:rsidRPr="00795AC1">
        <w:rPr>
          <w:rFonts w:ascii="Times New Roman" w:hAnsi="Times New Roman" w:cs="Times New Roman"/>
          <w:spacing w:val="-1"/>
          <w:sz w:val="24"/>
          <w:szCs w:val="24"/>
        </w:rPr>
        <w:t>can</w:t>
      </w:r>
      <w:r w:rsidR="005119A0" w:rsidRPr="00795AC1">
        <w:rPr>
          <w:rFonts w:ascii="Times New Roman" w:hAnsi="Times New Roman" w:cs="Times New Roman"/>
          <w:spacing w:val="5"/>
          <w:sz w:val="24"/>
          <w:szCs w:val="24"/>
        </w:rPr>
        <w:t xml:space="preserve"> </w:t>
      </w:r>
      <w:r w:rsidR="005119A0" w:rsidRPr="00795AC1">
        <w:rPr>
          <w:rFonts w:ascii="Times New Roman" w:hAnsi="Times New Roman" w:cs="Times New Roman"/>
          <w:spacing w:val="-1"/>
          <w:sz w:val="24"/>
          <w:szCs w:val="24"/>
        </w:rPr>
        <w:t>affect</w:t>
      </w:r>
      <w:r w:rsidR="005119A0" w:rsidRPr="00795AC1">
        <w:rPr>
          <w:rFonts w:ascii="Times New Roman" w:hAnsi="Times New Roman" w:cs="Times New Roman"/>
          <w:spacing w:val="5"/>
          <w:sz w:val="24"/>
          <w:szCs w:val="24"/>
        </w:rPr>
        <w:t xml:space="preserve"> </w:t>
      </w:r>
      <w:r w:rsidR="005119A0" w:rsidRPr="00795AC1">
        <w:rPr>
          <w:rFonts w:ascii="Times New Roman" w:hAnsi="Times New Roman" w:cs="Times New Roman"/>
          <w:sz w:val="24"/>
          <w:szCs w:val="24"/>
        </w:rPr>
        <w:t>the</w:t>
      </w:r>
      <w:r w:rsidR="005119A0" w:rsidRPr="00795AC1">
        <w:rPr>
          <w:rFonts w:ascii="Times New Roman" w:hAnsi="Times New Roman" w:cs="Times New Roman"/>
          <w:spacing w:val="4"/>
          <w:sz w:val="24"/>
          <w:szCs w:val="24"/>
        </w:rPr>
        <w:t xml:space="preserve"> </w:t>
      </w:r>
      <w:r w:rsidR="005119A0" w:rsidRPr="00795AC1">
        <w:rPr>
          <w:rFonts w:ascii="Times New Roman" w:hAnsi="Times New Roman" w:cs="Times New Roman"/>
          <w:spacing w:val="-1"/>
          <w:sz w:val="24"/>
          <w:szCs w:val="24"/>
        </w:rPr>
        <w:t>capability</w:t>
      </w:r>
      <w:r w:rsidR="005119A0" w:rsidRPr="00795AC1">
        <w:rPr>
          <w:rFonts w:ascii="Times New Roman" w:hAnsi="Times New Roman" w:cs="Times New Roman"/>
          <w:spacing w:val="5"/>
          <w:sz w:val="24"/>
          <w:szCs w:val="24"/>
        </w:rPr>
        <w:t xml:space="preserve"> </w:t>
      </w:r>
      <w:r w:rsidR="005119A0" w:rsidRPr="00795AC1">
        <w:rPr>
          <w:rFonts w:ascii="Times New Roman" w:hAnsi="Times New Roman" w:cs="Times New Roman"/>
          <w:spacing w:val="-1"/>
          <w:sz w:val="24"/>
          <w:szCs w:val="24"/>
        </w:rPr>
        <w:t>of</w:t>
      </w:r>
      <w:r w:rsidR="005119A0" w:rsidRPr="00795AC1">
        <w:rPr>
          <w:rFonts w:ascii="Times New Roman" w:hAnsi="Times New Roman" w:cs="Times New Roman"/>
          <w:spacing w:val="5"/>
          <w:sz w:val="24"/>
          <w:szCs w:val="24"/>
        </w:rPr>
        <w:t xml:space="preserve"> </w:t>
      </w:r>
      <w:r w:rsidR="005119A0" w:rsidRPr="00795AC1">
        <w:rPr>
          <w:rFonts w:ascii="Times New Roman" w:hAnsi="Times New Roman" w:cs="Times New Roman"/>
          <w:sz w:val="24"/>
          <w:szCs w:val="24"/>
        </w:rPr>
        <w:t>the</w:t>
      </w:r>
      <w:r w:rsidR="005119A0" w:rsidRPr="00795AC1">
        <w:rPr>
          <w:rFonts w:ascii="Times New Roman" w:hAnsi="Times New Roman" w:cs="Times New Roman"/>
          <w:spacing w:val="4"/>
          <w:sz w:val="24"/>
          <w:szCs w:val="24"/>
        </w:rPr>
        <w:t xml:space="preserve"> </w:t>
      </w:r>
      <w:r w:rsidR="005119A0" w:rsidRPr="00795AC1">
        <w:rPr>
          <w:rFonts w:ascii="Times New Roman" w:hAnsi="Times New Roman" w:cs="Times New Roman"/>
          <w:spacing w:val="-1"/>
          <w:sz w:val="24"/>
          <w:szCs w:val="24"/>
        </w:rPr>
        <w:t>certified</w:t>
      </w:r>
      <w:r w:rsidR="005119A0" w:rsidRPr="00795AC1">
        <w:rPr>
          <w:rFonts w:ascii="Times New Roman" w:hAnsi="Times New Roman" w:cs="Times New Roman"/>
          <w:spacing w:val="4"/>
          <w:sz w:val="24"/>
          <w:szCs w:val="24"/>
        </w:rPr>
        <w:t xml:space="preserve"> </w:t>
      </w:r>
      <w:r w:rsidR="005119A0" w:rsidRPr="00795AC1">
        <w:rPr>
          <w:rFonts w:ascii="Times New Roman" w:hAnsi="Times New Roman" w:cs="Times New Roman"/>
          <w:spacing w:val="-1"/>
          <w:sz w:val="24"/>
          <w:szCs w:val="24"/>
        </w:rPr>
        <w:t>person</w:t>
      </w:r>
      <w:r w:rsidR="005119A0" w:rsidRPr="00795AC1">
        <w:rPr>
          <w:rFonts w:ascii="Times New Roman" w:hAnsi="Times New Roman" w:cs="Times New Roman"/>
          <w:spacing w:val="5"/>
          <w:sz w:val="24"/>
          <w:szCs w:val="24"/>
        </w:rPr>
        <w:t xml:space="preserve"> </w:t>
      </w:r>
      <w:r w:rsidR="005119A0" w:rsidRPr="00795AC1">
        <w:rPr>
          <w:rFonts w:ascii="Times New Roman" w:hAnsi="Times New Roman" w:cs="Times New Roman"/>
          <w:spacing w:val="-1"/>
          <w:sz w:val="24"/>
          <w:szCs w:val="24"/>
        </w:rPr>
        <w:t>to</w:t>
      </w:r>
      <w:r w:rsidR="005119A0" w:rsidRPr="00795AC1">
        <w:rPr>
          <w:rFonts w:ascii="Times New Roman" w:hAnsi="Times New Roman" w:cs="Times New Roman"/>
          <w:spacing w:val="4"/>
          <w:sz w:val="24"/>
          <w:szCs w:val="24"/>
        </w:rPr>
        <w:t xml:space="preserve"> </w:t>
      </w:r>
      <w:r w:rsidR="005119A0" w:rsidRPr="00795AC1">
        <w:rPr>
          <w:rFonts w:ascii="Times New Roman" w:hAnsi="Times New Roman" w:cs="Times New Roman"/>
          <w:spacing w:val="-2"/>
          <w:sz w:val="24"/>
          <w:szCs w:val="24"/>
        </w:rPr>
        <w:t>continue</w:t>
      </w:r>
      <w:r w:rsidR="005119A0" w:rsidRPr="00795AC1">
        <w:rPr>
          <w:rFonts w:ascii="Times New Roman" w:hAnsi="Times New Roman" w:cs="Times New Roman"/>
          <w:spacing w:val="38"/>
          <w:sz w:val="24"/>
          <w:szCs w:val="24"/>
        </w:rPr>
        <w:t xml:space="preserve"> </w:t>
      </w:r>
      <w:r w:rsidR="005119A0" w:rsidRPr="00795AC1">
        <w:rPr>
          <w:rFonts w:ascii="Times New Roman" w:hAnsi="Times New Roman" w:cs="Times New Roman"/>
          <w:sz w:val="24"/>
          <w:szCs w:val="24"/>
        </w:rPr>
        <w:t>to</w:t>
      </w:r>
      <w:r w:rsidR="005119A0" w:rsidRPr="00795AC1">
        <w:rPr>
          <w:rFonts w:ascii="Times New Roman" w:hAnsi="Times New Roman" w:cs="Times New Roman"/>
          <w:spacing w:val="-1"/>
          <w:sz w:val="24"/>
          <w:szCs w:val="24"/>
        </w:rPr>
        <w:t xml:space="preserve"> </w:t>
      </w:r>
      <w:r w:rsidR="005119A0" w:rsidRPr="00795AC1">
        <w:rPr>
          <w:rFonts w:ascii="Times New Roman" w:hAnsi="Times New Roman" w:cs="Times New Roman"/>
          <w:sz w:val="24"/>
          <w:szCs w:val="24"/>
        </w:rPr>
        <w:t>fulfil</w:t>
      </w:r>
      <w:r w:rsidR="005119A0" w:rsidRPr="00795AC1">
        <w:rPr>
          <w:rFonts w:ascii="Times New Roman" w:hAnsi="Times New Roman" w:cs="Times New Roman"/>
          <w:spacing w:val="-1"/>
          <w:sz w:val="24"/>
          <w:szCs w:val="24"/>
        </w:rPr>
        <w:t xml:space="preserve"> </w:t>
      </w:r>
      <w:r w:rsidR="005119A0" w:rsidRPr="00795AC1">
        <w:rPr>
          <w:rFonts w:ascii="Times New Roman" w:hAnsi="Times New Roman" w:cs="Times New Roman"/>
          <w:sz w:val="24"/>
          <w:szCs w:val="24"/>
        </w:rPr>
        <w:t>the</w:t>
      </w:r>
      <w:r w:rsidR="005119A0" w:rsidRPr="00795AC1">
        <w:rPr>
          <w:rFonts w:ascii="Times New Roman" w:hAnsi="Times New Roman" w:cs="Times New Roman"/>
          <w:spacing w:val="-1"/>
          <w:sz w:val="24"/>
          <w:szCs w:val="24"/>
        </w:rPr>
        <w:t xml:space="preserve"> certification </w:t>
      </w:r>
      <w:r w:rsidR="005119A0" w:rsidRPr="00795AC1">
        <w:rPr>
          <w:rFonts w:ascii="Times New Roman" w:hAnsi="Times New Roman" w:cs="Times New Roman"/>
          <w:spacing w:val="-2"/>
          <w:sz w:val="24"/>
          <w:szCs w:val="24"/>
        </w:rPr>
        <w:t>requirements.</w:t>
      </w:r>
    </w:p>
    <w:p w14:paraId="342007A2" w14:textId="467F1B15" w:rsidR="008C78D6" w:rsidRPr="008C78D6" w:rsidRDefault="008C78D6" w:rsidP="008C78D6">
      <w:pPr>
        <w:pStyle w:val="a3"/>
        <w:tabs>
          <w:tab w:val="left" w:pos="838"/>
        </w:tabs>
        <w:autoSpaceDE/>
        <w:autoSpaceDN/>
        <w:ind w:left="117" w:right="111"/>
        <w:jc w:val="both"/>
        <w:rPr>
          <w:rFonts w:ascii="標楷體" w:eastAsia="標楷體" w:hAnsi="標楷體"/>
          <w:sz w:val="22"/>
          <w:szCs w:val="22"/>
          <w:lang w:eastAsia="zh-TW"/>
        </w:rPr>
      </w:pPr>
      <w:r w:rsidRPr="008C78D6">
        <w:rPr>
          <w:rFonts w:ascii="標楷體" w:eastAsia="標楷體" w:hAnsi="標楷體"/>
          <w:sz w:val="22"/>
          <w:szCs w:val="22"/>
          <w:lang w:eastAsia="zh-TW"/>
        </w:rPr>
        <w:t>GPC 的</w:t>
      </w:r>
      <w:r w:rsidR="00014026">
        <w:rPr>
          <w:rFonts w:ascii="標楷體" w:eastAsia="標楷體" w:hAnsi="標楷體"/>
          <w:sz w:val="22"/>
          <w:szCs w:val="22"/>
          <w:lang w:eastAsia="zh-TW"/>
        </w:rPr>
        <w:t>驗證</w:t>
      </w:r>
      <w:r w:rsidRPr="008C78D6">
        <w:rPr>
          <w:rFonts w:ascii="標楷體" w:eastAsia="標楷體" w:hAnsi="標楷體"/>
          <w:sz w:val="22"/>
          <w:szCs w:val="22"/>
          <w:lang w:eastAsia="zh-TW"/>
        </w:rPr>
        <w:t>周期為 1 年，這意味著 GPC 每年會進行檢查並要求有可執行的安排，要求</w:t>
      </w:r>
      <w:r w:rsidR="00014026">
        <w:rPr>
          <w:rFonts w:ascii="標楷體" w:eastAsia="標楷體" w:hAnsi="標楷體"/>
          <w:sz w:val="22"/>
          <w:szCs w:val="22"/>
          <w:lang w:eastAsia="zh-TW"/>
        </w:rPr>
        <w:t>驗證</w:t>
      </w:r>
      <w:r w:rsidRPr="008C78D6">
        <w:rPr>
          <w:rFonts w:ascii="標楷體" w:eastAsia="標楷體" w:hAnsi="標楷體"/>
          <w:sz w:val="22"/>
          <w:szCs w:val="22"/>
          <w:lang w:eastAsia="zh-TW"/>
        </w:rPr>
        <w:t>人即</w:t>
      </w:r>
      <w:r w:rsidRPr="008C78D6">
        <w:rPr>
          <w:rFonts w:ascii="標楷體" w:eastAsia="標楷體" w:hAnsi="標楷體"/>
          <w:sz w:val="22"/>
          <w:szCs w:val="22"/>
          <w:lang w:eastAsia="zh-TW"/>
        </w:rPr>
        <w:lastRenderedPageBreak/>
        <w:t>時通知 GPC，任何可能影響</w:t>
      </w:r>
      <w:r w:rsidR="00014026">
        <w:rPr>
          <w:rFonts w:ascii="標楷體" w:eastAsia="標楷體" w:hAnsi="標楷體"/>
          <w:sz w:val="22"/>
          <w:szCs w:val="22"/>
          <w:lang w:eastAsia="zh-TW"/>
        </w:rPr>
        <w:t>驗證</w:t>
      </w:r>
      <w:r w:rsidRPr="008C78D6">
        <w:rPr>
          <w:rFonts w:ascii="標楷體" w:eastAsia="標楷體" w:hAnsi="標楷體"/>
          <w:sz w:val="22"/>
          <w:szCs w:val="22"/>
          <w:lang w:eastAsia="zh-TW"/>
        </w:rPr>
        <w:t>人繼續滿足</w:t>
      </w:r>
      <w:r w:rsidR="00014026">
        <w:rPr>
          <w:rFonts w:ascii="標楷體" w:eastAsia="標楷體" w:hAnsi="標楷體"/>
          <w:sz w:val="22"/>
          <w:szCs w:val="22"/>
          <w:lang w:eastAsia="zh-TW"/>
        </w:rPr>
        <w:t>驗證</w:t>
      </w:r>
      <w:r w:rsidRPr="008C78D6">
        <w:rPr>
          <w:rFonts w:ascii="標楷體" w:eastAsia="標楷體" w:hAnsi="標楷體"/>
          <w:sz w:val="22"/>
          <w:szCs w:val="22"/>
          <w:lang w:eastAsia="zh-TW"/>
        </w:rPr>
        <w:t>要求的事項。</w:t>
      </w:r>
    </w:p>
    <w:p w14:paraId="4CF546E9" w14:textId="77777777" w:rsidR="00E843DE" w:rsidRPr="008C78D6" w:rsidRDefault="00E843DE" w:rsidP="00E843DE">
      <w:pPr>
        <w:pStyle w:val="a7"/>
        <w:rPr>
          <w:rFonts w:ascii="標楷體" w:eastAsia="標楷體" w:hAnsi="標楷體" w:cs="Arial"/>
          <w:kern w:val="0"/>
          <w:sz w:val="22"/>
          <w:lang w:bidi="en-US"/>
        </w:rPr>
      </w:pPr>
    </w:p>
    <w:p w14:paraId="72773830" w14:textId="4E56C2FC" w:rsidR="005119A0" w:rsidRPr="0079079E" w:rsidRDefault="005119A0" w:rsidP="005119A0">
      <w:pPr>
        <w:pStyle w:val="4"/>
        <w:keepNext w:val="0"/>
        <w:numPr>
          <w:ilvl w:val="1"/>
          <w:numId w:val="17"/>
        </w:numPr>
        <w:tabs>
          <w:tab w:val="left" w:pos="657"/>
        </w:tabs>
        <w:spacing w:before="71" w:line="240" w:lineRule="auto"/>
        <w:jc w:val="both"/>
        <w:rPr>
          <w:rFonts w:ascii="標楷體" w:eastAsia="標楷體" w:hAnsi="標楷體" w:cs="Times New Roman"/>
          <w:b/>
          <w:bCs/>
          <w:sz w:val="24"/>
          <w:szCs w:val="24"/>
        </w:rPr>
      </w:pPr>
      <w:r w:rsidRPr="00795AC1">
        <w:rPr>
          <w:rFonts w:ascii="Times New Roman" w:hAnsi="Times New Roman" w:cs="Times New Roman"/>
          <w:sz w:val="24"/>
          <w:szCs w:val="24"/>
        </w:rPr>
        <w:t>Public</w:t>
      </w:r>
      <w:r w:rsidRPr="00795AC1">
        <w:rPr>
          <w:rFonts w:ascii="Times New Roman" w:hAnsi="Times New Roman" w:cs="Times New Roman"/>
          <w:spacing w:val="-19"/>
          <w:sz w:val="24"/>
          <w:szCs w:val="24"/>
        </w:rPr>
        <w:t xml:space="preserve"> </w:t>
      </w:r>
      <w:r w:rsidRPr="00795AC1">
        <w:rPr>
          <w:rFonts w:ascii="Times New Roman" w:hAnsi="Times New Roman" w:cs="Times New Roman"/>
          <w:sz w:val="24"/>
          <w:szCs w:val="24"/>
        </w:rPr>
        <w:t>information</w:t>
      </w:r>
      <w:r w:rsidR="008C78D6">
        <w:rPr>
          <w:rFonts w:ascii="Times New Roman" w:hAnsi="Times New Roman" w:cs="Times New Roman" w:hint="eastAsia"/>
          <w:sz w:val="24"/>
          <w:szCs w:val="24"/>
        </w:rPr>
        <w:t xml:space="preserve"> </w:t>
      </w:r>
      <w:r w:rsidR="008C78D6" w:rsidRPr="0079079E">
        <w:rPr>
          <w:rFonts w:ascii="標楷體" w:eastAsia="標楷體" w:hAnsi="標楷體" w:cs="Times New Roman" w:hint="eastAsia"/>
          <w:sz w:val="24"/>
          <w:szCs w:val="24"/>
        </w:rPr>
        <w:t>公共資訊</w:t>
      </w:r>
    </w:p>
    <w:p w14:paraId="62B387D7" w14:textId="77777777" w:rsidR="005119A0" w:rsidRPr="00795AC1" w:rsidRDefault="005119A0" w:rsidP="005119A0">
      <w:pPr>
        <w:spacing w:before="10"/>
        <w:rPr>
          <w:rFonts w:ascii="Times New Roman" w:eastAsia="Arial" w:hAnsi="Times New Roman" w:cs="Times New Roman"/>
          <w:b/>
          <w:bCs/>
          <w:szCs w:val="24"/>
        </w:rPr>
      </w:pPr>
    </w:p>
    <w:p w14:paraId="1C6F2D6E" w14:textId="76851A23" w:rsidR="005119A0" w:rsidRPr="008C78D6" w:rsidRDefault="005119A0" w:rsidP="005119A0">
      <w:pPr>
        <w:pStyle w:val="a3"/>
        <w:numPr>
          <w:ilvl w:val="2"/>
          <w:numId w:val="17"/>
        </w:numPr>
        <w:tabs>
          <w:tab w:val="left" w:pos="837"/>
        </w:tabs>
        <w:autoSpaceDE/>
        <w:autoSpaceDN/>
        <w:ind w:right="111" w:firstLine="0"/>
        <w:jc w:val="both"/>
        <w:rPr>
          <w:rFonts w:ascii="Times New Roman" w:hAnsi="Times New Roman" w:cs="Times New Roman"/>
          <w:sz w:val="24"/>
          <w:szCs w:val="24"/>
        </w:rPr>
      </w:pPr>
      <w:r w:rsidRPr="00795AC1">
        <w:rPr>
          <w:rFonts w:ascii="Times New Roman" w:hAnsi="Times New Roman" w:cs="Times New Roman"/>
          <w:sz w:val="24"/>
          <w:szCs w:val="24"/>
        </w:rPr>
        <w:t>The</w:t>
      </w:r>
      <w:r w:rsidRPr="00795AC1">
        <w:rPr>
          <w:rFonts w:ascii="Times New Roman" w:hAnsi="Times New Roman" w:cs="Times New Roman"/>
          <w:spacing w:val="15"/>
          <w:sz w:val="24"/>
          <w:szCs w:val="24"/>
        </w:rPr>
        <w:t xml:space="preserve"> </w:t>
      </w:r>
      <w:r w:rsidR="00646E59">
        <w:rPr>
          <w:rFonts w:ascii="Times New Roman" w:hAnsi="Times New Roman" w:cs="Times New Roman"/>
          <w:spacing w:val="-1"/>
          <w:sz w:val="24"/>
          <w:szCs w:val="24"/>
        </w:rPr>
        <w:t>GPC</w:t>
      </w:r>
      <w:r w:rsidR="00250974" w:rsidRPr="00795AC1">
        <w:rPr>
          <w:rFonts w:ascii="Times New Roman" w:hAnsi="Times New Roman" w:cs="Times New Roman"/>
          <w:spacing w:val="-1"/>
          <w:sz w:val="24"/>
          <w:szCs w:val="24"/>
        </w:rPr>
        <w:t xml:space="preserve"> </w:t>
      </w:r>
      <w:r w:rsidRPr="00795AC1">
        <w:rPr>
          <w:rFonts w:ascii="Times New Roman" w:hAnsi="Times New Roman" w:cs="Times New Roman"/>
          <w:spacing w:val="-1"/>
          <w:sz w:val="24"/>
          <w:szCs w:val="24"/>
        </w:rPr>
        <w:t>verify</w:t>
      </w:r>
      <w:r w:rsidRPr="00795AC1">
        <w:rPr>
          <w:rFonts w:ascii="Times New Roman" w:hAnsi="Times New Roman" w:cs="Times New Roman"/>
          <w:spacing w:val="16"/>
          <w:sz w:val="24"/>
          <w:szCs w:val="24"/>
        </w:rPr>
        <w:t xml:space="preserve"> </w:t>
      </w:r>
      <w:r w:rsidRPr="00795AC1">
        <w:rPr>
          <w:rFonts w:ascii="Times New Roman" w:hAnsi="Times New Roman" w:cs="Times New Roman"/>
          <w:spacing w:val="-1"/>
          <w:sz w:val="24"/>
          <w:szCs w:val="24"/>
        </w:rPr>
        <w:t>and</w:t>
      </w:r>
      <w:r w:rsidRPr="00795AC1">
        <w:rPr>
          <w:rFonts w:ascii="Times New Roman" w:hAnsi="Times New Roman" w:cs="Times New Roman"/>
          <w:spacing w:val="16"/>
          <w:sz w:val="24"/>
          <w:szCs w:val="24"/>
        </w:rPr>
        <w:t xml:space="preserve"> </w:t>
      </w:r>
      <w:r w:rsidRPr="00795AC1">
        <w:rPr>
          <w:rFonts w:ascii="Times New Roman" w:hAnsi="Times New Roman" w:cs="Times New Roman"/>
          <w:spacing w:val="-1"/>
          <w:sz w:val="24"/>
          <w:szCs w:val="24"/>
        </w:rPr>
        <w:t>provide</w:t>
      </w:r>
      <w:r w:rsidRPr="00795AC1">
        <w:rPr>
          <w:rFonts w:ascii="Times New Roman" w:hAnsi="Times New Roman" w:cs="Times New Roman"/>
          <w:spacing w:val="16"/>
          <w:sz w:val="24"/>
          <w:szCs w:val="24"/>
        </w:rPr>
        <w:t xml:space="preserve"> </w:t>
      </w:r>
      <w:r w:rsidRPr="00795AC1">
        <w:rPr>
          <w:rFonts w:ascii="Times New Roman" w:hAnsi="Times New Roman" w:cs="Times New Roman"/>
          <w:spacing w:val="-1"/>
          <w:sz w:val="24"/>
          <w:szCs w:val="24"/>
        </w:rPr>
        <w:t>information</w:t>
      </w:r>
      <w:r w:rsidR="00E843DE">
        <w:rPr>
          <w:rFonts w:ascii="Times New Roman" w:hAnsi="Times New Roman" w:cs="Times New Roman"/>
          <w:spacing w:val="-1"/>
          <w:sz w:val="24"/>
          <w:szCs w:val="24"/>
        </w:rPr>
        <w:t xml:space="preserve"> in the web site </w:t>
      </w:r>
      <w:r w:rsidR="00427051">
        <w:rPr>
          <w:rFonts w:ascii="Times New Roman" w:eastAsiaTheme="minorEastAsia" w:hAnsi="Times New Roman" w:cs="Times New Roman"/>
          <w:sz w:val="24"/>
          <w:szCs w:val="24"/>
          <w:lang w:eastAsia="zh-TW"/>
        </w:rPr>
        <w:t xml:space="preserve">App </w:t>
      </w:r>
      <w:r w:rsidR="00427051" w:rsidRPr="00501847">
        <w:rPr>
          <w:rFonts w:ascii="Times New Roman" w:eastAsiaTheme="minorEastAsia" w:hAnsi="Times New Roman" w:cs="Times New Roman"/>
          <w:sz w:val="24"/>
          <w:szCs w:val="24"/>
          <w:highlight w:val="yellow"/>
          <w:lang w:eastAsia="zh-TW"/>
        </w:rPr>
        <w:t>(www//</w:t>
      </w:r>
      <w:r w:rsidR="00646E59" w:rsidRPr="00501847">
        <w:rPr>
          <w:rFonts w:ascii="Times New Roman" w:eastAsiaTheme="minorEastAsia" w:hAnsi="Times New Roman" w:cs="Times New Roman"/>
          <w:sz w:val="24"/>
          <w:szCs w:val="24"/>
          <w:highlight w:val="yellow"/>
          <w:lang w:eastAsia="zh-TW"/>
        </w:rPr>
        <w:t>GPC</w:t>
      </w:r>
      <w:r w:rsidR="00427051" w:rsidRPr="00501847">
        <w:rPr>
          <w:rFonts w:ascii="Times New Roman" w:eastAsiaTheme="minorEastAsia" w:hAnsi="Times New Roman" w:cs="Times New Roman"/>
          <w:sz w:val="24"/>
          <w:szCs w:val="24"/>
          <w:highlight w:val="yellow"/>
          <w:lang w:eastAsia="zh-TW"/>
        </w:rPr>
        <w:t>online.org</w:t>
      </w:r>
      <w:r w:rsidR="00427051" w:rsidRPr="00501847">
        <w:rPr>
          <w:rFonts w:ascii="Times New Roman" w:eastAsiaTheme="minorEastAsia" w:hAnsi="Times New Roman" w:cs="Times New Roman" w:hint="eastAsia"/>
          <w:sz w:val="24"/>
          <w:szCs w:val="24"/>
          <w:highlight w:val="yellow"/>
          <w:lang w:eastAsia="zh-TW"/>
        </w:rPr>
        <w:t>)</w:t>
      </w:r>
      <w:r w:rsidR="00E843DE" w:rsidRPr="00501847">
        <w:rPr>
          <w:rFonts w:ascii="新細明體" w:eastAsia="新細明體" w:hAnsi="新細明體" w:cs="新細明體"/>
          <w:spacing w:val="-1"/>
          <w:sz w:val="24"/>
          <w:szCs w:val="24"/>
          <w:highlight w:val="yellow"/>
          <w:lang w:eastAsia="zh-TW"/>
        </w:rPr>
        <w:t>.</w:t>
      </w:r>
      <w:r w:rsidR="00E843DE">
        <w:rPr>
          <w:rFonts w:ascii="新細明體" w:eastAsia="新細明體" w:hAnsi="新細明體" w:cs="新細明體"/>
          <w:spacing w:val="-1"/>
          <w:sz w:val="24"/>
          <w:szCs w:val="24"/>
          <w:lang w:eastAsia="zh-TW"/>
        </w:rPr>
        <w:t xml:space="preserve"> </w:t>
      </w:r>
      <w:r w:rsidRPr="00795AC1">
        <w:rPr>
          <w:rFonts w:ascii="Times New Roman" w:hAnsi="Times New Roman" w:cs="Times New Roman"/>
          <w:spacing w:val="-1"/>
          <w:sz w:val="24"/>
          <w:szCs w:val="24"/>
        </w:rPr>
        <w:t>,</w:t>
      </w:r>
      <w:r w:rsidRPr="00795AC1">
        <w:rPr>
          <w:rFonts w:ascii="Times New Roman" w:hAnsi="Times New Roman" w:cs="Times New Roman"/>
          <w:spacing w:val="16"/>
          <w:sz w:val="24"/>
          <w:szCs w:val="24"/>
        </w:rPr>
        <w:t xml:space="preserve"> </w:t>
      </w:r>
      <w:r w:rsidRPr="00795AC1">
        <w:rPr>
          <w:rFonts w:ascii="Times New Roman" w:hAnsi="Times New Roman" w:cs="Times New Roman"/>
          <w:sz w:val="24"/>
          <w:szCs w:val="24"/>
        </w:rPr>
        <w:t>upon</w:t>
      </w:r>
      <w:r w:rsidRPr="00795AC1">
        <w:rPr>
          <w:rFonts w:ascii="Times New Roman" w:hAnsi="Times New Roman" w:cs="Times New Roman"/>
          <w:spacing w:val="15"/>
          <w:sz w:val="24"/>
          <w:szCs w:val="24"/>
        </w:rPr>
        <w:t xml:space="preserve"> </w:t>
      </w:r>
      <w:r w:rsidRPr="00795AC1">
        <w:rPr>
          <w:rFonts w:ascii="Times New Roman" w:hAnsi="Times New Roman" w:cs="Times New Roman"/>
          <w:spacing w:val="-1"/>
          <w:sz w:val="24"/>
          <w:szCs w:val="24"/>
        </w:rPr>
        <w:t>request,</w:t>
      </w:r>
      <w:r w:rsidRPr="00795AC1">
        <w:rPr>
          <w:rFonts w:ascii="Times New Roman" w:hAnsi="Times New Roman" w:cs="Times New Roman"/>
          <w:spacing w:val="16"/>
          <w:sz w:val="24"/>
          <w:szCs w:val="24"/>
        </w:rPr>
        <w:t xml:space="preserve"> </w:t>
      </w:r>
      <w:r w:rsidRPr="00795AC1">
        <w:rPr>
          <w:rFonts w:ascii="Times New Roman" w:hAnsi="Times New Roman" w:cs="Times New Roman"/>
          <w:spacing w:val="-1"/>
          <w:sz w:val="24"/>
          <w:szCs w:val="24"/>
        </w:rPr>
        <w:t>as</w:t>
      </w:r>
      <w:r w:rsidRPr="00795AC1">
        <w:rPr>
          <w:rFonts w:ascii="Times New Roman" w:hAnsi="Times New Roman" w:cs="Times New Roman"/>
          <w:spacing w:val="16"/>
          <w:sz w:val="24"/>
          <w:szCs w:val="24"/>
        </w:rPr>
        <w:t xml:space="preserve"> </w:t>
      </w:r>
      <w:r w:rsidRPr="00795AC1">
        <w:rPr>
          <w:rFonts w:ascii="Times New Roman" w:hAnsi="Times New Roman" w:cs="Times New Roman"/>
          <w:sz w:val="24"/>
          <w:szCs w:val="24"/>
        </w:rPr>
        <w:t>to</w:t>
      </w:r>
      <w:r w:rsidRPr="00795AC1">
        <w:rPr>
          <w:rFonts w:ascii="Times New Roman" w:hAnsi="Times New Roman" w:cs="Times New Roman"/>
          <w:spacing w:val="15"/>
          <w:sz w:val="24"/>
          <w:szCs w:val="24"/>
        </w:rPr>
        <w:t xml:space="preserve"> </w:t>
      </w:r>
      <w:r w:rsidRPr="00795AC1">
        <w:rPr>
          <w:rFonts w:ascii="Times New Roman" w:hAnsi="Times New Roman" w:cs="Times New Roman"/>
          <w:spacing w:val="-1"/>
          <w:sz w:val="24"/>
          <w:szCs w:val="24"/>
        </w:rPr>
        <w:t>whether</w:t>
      </w:r>
      <w:r w:rsidRPr="00795AC1">
        <w:rPr>
          <w:rFonts w:ascii="Times New Roman" w:hAnsi="Times New Roman" w:cs="Times New Roman"/>
          <w:spacing w:val="15"/>
          <w:sz w:val="24"/>
          <w:szCs w:val="24"/>
        </w:rPr>
        <w:t xml:space="preserve"> </w:t>
      </w:r>
      <w:r w:rsidRPr="00795AC1">
        <w:rPr>
          <w:rFonts w:ascii="Times New Roman" w:hAnsi="Times New Roman" w:cs="Times New Roman"/>
          <w:spacing w:val="-1"/>
          <w:sz w:val="24"/>
          <w:szCs w:val="24"/>
        </w:rPr>
        <w:t>an</w:t>
      </w:r>
      <w:r w:rsidRPr="00795AC1">
        <w:rPr>
          <w:rFonts w:ascii="Times New Roman" w:hAnsi="Times New Roman" w:cs="Times New Roman"/>
          <w:spacing w:val="16"/>
          <w:sz w:val="24"/>
          <w:szCs w:val="24"/>
        </w:rPr>
        <w:t xml:space="preserve"> </w:t>
      </w:r>
      <w:r w:rsidRPr="00795AC1">
        <w:rPr>
          <w:rFonts w:ascii="Times New Roman" w:hAnsi="Times New Roman" w:cs="Times New Roman"/>
          <w:spacing w:val="-1"/>
          <w:sz w:val="24"/>
          <w:szCs w:val="24"/>
        </w:rPr>
        <w:t>individual</w:t>
      </w:r>
      <w:r w:rsidRPr="00795AC1">
        <w:rPr>
          <w:rFonts w:ascii="Times New Roman" w:hAnsi="Times New Roman" w:cs="Times New Roman"/>
          <w:spacing w:val="67"/>
          <w:sz w:val="24"/>
          <w:szCs w:val="24"/>
        </w:rPr>
        <w:t xml:space="preserve"> </w:t>
      </w:r>
      <w:r w:rsidRPr="00795AC1">
        <w:rPr>
          <w:rFonts w:ascii="Times New Roman" w:hAnsi="Times New Roman" w:cs="Times New Roman"/>
          <w:spacing w:val="-1"/>
          <w:sz w:val="24"/>
          <w:szCs w:val="24"/>
        </w:rPr>
        <w:t>holds</w:t>
      </w:r>
      <w:r w:rsidRPr="00795AC1">
        <w:rPr>
          <w:rFonts w:ascii="Times New Roman" w:hAnsi="Times New Roman" w:cs="Times New Roman"/>
          <w:spacing w:val="36"/>
          <w:sz w:val="24"/>
          <w:szCs w:val="24"/>
        </w:rPr>
        <w:t xml:space="preserve"> </w:t>
      </w:r>
      <w:r w:rsidRPr="00795AC1">
        <w:rPr>
          <w:rFonts w:ascii="Times New Roman" w:hAnsi="Times New Roman" w:cs="Times New Roman"/>
          <w:sz w:val="24"/>
          <w:szCs w:val="24"/>
        </w:rPr>
        <w:t>a</w:t>
      </w:r>
      <w:r w:rsidRPr="00795AC1">
        <w:rPr>
          <w:rFonts w:ascii="Times New Roman" w:hAnsi="Times New Roman" w:cs="Times New Roman"/>
          <w:spacing w:val="37"/>
          <w:sz w:val="24"/>
          <w:szCs w:val="24"/>
        </w:rPr>
        <w:t xml:space="preserve"> </w:t>
      </w:r>
      <w:r w:rsidRPr="00795AC1">
        <w:rPr>
          <w:rFonts w:ascii="Times New Roman" w:hAnsi="Times New Roman" w:cs="Times New Roman"/>
          <w:sz w:val="24"/>
          <w:szCs w:val="24"/>
        </w:rPr>
        <w:t>current,</w:t>
      </w:r>
      <w:r w:rsidRPr="00795AC1">
        <w:rPr>
          <w:rFonts w:ascii="Times New Roman" w:hAnsi="Times New Roman" w:cs="Times New Roman"/>
          <w:spacing w:val="36"/>
          <w:sz w:val="24"/>
          <w:szCs w:val="24"/>
        </w:rPr>
        <w:t xml:space="preserve"> </w:t>
      </w:r>
      <w:r w:rsidRPr="00795AC1">
        <w:rPr>
          <w:rFonts w:ascii="Times New Roman" w:hAnsi="Times New Roman" w:cs="Times New Roman"/>
          <w:sz w:val="24"/>
          <w:szCs w:val="24"/>
        </w:rPr>
        <w:t>valid</w:t>
      </w:r>
      <w:r w:rsidRPr="00795AC1">
        <w:rPr>
          <w:rFonts w:ascii="Times New Roman" w:hAnsi="Times New Roman" w:cs="Times New Roman"/>
          <w:spacing w:val="37"/>
          <w:sz w:val="24"/>
          <w:szCs w:val="24"/>
        </w:rPr>
        <w:t xml:space="preserve"> </w:t>
      </w:r>
      <w:r w:rsidRPr="00795AC1">
        <w:rPr>
          <w:rFonts w:ascii="Times New Roman" w:hAnsi="Times New Roman" w:cs="Times New Roman"/>
          <w:sz w:val="24"/>
          <w:szCs w:val="24"/>
        </w:rPr>
        <w:t>certification</w:t>
      </w:r>
      <w:r w:rsidRPr="00795AC1">
        <w:rPr>
          <w:rFonts w:ascii="Times New Roman" w:hAnsi="Times New Roman" w:cs="Times New Roman"/>
          <w:spacing w:val="37"/>
          <w:sz w:val="24"/>
          <w:szCs w:val="24"/>
        </w:rPr>
        <w:t xml:space="preserve"> </w:t>
      </w:r>
      <w:r w:rsidRPr="00795AC1">
        <w:rPr>
          <w:rFonts w:ascii="Times New Roman" w:hAnsi="Times New Roman" w:cs="Times New Roman"/>
          <w:sz w:val="24"/>
          <w:szCs w:val="24"/>
        </w:rPr>
        <w:t>and</w:t>
      </w:r>
      <w:r w:rsidRPr="00795AC1">
        <w:rPr>
          <w:rFonts w:ascii="Times New Roman" w:hAnsi="Times New Roman" w:cs="Times New Roman"/>
          <w:spacing w:val="35"/>
          <w:sz w:val="24"/>
          <w:szCs w:val="24"/>
        </w:rPr>
        <w:t xml:space="preserve"> </w:t>
      </w:r>
      <w:r w:rsidRPr="00795AC1">
        <w:rPr>
          <w:rFonts w:ascii="Times New Roman" w:hAnsi="Times New Roman" w:cs="Times New Roman"/>
          <w:sz w:val="24"/>
          <w:szCs w:val="24"/>
        </w:rPr>
        <w:t>the</w:t>
      </w:r>
      <w:r w:rsidRPr="00795AC1">
        <w:rPr>
          <w:rFonts w:ascii="Times New Roman" w:hAnsi="Times New Roman" w:cs="Times New Roman"/>
          <w:spacing w:val="37"/>
          <w:sz w:val="24"/>
          <w:szCs w:val="24"/>
        </w:rPr>
        <w:t xml:space="preserve"> </w:t>
      </w:r>
      <w:r w:rsidRPr="00795AC1">
        <w:rPr>
          <w:rFonts w:ascii="Times New Roman" w:hAnsi="Times New Roman" w:cs="Times New Roman"/>
          <w:sz w:val="24"/>
          <w:szCs w:val="24"/>
        </w:rPr>
        <w:t>scope</w:t>
      </w:r>
      <w:r w:rsidRPr="00795AC1">
        <w:rPr>
          <w:rFonts w:ascii="Times New Roman" w:hAnsi="Times New Roman" w:cs="Times New Roman"/>
          <w:spacing w:val="36"/>
          <w:sz w:val="24"/>
          <w:szCs w:val="24"/>
        </w:rPr>
        <w:t xml:space="preserve"> </w:t>
      </w:r>
      <w:r w:rsidRPr="00795AC1">
        <w:rPr>
          <w:rFonts w:ascii="Times New Roman" w:hAnsi="Times New Roman" w:cs="Times New Roman"/>
          <w:spacing w:val="-1"/>
          <w:sz w:val="24"/>
          <w:szCs w:val="24"/>
        </w:rPr>
        <w:t>of</w:t>
      </w:r>
      <w:r w:rsidRPr="00795AC1">
        <w:rPr>
          <w:rFonts w:ascii="Times New Roman" w:hAnsi="Times New Roman" w:cs="Times New Roman"/>
          <w:spacing w:val="36"/>
          <w:sz w:val="24"/>
          <w:szCs w:val="24"/>
        </w:rPr>
        <w:t xml:space="preserve"> </w:t>
      </w:r>
      <w:r w:rsidRPr="00795AC1">
        <w:rPr>
          <w:rFonts w:ascii="Times New Roman" w:hAnsi="Times New Roman" w:cs="Times New Roman"/>
          <w:sz w:val="24"/>
          <w:szCs w:val="24"/>
        </w:rPr>
        <w:t>that</w:t>
      </w:r>
      <w:r w:rsidRPr="00795AC1">
        <w:rPr>
          <w:rFonts w:ascii="Times New Roman" w:hAnsi="Times New Roman" w:cs="Times New Roman"/>
          <w:spacing w:val="37"/>
          <w:sz w:val="24"/>
          <w:szCs w:val="24"/>
        </w:rPr>
        <w:t xml:space="preserve"> </w:t>
      </w:r>
      <w:r w:rsidRPr="00795AC1">
        <w:rPr>
          <w:rFonts w:ascii="Times New Roman" w:hAnsi="Times New Roman" w:cs="Times New Roman"/>
          <w:spacing w:val="-1"/>
          <w:sz w:val="24"/>
          <w:szCs w:val="24"/>
        </w:rPr>
        <w:t>certification,</w:t>
      </w:r>
      <w:r w:rsidRPr="00795AC1">
        <w:rPr>
          <w:rFonts w:ascii="Times New Roman" w:hAnsi="Times New Roman" w:cs="Times New Roman"/>
          <w:spacing w:val="36"/>
          <w:sz w:val="24"/>
          <w:szCs w:val="24"/>
        </w:rPr>
        <w:t xml:space="preserve"> </w:t>
      </w:r>
      <w:r w:rsidRPr="00795AC1">
        <w:rPr>
          <w:rFonts w:ascii="Times New Roman" w:hAnsi="Times New Roman" w:cs="Times New Roman"/>
          <w:spacing w:val="-1"/>
          <w:sz w:val="24"/>
          <w:szCs w:val="24"/>
        </w:rPr>
        <w:t>except</w:t>
      </w:r>
      <w:r w:rsidRPr="00795AC1">
        <w:rPr>
          <w:rFonts w:ascii="Times New Roman" w:hAnsi="Times New Roman" w:cs="Times New Roman"/>
          <w:spacing w:val="35"/>
          <w:sz w:val="24"/>
          <w:szCs w:val="24"/>
        </w:rPr>
        <w:t xml:space="preserve"> </w:t>
      </w:r>
      <w:r w:rsidRPr="00795AC1">
        <w:rPr>
          <w:rFonts w:ascii="Times New Roman" w:hAnsi="Times New Roman" w:cs="Times New Roman"/>
          <w:sz w:val="24"/>
          <w:szCs w:val="24"/>
        </w:rPr>
        <w:t>where</w:t>
      </w:r>
      <w:r w:rsidRPr="00795AC1">
        <w:rPr>
          <w:rFonts w:ascii="Times New Roman" w:hAnsi="Times New Roman" w:cs="Times New Roman"/>
          <w:spacing w:val="36"/>
          <w:sz w:val="24"/>
          <w:szCs w:val="24"/>
        </w:rPr>
        <w:t xml:space="preserve"> </w:t>
      </w:r>
      <w:r w:rsidRPr="00795AC1">
        <w:rPr>
          <w:rFonts w:ascii="Times New Roman" w:hAnsi="Times New Roman" w:cs="Times New Roman"/>
          <w:sz w:val="24"/>
          <w:szCs w:val="24"/>
        </w:rPr>
        <w:t>the</w:t>
      </w:r>
      <w:r w:rsidRPr="00795AC1">
        <w:rPr>
          <w:rFonts w:ascii="Times New Roman" w:hAnsi="Times New Roman" w:cs="Times New Roman"/>
          <w:spacing w:val="37"/>
          <w:sz w:val="24"/>
          <w:szCs w:val="24"/>
        </w:rPr>
        <w:t xml:space="preserve"> </w:t>
      </w:r>
      <w:r w:rsidRPr="00795AC1">
        <w:rPr>
          <w:rFonts w:ascii="Times New Roman" w:hAnsi="Times New Roman" w:cs="Times New Roman"/>
          <w:sz w:val="24"/>
          <w:szCs w:val="24"/>
        </w:rPr>
        <w:t>law</w:t>
      </w:r>
      <w:r w:rsidRPr="00795AC1">
        <w:rPr>
          <w:rFonts w:ascii="Times New Roman" w:hAnsi="Times New Roman" w:cs="Times New Roman"/>
          <w:spacing w:val="37"/>
          <w:sz w:val="24"/>
          <w:szCs w:val="24"/>
        </w:rPr>
        <w:t xml:space="preserve"> </w:t>
      </w:r>
      <w:r w:rsidRPr="00795AC1">
        <w:rPr>
          <w:rFonts w:ascii="Times New Roman" w:hAnsi="Times New Roman" w:cs="Times New Roman"/>
          <w:spacing w:val="-1"/>
          <w:sz w:val="24"/>
          <w:szCs w:val="24"/>
        </w:rPr>
        <w:t>requires</w:t>
      </w:r>
      <w:r w:rsidRPr="00795AC1">
        <w:rPr>
          <w:rFonts w:ascii="Times New Roman" w:hAnsi="Times New Roman" w:cs="Times New Roman"/>
          <w:spacing w:val="35"/>
          <w:sz w:val="24"/>
          <w:szCs w:val="24"/>
        </w:rPr>
        <w:t xml:space="preserve"> </w:t>
      </w:r>
      <w:r w:rsidRPr="00795AC1">
        <w:rPr>
          <w:rFonts w:ascii="Times New Roman" w:hAnsi="Times New Roman" w:cs="Times New Roman"/>
          <w:spacing w:val="-1"/>
          <w:sz w:val="24"/>
          <w:szCs w:val="24"/>
        </w:rPr>
        <w:t>such</w:t>
      </w:r>
      <w:r w:rsidRPr="00795AC1">
        <w:rPr>
          <w:rFonts w:ascii="Times New Roman" w:hAnsi="Times New Roman" w:cs="Times New Roman"/>
          <w:spacing w:val="31"/>
          <w:sz w:val="24"/>
          <w:szCs w:val="24"/>
        </w:rPr>
        <w:t xml:space="preserve"> </w:t>
      </w:r>
      <w:r w:rsidRPr="00795AC1">
        <w:rPr>
          <w:rFonts w:ascii="Times New Roman" w:hAnsi="Times New Roman" w:cs="Times New Roman"/>
          <w:spacing w:val="-1"/>
          <w:sz w:val="24"/>
          <w:szCs w:val="24"/>
        </w:rPr>
        <w:t xml:space="preserve">information not </w:t>
      </w:r>
      <w:r w:rsidRPr="00795AC1">
        <w:rPr>
          <w:rFonts w:ascii="Times New Roman" w:hAnsi="Times New Roman" w:cs="Times New Roman"/>
          <w:sz w:val="24"/>
          <w:szCs w:val="24"/>
        </w:rPr>
        <w:t>to</w:t>
      </w:r>
      <w:r w:rsidRPr="00795AC1">
        <w:rPr>
          <w:rFonts w:ascii="Times New Roman" w:hAnsi="Times New Roman" w:cs="Times New Roman"/>
          <w:spacing w:val="-1"/>
          <w:sz w:val="24"/>
          <w:szCs w:val="24"/>
        </w:rPr>
        <w:t xml:space="preserve"> be disclosed.</w:t>
      </w:r>
    </w:p>
    <w:p w14:paraId="7183253F" w14:textId="76DE08D8" w:rsidR="008C78D6" w:rsidRPr="008C78D6" w:rsidRDefault="008C78D6" w:rsidP="008C78D6">
      <w:pPr>
        <w:pStyle w:val="a3"/>
        <w:tabs>
          <w:tab w:val="left" w:pos="837"/>
        </w:tabs>
        <w:autoSpaceDE/>
        <w:autoSpaceDN/>
        <w:ind w:left="116" w:right="111"/>
        <w:jc w:val="both"/>
        <w:rPr>
          <w:rFonts w:ascii="標楷體" w:eastAsia="標楷體" w:hAnsi="標楷體"/>
          <w:sz w:val="22"/>
          <w:szCs w:val="22"/>
          <w:lang w:eastAsia="zh-TW"/>
        </w:rPr>
      </w:pPr>
      <w:r w:rsidRPr="008C78D6">
        <w:rPr>
          <w:rFonts w:ascii="標楷體" w:eastAsia="標楷體" w:hAnsi="標楷體"/>
          <w:sz w:val="22"/>
          <w:szCs w:val="22"/>
          <w:lang w:eastAsia="zh-TW"/>
        </w:rPr>
        <w:t>GPC 會在網頁應用程式 (</w:t>
      </w:r>
      <w:r w:rsidRPr="00501847">
        <w:rPr>
          <w:rFonts w:ascii="標楷體" w:eastAsia="標楷體" w:hAnsi="標楷體"/>
          <w:sz w:val="22"/>
          <w:szCs w:val="22"/>
          <w:highlight w:val="yellow"/>
          <w:lang w:eastAsia="zh-TW"/>
        </w:rPr>
        <w:t>www//GPConline.org</w:t>
      </w:r>
      <w:r w:rsidRPr="008C78D6">
        <w:rPr>
          <w:rFonts w:ascii="標楷體" w:eastAsia="標楷體" w:hAnsi="標楷體"/>
          <w:sz w:val="22"/>
          <w:szCs w:val="22"/>
          <w:lang w:eastAsia="zh-TW"/>
        </w:rPr>
        <w:t>) 上核實並提供資訊，應要求提供個人是否持有有效</w:t>
      </w:r>
      <w:r w:rsidR="00014026">
        <w:rPr>
          <w:rFonts w:ascii="標楷體" w:eastAsia="標楷體" w:hAnsi="標楷體"/>
          <w:sz w:val="22"/>
          <w:szCs w:val="22"/>
          <w:lang w:eastAsia="zh-TW"/>
        </w:rPr>
        <w:t>驗證</w:t>
      </w:r>
      <w:r w:rsidRPr="008C78D6">
        <w:rPr>
          <w:rFonts w:ascii="標楷體" w:eastAsia="標楷體" w:hAnsi="標楷體"/>
          <w:sz w:val="22"/>
          <w:szCs w:val="22"/>
          <w:lang w:eastAsia="zh-TW"/>
        </w:rPr>
        <w:t>及該</w:t>
      </w:r>
      <w:r w:rsidR="00014026">
        <w:rPr>
          <w:rFonts w:ascii="標楷體" w:eastAsia="標楷體" w:hAnsi="標楷體"/>
          <w:sz w:val="22"/>
          <w:szCs w:val="22"/>
          <w:lang w:eastAsia="zh-TW"/>
        </w:rPr>
        <w:t>驗證</w:t>
      </w:r>
      <w:r w:rsidRPr="008C78D6">
        <w:rPr>
          <w:rFonts w:ascii="標楷體" w:eastAsia="標楷體" w:hAnsi="標楷體"/>
          <w:sz w:val="22"/>
          <w:szCs w:val="22"/>
          <w:lang w:eastAsia="zh-TW"/>
        </w:rPr>
        <w:t>的範圍，除非法律要求此類資訊不得披露。</w:t>
      </w:r>
    </w:p>
    <w:p w14:paraId="702EA522" w14:textId="77777777" w:rsidR="005119A0" w:rsidRPr="00795AC1" w:rsidRDefault="005119A0" w:rsidP="005119A0">
      <w:pPr>
        <w:spacing w:before="10"/>
        <w:rPr>
          <w:rFonts w:ascii="Times New Roman" w:eastAsia="Arial" w:hAnsi="Times New Roman" w:cs="Times New Roman"/>
          <w:szCs w:val="24"/>
        </w:rPr>
      </w:pPr>
    </w:p>
    <w:p w14:paraId="4881F0D4" w14:textId="6A41208C" w:rsidR="005119A0" w:rsidRPr="008C78D6" w:rsidRDefault="005119A0" w:rsidP="005119A0">
      <w:pPr>
        <w:pStyle w:val="a3"/>
        <w:numPr>
          <w:ilvl w:val="2"/>
          <w:numId w:val="17"/>
        </w:numPr>
        <w:tabs>
          <w:tab w:val="left" w:pos="837"/>
        </w:tabs>
        <w:autoSpaceDE/>
        <w:autoSpaceDN/>
        <w:ind w:right="114" w:firstLine="0"/>
        <w:jc w:val="both"/>
        <w:rPr>
          <w:rFonts w:ascii="Times New Roman" w:hAnsi="Times New Roman" w:cs="Times New Roman"/>
          <w:sz w:val="24"/>
          <w:szCs w:val="24"/>
        </w:rPr>
      </w:pPr>
      <w:r w:rsidRPr="00795AC1">
        <w:rPr>
          <w:rFonts w:ascii="Times New Roman" w:hAnsi="Times New Roman" w:cs="Times New Roman"/>
          <w:sz w:val="24"/>
          <w:szCs w:val="24"/>
        </w:rPr>
        <w:t>The</w:t>
      </w:r>
      <w:r w:rsidRPr="00795AC1">
        <w:rPr>
          <w:rFonts w:ascii="Times New Roman" w:hAnsi="Times New Roman" w:cs="Times New Roman"/>
          <w:spacing w:val="3"/>
          <w:sz w:val="24"/>
          <w:szCs w:val="24"/>
        </w:rPr>
        <w:t xml:space="preserve"> </w:t>
      </w:r>
      <w:r w:rsidR="00646E59">
        <w:rPr>
          <w:rFonts w:ascii="Times New Roman" w:hAnsi="Times New Roman" w:cs="Times New Roman"/>
          <w:spacing w:val="-1"/>
          <w:sz w:val="24"/>
          <w:szCs w:val="24"/>
        </w:rPr>
        <w:t>GPC</w:t>
      </w:r>
      <w:r w:rsidR="00250974" w:rsidRPr="00795AC1">
        <w:rPr>
          <w:rFonts w:ascii="Times New Roman" w:hAnsi="Times New Roman" w:cs="Times New Roman"/>
          <w:spacing w:val="-1"/>
          <w:sz w:val="24"/>
          <w:szCs w:val="24"/>
        </w:rPr>
        <w:t xml:space="preserve"> </w:t>
      </w:r>
      <w:r w:rsidR="00E843DE">
        <w:rPr>
          <w:rFonts w:ascii="Times New Roman" w:hAnsi="Times New Roman" w:cs="Times New Roman"/>
          <w:spacing w:val="-1"/>
          <w:sz w:val="24"/>
          <w:szCs w:val="24"/>
        </w:rPr>
        <w:t xml:space="preserve">announce in the web site </w:t>
      </w:r>
      <w:r w:rsidR="00427051">
        <w:rPr>
          <w:rFonts w:ascii="Times New Roman" w:eastAsiaTheme="minorEastAsia" w:hAnsi="Times New Roman" w:cs="Times New Roman"/>
          <w:sz w:val="24"/>
          <w:szCs w:val="24"/>
          <w:lang w:eastAsia="zh-TW"/>
        </w:rPr>
        <w:t>App (</w:t>
      </w:r>
      <w:r w:rsidR="00427051" w:rsidRPr="00501847">
        <w:rPr>
          <w:rFonts w:ascii="Times New Roman" w:eastAsiaTheme="minorEastAsia" w:hAnsi="Times New Roman" w:cs="Times New Roman"/>
          <w:sz w:val="24"/>
          <w:szCs w:val="24"/>
          <w:highlight w:val="yellow"/>
          <w:lang w:eastAsia="zh-TW"/>
        </w:rPr>
        <w:t>www//</w:t>
      </w:r>
      <w:r w:rsidR="00646E59" w:rsidRPr="00501847">
        <w:rPr>
          <w:rFonts w:ascii="Times New Roman" w:eastAsiaTheme="minorEastAsia" w:hAnsi="Times New Roman" w:cs="Times New Roman"/>
          <w:sz w:val="24"/>
          <w:szCs w:val="24"/>
          <w:highlight w:val="yellow"/>
          <w:lang w:eastAsia="zh-TW"/>
        </w:rPr>
        <w:t>GPC</w:t>
      </w:r>
      <w:r w:rsidR="00427051" w:rsidRPr="00501847">
        <w:rPr>
          <w:rFonts w:ascii="Times New Roman" w:eastAsiaTheme="minorEastAsia" w:hAnsi="Times New Roman" w:cs="Times New Roman"/>
          <w:sz w:val="24"/>
          <w:szCs w:val="24"/>
          <w:highlight w:val="yellow"/>
          <w:lang w:eastAsia="zh-TW"/>
        </w:rPr>
        <w:t>online.org</w:t>
      </w:r>
      <w:r w:rsidR="00427051" w:rsidRPr="00501847">
        <w:rPr>
          <w:rFonts w:ascii="Times New Roman" w:eastAsiaTheme="minorEastAsia" w:hAnsi="Times New Roman" w:cs="Times New Roman" w:hint="eastAsia"/>
          <w:sz w:val="24"/>
          <w:szCs w:val="24"/>
          <w:highlight w:val="yellow"/>
          <w:lang w:eastAsia="zh-TW"/>
        </w:rPr>
        <w:t>)</w:t>
      </w:r>
      <w:r w:rsidR="00427051">
        <w:rPr>
          <w:rFonts w:ascii="Times New Roman" w:hAnsi="Times New Roman" w:cs="Times New Roman"/>
          <w:spacing w:val="-1"/>
          <w:sz w:val="24"/>
          <w:szCs w:val="24"/>
        </w:rPr>
        <w:t xml:space="preserve"> </w:t>
      </w:r>
      <w:r w:rsidR="00E843DE">
        <w:rPr>
          <w:rFonts w:ascii="Times New Roman" w:hAnsi="Times New Roman" w:cs="Times New Roman"/>
          <w:spacing w:val="-1"/>
          <w:sz w:val="24"/>
          <w:szCs w:val="24"/>
        </w:rPr>
        <w:t xml:space="preserve">to </w:t>
      </w:r>
      <w:r w:rsidRPr="00795AC1">
        <w:rPr>
          <w:rFonts w:ascii="Times New Roman" w:hAnsi="Times New Roman" w:cs="Times New Roman"/>
          <w:sz w:val="24"/>
          <w:szCs w:val="24"/>
        </w:rPr>
        <w:t>make</w:t>
      </w:r>
      <w:r w:rsidRPr="00795AC1">
        <w:rPr>
          <w:rFonts w:ascii="Times New Roman" w:hAnsi="Times New Roman" w:cs="Times New Roman"/>
          <w:spacing w:val="3"/>
          <w:sz w:val="24"/>
          <w:szCs w:val="24"/>
        </w:rPr>
        <w:t xml:space="preserve"> </w:t>
      </w:r>
      <w:r w:rsidRPr="00795AC1">
        <w:rPr>
          <w:rFonts w:ascii="Times New Roman" w:hAnsi="Times New Roman" w:cs="Times New Roman"/>
          <w:spacing w:val="-1"/>
          <w:sz w:val="24"/>
          <w:szCs w:val="24"/>
        </w:rPr>
        <w:t>publicly</w:t>
      </w:r>
      <w:r w:rsidRPr="00795AC1">
        <w:rPr>
          <w:rFonts w:ascii="Times New Roman" w:hAnsi="Times New Roman" w:cs="Times New Roman"/>
          <w:spacing w:val="2"/>
          <w:sz w:val="24"/>
          <w:szCs w:val="24"/>
        </w:rPr>
        <w:t xml:space="preserve"> </w:t>
      </w:r>
      <w:r w:rsidRPr="00795AC1">
        <w:rPr>
          <w:rFonts w:ascii="Times New Roman" w:hAnsi="Times New Roman" w:cs="Times New Roman"/>
          <w:sz w:val="24"/>
          <w:szCs w:val="24"/>
        </w:rPr>
        <w:t>available</w:t>
      </w:r>
      <w:r w:rsidRPr="00795AC1">
        <w:rPr>
          <w:rFonts w:ascii="Times New Roman" w:hAnsi="Times New Roman" w:cs="Times New Roman"/>
          <w:spacing w:val="3"/>
          <w:sz w:val="24"/>
          <w:szCs w:val="24"/>
        </w:rPr>
        <w:t xml:space="preserve"> </w:t>
      </w:r>
      <w:r w:rsidRPr="00795AC1">
        <w:rPr>
          <w:rFonts w:ascii="Times New Roman" w:hAnsi="Times New Roman" w:cs="Times New Roman"/>
          <w:spacing w:val="-1"/>
          <w:sz w:val="24"/>
          <w:szCs w:val="24"/>
        </w:rPr>
        <w:t>without</w:t>
      </w:r>
      <w:r w:rsidRPr="00795AC1">
        <w:rPr>
          <w:rFonts w:ascii="Times New Roman" w:hAnsi="Times New Roman" w:cs="Times New Roman"/>
          <w:spacing w:val="3"/>
          <w:sz w:val="24"/>
          <w:szCs w:val="24"/>
        </w:rPr>
        <w:t xml:space="preserve"> </w:t>
      </w:r>
      <w:r w:rsidRPr="00795AC1">
        <w:rPr>
          <w:rFonts w:ascii="Times New Roman" w:hAnsi="Times New Roman" w:cs="Times New Roman"/>
          <w:spacing w:val="-1"/>
          <w:sz w:val="24"/>
          <w:szCs w:val="24"/>
        </w:rPr>
        <w:t>request</w:t>
      </w:r>
      <w:r w:rsidRPr="00795AC1">
        <w:rPr>
          <w:rFonts w:ascii="Times New Roman" w:hAnsi="Times New Roman" w:cs="Times New Roman"/>
          <w:spacing w:val="1"/>
          <w:sz w:val="24"/>
          <w:szCs w:val="24"/>
        </w:rPr>
        <w:t xml:space="preserve"> </w:t>
      </w:r>
      <w:r w:rsidRPr="00795AC1">
        <w:rPr>
          <w:rFonts w:ascii="Times New Roman" w:hAnsi="Times New Roman" w:cs="Times New Roman"/>
          <w:spacing w:val="-1"/>
          <w:sz w:val="24"/>
          <w:szCs w:val="24"/>
        </w:rPr>
        <w:t>information</w:t>
      </w:r>
      <w:r w:rsidRPr="00795AC1">
        <w:rPr>
          <w:rFonts w:ascii="Times New Roman" w:hAnsi="Times New Roman" w:cs="Times New Roman"/>
          <w:spacing w:val="3"/>
          <w:sz w:val="24"/>
          <w:szCs w:val="24"/>
        </w:rPr>
        <w:t xml:space="preserve"> </w:t>
      </w:r>
      <w:r w:rsidRPr="00795AC1">
        <w:rPr>
          <w:rFonts w:ascii="Times New Roman" w:hAnsi="Times New Roman" w:cs="Times New Roman"/>
          <w:spacing w:val="-1"/>
          <w:sz w:val="24"/>
          <w:szCs w:val="24"/>
        </w:rPr>
        <w:t>regarding</w:t>
      </w:r>
      <w:r w:rsidRPr="00795AC1">
        <w:rPr>
          <w:rFonts w:ascii="Times New Roman" w:hAnsi="Times New Roman" w:cs="Times New Roman"/>
          <w:spacing w:val="3"/>
          <w:sz w:val="24"/>
          <w:szCs w:val="24"/>
        </w:rPr>
        <w:t xml:space="preserve"> </w:t>
      </w:r>
      <w:r w:rsidRPr="00795AC1">
        <w:rPr>
          <w:rFonts w:ascii="Times New Roman" w:hAnsi="Times New Roman" w:cs="Times New Roman"/>
          <w:sz w:val="24"/>
          <w:szCs w:val="24"/>
        </w:rPr>
        <w:t>the</w:t>
      </w:r>
      <w:r w:rsidRPr="00795AC1">
        <w:rPr>
          <w:rFonts w:ascii="Times New Roman" w:hAnsi="Times New Roman" w:cs="Times New Roman"/>
          <w:spacing w:val="3"/>
          <w:sz w:val="24"/>
          <w:szCs w:val="24"/>
        </w:rPr>
        <w:t xml:space="preserve"> </w:t>
      </w:r>
      <w:r w:rsidRPr="00795AC1">
        <w:rPr>
          <w:rFonts w:ascii="Times New Roman" w:hAnsi="Times New Roman" w:cs="Times New Roman"/>
          <w:sz w:val="24"/>
          <w:szCs w:val="24"/>
        </w:rPr>
        <w:t>scope</w:t>
      </w:r>
      <w:r w:rsidRPr="00795AC1">
        <w:rPr>
          <w:rFonts w:ascii="Times New Roman" w:hAnsi="Times New Roman" w:cs="Times New Roman"/>
          <w:spacing w:val="3"/>
          <w:sz w:val="24"/>
          <w:szCs w:val="24"/>
        </w:rPr>
        <w:t xml:space="preserve"> </w:t>
      </w:r>
      <w:r w:rsidRPr="00795AC1">
        <w:rPr>
          <w:rFonts w:ascii="Times New Roman" w:hAnsi="Times New Roman" w:cs="Times New Roman"/>
          <w:sz w:val="24"/>
          <w:szCs w:val="24"/>
        </w:rPr>
        <w:t>of</w:t>
      </w:r>
      <w:r w:rsidRPr="00795AC1">
        <w:rPr>
          <w:rFonts w:ascii="Times New Roman" w:hAnsi="Times New Roman" w:cs="Times New Roman"/>
          <w:spacing w:val="83"/>
          <w:sz w:val="24"/>
          <w:szCs w:val="24"/>
        </w:rPr>
        <w:t xml:space="preserve"> </w:t>
      </w:r>
      <w:r w:rsidRPr="00795AC1">
        <w:rPr>
          <w:rFonts w:ascii="Times New Roman" w:hAnsi="Times New Roman" w:cs="Times New Roman"/>
          <w:sz w:val="24"/>
          <w:szCs w:val="24"/>
        </w:rPr>
        <w:t>the</w:t>
      </w:r>
      <w:r w:rsidRPr="00795AC1">
        <w:rPr>
          <w:rFonts w:ascii="Times New Roman" w:hAnsi="Times New Roman" w:cs="Times New Roman"/>
          <w:spacing w:val="-1"/>
          <w:sz w:val="24"/>
          <w:szCs w:val="24"/>
        </w:rPr>
        <w:t xml:space="preserve"> certification scheme and </w:t>
      </w:r>
      <w:r w:rsidRPr="00795AC1">
        <w:rPr>
          <w:rFonts w:ascii="Times New Roman" w:hAnsi="Times New Roman" w:cs="Times New Roman"/>
          <w:sz w:val="24"/>
          <w:szCs w:val="24"/>
        </w:rPr>
        <w:t>a</w:t>
      </w:r>
      <w:r w:rsidRPr="00795AC1">
        <w:rPr>
          <w:rFonts w:ascii="Times New Roman" w:hAnsi="Times New Roman" w:cs="Times New Roman"/>
          <w:spacing w:val="-1"/>
          <w:sz w:val="24"/>
          <w:szCs w:val="24"/>
        </w:rPr>
        <w:t xml:space="preserve"> general </w:t>
      </w:r>
      <w:r w:rsidRPr="00795AC1">
        <w:rPr>
          <w:rFonts w:ascii="Times New Roman" w:hAnsi="Times New Roman" w:cs="Times New Roman"/>
          <w:sz w:val="24"/>
          <w:szCs w:val="24"/>
        </w:rPr>
        <w:t>description</w:t>
      </w:r>
      <w:r w:rsidRPr="00795AC1">
        <w:rPr>
          <w:rFonts w:ascii="Times New Roman" w:hAnsi="Times New Roman" w:cs="Times New Roman"/>
          <w:spacing w:val="-1"/>
          <w:sz w:val="24"/>
          <w:szCs w:val="24"/>
        </w:rPr>
        <w:t xml:space="preserve"> </w:t>
      </w:r>
      <w:r w:rsidRPr="00795AC1">
        <w:rPr>
          <w:rFonts w:ascii="Times New Roman" w:hAnsi="Times New Roman" w:cs="Times New Roman"/>
          <w:sz w:val="24"/>
          <w:szCs w:val="24"/>
        </w:rPr>
        <w:t>of</w:t>
      </w:r>
      <w:r w:rsidRPr="00795AC1">
        <w:rPr>
          <w:rFonts w:ascii="Times New Roman" w:hAnsi="Times New Roman" w:cs="Times New Roman"/>
          <w:spacing w:val="-3"/>
          <w:sz w:val="24"/>
          <w:szCs w:val="24"/>
        </w:rPr>
        <w:t xml:space="preserve"> </w:t>
      </w:r>
      <w:r w:rsidRPr="00795AC1">
        <w:rPr>
          <w:rFonts w:ascii="Times New Roman" w:hAnsi="Times New Roman" w:cs="Times New Roman"/>
          <w:sz w:val="24"/>
          <w:szCs w:val="24"/>
        </w:rPr>
        <w:t>the</w:t>
      </w:r>
      <w:r w:rsidRPr="00795AC1">
        <w:rPr>
          <w:rFonts w:ascii="Times New Roman" w:hAnsi="Times New Roman" w:cs="Times New Roman"/>
          <w:spacing w:val="-1"/>
          <w:sz w:val="24"/>
          <w:szCs w:val="24"/>
        </w:rPr>
        <w:t xml:space="preserve"> certification process.</w:t>
      </w:r>
    </w:p>
    <w:p w14:paraId="6EDB1360" w14:textId="474AD090" w:rsidR="008C78D6" w:rsidRPr="008C78D6" w:rsidRDefault="008C78D6" w:rsidP="008C78D6">
      <w:pPr>
        <w:pStyle w:val="a3"/>
        <w:tabs>
          <w:tab w:val="left" w:pos="837"/>
        </w:tabs>
        <w:autoSpaceDE/>
        <w:autoSpaceDN/>
        <w:ind w:left="116" w:right="114"/>
        <w:jc w:val="both"/>
        <w:rPr>
          <w:rFonts w:ascii="標楷體" w:eastAsia="標楷體" w:hAnsi="標楷體"/>
          <w:sz w:val="22"/>
          <w:szCs w:val="22"/>
          <w:lang w:eastAsia="zh-TW"/>
        </w:rPr>
      </w:pPr>
      <w:r w:rsidRPr="008C78D6">
        <w:rPr>
          <w:rFonts w:ascii="標楷體" w:eastAsia="標楷體" w:hAnsi="標楷體"/>
          <w:sz w:val="22"/>
          <w:szCs w:val="22"/>
          <w:lang w:eastAsia="zh-TW"/>
        </w:rPr>
        <w:t>GPC 會在網頁應用程式 (</w:t>
      </w:r>
      <w:r w:rsidRPr="00501847">
        <w:rPr>
          <w:rFonts w:ascii="標楷體" w:eastAsia="標楷體" w:hAnsi="標楷體"/>
          <w:sz w:val="22"/>
          <w:szCs w:val="22"/>
          <w:highlight w:val="yellow"/>
          <w:lang w:eastAsia="zh-TW"/>
        </w:rPr>
        <w:t>www//GPConline.org)</w:t>
      </w:r>
      <w:r w:rsidRPr="008C78D6">
        <w:rPr>
          <w:rFonts w:ascii="標楷體" w:eastAsia="標楷體" w:hAnsi="標楷體"/>
          <w:sz w:val="22"/>
          <w:szCs w:val="22"/>
          <w:lang w:eastAsia="zh-TW"/>
        </w:rPr>
        <w:t xml:space="preserve"> 上公告並公開不需要申請的</w:t>
      </w:r>
      <w:r w:rsidR="004B2C59">
        <w:rPr>
          <w:rFonts w:ascii="標楷體" w:eastAsia="標楷體" w:hAnsi="標楷體"/>
          <w:sz w:val="22"/>
          <w:szCs w:val="22"/>
          <w:lang w:eastAsia="zh-TW"/>
        </w:rPr>
        <w:t>訊息</w:t>
      </w:r>
      <w:r w:rsidRPr="008C78D6">
        <w:rPr>
          <w:rFonts w:ascii="標楷體" w:eastAsia="標楷體" w:hAnsi="標楷體"/>
          <w:sz w:val="22"/>
          <w:szCs w:val="22"/>
          <w:lang w:eastAsia="zh-TW"/>
        </w:rPr>
        <w:t>，關於</w:t>
      </w:r>
      <w:r w:rsidR="00014026">
        <w:rPr>
          <w:rFonts w:ascii="標楷體" w:eastAsia="標楷體" w:hAnsi="標楷體"/>
          <w:sz w:val="22"/>
          <w:szCs w:val="22"/>
          <w:lang w:eastAsia="zh-TW"/>
        </w:rPr>
        <w:t>驗證</w:t>
      </w:r>
      <w:r w:rsidRPr="008C78D6">
        <w:rPr>
          <w:rFonts w:ascii="標楷體" w:eastAsia="標楷體" w:hAnsi="標楷體"/>
          <w:sz w:val="22"/>
          <w:szCs w:val="22"/>
          <w:lang w:eastAsia="zh-TW"/>
        </w:rPr>
        <w:t>方案的範圍以及</w:t>
      </w:r>
      <w:r w:rsidR="00014026">
        <w:rPr>
          <w:rFonts w:ascii="標楷體" w:eastAsia="標楷體" w:hAnsi="標楷體"/>
          <w:sz w:val="22"/>
          <w:szCs w:val="22"/>
          <w:lang w:eastAsia="zh-TW"/>
        </w:rPr>
        <w:t>驗證</w:t>
      </w:r>
      <w:r w:rsidRPr="008C78D6">
        <w:rPr>
          <w:rFonts w:ascii="標楷體" w:eastAsia="標楷體" w:hAnsi="標楷體"/>
          <w:sz w:val="22"/>
          <w:szCs w:val="22"/>
          <w:lang w:eastAsia="zh-TW"/>
        </w:rPr>
        <w:t>過程的一般描述。</w:t>
      </w:r>
    </w:p>
    <w:p w14:paraId="3C00C903" w14:textId="77777777" w:rsidR="005119A0" w:rsidRPr="00795AC1" w:rsidRDefault="005119A0" w:rsidP="005119A0">
      <w:pPr>
        <w:spacing w:before="9"/>
        <w:rPr>
          <w:rFonts w:ascii="Times New Roman" w:eastAsia="Arial" w:hAnsi="Times New Roman" w:cs="Times New Roman"/>
          <w:szCs w:val="24"/>
        </w:rPr>
      </w:pPr>
    </w:p>
    <w:p w14:paraId="052C4352" w14:textId="37A8D17E" w:rsidR="005119A0" w:rsidRPr="008C78D6" w:rsidRDefault="005119A0" w:rsidP="005119A0">
      <w:pPr>
        <w:pStyle w:val="a3"/>
        <w:numPr>
          <w:ilvl w:val="2"/>
          <w:numId w:val="17"/>
        </w:numPr>
        <w:tabs>
          <w:tab w:val="left" w:pos="837"/>
        </w:tabs>
        <w:autoSpaceDE/>
        <w:autoSpaceDN/>
        <w:ind w:right="114" w:firstLine="0"/>
        <w:jc w:val="both"/>
        <w:rPr>
          <w:rFonts w:ascii="Times New Roman" w:hAnsi="Times New Roman" w:cs="Times New Roman"/>
          <w:sz w:val="24"/>
          <w:szCs w:val="24"/>
        </w:rPr>
      </w:pPr>
      <w:r w:rsidRPr="00795AC1">
        <w:rPr>
          <w:rFonts w:ascii="Times New Roman" w:hAnsi="Times New Roman" w:cs="Times New Roman"/>
          <w:sz w:val="24"/>
          <w:szCs w:val="24"/>
        </w:rPr>
        <w:t>All</w:t>
      </w:r>
      <w:r w:rsidRPr="00795AC1">
        <w:rPr>
          <w:rFonts w:ascii="Times New Roman" w:hAnsi="Times New Roman" w:cs="Times New Roman"/>
          <w:spacing w:val="-1"/>
          <w:sz w:val="24"/>
          <w:szCs w:val="24"/>
        </w:rPr>
        <w:t xml:space="preserve"> pre-requisites of </w:t>
      </w:r>
      <w:r w:rsidRPr="00795AC1">
        <w:rPr>
          <w:rFonts w:ascii="Times New Roman" w:hAnsi="Times New Roman" w:cs="Times New Roman"/>
          <w:sz w:val="24"/>
          <w:szCs w:val="24"/>
        </w:rPr>
        <w:t>the</w:t>
      </w:r>
      <w:r w:rsidRPr="00795AC1">
        <w:rPr>
          <w:rFonts w:ascii="Times New Roman" w:hAnsi="Times New Roman" w:cs="Times New Roman"/>
          <w:spacing w:val="-1"/>
          <w:sz w:val="24"/>
          <w:szCs w:val="24"/>
        </w:rPr>
        <w:t xml:space="preserve"> certification scheme</w:t>
      </w:r>
      <w:r w:rsidR="00E843DE">
        <w:rPr>
          <w:rFonts w:ascii="Times New Roman" w:hAnsi="Times New Roman" w:cs="Times New Roman"/>
          <w:spacing w:val="-1"/>
          <w:sz w:val="24"/>
          <w:szCs w:val="24"/>
        </w:rPr>
        <w:t xml:space="preserve">s were </w:t>
      </w:r>
      <w:r w:rsidRPr="00795AC1">
        <w:rPr>
          <w:rFonts w:ascii="Times New Roman" w:hAnsi="Times New Roman" w:cs="Times New Roman"/>
          <w:spacing w:val="-1"/>
          <w:sz w:val="24"/>
          <w:szCs w:val="24"/>
        </w:rPr>
        <w:t xml:space="preserve">listed and </w:t>
      </w:r>
      <w:r w:rsidRPr="00795AC1">
        <w:rPr>
          <w:rFonts w:ascii="Times New Roman" w:hAnsi="Times New Roman" w:cs="Times New Roman"/>
          <w:sz w:val="24"/>
          <w:szCs w:val="24"/>
        </w:rPr>
        <w:t>the</w:t>
      </w:r>
      <w:r w:rsidRPr="00795AC1">
        <w:rPr>
          <w:rFonts w:ascii="Times New Roman" w:hAnsi="Times New Roman" w:cs="Times New Roman"/>
          <w:spacing w:val="-1"/>
          <w:sz w:val="24"/>
          <w:szCs w:val="24"/>
        </w:rPr>
        <w:t xml:space="preserve"> list be made publicly </w:t>
      </w:r>
      <w:r w:rsidRPr="00795AC1">
        <w:rPr>
          <w:rFonts w:ascii="Times New Roman" w:hAnsi="Times New Roman" w:cs="Times New Roman"/>
          <w:sz w:val="24"/>
          <w:szCs w:val="24"/>
        </w:rPr>
        <w:t>available</w:t>
      </w:r>
      <w:r w:rsidRPr="00795AC1">
        <w:rPr>
          <w:rFonts w:ascii="Times New Roman" w:hAnsi="Times New Roman" w:cs="Times New Roman"/>
          <w:spacing w:val="75"/>
          <w:sz w:val="24"/>
          <w:szCs w:val="24"/>
        </w:rPr>
        <w:t xml:space="preserve"> </w:t>
      </w:r>
      <w:r w:rsidRPr="00795AC1">
        <w:rPr>
          <w:rFonts w:ascii="Times New Roman" w:hAnsi="Times New Roman" w:cs="Times New Roman"/>
          <w:spacing w:val="-1"/>
          <w:sz w:val="24"/>
          <w:szCs w:val="24"/>
        </w:rPr>
        <w:t>without request.</w:t>
      </w:r>
    </w:p>
    <w:p w14:paraId="0E1F625B" w14:textId="6FEC5FD0" w:rsidR="005119A0" w:rsidRDefault="004A33D4" w:rsidP="005119A0">
      <w:pPr>
        <w:spacing w:before="10"/>
        <w:rPr>
          <w:rFonts w:ascii="標楷體" w:eastAsia="標楷體" w:hAnsi="標楷體" w:cs="Arial"/>
          <w:kern w:val="0"/>
          <w:sz w:val="22"/>
          <w:lang w:bidi="en-US"/>
        </w:rPr>
      </w:pPr>
      <w:r w:rsidRPr="004A33D4">
        <w:rPr>
          <w:rFonts w:ascii="標楷體" w:eastAsia="標楷體" w:hAnsi="標楷體" w:cs="Arial" w:hint="eastAsia"/>
          <w:kern w:val="0"/>
          <w:sz w:val="22"/>
          <w:lang w:bidi="en-US"/>
        </w:rPr>
        <w:t>列出了認證計劃的所有先決條件，並且該清單無需請求即可公開提供。</w:t>
      </w:r>
    </w:p>
    <w:p w14:paraId="5A24A326" w14:textId="77777777" w:rsidR="004A33D4" w:rsidRPr="00795AC1" w:rsidRDefault="004A33D4" w:rsidP="005119A0">
      <w:pPr>
        <w:spacing w:before="10"/>
        <w:rPr>
          <w:rFonts w:ascii="Times New Roman" w:eastAsia="Arial" w:hAnsi="Times New Roman" w:cs="Times New Roman"/>
          <w:szCs w:val="24"/>
        </w:rPr>
      </w:pPr>
    </w:p>
    <w:p w14:paraId="650CEE0F" w14:textId="62FE4B66" w:rsidR="005119A0" w:rsidRPr="008C78D6" w:rsidRDefault="005119A0" w:rsidP="005119A0">
      <w:pPr>
        <w:pStyle w:val="a3"/>
        <w:numPr>
          <w:ilvl w:val="2"/>
          <w:numId w:val="17"/>
        </w:numPr>
        <w:tabs>
          <w:tab w:val="left" w:pos="837"/>
        </w:tabs>
        <w:autoSpaceDE/>
        <w:autoSpaceDN/>
        <w:ind w:right="114" w:firstLine="0"/>
        <w:jc w:val="both"/>
        <w:rPr>
          <w:rFonts w:ascii="Times New Roman" w:hAnsi="Times New Roman" w:cs="Times New Roman"/>
          <w:sz w:val="24"/>
          <w:szCs w:val="24"/>
        </w:rPr>
      </w:pPr>
      <w:r w:rsidRPr="00795AC1">
        <w:rPr>
          <w:rFonts w:ascii="Times New Roman" w:hAnsi="Times New Roman" w:cs="Times New Roman"/>
          <w:sz w:val="24"/>
          <w:szCs w:val="24"/>
        </w:rPr>
        <w:t>Information</w:t>
      </w:r>
      <w:r w:rsidRPr="00795AC1">
        <w:rPr>
          <w:rFonts w:ascii="Times New Roman" w:hAnsi="Times New Roman" w:cs="Times New Roman"/>
          <w:spacing w:val="6"/>
          <w:sz w:val="24"/>
          <w:szCs w:val="24"/>
        </w:rPr>
        <w:t xml:space="preserve"> </w:t>
      </w:r>
      <w:r w:rsidRPr="00795AC1">
        <w:rPr>
          <w:rFonts w:ascii="Times New Roman" w:hAnsi="Times New Roman" w:cs="Times New Roman"/>
          <w:spacing w:val="-1"/>
          <w:sz w:val="24"/>
          <w:szCs w:val="24"/>
        </w:rPr>
        <w:t>provided</w:t>
      </w:r>
      <w:r w:rsidRPr="00795AC1">
        <w:rPr>
          <w:rFonts w:ascii="Times New Roman" w:hAnsi="Times New Roman" w:cs="Times New Roman"/>
          <w:spacing w:val="8"/>
          <w:sz w:val="24"/>
          <w:szCs w:val="24"/>
        </w:rPr>
        <w:t xml:space="preserve"> </w:t>
      </w:r>
      <w:r w:rsidRPr="00795AC1">
        <w:rPr>
          <w:rFonts w:ascii="Times New Roman" w:hAnsi="Times New Roman" w:cs="Times New Roman"/>
          <w:spacing w:val="-1"/>
          <w:sz w:val="24"/>
          <w:szCs w:val="24"/>
        </w:rPr>
        <w:t>by</w:t>
      </w:r>
      <w:r w:rsidRPr="00795AC1">
        <w:rPr>
          <w:rFonts w:ascii="Times New Roman" w:hAnsi="Times New Roman" w:cs="Times New Roman"/>
          <w:spacing w:val="10"/>
          <w:sz w:val="24"/>
          <w:szCs w:val="24"/>
        </w:rPr>
        <w:t xml:space="preserve"> </w:t>
      </w:r>
      <w:r w:rsidRPr="00795AC1">
        <w:rPr>
          <w:rFonts w:ascii="Times New Roman" w:hAnsi="Times New Roman" w:cs="Times New Roman"/>
          <w:sz w:val="24"/>
          <w:szCs w:val="24"/>
        </w:rPr>
        <w:t>the</w:t>
      </w:r>
      <w:r w:rsidRPr="00795AC1">
        <w:rPr>
          <w:rFonts w:ascii="Times New Roman" w:hAnsi="Times New Roman" w:cs="Times New Roman"/>
          <w:spacing w:val="8"/>
          <w:sz w:val="24"/>
          <w:szCs w:val="24"/>
        </w:rPr>
        <w:t xml:space="preserve"> </w:t>
      </w:r>
      <w:r w:rsidR="00646E59">
        <w:rPr>
          <w:rFonts w:ascii="Times New Roman" w:hAnsi="Times New Roman" w:cs="Times New Roman"/>
          <w:spacing w:val="-1"/>
          <w:sz w:val="24"/>
          <w:szCs w:val="24"/>
        </w:rPr>
        <w:t>GPC</w:t>
      </w:r>
      <w:r w:rsidR="00250974" w:rsidRPr="00795AC1">
        <w:rPr>
          <w:rFonts w:ascii="Times New Roman" w:hAnsi="Times New Roman" w:cs="Times New Roman"/>
          <w:spacing w:val="-1"/>
          <w:sz w:val="24"/>
          <w:szCs w:val="24"/>
        </w:rPr>
        <w:t>,</w:t>
      </w:r>
      <w:r w:rsidRPr="00795AC1">
        <w:rPr>
          <w:rFonts w:ascii="Times New Roman" w:hAnsi="Times New Roman" w:cs="Times New Roman"/>
          <w:spacing w:val="8"/>
          <w:sz w:val="24"/>
          <w:szCs w:val="24"/>
        </w:rPr>
        <w:t xml:space="preserve"> </w:t>
      </w:r>
      <w:r w:rsidRPr="00795AC1">
        <w:rPr>
          <w:rFonts w:ascii="Times New Roman" w:hAnsi="Times New Roman" w:cs="Times New Roman"/>
          <w:spacing w:val="-1"/>
          <w:sz w:val="24"/>
          <w:szCs w:val="24"/>
        </w:rPr>
        <w:t>including</w:t>
      </w:r>
      <w:r w:rsidRPr="00795AC1">
        <w:rPr>
          <w:rFonts w:ascii="Times New Roman" w:hAnsi="Times New Roman" w:cs="Times New Roman"/>
          <w:spacing w:val="9"/>
          <w:sz w:val="24"/>
          <w:szCs w:val="24"/>
        </w:rPr>
        <w:t xml:space="preserve"> </w:t>
      </w:r>
      <w:r w:rsidRPr="00795AC1">
        <w:rPr>
          <w:rFonts w:ascii="Times New Roman" w:hAnsi="Times New Roman" w:cs="Times New Roman"/>
          <w:spacing w:val="-1"/>
          <w:sz w:val="24"/>
          <w:szCs w:val="24"/>
        </w:rPr>
        <w:t>advertising,</w:t>
      </w:r>
      <w:r w:rsidRPr="00795AC1">
        <w:rPr>
          <w:rFonts w:ascii="Times New Roman" w:hAnsi="Times New Roman" w:cs="Times New Roman"/>
          <w:spacing w:val="8"/>
          <w:sz w:val="24"/>
          <w:szCs w:val="24"/>
        </w:rPr>
        <w:t xml:space="preserve"> </w:t>
      </w:r>
      <w:r w:rsidR="00E843DE">
        <w:rPr>
          <w:rFonts w:ascii="Times New Roman" w:hAnsi="Times New Roman" w:cs="Times New Roman"/>
          <w:spacing w:val="8"/>
          <w:sz w:val="24"/>
          <w:szCs w:val="24"/>
        </w:rPr>
        <w:t xml:space="preserve">that in the web site and any other methods will </w:t>
      </w:r>
      <w:r w:rsidRPr="00795AC1">
        <w:rPr>
          <w:rFonts w:ascii="Times New Roman" w:hAnsi="Times New Roman" w:cs="Times New Roman"/>
          <w:sz w:val="24"/>
          <w:szCs w:val="24"/>
        </w:rPr>
        <w:t>be</w:t>
      </w:r>
      <w:r w:rsidRPr="00795AC1">
        <w:rPr>
          <w:rFonts w:ascii="Times New Roman" w:hAnsi="Times New Roman" w:cs="Times New Roman"/>
          <w:spacing w:val="8"/>
          <w:sz w:val="24"/>
          <w:szCs w:val="24"/>
        </w:rPr>
        <w:t xml:space="preserve"> </w:t>
      </w:r>
      <w:r w:rsidRPr="00795AC1">
        <w:rPr>
          <w:rFonts w:ascii="Times New Roman" w:hAnsi="Times New Roman" w:cs="Times New Roman"/>
          <w:sz w:val="24"/>
          <w:szCs w:val="24"/>
        </w:rPr>
        <w:t>accurate</w:t>
      </w:r>
      <w:r w:rsidRPr="00795AC1">
        <w:rPr>
          <w:rFonts w:ascii="Times New Roman" w:hAnsi="Times New Roman" w:cs="Times New Roman"/>
          <w:spacing w:val="7"/>
          <w:sz w:val="24"/>
          <w:szCs w:val="24"/>
        </w:rPr>
        <w:t xml:space="preserve"> </w:t>
      </w:r>
      <w:r w:rsidRPr="00795AC1">
        <w:rPr>
          <w:rFonts w:ascii="Times New Roman" w:hAnsi="Times New Roman" w:cs="Times New Roman"/>
          <w:sz w:val="24"/>
          <w:szCs w:val="24"/>
        </w:rPr>
        <w:t>and</w:t>
      </w:r>
      <w:r w:rsidRPr="00795AC1">
        <w:rPr>
          <w:rFonts w:ascii="Times New Roman" w:hAnsi="Times New Roman" w:cs="Times New Roman"/>
          <w:spacing w:val="8"/>
          <w:sz w:val="24"/>
          <w:szCs w:val="24"/>
        </w:rPr>
        <w:t xml:space="preserve"> </w:t>
      </w:r>
      <w:r w:rsidRPr="00795AC1">
        <w:rPr>
          <w:rFonts w:ascii="Times New Roman" w:hAnsi="Times New Roman" w:cs="Times New Roman"/>
          <w:sz w:val="24"/>
          <w:szCs w:val="24"/>
        </w:rPr>
        <w:t>not</w:t>
      </w:r>
      <w:r w:rsidRPr="00795AC1">
        <w:rPr>
          <w:rFonts w:ascii="Times New Roman" w:hAnsi="Times New Roman" w:cs="Times New Roman"/>
          <w:spacing w:val="39"/>
          <w:sz w:val="24"/>
          <w:szCs w:val="24"/>
        </w:rPr>
        <w:t xml:space="preserve"> </w:t>
      </w:r>
      <w:r w:rsidRPr="00795AC1">
        <w:rPr>
          <w:rFonts w:ascii="Times New Roman" w:hAnsi="Times New Roman" w:cs="Times New Roman"/>
          <w:spacing w:val="-1"/>
          <w:sz w:val="24"/>
          <w:szCs w:val="24"/>
        </w:rPr>
        <w:t>misleading.</w:t>
      </w:r>
    </w:p>
    <w:p w14:paraId="000475D2" w14:textId="7B280139" w:rsidR="008C78D6" w:rsidRPr="008C78D6" w:rsidRDefault="008C78D6" w:rsidP="008C78D6">
      <w:pPr>
        <w:pStyle w:val="a3"/>
        <w:tabs>
          <w:tab w:val="left" w:pos="837"/>
        </w:tabs>
        <w:autoSpaceDE/>
        <w:autoSpaceDN/>
        <w:ind w:left="116" w:right="114"/>
        <w:jc w:val="both"/>
        <w:rPr>
          <w:rFonts w:ascii="標楷體" w:eastAsia="標楷體" w:hAnsi="標楷體"/>
          <w:sz w:val="22"/>
          <w:szCs w:val="22"/>
          <w:lang w:eastAsia="zh-TW"/>
        </w:rPr>
      </w:pPr>
      <w:r w:rsidRPr="008C78D6">
        <w:rPr>
          <w:rFonts w:ascii="標楷體" w:eastAsia="標楷體" w:hAnsi="標楷體"/>
          <w:sz w:val="22"/>
          <w:szCs w:val="22"/>
          <w:lang w:eastAsia="zh-TW"/>
        </w:rPr>
        <w:t>GPC 提供的資訊，包括網站和其他方式的廣告，將是準確的且不具誤導性。</w:t>
      </w:r>
    </w:p>
    <w:p w14:paraId="3C15ADB6" w14:textId="77777777" w:rsidR="005119A0" w:rsidRPr="00795AC1" w:rsidRDefault="005119A0" w:rsidP="005119A0">
      <w:pPr>
        <w:spacing w:before="10"/>
        <w:rPr>
          <w:rFonts w:ascii="Times New Roman" w:eastAsia="Arial" w:hAnsi="Times New Roman" w:cs="Times New Roman"/>
          <w:szCs w:val="24"/>
        </w:rPr>
      </w:pPr>
    </w:p>
    <w:p w14:paraId="26B5E70D" w14:textId="370A4C13" w:rsidR="005119A0" w:rsidRPr="0079079E" w:rsidRDefault="005119A0" w:rsidP="005119A0">
      <w:pPr>
        <w:pStyle w:val="4"/>
        <w:keepNext w:val="0"/>
        <w:numPr>
          <w:ilvl w:val="1"/>
          <w:numId w:val="16"/>
        </w:numPr>
        <w:tabs>
          <w:tab w:val="left" w:pos="657"/>
        </w:tabs>
        <w:spacing w:line="240" w:lineRule="auto"/>
        <w:jc w:val="both"/>
        <w:rPr>
          <w:rFonts w:ascii="標楷體" w:eastAsia="標楷體" w:hAnsi="標楷體" w:cs="Times New Roman"/>
          <w:b/>
          <w:bCs/>
          <w:sz w:val="24"/>
          <w:szCs w:val="24"/>
        </w:rPr>
      </w:pPr>
      <w:bookmarkStart w:id="25" w:name="_bookmark21"/>
      <w:bookmarkStart w:id="26" w:name="7.3_Confidentiality"/>
      <w:bookmarkEnd w:id="25"/>
      <w:bookmarkEnd w:id="26"/>
      <w:r w:rsidRPr="00795AC1">
        <w:rPr>
          <w:rFonts w:ascii="Times New Roman" w:hAnsi="Times New Roman" w:cs="Times New Roman"/>
          <w:sz w:val="24"/>
          <w:szCs w:val="24"/>
        </w:rPr>
        <w:t>Confidentiality</w:t>
      </w:r>
      <w:r w:rsidR="008C78D6">
        <w:rPr>
          <w:rFonts w:ascii="Times New Roman" w:hAnsi="Times New Roman" w:cs="Times New Roman" w:hint="eastAsia"/>
          <w:sz w:val="24"/>
          <w:szCs w:val="24"/>
        </w:rPr>
        <w:t xml:space="preserve"> </w:t>
      </w:r>
      <w:r w:rsidR="008C78D6" w:rsidRPr="0079079E">
        <w:rPr>
          <w:rFonts w:ascii="標楷體" w:eastAsia="標楷體" w:hAnsi="標楷體" w:cs="Times New Roman" w:hint="eastAsia"/>
          <w:sz w:val="24"/>
          <w:szCs w:val="24"/>
        </w:rPr>
        <w:t>保密性</w:t>
      </w:r>
    </w:p>
    <w:p w14:paraId="27900A5F" w14:textId="0DE2DB36" w:rsidR="005119A0" w:rsidRPr="008C78D6" w:rsidRDefault="005119A0" w:rsidP="005119A0">
      <w:pPr>
        <w:pStyle w:val="a3"/>
        <w:numPr>
          <w:ilvl w:val="2"/>
          <w:numId w:val="16"/>
        </w:numPr>
        <w:tabs>
          <w:tab w:val="left" w:pos="837"/>
        </w:tabs>
        <w:autoSpaceDE/>
        <w:autoSpaceDN/>
        <w:ind w:right="112" w:firstLine="0"/>
        <w:jc w:val="both"/>
        <w:rPr>
          <w:rFonts w:ascii="Times New Roman" w:hAnsi="Times New Roman" w:cs="Times New Roman"/>
          <w:sz w:val="24"/>
          <w:szCs w:val="24"/>
        </w:rPr>
      </w:pPr>
      <w:r w:rsidRPr="00795AC1">
        <w:rPr>
          <w:rFonts w:ascii="Times New Roman" w:hAnsi="Times New Roman" w:cs="Times New Roman"/>
          <w:sz w:val="24"/>
          <w:szCs w:val="24"/>
        </w:rPr>
        <w:t>The</w:t>
      </w:r>
      <w:r w:rsidRPr="00795AC1">
        <w:rPr>
          <w:rFonts w:ascii="Times New Roman" w:hAnsi="Times New Roman" w:cs="Times New Roman"/>
          <w:spacing w:val="23"/>
          <w:sz w:val="24"/>
          <w:szCs w:val="24"/>
        </w:rPr>
        <w:t xml:space="preserve"> </w:t>
      </w:r>
      <w:r w:rsidR="00646E59">
        <w:rPr>
          <w:rFonts w:ascii="Times New Roman" w:hAnsi="Times New Roman" w:cs="Times New Roman"/>
          <w:sz w:val="24"/>
          <w:szCs w:val="24"/>
        </w:rPr>
        <w:t>GPC</w:t>
      </w:r>
      <w:r w:rsidR="00E843DE">
        <w:rPr>
          <w:rFonts w:ascii="Times New Roman" w:hAnsi="Times New Roman" w:cs="Times New Roman"/>
          <w:sz w:val="24"/>
          <w:szCs w:val="24"/>
        </w:rPr>
        <w:t xml:space="preserve"> procedure QP-5 </w:t>
      </w:r>
      <w:r w:rsidR="00CC0961">
        <w:rPr>
          <w:rFonts w:ascii="Times New Roman" w:hAnsi="Times New Roman" w:cs="Times New Roman"/>
          <w:sz w:val="24"/>
          <w:szCs w:val="24"/>
        </w:rPr>
        <w:t>S</w:t>
      </w:r>
      <w:r w:rsidR="00E843DE">
        <w:rPr>
          <w:rFonts w:ascii="Times New Roman" w:hAnsi="Times New Roman" w:cs="Times New Roman"/>
          <w:sz w:val="24"/>
          <w:szCs w:val="24"/>
        </w:rPr>
        <w:t>ecurity that</w:t>
      </w:r>
      <w:r w:rsidR="00250974" w:rsidRPr="00795AC1">
        <w:rPr>
          <w:rFonts w:ascii="Times New Roman" w:hAnsi="Times New Roman" w:cs="Times New Roman"/>
          <w:sz w:val="24"/>
          <w:szCs w:val="24"/>
        </w:rPr>
        <w:t xml:space="preserve"> </w:t>
      </w:r>
      <w:r w:rsidRPr="00795AC1">
        <w:rPr>
          <w:rFonts w:ascii="Times New Roman" w:hAnsi="Times New Roman" w:cs="Times New Roman"/>
          <w:spacing w:val="-1"/>
          <w:sz w:val="24"/>
          <w:szCs w:val="24"/>
        </w:rPr>
        <w:t>establish</w:t>
      </w:r>
      <w:r w:rsidR="00E843DE">
        <w:rPr>
          <w:rFonts w:ascii="Times New Roman" w:hAnsi="Times New Roman" w:cs="Times New Roman"/>
          <w:spacing w:val="-1"/>
          <w:sz w:val="24"/>
          <w:szCs w:val="24"/>
        </w:rPr>
        <w:t>ed</w:t>
      </w:r>
      <w:r w:rsidRPr="00795AC1">
        <w:rPr>
          <w:rFonts w:ascii="Times New Roman" w:hAnsi="Times New Roman" w:cs="Times New Roman"/>
          <w:spacing w:val="22"/>
          <w:sz w:val="24"/>
          <w:szCs w:val="24"/>
        </w:rPr>
        <w:t xml:space="preserve"> </w:t>
      </w:r>
      <w:r w:rsidRPr="00795AC1">
        <w:rPr>
          <w:rFonts w:ascii="Times New Roman" w:hAnsi="Times New Roman" w:cs="Times New Roman"/>
          <w:spacing w:val="-1"/>
          <w:sz w:val="24"/>
          <w:szCs w:val="24"/>
        </w:rPr>
        <w:t>documented</w:t>
      </w:r>
      <w:r w:rsidRPr="00795AC1">
        <w:rPr>
          <w:rFonts w:ascii="Times New Roman" w:hAnsi="Times New Roman" w:cs="Times New Roman"/>
          <w:spacing w:val="22"/>
          <w:sz w:val="24"/>
          <w:szCs w:val="24"/>
        </w:rPr>
        <w:t xml:space="preserve"> </w:t>
      </w:r>
      <w:r w:rsidRPr="00795AC1">
        <w:rPr>
          <w:rFonts w:ascii="Times New Roman" w:hAnsi="Times New Roman" w:cs="Times New Roman"/>
          <w:spacing w:val="-1"/>
          <w:sz w:val="24"/>
          <w:szCs w:val="24"/>
        </w:rPr>
        <w:t>policies</w:t>
      </w:r>
      <w:r w:rsidRPr="00795AC1">
        <w:rPr>
          <w:rFonts w:ascii="Times New Roman" w:hAnsi="Times New Roman" w:cs="Times New Roman"/>
          <w:spacing w:val="23"/>
          <w:sz w:val="24"/>
          <w:szCs w:val="24"/>
        </w:rPr>
        <w:t xml:space="preserve"> </w:t>
      </w:r>
      <w:r w:rsidRPr="00795AC1">
        <w:rPr>
          <w:rFonts w:ascii="Times New Roman" w:hAnsi="Times New Roman" w:cs="Times New Roman"/>
          <w:spacing w:val="-1"/>
          <w:sz w:val="24"/>
          <w:szCs w:val="24"/>
        </w:rPr>
        <w:t>and</w:t>
      </w:r>
      <w:r w:rsidRPr="00795AC1">
        <w:rPr>
          <w:rFonts w:ascii="Times New Roman" w:hAnsi="Times New Roman" w:cs="Times New Roman"/>
          <w:spacing w:val="23"/>
          <w:sz w:val="24"/>
          <w:szCs w:val="24"/>
        </w:rPr>
        <w:t xml:space="preserve"> </w:t>
      </w:r>
      <w:r w:rsidRPr="00795AC1">
        <w:rPr>
          <w:rFonts w:ascii="Times New Roman" w:hAnsi="Times New Roman" w:cs="Times New Roman"/>
          <w:spacing w:val="-1"/>
          <w:sz w:val="24"/>
          <w:szCs w:val="24"/>
        </w:rPr>
        <w:t>procedures</w:t>
      </w:r>
      <w:r w:rsidRPr="00795AC1">
        <w:rPr>
          <w:rFonts w:ascii="Times New Roman" w:hAnsi="Times New Roman" w:cs="Times New Roman"/>
          <w:spacing w:val="23"/>
          <w:sz w:val="24"/>
          <w:szCs w:val="24"/>
        </w:rPr>
        <w:t xml:space="preserve"> </w:t>
      </w:r>
      <w:r w:rsidRPr="00795AC1">
        <w:rPr>
          <w:rFonts w:ascii="Times New Roman" w:hAnsi="Times New Roman" w:cs="Times New Roman"/>
          <w:spacing w:val="-1"/>
          <w:sz w:val="24"/>
          <w:szCs w:val="24"/>
        </w:rPr>
        <w:t>for</w:t>
      </w:r>
      <w:r w:rsidRPr="00795AC1">
        <w:rPr>
          <w:rFonts w:ascii="Times New Roman" w:hAnsi="Times New Roman" w:cs="Times New Roman"/>
          <w:spacing w:val="23"/>
          <w:sz w:val="24"/>
          <w:szCs w:val="24"/>
        </w:rPr>
        <w:t xml:space="preserve"> </w:t>
      </w:r>
      <w:r w:rsidRPr="00795AC1">
        <w:rPr>
          <w:rFonts w:ascii="Times New Roman" w:hAnsi="Times New Roman" w:cs="Times New Roman"/>
          <w:sz w:val="24"/>
          <w:szCs w:val="24"/>
        </w:rPr>
        <w:t>the</w:t>
      </w:r>
      <w:r w:rsidRPr="00795AC1">
        <w:rPr>
          <w:rFonts w:ascii="Times New Roman" w:hAnsi="Times New Roman" w:cs="Times New Roman"/>
          <w:spacing w:val="23"/>
          <w:sz w:val="24"/>
          <w:szCs w:val="24"/>
        </w:rPr>
        <w:t xml:space="preserve"> </w:t>
      </w:r>
      <w:r w:rsidRPr="00795AC1">
        <w:rPr>
          <w:rFonts w:ascii="Times New Roman" w:hAnsi="Times New Roman" w:cs="Times New Roman"/>
          <w:spacing w:val="-1"/>
          <w:sz w:val="24"/>
          <w:szCs w:val="24"/>
        </w:rPr>
        <w:t>maintenance</w:t>
      </w:r>
      <w:r w:rsidRPr="00795AC1">
        <w:rPr>
          <w:rFonts w:ascii="Times New Roman" w:hAnsi="Times New Roman" w:cs="Times New Roman"/>
          <w:spacing w:val="22"/>
          <w:sz w:val="24"/>
          <w:szCs w:val="24"/>
        </w:rPr>
        <w:t xml:space="preserve"> </w:t>
      </w:r>
      <w:r w:rsidRPr="00795AC1">
        <w:rPr>
          <w:rFonts w:ascii="Times New Roman" w:hAnsi="Times New Roman" w:cs="Times New Roman"/>
          <w:sz w:val="24"/>
          <w:szCs w:val="24"/>
        </w:rPr>
        <w:t>and</w:t>
      </w:r>
      <w:r w:rsidRPr="00795AC1">
        <w:rPr>
          <w:rFonts w:ascii="Times New Roman" w:hAnsi="Times New Roman" w:cs="Times New Roman"/>
          <w:spacing w:val="61"/>
          <w:sz w:val="24"/>
          <w:szCs w:val="24"/>
        </w:rPr>
        <w:t xml:space="preserve"> </w:t>
      </w:r>
      <w:r w:rsidRPr="00795AC1">
        <w:rPr>
          <w:rFonts w:ascii="Times New Roman" w:hAnsi="Times New Roman" w:cs="Times New Roman"/>
          <w:spacing w:val="-1"/>
          <w:sz w:val="24"/>
          <w:szCs w:val="24"/>
        </w:rPr>
        <w:t>release of information.</w:t>
      </w:r>
    </w:p>
    <w:p w14:paraId="2115521E" w14:textId="7B42C80A" w:rsidR="008C78D6" w:rsidRPr="003616EB" w:rsidRDefault="005975F6" w:rsidP="008C78D6">
      <w:pPr>
        <w:pStyle w:val="a3"/>
        <w:tabs>
          <w:tab w:val="left" w:pos="837"/>
        </w:tabs>
        <w:autoSpaceDE/>
        <w:autoSpaceDN/>
        <w:ind w:left="116" w:right="112"/>
        <w:jc w:val="both"/>
        <w:rPr>
          <w:rFonts w:ascii="標楷體" w:eastAsia="標楷體" w:hAnsi="標楷體"/>
          <w:sz w:val="22"/>
          <w:szCs w:val="22"/>
          <w:lang w:eastAsia="zh-TW"/>
        </w:rPr>
      </w:pPr>
      <w:r w:rsidRPr="005975F6">
        <w:rPr>
          <w:rFonts w:ascii="標楷體" w:eastAsia="標楷體" w:hAnsi="標楷體" w:hint="eastAsia"/>
          <w:sz w:val="22"/>
          <w:szCs w:val="22"/>
          <w:lang w:eastAsia="zh-TW"/>
        </w:rPr>
        <w:lastRenderedPageBreak/>
        <w:t>GPC 程序 QP-5 安全性為資訊的維護和發佈建立了記錄的政策和程序。</w:t>
      </w:r>
    </w:p>
    <w:p w14:paraId="5BEA9FEC" w14:textId="77777777" w:rsidR="005119A0" w:rsidRPr="00795AC1" w:rsidRDefault="005119A0" w:rsidP="005119A0">
      <w:pPr>
        <w:spacing w:before="10"/>
        <w:rPr>
          <w:rFonts w:ascii="Times New Roman" w:eastAsia="Arial" w:hAnsi="Times New Roman" w:cs="Times New Roman"/>
          <w:szCs w:val="24"/>
        </w:rPr>
      </w:pPr>
    </w:p>
    <w:p w14:paraId="53061087" w14:textId="503F545F" w:rsidR="005119A0" w:rsidRPr="003616EB" w:rsidRDefault="005119A0" w:rsidP="005119A0">
      <w:pPr>
        <w:pStyle w:val="a3"/>
        <w:numPr>
          <w:ilvl w:val="2"/>
          <w:numId w:val="16"/>
        </w:numPr>
        <w:tabs>
          <w:tab w:val="left" w:pos="837"/>
        </w:tabs>
        <w:autoSpaceDE/>
        <w:autoSpaceDN/>
        <w:ind w:left="117" w:right="113" w:hanging="1"/>
        <w:jc w:val="both"/>
        <w:rPr>
          <w:rFonts w:ascii="Times New Roman" w:hAnsi="Times New Roman" w:cs="Times New Roman"/>
          <w:sz w:val="24"/>
          <w:szCs w:val="24"/>
        </w:rPr>
      </w:pPr>
      <w:r w:rsidRPr="00795AC1">
        <w:rPr>
          <w:rFonts w:ascii="Times New Roman" w:hAnsi="Times New Roman" w:cs="Times New Roman"/>
          <w:sz w:val="24"/>
          <w:szCs w:val="24"/>
        </w:rPr>
        <w:t>The</w:t>
      </w:r>
      <w:r w:rsidRPr="00795AC1">
        <w:rPr>
          <w:rFonts w:ascii="Times New Roman" w:hAnsi="Times New Roman" w:cs="Times New Roman"/>
          <w:spacing w:val="11"/>
          <w:sz w:val="24"/>
          <w:szCs w:val="24"/>
        </w:rPr>
        <w:t xml:space="preserve"> </w:t>
      </w:r>
      <w:r w:rsidR="00646E59">
        <w:rPr>
          <w:rFonts w:ascii="Times New Roman" w:hAnsi="Times New Roman" w:cs="Times New Roman"/>
          <w:sz w:val="24"/>
          <w:szCs w:val="24"/>
        </w:rPr>
        <w:t>GPC</w:t>
      </w:r>
      <w:r w:rsidRPr="00795AC1">
        <w:rPr>
          <w:rFonts w:ascii="Times New Roman" w:hAnsi="Times New Roman" w:cs="Times New Roman"/>
          <w:spacing w:val="-1"/>
          <w:sz w:val="24"/>
          <w:szCs w:val="24"/>
        </w:rPr>
        <w:t>,</w:t>
      </w:r>
      <w:r w:rsidRPr="00795AC1">
        <w:rPr>
          <w:rFonts w:ascii="Times New Roman" w:hAnsi="Times New Roman" w:cs="Times New Roman"/>
          <w:spacing w:val="11"/>
          <w:sz w:val="24"/>
          <w:szCs w:val="24"/>
        </w:rPr>
        <w:t xml:space="preserve"> </w:t>
      </w:r>
      <w:r w:rsidRPr="00795AC1">
        <w:rPr>
          <w:rFonts w:ascii="Times New Roman" w:hAnsi="Times New Roman" w:cs="Times New Roman"/>
          <w:spacing w:val="-1"/>
          <w:sz w:val="24"/>
          <w:szCs w:val="24"/>
        </w:rPr>
        <w:t>through</w:t>
      </w:r>
      <w:r w:rsidRPr="00795AC1">
        <w:rPr>
          <w:rFonts w:ascii="Times New Roman" w:hAnsi="Times New Roman" w:cs="Times New Roman"/>
          <w:spacing w:val="11"/>
          <w:sz w:val="24"/>
          <w:szCs w:val="24"/>
        </w:rPr>
        <w:t xml:space="preserve"> </w:t>
      </w:r>
      <w:r w:rsidRPr="00795AC1">
        <w:rPr>
          <w:rFonts w:ascii="Times New Roman" w:hAnsi="Times New Roman" w:cs="Times New Roman"/>
          <w:spacing w:val="-1"/>
          <w:sz w:val="24"/>
          <w:szCs w:val="24"/>
        </w:rPr>
        <w:t>legally</w:t>
      </w:r>
      <w:r w:rsidRPr="00795AC1">
        <w:rPr>
          <w:rFonts w:ascii="Times New Roman" w:hAnsi="Times New Roman" w:cs="Times New Roman"/>
          <w:spacing w:val="11"/>
          <w:sz w:val="24"/>
          <w:szCs w:val="24"/>
        </w:rPr>
        <w:t xml:space="preserve"> </w:t>
      </w:r>
      <w:r w:rsidRPr="00795AC1">
        <w:rPr>
          <w:rFonts w:ascii="Times New Roman" w:hAnsi="Times New Roman" w:cs="Times New Roman"/>
          <w:spacing w:val="-2"/>
          <w:sz w:val="24"/>
          <w:szCs w:val="24"/>
        </w:rPr>
        <w:t>enforceable</w:t>
      </w:r>
      <w:r w:rsidRPr="00795AC1">
        <w:rPr>
          <w:rFonts w:ascii="Times New Roman" w:hAnsi="Times New Roman" w:cs="Times New Roman"/>
          <w:spacing w:val="11"/>
          <w:sz w:val="24"/>
          <w:szCs w:val="24"/>
        </w:rPr>
        <w:t xml:space="preserve"> </w:t>
      </w:r>
      <w:r w:rsidRPr="00795AC1">
        <w:rPr>
          <w:rFonts w:ascii="Times New Roman" w:hAnsi="Times New Roman" w:cs="Times New Roman"/>
          <w:spacing w:val="-1"/>
          <w:sz w:val="24"/>
          <w:szCs w:val="24"/>
        </w:rPr>
        <w:t>agreements,</w:t>
      </w:r>
      <w:r w:rsidRPr="00795AC1">
        <w:rPr>
          <w:rFonts w:ascii="Times New Roman" w:hAnsi="Times New Roman" w:cs="Times New Roman"/>
          <w:spacing w:val="11"/>
          <w:sz w:val="24"/>
          <w:szCs w:val="24"/>
        </w:rPr>
        <w:t xml:space="preserve"> </w:t>
      </w:r>
      <w:r w:rsidRPr="00795AC1">
        <w:rPr>
          <w:rFonts w:ascii="Times New Roman" w:hAnsi="Times New Roman" w:cs="Times New Roman"/>
          <w:spacing w:val="-1"/>
          <w:sz w:val="24"/>
          <w:szCs w:val="24"/>
        </w:rPr>
        <w:t>keep</w:t>
      </w:r>
      <w:r w:rsidRPr="00795AC1">
        <w:rPr>
          <w:rFonts w:ascii="Times New Roman" w:hAnsi="Times New Roman" w:cs="Times New Roman"/>
          <w:spacing w:val="10"/>
          <w:sz w:val="24"/>
          <w:szCs w:val="24"/>
        </w:rPr>
        <w:t xml:space="preserve"> </w:t>
      </w:r>
      <w:r w:rsidRPr="00795AC1">
        <w:rPr>
          <w:rFonts w:ascii="Times New Roman" w:hAnsi="Times New Roman" w:cs="Times New Roman"/>
          <w:spacing w:val="-1"/>
          <w:sz w:val="24"/>
          <w:szCs w:val="24"/>
        </w:rPr>
        <w:t>confidential</w:t>
      </w:r>
      <w:r w:rsidRPr="00795AC1">
        <w:rPr>
          <w:rFonts w:ascii="Times New Roman" w:hAnsi="Times New Roman" w:cs="Times New Roman"/>
          <w:spacing w:val="11"/>
          <w:sz w:val="24"/>
          <w:szCs w:val="24"/>
        </w:rPr>
        <w:t xml:space="preserve"> </w:t>
      </w:r>
      <w:r w:rsidRPr="00795AC1">
        <w:rPr>
          <w:rFonts w:ascii="Times New Roman" w:hAnsi="Times New Roman" w:cs="Times New Roman"/>
          <w:spacing w:val="-1"/>
          <w:sz w:val="24"/>
          <w:szCs w:val="24"/>
        </w:rPr>
        <w:t>all</w:t>
      </w:r>
      <w:r w:rsidRPr="00795AC1">
        <w:rPr>
          <w:rFonts w:ascii="Times New Roman" w:hAnsi="Times New Roman" w:cs="Times New Roman"/>
          <w:spacing w:val="11"/>
          <w:sz w:val="24"/>
          <w:szCs w:val="24"/>
        </w:rPr>
        <w:t xml:space="preserve"> </w:t>
      </w:r>
      <w:r w:rsidRPr="00795AC1">
        <w:rPr>
          <w:rFonts w:ascii="Times New Roman" w:hAnsi="Times New Roman" w:cs="Times New Roman"/>
          <w:spacing w:val="-1"/>
          <w:sz w:val="24"/>
          <w:szCs w:val="24"/>
        </w:rPr>
        <w:t>information</w:t>
      </w:r>
      <w:r w:rsidRPr="00795AC1">
        <w:rPr>
          <w:rFonts w:ascii="Times New Roman" w:hAnsi="Times New Roman" w:cs="Times New Roman"/>
          <w:spacing w:val="61"/>
          <w:sz w:val="24"/>
          <w:szCs w:val="24"/>
        </w:rPr>
        <w:t xml:space="preserve"> </w:t>
      </w:r>
      <w:r w:rsidRPr="00795AC1">
        <w:rPr>
          <w:rFonts w:ascii="Times New Roman" w:hAnsi="Times New Roman" w:cs="Times New Roman"/>
          <w:spacing w:val="-1"/>
          <w:sz w:val="24"/>
          <w:szCs w:val="24"/>
        </w:rPr>
        <w:t xml:space="preserve">obtained during </w:t>
      </w:r>
      <w:r w:rsidRPr="00795AC1">
        <w:rPr>
          <w:rFonts w:ascii="Times New Roman" w:hAnsi="Times New Roman" w:cs="Times New Roman"/>
          <w:sz w:val="24"/>
          <w:szCs w:val="24"/>
        </w:rPr>
        <w:t>the</w:t>
      </w:r>
      <w:r w:rsidRPr="00795AC1">
        <w:rPr>
          <w:rFonts w:ascii="Times New Roman" w:hAnsi="Times New Roman" w:cs="Times New Roman"/>
          <w:spacing w:val="-1"/>
          <w:sz w:val="24"/>
          <w:szCs w:val="24"/>
        </w:rPr>
        <w:t xml:space="preserve"> certification process.</w:t>
      </w:r>
      <w:r w:rsidRPr="00795AC1">
        <w:rPr>
          <w:rFonts w:ascii="Times New Roman" w:hAnsi="Times New Roman" w:cs="Times New Roman"/>
          <w:sz w:val="24"/>
          <w:szCs w:val="24"/>
        </w:rPr>
        <w:t xml:space="preserve"> These</w:t>
      </w:r>
      <w:r w:rsidRPr="00795AC1">
        <w:rPr>
          <w:rFonts w:ascii="Times New Roman" w:hAnsi="Times New Roman" w:cs="Times New Roman"/>
          <w:spacing w:val="-1"/>
          <w:sz w:val="24"/>
          <w:szCs w:val="24"/>
        </w:rPr>
        <w:t xml:space="preserve"> agreements cover all </w:t>
      </w:r>
      <w:r w:rsidRPr="00795AC1">
        <w:rPr>
          <w:rFonts w:ascii="Times New Roman" w:hAnsi="Times New Roman" w:cs="Times New Roman"/>
          <w:sz w:val="24"/>
          <w:szCs w:val="24"/>
        </w:rPr>
        <w:t>personnel.</w:t>
      </w:r>
    </w:p>
    <w:p w14:paraId="7DE0F0FB" w14:textId="0A66C760" w:rsidR="003616EB" w:rsidRPr="003616EB" w:rsidRDefault="003616EB" w:rsidP="003616EB">
      <w:pPr>
        <w:pStyle w:val="a3"/>
        <w:tabs>
          <w:tab w:val="left" w:pos="837"/>
        </w:tabs>
        <w:autoSpaceDE/>
        <w:autoSpaceDN/>
        <w:ind w:left="117" w:right="113"/>
        <w:jc w:val="both"/>
        <w:rPr>
          <w:rFonts w:ascii="標楷體" w:eastAsia="標楷體" w:hAnsi="標楷體"/>
          <w:sz w:val="22"/>
          <w:szCs w:val="22"/>
          <w:lang w:eastAsia="zh-TW"/>
        </w:rPr>
      </w:pPr>
      <w:r w:rsidRPr="003616EB">
        <w:rPr>
          <w:rFonts w:ascii="標楷體" w:eastAsia="標楷體" w:hAnsi="標楷體"/>
          <w:sz w:val="22"/>
          <w:szCs w:val="22"/>
          <w:lang w:eastAsia="zh-TW"/>
        </w:rPr>
        <w:t xml:space="preserve">GPC </w:t>
      </w:r>
      <w:r w:rsidR="007B27DE">
        <w:rPr>
          <w:rFonts w:ascii="標楷體" w:eastAsia="標楷體" w:hAnsi="標楷體"/>
          <w:sz w:val="22"/>
          <w:szCs w:val="22"/>
          <w:lang w:eastAsia="zh-TW"/>
        </w:rPr>
        <w:t>透過</w:t>
      </w:r>
      <w:r w:rsidRPr="003616EB">
        <w:rPr>
          <w:rFonts w:ascii="標楷體" w:eastAsia="標楷體" w:hAnsi="標楷體"/>
          <w:sz w:val="22"/>
          <w:szCs w:val="22"/>
          <w:lang w:eastAsia="zh-TW"/>
        </w:rPr>
        <w:t>具有法律約束力的協議，對在</w:t>
      </w:r>
      <w:r w:rsidR="00014026">
        <w:rPr>
          <w:rFonts w:ascii="標楷體" w:eastAsia="標楷體" w:hAnsi="標楷體"/>
          <w:sz w:val="22"/>
          <w:szCs w:val="22"/>
          <w:lang w:eastAsia="zh-TW"/>
        </w:rPr>
        <w:t>驗證</w:t>
      </w:r>
      <w:r w:rsidRPr="003616EB">
        <w:rPr>
          <w:rFonts w:ascii="標楷體" w:eastAsia="標楷體" w:hAnsi="標楷體"/>
          <w:sz w:val="22"/>
          <w:szCs w:val="22"/>
          <w:lang w:eastAsia="zh-TW"/>
        </w:rPr>
        <w:t>過程中獲得的所有資訊保密。這些協議涵蓋所有員工。</w:t>
      </w:r>
    </w:p>
    <w:p w14:paraId="2AB4E52F" w14:textId="77777777" w:rsidR="005119A0" w:rsidRPr="00795AC1" w:rsidRDefault="005119A0" w:rsidP="005119A0">
      <w:pPr>
        <w:spacing w:before="10"/>
        <w:rPr>
          <w:rFonts w:ascii="Times New Roman" w:eastAsia="Arial" w:hAnsi="Times New Roman" w:cs="Times New Roman"/>
          <w:szCs w:val="24"/>
        </w:rPr>
      </w:pPr>
    </w:p>
    <w:p w14:paraId="78C90341" w14:textId="69D52AA3" w:rsidR="005119A0" w:rsidRPr="003616EB" w:rsidRDefault="005119A0" w:rsidP="005119A0">
      <w:pPr>
        <w:pStyle w:val="a3"/>
        <w:numPr>
          <w:ilvl w:val="2"/>
          <w:numId w:val="16"/>
        </w:numPr>
        <w:tabs>
          <w:tab w:val="left" w:pos="838"/>
        </w:tabs>
        <w:autoSpaceDE/>
        <w:autoSpaceDN/>
        <w:ind w:left="117" w:right="113" w:firstLine="0"/>
        <w:jc w:val="both"/>
        <w:rPr>
          <w:rFonts w:ascii="Times New Roman" w:hAnsi="Times New Roman" w:cs="Times New Roman"/>
          <w:sz w:val="24"/>
          <w:szCs w:val="24"/>
        </w:rPr>
      </w:pPr>
      <w:r w:rsidRPr="00795AC1">
        <w:rPr>
          <w:rFonts w:ascii="Times New Roman" w:hAnsi="Times New Roman" w:cs="Times New Roman"/>
          <w:sz w:val="24"/>
          <w:szCs w:val="24"/>
        </w:rPr>
        <w:t>The</w:t>
      </w:r>
      <w:r w:rsidRPr="00795AC1">
        <w:rPr>
          <w:rFonts w:ascii="Times New Roman" w:hAnsi="Times New Roman" w:cs="Times New Roman"/>
          <w:spacing w:val="16"/>
          <w:sz w:val="24"/>
          <w:szCs w:val="24"/>
        </w:rPr>
        <w:t xml:space="preserve"> </w:t>
      </w:r>
      <w:r w:rsidR="00646E59">
        <w:rPr>
          <w:rFonts w:ascii="Times New Roman" w:hAnsi="Times New Roman" w:cs="Times New Roman"/>
          <w:sz w:val="24"/>
          <w:szCs w:val="24"/>
        </w:rPr>
        <w:t>GPC</w:t>
      </w:r>
      <w:r w:rsidR="001F2C21" w:rsidRPr="00795AC1">
        <w:rPr>
          <w:rFonts w:ascii="Times New Roman" w:hAnsi="Times New Roman" w:cs="Times New Roman"/>
          <w:sz w:val="24"/>
          <w:szCs w:val="24"/>
        </w:rPr>
        <w:t xml:space="preserve"> </w:t>
      </w:r>
      <w:r w:rsidRPr="00795AC1">
        <w:rPr>
          <w:rFonts w:ascii="Times New Roman" w:hAnsi="Times New Roman" w:cs="Times New Roman"/>
          <w:spacing w:val="-1"/>
          <w:sz w:val="24"/>
          <w:szCs w:val="24"/>
        </w:rPr>
        <w:t>ensure</w:t>
      </w:r>
      <w:r w:rsidRPr="00795AC1">
        <w:rPr>
          <w:rFonts w:ascii="Times New Roman" w:hAnsi="Times New Roman" w:cs="Times New Roman"/>
          <w:spacing w:val="17"/>
          <w:sz w:val="24"/>
          <w:szCs w:val="24"/>
        </w:rPr>
        <w:t xml:space="preserve"> </w:t>
      </w:r>
      <w:r w:rsidRPr="00795AC1">
        <w:rPr>
          <w:rFonts w:ascii="Times New Roman" w:hAnsi="Times New Roman" w:cs="Times New Roman"/>
          <w:sz w:val="24"/>
          <w:szCs w:val="24"/>
        </w:rPr>
        <w:t>that</w:t>
      </w:r>
      <w:r w:rsidRPr="00795AC1">
        <w:rPr>
          <w:rFonts w:ascii="Times New Roman" w:hAnsi="Times New Roman" w:cs="Times New Roman"/>
          <w:spacing w:val="17"/>
          <w:sz w:val="24"/>
          <w:szCs w:val="24"/>
        </w:rPr>
        <w:t xml:space="preserve"> </w:t>
      </w:r>
      <w:r w:rsidRPr="00795AC1">
        <w:rPr>
          <w:rFonts w:ascii="Times New Roman" w:hAnsi="Times New Roman" w:cs="Times New Roman"/>
          <w:spacing w:val="-1"/>
          <w:sz w:val="24"/>
          <w:szCs w:val="24"/>
        </w:rPr>
        <w:t>information</w:t>
      </w:r>
      <w:r w:rsidRPr="00795AC1">
        <w:rPr>
          <w:rFonts w:ascii="Times New Roman" w:hAnsi="Times New Roman" w:cs="Times New Roman"/>
          <w:spacing w:val="17"/>
          <w:sz w:val="24"/>
          <w:szCs w:val="24"/>
        </w:rPr>
        <w:t xml:space="preserve"> </w:t>
      </w:r>
      <w:r w:rsidRPr="00795AC1">
        <w:rPr>
          <w:rFonts w:ascii="Times New Roman" w:hAnsi="Times New Roman" w:cs="Times New Roman"/>
          <w:spacing w:val="-1"/>
          <w:sz w:val="24"/>
          <w:szCs w:val="24"/>
        </w:rPr>
        <w:t>obtained</w:t>
      </w:r>
      <w:r w:rsidRPr="00795AC1">
        <w:rPr>
          <w:rFonts w:ascii="Times New Roman" w:hAnsi="Times New Roman" w:cs="Times New Roman"/>
          <w:spacing w:val="15"/>
          <w:sz w:val="24"/>
          <w:szCs w:val="24"/>
        </w:rPr>
        <w:t xml:space="preserve"> </w:t>
      </w:r>
      <w:r w:rsidRPr="00795AC1">
        <w:rPr>
          <w:rFonts w:ascii="Times New Roman" w:hAnsi="Times New Roman" w:cs="Times New Roman"/>
          <w:spacing w:val="-2"/>
          <w:sz w:val="24"/>
          <w:szCs w:val="24"/>
        </w:rPr>
        <w:t>during</w:t>
      </w:r>
      <w:r w:rsidRPr="00795AC1">
        <w:rPr>
          <w:rFonts w:ascii="Times New Roman" w:hAnsi="Times New Roman" w:cs="Times New Roman"/>
          <w:spacing w:val="17"/>
          <w:sz w:val="24"/>
          <w:szCs w:val="24"/>
        </w:rPr>
        <w:t xml:space="preserve"> </w:t>
      </w:r>
      <w:r w:rsidRPr="00795AC1">
        <w:rPr>
          <w:rFonts w:ascii="Times New Roman" w:hAnsi="Times New Roman" w:cs="Times New Roman"/>
          <w:sz w:val="24"/>
          <w:szCs w:val="24"/>
        </w:rPr>
        <w:t>the</w:t>
      </w:r>
      <w:r w:rsidRPr="00795AC1">
        <w:rPr>
          <w:rFonts w:ascii="Times New Roman" w:hAnsi="Times New Roman" w:cs="Times New Roman"/>
          <w:spacing w:val="17"/>
          <w:sz w:val="24"/>
          <w:szCs w:val="24"/>
        </w:rPr>
        <w:t xml:space="preserve"> </w:t>
      </w:r>
      <w:r w:rsidRPr="00795AC1">
        <w:rPr>
          <w:rFonts w:ascii="Times New Roman" w:hAnsi="Times New Roman" w:cs="Times New Roman"/>
          <w:spacing w:val="-1"/>
          <w:sz w:val="24"/>
          <w:szCs w:val="24"/>
        </w:rPr>
        <w:t>certification</w:t>
      </w:r>
      <w:r w:rsidRPr="00795AC1">
        <w:rPr>
          <w:rFonts w:ascii="Times New Roman" w:hAnsi="Times New Roman" w:cs="Times New Roman"/>
          <w:spacing w:val="17"/>
          <w:sz w:val="24"/>
          <w:szCs w:val="24"/>
        </w:rPr>
        <w:t xml:space="preserve"> </w:t>
      </w:r>
      <w:r w:rsidRPr="00795AC1">
        <w:rPr>
          <w:rFonts w:ascii="Times New Roman" w:hAnsi="Times New Roman" w:cs="Times New Roman"/>
          <w:spacing w:val="-1"/>
          <w:sz w:val="24"/>
          <w:szCs w:val="24"/>
        </w:rPr>
        <w:t>process,</w:t>
      </w:r>
      <w:r w:rsidRPr="00795AC1">
        <w:rPr>
          <w:rFonts w:ascii="Times New Roman" w:hAnsi="Times New Roman" w:cs="Times New Roman"/>
          <w:spacing w:val="16"/>
          <w:sz w:val="24"/>
          <w:szCs w:val="24"/>
        </w:rPr>
        <w:t xml:space="preserve"> </w:t>
      </w:r>
      <w:r w:rsidRPr="00795AC1">
        <w:rPr>
          <w:rFonts w:ascii="Times New Roman" w:hAnsi="Times New Roman" w:cs="Times New Roman"/>
          <w:spacing w:val="-1"/>
          <w:sz w:val="24"/>
          <w:szCs w:val="24"/>
        </w:rPr>
        <w:t>or</w:t>
      </w:r>
      <w:r w:rsidRPr="00795AC1">
        <w:rPr>
          <w:rFonts w:ascii="Times New Roman" w:hAnsi="Times New Roman" w:cs="Times New Roman"/>
          <w:spacing w:val="17"/>
          <w:sz w:val="24"/>
          <w:szCs w:val="24"/>
        </w:rPr>
        <w:t xml:space="preserve"> </w:t>
      </w:r>
      <w:r w:rsidRPr="00795AC1">
        <w:rPr>
          <w:rFonts w:ascii="Times New Roman" w:hAnsi="Times New Roman" w:cs="Times New Roman"/>
          <w:spacing w:val="-1"/>
          <w:sz w:val="24"/>
          <w:szCs w:val="24"/>
        </w:rPr>
        <w:t>from</w:t>
      </w:r>
      <w:r w:rsidRPr="00795AC1">
        <w:rPr>
          <w:rFonts w:ascii="Times New Roman" w:hAnsi="Times New Roman" w:cs="Times New Roman"/>
          <w:spacing w:val="49"/>
          <w:sz w:val="24"/>
          <w:szCs w:val="24"/>
        </w:rPr>
        <w:t xml:space="preserve"> </w:t>
      </w:r>
      <w:r w:rsidRPr="00795AC1">
        <w:rPr>
          <w:rFonts w:ascii="Times New Roman" w:hAnsi="Times New Roman" w:cs="Times New Roman"/>
          <w:spacing w:val="-1"/>
          <w:sz w:val="24"/>
          <w:szCs w:val="24"/>
        </w:rPr>
        <w:t>sources</w:t>
      </w:r>
      <w:r w:rsidRPr="00795AC1">
        <w:rPr>
          <w:rFonts w:ascii="Times New Roman" w:hAnsi="Times New Roman" w:cs="Times New Roman"/>
          <w:spacing w:val="37"/>
          <w:sz w:val="24"/>
          <w:szCs w:val="24"/>
        </w:rPr>
        <w:t xml:space="preserve"> </w:t>
      </w:r>
      <w:r w:rsidRPr="00795AC1">
        <w:rPr>
          <w:rFonts w:ascii="Times New Roman" w:hAnsi="Times New Roman" w:cs="Times New Roman"/>
          <w:spacing w:val="-1"/>
          <w:sz w:val="24"/>
          <w:szCs w:val="24"/>
        </w:rPr>
        <w:t>other</w:t>
      </w:r>
      <w:r w:rsidRPr="00795AC1">
        <w:rPr>
          <w:rFonts w:ascii="Times New Roman" w:hAnsi="Times New Roman" w:cs="Times New Roman"/>
          <w:spacing w:val="38"/>
          <w:sz w:val="24"/>
          <w:szCs w:val="24"/>
        </w:rPr>
        <w:t xml:space="preserve"> </w:t>
      </w:r>
      <w:r w:rsidRPr="00795AC1">
        <w:rPr>
          <w:rFonts w:ascii="Times New Roman" w:hAnsi="Times New Roman" w:cs="Times New Roman"/>
          <w:sz w:val="24"/>
          <w:szCs w:val="24"/>
        </w:rPr>
        <w:t>than</w:t>
      </w:r>
      <w:r w:rsidRPr="00795AC1">
        <w:rPr>
          <w:rFonts w:ascii="Times New Roman" w:hAnsi="Times New Roman" w:cs="Times New Roman"/>
          <w:spacing w:val="37"/>
          <w:sz w:val="24"/>
          <w:szCs w:val="24"/>
        </w:rPr>
        <w:t xml:space="preserve"> </w:t>
      </w:r>
      <w:r w:rsidRPr="00795AC1">
        <w:rPr>
          <w:rFonts w:ascii="Times New Roman" w:hAnsi="Times New Roman" w:cs="Times New Roman"/>
          <w:sz w:val="24"/>
          <w:szCs w:val="24"/>
        </w:rPr>
        <w:t>the</w:t>
      </w:r>
      <w:r w:rsidRPr="00795AC1">
        <w:rPr>
          <w:rFonts w:ascii="Times New Roman" w:hAnsi="Times New Roman" w:cs="Times New Roman"/>
          <w:spacing w:val="38"/>
          <w:sz w:val="24"/>
          <w:szCs w:val="24"/>
        </w:rPr>
        <w:t xml:space="preserve"> </w:t>
      </w:r>
      <w:r w:rsidRPr="00795AC1">
        <w:rPr>
          <w:rFonts w:ascii="Times New Roman" w:hAnsi="Times New Roman" w:cs="Times New Roman"/>
          <w:spacing w:val="-1"/>
          <w:sz w:val="24"/>
          <w:szCs w:val="24"/>
        </w:rPr>
        <w:t>applicant,</w:t>
      </w:r>
      <w:r w:rsidRPr="00795AC1">
        <w:rPr>
          <w:rFonts w:ascii="Times New Roman" w:hAnsi="Times New Roman" w:cs="Times New Roman"/>
          <w:spacing w:val="38"/>
          <w:sz w:val="24"/>
          <w:szCs w:val="24"/>
        </w:rPr>
        <w:t xml:space="preserve"> </w:t>
      </w:r>
      <w:r w:rsidRPr="00795AC1">
        <w:rPr>
          <w:rFonts w:ascii="Times New Roman" w:hAnsi="Times New Roman" w:cs="Times New Roman"/>
          <w:spacing w:val="-1"/>
          <w:sz w:val="24"/>
          <w:szCs w:val="24"/>
        </w:rPr>
        <w:t>candidate</w:t>
      </w:r>
      <w:r w:rsidRPr="00795AC1">
        <w:rPr>
          <w:rFonts w:ascii="Times New Roman" w:hAnsi="Times New Roman" w:cs="Times New Roman"/>
          <w:spacing w:val="37"/>
          <w:sz w:val="24"/>
          <w:szCs w:val="24"/>
        </w:rPr>
        <w:t xml:space="preserve"> </w:t>
      </w:r>
      <w:r w:rsidRPr="00795AC1">
        <w:rPr>
          <w:rFonts w:ascii="Times New Roman" w:hAnsi="Times New Roman" w:cs="Times New Roman"/>
          <w:spacing w:val="-1"/>
          <w:sz w:val="24"/>
          <w:szCs w:val="24"/>
        </w:rPr>
        <w:t>or</w:t>
      </w:r>
      <w:r w:rsidRPr="00795AC1">
        <w:rPr>
          <w:rFonts w:ascii="Times New Roman" w:hAnsi="Times New Roman" w:cs="Times New Roman"/>
          <w:spacing w:val="38"/>
          <w:sz w:val="24"/>
          <w:szCs w:val="24"/>
        </w:rPr>
        <w:t xml:space="preserve"> </w:t>
      </w:r>
      <w:r w:rsidRPr="00795AC1">
        <w:rPr>
          <w:rFonts w:ascii="Times New Roman" w:hAnsi="Times New Roman" w:cs="Times New Roman"/>
          <w:spacing w:val="-1"/>
          <w:sz w:val="24"/>
          <w:szCs w:val="24"/>
        </w:rPr>
        <w:t>certified</w:t>
      </w:r>
      <w:r w:rsidRPr="00795AC1">
        <w:rPr>
          <w:rFonts w:ascii="Times New Roman" w:hAnsi="Times New Roman" w:cs="Times New Roman"/>
          <w:spacing w:val="37"/>
          <w:sz w:val="24"/>
          <w:szCs w:val="24"/>
        </w:rPr>
        <w:t xml:space="preserve"> </w:t>
      </w:r>
      <w:r w:rsidRPr="00795AC1">
        <w:rPr>
          <w:rFonts w:ascii="Times New Roman" w:hAnsi="Times New Roman" w:cs="Times New Roman"/>
          <w:sz w:val="24"/>
          <w:szCs w:val="24"/>
        </w:rPr>
        <w:t>person,</w:t>
      </w:r>
      <w:r w:rsidRPr="00795AC1">
        <w:rPr>
          <w:rFonts w:ascii="Times New Roman" w:hAnsi="Times New Roman" w:cs="Times New Roman"/>
          <w:spacing w:val="36"/>
          <w:sz w:val="24"/>
          <w:szCs w:val="24"/>
        </w:rPr>
        <w:t xml:space="preserve"> </w:t>
      </w:r>
      <w:r w:rsidRPr="00795AC1">
        <w:rPr>
          <w:rFonts w:ascii="Times New Roman" w:hAnsi="Times New Roman" w:cs="Times New Roman"/>
          <w:sz w:val="24"/>
          <w:szCs w:val="24"/>
        </w:rPr>
        <w:t>is</w:t>
      </w:r>
      <w:r w:rsidRPr="00795AC1">
        <w:rPr>
          <w:rFonts w:ascii="Times New Roman" w:hAnsi="Times New Roman" w:cs="Times New Roman"/>
          <w:spacing w:val="38"/>
          <w:sz w:val="24"/>
          <w:szCs w:val="24"/>
        </w:rPr>
        <w:t xml:space="preserve"> </w:t>
      </w:r>
      <w:r w:rsidRPr="00795AC1">
        <w:rPr>
          <w:rFonts w:ascii="Times New Roman" w:hAnsi="Times New Roman" w:cs="Times New Roman"/>
          <w:sz w:val="24"/>
          <w:szCs w:val="24"/>
        </w:rPr>
        <w:t>not</w:t>
      </w:r>
      <w:r w:rsidRPr="00795AC1">
        <w:rPr>
          <w:rFonts w:ascii="Times New Roman" w:hAnsi="Times New Roman" w:cs="Times New Roman"/>
          <w:spacing w:val="37"/>
          <w:sz w:val="24"/>
          <w:szCs w:val="24"/>
        </w:rPr>
        <w:t xml:space="preserve"> </w:t>
      </w:r>
      <w:r w:rsidRPr="00795AC1">
        <w:rPr>
          <w:rFonts w:ascii="Times New Roman" w:hAnsi="Times New Roman" w:cs="Times New Roman"/>
          <w:spacing w:val="-1"/>
          <w:sz w:val="24"/>
          <w:szCs w:val="24"/>
        </w:rPr>
        <w:t>disclosed</w:t>
      </w:r>
      <w:r w:rsidRPr="00795AC1">
        <w:rPr>
          <w:rFonts w:ascii="Times New Roman" w:hAnsi="Times New Roman" w:cs="Times New Roman"/>
          <w:spacing w:val="38"/>
          <w:sz w:val="24"/>
          <w:szCs w:val="24"/>
        </w:rPr>
        <w:t xml:space="preserve"> </w:t>
      </w:r>
      <w:r w:rsidRPr="00795AC1">
        <w:rPr>
          <w:rFonts w:ascii="Times New Roman" w:hAnsi="Times New Roman" w:cs="Times New Roman"/>
          <w:sz w:val="24"/>
          <w:szCs w:val="24"/>
        </w:rPr>
        <w:t>to</w:t>
      </w:r>
      <w:r w:rsidRPr="00795AC1">
        <w:rPr>
          <w:rFonts w:ascii="Times New Roman" w:hAnsi="Times New Roman" w:cs="Times New Roman"/>
          <w:spacing w:val="37"/>
          <w:sz w:val="24"/>
          <w:szCs w:val="24"/>
        </w:rPr>
        <w:t xml:space="preserve"> </w:t>
      </w:r>
      <w:r w:rsidRPr="00795AC1">
        <w:rPr>
          <w:rFonts w:ascii="Times New Roman" w:hAnsi="Times New Roman" w:cs="Times New Roman"/>
          <w:sz w:val="24"/>
          <w:szCs w:val="24"/>
        </w:rPr>
        <w:t>an</w:t>
      </w:r>
      <w:r w:rsidRPr="00795AC1">
        <w:rPr>
          <w:rFonts w:ascii="Times New Roman" w:hAnsi="Times New Roman" w:cs="Times New Roman"/>
          <w:spacing w:val="38"/>
          <w:sz w:val="24"/>
          <w:szCs w:val="24"/>
        </w:rPr>
        <w:t xml:space="preserve"> </w:t>
      </w:r>
      <w:r w:rsidRPr="00795AC1">
        <w:rPr>
          <w:rFonts w:ascii="Times New Roman" w:hAnsi="Times New Roman" w:cs="Times New Roman"/>
          <w:spacing w:val="-1"/>
          <w:sz w:val="24"/>
          <w:szCs w:val="24"/>
        </w:rPr>
        <w:t>unauthorized</w:t>
      </w:r>
      <w:r w:rsidRPr="00795AC1">
        <w:rPr>
          <w:rFonts w:ascii="Times New Roman" w:hAnsi="Times New Roman" w:cs="Times New Roman"/>
          <w:spacing w:val="38"/>
          <w:sz w:val="24"/>
          <w:szCs w:val="24"/>
        </w:rPr>
        <w:t xml:space="preserve"> </w:t>
      </w:r>
      <w:r w:rsidRPr="00795AC1">
        <w:rPr>
          <w:rFonts w:ascii="Times New Roman" w:hAnsi="Times New Roman" w:cs="Times New Roman"/>
          <w:spacing w:val="-1"/>
          <w:sz w:val="24"/>
          <w:szCs w:val="24"/>
        </w:rPr>
        <w:t>party</w:t>
      </w:r>
      <w:r w:rsidRPr="00795AC1">
        <w:rPr>
          <w:rFonts w:ascii="Times New Roman" w:hAnsi="Times New Roman" w:cs="Times New Roman"/>
          <w:spacing w:val="77"/>
          <w:sz w:val="24"/>
          <w:szCs w:val="24"/>
        </w:rPr>
        <w:t xml:space="preserve"> </w:t>
      </w:r>
      <w:r w:rsidRPr="00795AC1">
        <w:rPr>
          <w:rFonts w:ascii="Times New Roman" w:hAnsi="Times New Roman" w:cs="Times New Roman"/>
          <w:spacing w:val="-1"/>
          <w:sz w:val="24"/>
          <w:szCs w:val="24"/>
        </w:rPr>
        <w:t>without</w:t>
      </w:r>
      <w:r w:rsidRPr="00795AC1">
        <w:rPr>
          <w:rFonts w:ascii="Times New Roman" w:hAnsi="Times New Roman" w:cs="Times New Roman"/>
          <w:spacing w:val="21"/>
          <w:sz w:val="24"/>
          <w:szCs w:val="24"/>
        </w:rPr>
        <w:t xml:space="preserve"> </w:t>
      </w:r>
      <w:r w:rsidRPr="00795AC1">
        <w:rPr>
          <w:rFonts w:ascii="Times New Roman" w:hAnsi="Times New Roman" w:cs="Times New Roman"/>
          <w:sz w:val="24"/>
          <w:szCs w:val="24"/>
        </w:rPr>
        <w:t>the</w:t>
      </w:r>
      <w:r w:rsidRPr="00795AC1">
        <w:rPr>
          <w:rFonts w:ascii="Times New Roman" w:hAnsi="Times New Roman" w:cs="Times New Roman"/>
          <w:spacing w:val="21"/>
          <w:sz w:val="24"/>
          <w:szCs w:val="24"/>
        </w:rPr>
        <w:t xml:space="preserve"> </w:t>
      </w:r>
      <w:r w:rsidRPr="00795AC1">
        <w:rPr>
          <w:rFonts w:ascii="Times New Roman" w:hAnsi="Times New Roman" w:cs="Times New Roman"/>
          <w:spacing w:val="-1"/>
          <w:sz w:val="24"/>
          <w:szCs w:val="24"/>
        </w:rPr>
        <w:t>written</w:t>
      </w:r>
      <w:r w:rsidRPr="00795AC1">
        <w:rPr>
          <w:rFonts w:ascii="Times New Roman" w:hAnsi="Times New Roman" w:cs="Times New Roman"/>
          <w:spacing w:val="21"/>
          <w:sz w:val="24"/>
          <w:szCs w:val="24"/>
        </w:rPr>
        <w:t xml:space="preserve"> </w:t>
      </w:r>
      <w:r w:rsidRPr="00795AC1">
        <w:rPr>
          <w:rFonts w:ascii="Times New Roman" w:hAnsi="Times New Roman" w:cs="Times New Roman"/>
          <w:spacing w:val="-1"/>
          <w:sz w:val="24"/>
          <w:szCs w:val="24"/>
        </w:rPr>
        <w:t>consent</w:t>
      </w:r>
      <w:r w:rsidRPr="00795AC1">
        <w:rPr>
          <w:rFonts w:ascii="Times New Roman" w:hAnsi="Times New Roman" w:cs="Times New Roman"/>
          <w:spacing w:val="21"/>
          <w:sz w:val="24"/>
          <w:szCs w:val="24"/>
        </w:rPr>
        <w:t xml:space="preserve"> </w:t>
      </w:r>
      <w:r w:rsidRPr="00795AC1">
        <w:rPr>
          <w:rFonts w:ascii="Times New Roman" w:hAnsi="Times New Roman" w:cs="Times New Roman"/>
          <w:spacing w:val="-1"/>
          <w:sz w:val="24"/>
          <w:szCs w:val="24"/>
        </w:rPr>
        <w:t>of</w:t>
      </w:r>
      <w:r w:rsidRPr="00795AC1">
        <w:rPr>
          <w:rFonts w:ascii="Times New Roman" w:hAnsi="Times New Roman" w:cs="Times New Roman"/>
          <w:spacing w:val="21"/>
          <w:sz w:val="24"/>
          <w:szCs w:val="24"/>
        </w:rPr>
        <w:t xml:space="preserve"> </w:t>
      </w:r>
      <w:r w:rsidRPr="00795AC1">
        <w:rPr>
          <w:rFonts w:ascii="Times New Roman" w:hAnsi="Times New Roman" w:cs="Times New Roman"/>
          <w:sz w:val="24"/>
          <w:szCs w:val="24"/>
        </w:rPr>
        <w:t>the</w:t>
      </w:r>
      <w:r w:rsidRPr="00795AC1">
        <w:rPr>
          <w:rFonts w:ascii="Times New Roman" w:hAnsi="Times New Roman" w:cs="Times New Roman"/>
          <w:spacing w:val="21"/>
          <w:sz w:val="24"/>
          <w:szCs w:val="24"/>
        </w:rPr>
        <w:t xml:space="preserve"> </w:t>
      </w:r>
      <w:r w:rsidRPr="00795AC1">
        <w:rPr>
          <w:rFonts w:ascii="Times New Roman" w:hAnsi="Times New Roman" w:cs="Times New Roman"/>
          <w:spacing w:val="-1"/>
          <w:sz w:val="24"/>
          <w:szCs w:val="24"/>
        </w:rPr>
        <w:t>individual</w:t>
      </w:r>
      <w:r w:rsidRPr="00795AC1">
        <w:rPr>
          <w:rFonts w:ascii="Times New Roman" w:hAnsi="Times New Roman" w:cs="Times New Roman"/>
          <w:spacing w:val="21"/>
          <w:sz w:val="24"/>
          <w:szCs w:val="24"/>
        </w:rPr>
        <w:t xml:space="preserve"> </w:t>
      </w:r>
      <w:r w:rsidRPr="00795AC1">
        <w:rPr>
          <w:rFonts w:ascii="Times New Roman" w:hAnsi="Times New Roman" w:cs="Times New Roman"/>
          <w:spacing w:val="-1"/>
          <w:sz w:val="24"/>
          <w:szCs w:val="24"/>
        </w:rPr>
        <w:t>(applicant,</w:t>
      </w:r>
      <w:r w:rsidRPr="00795AC1">
        <w:rPr>
          <w:rFonts w:ascii="Times New Roman" w:hAnsi="Times New Roman" w:cs="Times New Roman"/>
          <w:spacing w:val="21"/>
          <w:sz w:val="24"/>
          <w:szCs w:val="24"/>
        </w:rPr>
        <w:t xml:space="preserve"> </w:t>
      </w:r>
      <w:r w:rsidRPr="00795AC1">
        <w:rPr>
          <w:rFonts w:ascii="Times New Roman" w:hAnsi="Times New Roman" w:cs="Times New Roman"/>
          <w:spacing w:val="-1"/>
          <w:sz w:val="24"/>
          <w:szCs w:val="24"/>
        </w:rPr>
        <w:t>candidate</w:t>
      </w:r>
      <w:r w:rsidRPr="00795AC1">
        <w:rPr>
          <w:rFonts w:ascii="Times New Roman" w:hAnsi="Times New Roman" w:cs="Times New Roman"/>
          <w:spacing w:val="20"/>
          <w:sz w:val="24"/>
          <w:szCs w:val="24"/>
        </w:rPr>
        <w:t xml:space="preserve"> </w:t>
      </w:r>
      <w:r w:rsidRPr="00795AC1">
        <w:rPr>
          <w:rFonts w:ascii="Times New Roman" w:hAnsi="Times New Roman" w:cs="Times New Roman"/>
          <w:sz w:val="24"/>
          <w:szCs w:val="24"/>
        </w:rPr>
        <w:t>or</w:t>
      </w:r>
      <w:r w:rsidRPr="00795AC1">
        <w:rPr>
          <w:rFonts w:ascii="Times New Roman" w:hAnsi="Times New Roman" w:cs="Times New Roman"/>
          <w:spacing w:val="21"/>
          <w:sz w:val="24"/>
          <w:szCs w:val="24"/>
        </w:rPr>
        <w:t xml:space="preserve"> </w:t>
      </w:r>
      <w:r w:rsidRPr="00795AC1">
        <w:rPr>
          <w:rFonts w:ascii="Times New Roman" w:hAnsi="Times New Roman" w:cs="Times New Roman"/>
          <w:spacing w:val="-1"/>
          <w:sz w:val="24"/>
          <w:szCs w:val="24"/>
        </w:rPr>
        <w:t>certified</w:t>
      </w:r>
      <w:r w:rsidRPr="00795AC1">
        <w:rPr>
          <w:rFonts w:ascii="Times New Roman" w:hAnsi="Times New Roman" w:cs="Times New Roman"/>
          <w:spacing w:val="21"/>
          <w:sz w:val="24"/>
          <w:szCs w:val="24"/>
        </w:rPr>
        <w:t xml:space="preserve"> </w:t>
      </w:r>
      <w:r w:rsidRPr="00795AC1">
        <w:rPr>
          <w:rFonts w:ascii="Times New Roman" w:hAnsi="Times New Roman" w:cs="Times New Roman"/>
          <w:spacing w:val="-1"/>
          <w:sz w:val="24"/>
          <w:szCs w:val="24"/>
        </w:rPr>
        <w:t>person),</w:t>
      </w:r>
      <w:r w:rsidRPr="00795AC1">
        <w:rPr>
          <w:rFonts w:ascii="Times New Roman" w:hAnsi="Times New Roman" w:cs="Times New Roman"/>
          <w:spacing w:val="21"/>
          <w:sz w:val="24"/>
          <w:szCs w:val="24"/>
        </w:rPr>
        <w:t xml:space="preserve"> </w:t>
      </w:r>
      <w:r w:rsidRPr="00795AC1">
        <w:rPr>
          <w:rFonts w:ascii="Times New Roman" w:hAnsi="Times New Roman" w:cs="Times New Roman"/>
          <w:spacing w:val="-1"/>
          <w:sz w:val="24"/>
          <w:szCs w:val="24"/>
        </w:rPr>
        <w:t>except</w:t>
      </w:r>
      <w:r w:rsidRPr="00795AC1">
        <w:rPr>
          <w:rFonts w:ascii="Times New Roman" w:hAnsi="Times New Roman" w:cs="Times New Roman"/>
          <w:spacing w:val="21"/>
          <w:sz w:val="24"/>
          <w:szCs w:val="24"/>
        </w:rPr>
        <w:t xml:space="preserve"> </w:t>
      </w:r>
      <w:r w:rsidRPr="00795AC1">
        <w:rPr>
          <w:rFonts w:ascii="Times New Roman" w:hAnsi="Times New Roman" w:cs="Times New Roman"/>
          <w:spacing w:val="-1"/>
          <w:sz w:val="24"/>
          <w:szCs w:val="24"/>
        </w:rPr>
        <w:t>where</w:t>
      </w:r>
      <w:r w:rsidRPr="00795AC1">
        <w:rPr>
          <w:rFonts w:ascii="Times New Roman" w:hAnsi="Times New Roman" w:cs="Times New Roman"/>
          <w:spacing w:val="21"/>
          <w:sz w:val="24"/>
          <w:szCs w:val="24"/>
        </w:rPr>
        <w:t xml:space="preserve"> </w:t>
      </w:r>
      <w:r w:rsidRPr="00795AC1">
        <w:rPr>
          <w:rFonts w:ascii="Times New Roman" w:hAnsi="Times New Roman" w:cs="Times New Roman"/>
          <w:spacing w:val="-1"/>
          <w:sz w:val="24"/>
          <w:szCs w:val="24"/>
        </w:rPr>
        <w:t>the</w:t>
      </w:r>
      <w:r w:rsidRPr="00795AC1">
        <w:rPr>
          <w:rFonts w:ascii="Times New Roman" w:hAnsi="Times New Roman" w:cs="Times New Roman"/>
          <w:spacing w:val="20"/>
          <w:sz w:val="24"/>
          <w:szCs w:val="24"/>
        </w:rPr>
        <w:t xml:space="preserve"> </w:t>
      </w:r>
      <w:r w:rsidRPr="00795AC1">
        <w:rPr>
          <w:rFonts w:ascii="Times New Roman" w:hAnsi="Times New Roman" w:cs="Times New Roman"/>
          <w:spacing w:val="-1"/>
          <w:sz w:val="24"/>
          <w:szCs w:val="24"/>
        </w:rPr>
        <w:t>law</w:t>
      </w:r>
      <w:r w:rsidRPr="00795AC1">
        <w:rPr>
          <w:rFonts w:ascii="Times New Roman" w:hAnsi="Times New Roman" w:cs="Times New Roman"/>
          <w:spacing w:val="57"/>
          <w:sz w:val="24"/>
          <w:szCs w:val="24"/>
        </w:rPr>
        <w:t xml:space="preserve"> </w:t>
      </w:r>
      <w:r w:rsidRPr="00795AC1">
        <w:rPr>
          <w:rFonts w:ascii="Times New Roman" w:hAnsi="Times New Roman" w:cs="Times New Roman"/>
          <w:spacing w:val="-1"/>
          <w:sz w:val="24"/>
          <w:szCs w:val="24"/>
        </w:rPr>
        <w:t>requires</w:t>
      </w:r>
      <w:r w:rsidRPr="00795AC1">
        <w:rPr>
          <w:rFonts w:ascii="Times New Roman" w:hAnsi="Times New Roman" w:cs="Times New Roman"/>
          <w:sz w:val="24"/>
          <w:szCs w:val="24"/>
        </w:rPr>
        <w:t xml:space="preserve"> </w:t>
      </w:r>
      <w:r w:rsidRPr="00795AC1">
        <w:rPr>
          <w:rFonts w:ascii="Times New Roman" w:hAnsi="Times New Roman" w:cs="Times New Roman"/>
          <w:spacing w:val="-1"/>
          <w:sz w:val="24"/>
          <w:szCs w:val="24"/>
        </w:rPr>
        <w:t>such</w:t>
      </w:r>
      <w:r w:rsidRPr="00795AC1">
        <w:rPr>
          <w:rFonts w:ascii="Times New Roman" w:hAnsi="Times New Roman" w:cs="Times New Roman"/>
          <w:spacing w:val="-2"/>
          <w:sz w:val="24"/>
          <w:szCs w:val="24"/>
        </w:rPr>
        <w:t xml:space="preserve"> </w:t>
      </w:r>
      <w:r w:rsidRPr="00795AC1">
        <w:rPr>
          <w:rFonts w:ascii="Times New Roman" w:hAnsi="Times New Roman" w:cs="Times New Roman"/>
          <w:spacing w:val="-1"/>
          <w:sz w:val="24"/>
          <w:szCs w:val="24"/>
        </w:rPr>
        <w:t>information</w:t>
      </w:r>
      <w:r w:rsidRPr="00795AC1">
        <w:rPr>
          <w:rFonts w:ascii="Times New Roman" w:hAnsi="Times New Roman" w:cs="Times New Roman"/>
          <w:sz w:val="24"/>
          <w:szCs w:val="24"/>
        </w:rPr>
        <w:t xml:space="preserve"> </w:t>
      </w:r>
      <w:r w:rsidRPr="00795AC1">
        <w:rPr>
          <w:rFonts w:ascii="Times New Roman" w:hAnsi="Times New Roman" w:cs="Times New Roman"/>
          <w:spacing w:val="-1"/>
          <w:sz w:val="24"/>
          <w:szCs w:val="24"/>
        </w:rPr>
        <w:t xml:space="preserve">to be </w:t>
      </w:r>
      <w:r w:rsidRPr="00795AC1">
        <w:rPr>
          <w:rFonts w:ascii="Times New Roman" w:hAnsi="Times New Roman" w:cs="Times New Roman"/>
          <w:spacing w:val="-2"/>
          <w:sz w:val="24"/>
          <w:szCs w:val="24"/>
        </w:rPr>
        <w:t>disclosed.</w:t>
      </w:r>
    </w:p>
    <w:p w14:paraId="560723A6" w14:textId="3BE55899" w:rsidR="003616EB" w:rsidRPr="003616EB" w:rsidRDefault="003616EB" w:rsidP="003616EB">
      <w:pPr>
        <w:pStyle w:val="a3"/>
        <w:tabs>
          <w:tab w:val="left" w:pos="838"/>
        </w:tabs>
        <w:autoSpaceDE/>
        <w:autoSpaceDN/>
        <w:ind w:left="117" w:right="113"/>
        <w:jc w:val="both"/>
        <w:rPr>
          <w:rFonts w:ascii="標楷體" w:eastAsia="標楷體" w:hAnsi="標楷體"/>
          <w:sz w:val="22"/>
          <w:szCs w:val="22"/>
          <w:lang w:eastAsia="zh-TW"/>
        </w:rPr>
      </w:pPr>
      <w:r w:rsidRPr="003616EB">
        <w:rPr>
          <w:rFonts w:ascii="標楷體" w:eastAsia="標楷體" w:hAnsi="標楷體"/>
          <w:sz w:val="22"/>
          <w:szCs w:val="22"/>
          <w:lang w:eastAsia="zh-TW"/>
        </w:rPr>
        <w:t>GPC 確保在</w:t>
      </w:r>
      <w:r w:rsidR="00014026">
        <w:rPr>
          <w:rFonts w:ascii="標楷體" w:eastAsia="標楷體" w:hAnsi="標楷體"/>
          <w:sz w:val="22"/>
          <w:szCs w:val="22"/>
          <w:lang w:eastAsia="zh-TW"/>
        </w:rPr>
        <w:t>驗證</w:t>
      </w:r>
      <w:r w:rsidRPr="003616EB">
        <w:rPr>
          <w:rFonts w:ascii="標楷體" w:eastAsia="標楷體" w:hAnsi="標楷體"/>
          <w:sz w:val="22"/>
          <w:szCs w:val="22"/>
          <w:lang w:eastAsia="zh-TW"/>
        </w:rPr>
        <w:t>過程中或來自申請人、</w:t>
      </w:r>
      <w:r w:rsidR="00B462DC">
        <w:rPr>
          <w:rFonts w:ascii="標楷體" w:eastAsia="標楷體" w:hAnsi="標楷體"/>
          <w:sz w:val="22"/>
          <w:szCs w:val="22"/>
          <w:lang w:eastAsia="zh-TW"/>
        </w:rPr>
        <w:t>考生</w:t>
      </w:r>
      <w:r w:rsidRPr="003616EB">
        <w:rPr>
          <w:rFonts w:ascii="標楷體" w:eastAsia="標楷體" w:hAnsi="標楷體"/>
          <w:sz w:val="22"/>
          <w:szCs w:val="22"/>
          <w:lang w:eastAsia="zh-TW"/>
        </w:rPr>
        <w:t>或</w:t>
      </w:r>
      <w:r w:rsidR="00014026">
        <w:rPr>
          <w:rFonts w:ascii="標楷體" w:eastAsia="標楷體" w:hAnsi="標楷體"/>
          <w:sz w:val="22"/>
          <w:szCs w:val="22"/>
          <w:lang w:eastAsia="zh-TW"/>
        </w:rPr>
        <w:t>驗證</w:t>
      </w:r>
      <w:r w:rsidRPr="003616EB">
        <w:rPr>
          <w:rFonts w:ascii="標楷體" w:eastAsia="標楷體" w:hAnsi="標楷體"/>
          <w:sz w:val="22"/>
          <w:szCs w:val="22"/>
          <w:lang w:eastAsia="zh-TW"/>
        </w:rPr>
        <w:t>人以外的來源獲得的資訊，未經該個人（申請人、</w:t>
      </w:r>
      <w:r w:rsidR="00B462DC">
        <w:rPr>
          <w:rFonts w:ascii="標楷體" w:eastAsia="標楷體" w:hAnsi="標楷體"/>
          <w:sz w:val="22"/>
          <w:szCs w:val="22"/>
          <w:lang w:eastAsia="zh-TW"/>
        </w:rPr>
        <w:t>考生</w:t>
      </w:r>
      <w:r w:rsidRPr="003616EB">
        <w:rPr>
          <w:rFonts w:ascii="標楷體" w:eastAsia="標楷體" w:hAnsi="標楷體"/>
          <w:sz w:val="22"/>
          <w:szCs w:val="22"/>
          <w:lang w:eastAsia="zh-TW"/>
        </w:rPr>
        <w:t>或</w:t>
      </w:r>
      <w:r w:rsidR="00014026">
        <w:rPr>
          <w:rFonts w:ascii="標楷體" w:eastAsia="標楷體" w:hAnsi="標楷體"/>
          <w:sz w:val="22"/>
          <w:szCs w:val="22"/>
          <w:lang w:eastAsia="zh-TW"/>
        </w:rPr>
        <w:t>驗證</w:t>
      </w:r>
      <w:r w:rsidRPr="003616EB">
        <w:rPr>
          <w:rFonts w:ascii="標楷體" w:eastAsia="標楷體" w:hAnsi="標楷體"/>
          <w:sz w:val="22"/>
          <w:szCs w:val="22"/>
          <w:lang w:eastAsia="zh-TW"/>
        </w:rPr>
        <w:t>人）書面同意，不會向未經授權的第三方透露，除非法律要求披露此類資訊。</w:t>
      </w:r>
    </w:p>
    <w:p w14:paraId="528EC3E2" w14:textId="77777777" w:rsidR="005119A0" w:rsidRPr="00795AC1" w:rsidRDefault="005119A0" w:rsidP="005119A0">
      <w:pPr>
        <w:spacing w:before="10"/>
        <w:rPr>
          <w:rFonts w:ascii="Times New Roman" w:eastAsia="Arial" w:hAnsi="Times New Roman" w:cs="Times New Roman"/>
          <w:szCs w:val="24"/>
        </w:rPr>
      </w:pPr>
    </w:p>
    <w:p w14:paraId="49FD84E6" w14:textId="53ED316C" w:rsidR="005119A0" w:rsidRPr="003616EB" w:rsidRDefault="005119A0" w:rsidP="005119A0">
      <w:pPr>
        <w:pStyle w:val="a3"/>
        <w:numPr>
          <w:ilvl w:val="2"/>
          <w:numId w:val="16"/>
        </w:numPr>
        <w:tabs>
          <w:tab w:val="left" w:pos="838"/>
        </w:tabs>
        <w:autoSpaceDE/>
        <w:autoSpaceDN/>
        <w:ind w:left="117" w:right="112" w:firstLine="0"/>
        <w:jc w:val="both"/>
        <w:rPr>
          <w:rFonts w:ascii="Times New Roman" w:hAnsi="Times New Roman" w:cs="Times New Roman"/>
          <w:sz w:val="24"/>
          <w:szCs w:val="24"/>
        </w:rPr>
      </w:pPr>
      <w:r w:rsidRPr="00795AC1">
        <w:rPr>
          <w:rFonts w:ascii="Times New Roman" w:hAnsi="Times New Roman" w:cs="Times New Roman"/>
          <w:spacing w:val="-1"/>
          <w:sz w:val="24"/>
          <w:szCs w:val="24"/>
        </w:rPr>
        <w:t>When</w:t>
      </w:r>
      <w:r w:rsidRPr="00795AC1">
        <w:rPr>
          <w:rFonts w:ascii="Times New Roman" w:hAnsi="Times New Roman" w:cs="Times New Roman"/>
          <w:spacing w:val="13"/>
          <w:sz w:val="24"/>
          <w:szCs w:val="24"/>
        </w:rPr>
        <w:t xml:space="preserve"> </w:t>
      </w:r>
      <w:r w:rsidRPr="00795AC1">
        <w:rPr>
          <w:rFonts w:ascii="Times New Roman" w:hAnsi="Times New Roman" w:cs="Times New Roman"/>
          <w:sz w:val="24"/>
          <w:szCs w:val="24"/>
        </w:rPr>
        <w:t>the</w:t>
      </w:r>
      <w:r w:rsidRPr="00795AC1">
        <w:rPr>
          <w:rFonts w:ascii="Times New Roman" w:hAnsi="Times New Roman" w:cs="Times New Roman"/>
          <w:spacing w:val="13"/>
          <w:sz w:val="24"/>
          <w:szCs w:val="24"/>
        </w:rPr>
        <w:t xml:space="preserve"> </w:t>
      </w:r>
      <w:r w:rsidR="00646E59">
        <w:rPr>
          <w:rFonts w:ascii="Times New Roman" w:hAnsi="Times New Roman" w:cs="Times New Roman"/>
          <w:spacing w:val="-1"/>
          <w:sz w:val="24"/>
          <w:szCs w:val="24"/>
        </w:rPr>
        <w:t>GPC</w:t>
      </w:r>
      <w:r w:rsidR="00250974" w:rsidRPr="00795AC1">
        <w:rPr>
          <w:rFonts w:ascii="Times New Roman" w:hAnsi="Times New Roman" w:cs="Times New Roman"/>
          <w:spacing w:val="-1"/>
          <w:sz w:val="24"/>
          <w:szCs w:val="24"/>
        </w:rPr>
        <w:t xml:space="preserve"> </w:t>
      </w:r>
      <w:r w:rsidR="00250974" w:rsidRPr="00795AC1">
        <w:rPr>
          <w:rFonts w:ascii="Times New Roman" w:hAnsi="Times New Roman" w:cs="Times New Roman"/>
          <w:spacing w:val="13"/>
          <w:sz w:val="24"/>
          <w:szCs w:val="24"/>
        </w:rPr>
        <w:t>is</w:t>
      </w:r>
      <w:r w:rsidRPr="00795AC1">
        <w:rPr>
          <w:rFonts w:ascii="Times New Roman" w:hAnsi="Times New Roman" w:cs="Times New Roman"/>
          <w:spacing w:val="13"/>
          <w:sz w:val="24"/>
          <w:szCs w:val="24"/>
        </w:rPr>
        <w:t xml:space="preserve"> </w:t>
      </w:r>
      <w:r w:rsidRPr="00795AC1">
        <w:rPr>
          <w:rFonts w:ascii="Times New Roman" w:hAnsi="Times New Roman" w:cs="Times New Roman"/>
          <w:spacing w:val="-1"/>
          <w:sz w:val="24"/>
          <w:szCs w:val="24"/>
        </w:rPr>
        <w:t>required</w:t>
      </w:r>
      <w:r w:rsidRPr="00795AC1">
        <w:rPr>
          <w:rFonts w:ascii="Times New Roman" w:hAnsi="Times New Roman" w:cs="Times New Roman"/>
          <w:spacing w:val="13"/>
          <w:sz w:val="24"/>
          <w:szCs w:val="24"/>
        </w:rPr>
        <w:t xml:space="preserve"> </w:t>
      </w:r>
      <w:r w:rsidRPr="00795AC1">
        <w:rPr>
          <w:rFonts w:ascii="Times New Roman" w:hAnsi="Times New Roman" w:cs="Times New Roman"/>
          <w:spacing w:val="-1"/>
          <w:sz w:val="24"/>
          <w:szCs w:val="24"/>
        </w:rPr>
        <w:t>by</w:t>
      </w:r>
      <w:r w:rsidRPr="00795AC1">
        <w:rPr>
          <w:rFonts w:ascii="Times New Roman" w:hAnsi="Times New Roman" w:cs="Times New Roman"/>
          <w:spacing w:val="13"/>
          <w:sz w:val="24"/>
          <w:szCs w:val="24"/>
        </w:rPr>
        <w:t xml:space="preserve"> </w:t>
      </w:r>
      <w:r w:rsidRPr="00795AC1">
        <w:rPr>
          <w:rFonts w:ascii="Times New Roman" w:hAnsi="Times New Roman" w:cs="Times New Roman"/>
          <w:spacing w:val="-1"/>
          <w:sz w:val="24"/>
          <w:szCs w:val="24"/>
        </w:rPr>
        <w:t>law</w:t>
      </w:r>
      <w:r w:rsidRPr="00795AC1">
        <w:rPr>
          <w:rFonts w:ascii="Times New Roman" w:hAnsi="Times New Roman" w:cs="Times New Roman"/>
          <w:spacing w:val="13"/>
          <w:sz w:val="24"/>
          <w:szCs w:val="24"/>
        </w:rPr>
        <w:t xml:space="preserve"> </w:t>
      </w:r>
      <w:r w:rsidRPr="00795AC1">
        <w:rPr>
          <w:rFonts w:ascii="Times New Roman" w:hAnsi="Times New Roman" w:cs="Times New Roman"/>
          <w:sz w:val="24"/>
          <w:szCs w:val="24"/>
        </w:rPr>
        <w:t>to</w:t>
      </w:r>
      <w:r w:rsidRPr="00795AC1">
        <w:rPr>
          <w:rFonts w:ascii="Times New Roman" w:hAnsi="Times New Roman" w:cs="Times New Roman"/>
          <w:spacing w:val="13"/>
          <w:sz w:val="24"/>
          <w:szCs w:val="24"/>
        </w:rPr>
        <w:t xml:space="preserve"> </w:t>
      </w:r>
      <w:r w:rsidRPr="00795AC1">
        <w:rPr>
          <w:rFonts w:ascii="Times New Roman" w:hAnsi="Times New Roman" w:cs="Times New Roman"/>
          <w:spacing w:val="-1"/>
          <w:sz w:val="24"/>
          <w:szCs w:val="24"/>
        </w:rPr>
        <w:t>release</w:t>
      </w:r>
      <w:r w:rsidRPr="00795AC1">
        <w:rPr>
          <w:rFonts w:ascii="Times New Roman" w:hAnsi="Times New Roman" w:cs="Times New Roman"/>
          <w:spacing w:val="13"/>
          <w:sz w:val="24"/>
          <w:szCs w:val="24"/>
        </w:rPr>
        <w:t xml:space="preserve"> </w:t>
      </w:r>
      <w:r w:rsidRPr="00795AC1">
        <w:rPr>
          <w:rFonts w:ascii="Times New Roman" w:hAnsi="Times New Roman" w:cs="Times New Roman"/>
          <w:spacing w:val="-1"/>
          <w:sz w:val="24"/>
          <w:szCs w:val="24"/>
        </w:rPr>
        <w:t>confidential</w:t>
      </w:r>
      <w:r w:rsidRPr="00795AC1">
        <w:rPr>
          <w:rFonts w:ascii="Times New Roman" w:hAnsi="Times New Roman" w:cs="Times New Roman"/>
          <w:spacing w:val="13"/>
          <w:sz w:val="24"/>
          <w:szCs w:val="24"/>
        </w:rPr>
        <w:t xml:space="preserve"> </w:t>
      </w:r>
      <w:r w:rsidRPr="00795AC1">
        <w:rPr>
          <w:rFonts w:ascii="Times New Roman" w:hAnsi="Times New Roman" w:cs="Times New Roman"/>
          <w:spacing w:val="-1"/>
          <w:sz w:val="24"/>
          <w:szCs w:val="24"/>
        </w:rPr>
        <w:t>information,</w:t>
      </w:r>
      <w:r w:rsidRPr="00795AC1">
        <w:rPr>
          <w:rFonts w:ascii="Times New Roman" w:hAnsi="Times New Roman" w:cs="Times New Roman"/>
          <w:spacing w:val="12"/>
          <w:sz w:val="24"/>
          <w:szCs w:val="24"/>
        </w:rPr>
        <w:t xml:space="preserve"> </w:t>
      </w:r>
      <w:r w:rsidRPr="00795AC1">
        <w:rPr>
          <w:rFonts w:ascii="Times New Roman" w:hAnsi="Times New Roman" w:cs="Times New Roman"/>
          <w:spacing w:val="-1"/>
          <w:sz w:val="24"/>
          <w:szCs w:val="24"/>
        </w:rPr>
        <w:t>the</w:t>
      </w:r>
      <w:r w:rsidRPr="00795AC1">
        <w:rPr>
          <w:rFonts w:ascii="Times New Roman" w:hAnsi="Times New Roman" w:cs="Times New Roman"/>
          <w:spacing w:val="13"/>
          <w:sz w:val="24"/>
          <w:szCs w:val="24"/>
        </w:rPr>
        <w:t xml:space="preserve"> </w:t>
      </w:r>
      <w:r w:rsidRPr="00795AC1">
        <w:rPr>
          <w:rFonts w:ascii="Times New Roman" w:hAnsi="Times New Roman" w:cs="Times New Roman"/>
          <w:spacing w:val="-1"/>
          <w:sz w:val="24"/>
          <w:szCs w:val="24"/>
        </w:rPr>
        <w:t>person</w:t>
      </w:r>
      <w:r w:rsidRPr="00795AC1">
        <w:rPr>
          <w:rFonts w:ascii="Times New Roman" w:hAnsi="Times New Roman" w:cs="Times New Roman"/>
          <w:spacing w:val="64"/>
          <w:sz w:val="24"/>
          <w:szCs w:val="24"/>
        </w:rPr>
        <w:t xml:space="preserve"> </w:t>
      </w:r>
      <w:r w:rsidRPr="00795AC1">
        <w:rPr>
          <w:rFonts w:ascii="Times New Roman" w:hAnsi="Times New Roman" w:cs="Times New Roman"/>
          <w:spacing w:val="-1"/>
          <w:sz w:val="24"/>
          <w:szCs w:val="24"/>
        </w:rPr>
        <w:t>concerned</w:t>
      </w:r>
      <w:r w:rsidR="00CC0961">
        <w:rPr>
          <w:rFonts w:ascii="Times New Roman" w:hAnsi="Times New Roman" w:cs="Times New Roman"/>
          <w:spacing w:val="-1"/>
          <w:sz w:val="24"/>
          <w:szCs w:val="24"/>
        </w:rPr>
        <w:t xml:space="preserve">, </w:t>
      </w:r>
      <w:r w:rsidRPr="00795AC1">
        <w:rPr>
          <w:rFonts w:ascii="Times New Roman" w:hAnsi="Times New Roman" w:cs="Times New Roman"/>
          <w:spacing w:val="-1"/>
          <w:sz w:val="24"/>
          <w:szCs w:val="24"/>
        </w:rPr>
        <w:t>unless prohibited by law, be notified</w:t>
      </w:r>
      <w:r w:rsidRPr="00795AC1">
        <w:rPr>
          <w:rFonts w:ascii="Times New Roman" w:hAnsi="Times New Roman" w:cs="Times New Roman"/>
          <w:spacing w:val="-2"/>
          <w:sz w:val="24"/>
          <w:szCs w:val="24"/>
        </w:rPr>
        <w:t xml:space="preserve"> </w:t>
      </w:r>
      <w:r w:rsidRPr="00795AC1">
        <w:rPr>
          <w:rFonts w:ascii="Times New Roman" w:hAnsi="Times New Roman" w:cs="Times New Roman"/>
          <w:spacing w:val="-1"/>
          <w:sz w:val="24"/>
          <w:szCs w:val="24"/>
        </w:rPr>
        <w:t xml:space="preserve">as </w:t>
      </w:r>
      <w:r w:rsidRPr="00795AC1">
        <w:rPr>
          <w:rFonts w:ascii="Times New Roman" w:hAnsi="Times New Roman" w:cs="Times New Roman"/>
          <w:sz w:val="24"/>
          <w:szCs w:val="24"/>
        </w:rPr>
        <w:t>to</w:t>
      </w:r>
      <w:r w:rsidRPr="00795AC1">
        <w:rPr>
          <w:rFonts w:ascii="Times New Roman" w:hAnsi="Times New Roman" w:cs="Times New Roman"/>
          <w:spacing w:val="-1"/>
          <w:sz w:val="24"/>
          <w:szCs w:val="24"/>
        </w:rPr>
        <w:t xml:space="preserve"> what information</w:t>
      </w:r>
      <w:r w:rsidRPr="00795AC1">
        <w:rPr>
          <w:rFonts w:ascii="Times New Roman" w:hAnsi="Times New Roman" w:cs="Times New Roman"/>
          <w:spacing w:val="-3"/>
          <w:sz w:val="24"/>
          <w:szCs w:val="24"/>
        </w:rPr>
        <w:t xml:space="preserve"> </w:t>
      </w:r>
      <w:r w:rsidRPr="00795AC1">
        <w:rPr>
          <w:rFonts w:ascii="Times New Roman" w:hAnsi="Times New Roman" w:cs="Times New Roman"/>
          <w:spacing w:val="-1"/>
          <w:sz w:val="24"/>
          <w:szCs w:val="24"/>
        </w:rPr>
        <w:t>will be provided.</w:t>
      </w:r>
    </w:p>
    <w:p w14:paraId="22346F41" w14:textId="2A494A73" w:rsidR="005975F6" w:rsidRPr="003616EB" w:rsidRDefault="005975F6" w:rsidP="003616EB">
      <w:pPr>
        <w:pStyle w:val="a3"/>
        <w:tabs>
          <w:tab w:val="left" w:pos="838"/>
        </w:tabs>
        <w:autoSpaceDE/>
        <w:autoSpaceDN/>
        <w:ind w:left="117" w:right="112"/>
        <w:jc w:val="both"/>
        <w:rPr>
          <w:rFonts w:ascii="標楷體" w:eastAsia="標楷體" w:hAnsi="標楷體"/>
          <w:sz w:val="22"/>
          <w:szCs w:val="22"/>
          <w:lang w:eastAsia="zh-TW"/>
        </w:rPr>
      </w:pPr>
      <w:r w:rsidRPr="005975F6">
        <w:rPr>
          <w:rFonts w:ascii="標楷體" w:eastAsia="標楷體" w:hAnsi="標楷體" w:hint="eastAsia"/>
          <w:sz w:val="22"/>
          <w:szCs w:val="22"/>
          <w:lang w:eastAsia="zh-TW"/>
        </w:rPr>
        <w:t>當法律要求 GPC 揭露機密資訊時，除非法律禁止，否則將通知相關人員將提供哪些資訊。</w:t>
      </w:r>
    </w:p>
    <w:p w14:paraId="1DE0568E" w14:textId="77777777" w:rsidR="005119A0" w:rsidRPr="00795AC1" w:rsidRDefault="005119A0" w:rsidP="005119A0">
      <w:pPr>
        <w:spacing w:before="10"/>
        <w:rPr>
          <w:rFonts w:ascii="Times New Roman" w:eastAsia="Arial" w:hAnsi="Times New Roman" w:cs="Times New Roman"/>
          <w:szCs w:val="24"/>
        </w:rPr>
      </w:pPr>
    </w:p>
    <w:p w14:paraId="426547BF" w14:textId="5690DA9B" w:rsidR="005119A0" w:rsidRPr="003616EB" w:rsidRDefault="005119A0" w:rsidP="005119A0">
      <w:pPr>
        <w:pStyle w:val="a3"/>
        <w:numPr>
          <w:ilvl w:val="2"/>
          <w:numId w:val="16"/>
        </w:numPr>
        <w:tabs>
          <w:tab w:val="left" w:pos="838"/>
        </w:tabs>
        <w:autoSpaceDE/>
        <w:autoSpaceDN/>
        <w:ind w:left="117" w:right="114" w:firstLine="0"/>
        <w:jc w:val="both"/>
        <w:rPr>
          <w:rFonts w:ascii="Times New Roman" w:hAnsi="Times New Roman" w:cs="Times New Roman"/>
          <w:sz w:val="24"/>
          <w:szCs w:val="24"/>
        </w:rPr>
      </w:pPr>
      <w:r w:rsidRPr="00795AC1">
        <w:rPr>
          <w:rFonts w:ascii="Times New Roman" w:hAnsi="Times New Roman" w:cs="Times New Roman"/>
          <w:sz w:val="24"/>
          <w:szCs w:val="24"/>
        </w:rPr>
        <w:t>The</w:t>
      </w:r>
      <w:r w:rsidRPr="00795AC1">
        <w:rPr>
          <w:rFonts w:ascii="Times New Roman" w:hAnsi="Times New Roman" w:cs="Times New Roman"/>
          <w:spacing w:val="32"/>
          <w:sz w:val="24"/>
          <w:szCs w:val="24"/>
        </w:rPr>
        <w:t xml:space="preserve"> </w:t>
      </w:r>
      <w:r w:rsidR="00646E59">
        <w:rPr>
          <w:rFonts w:ascii="Times New Roman" w:hAnsi="Times New Roman" w:cs="Times New Roman"/>
          <w:spacing w:val="-1"/>
          <w:sz w:val="24"/>
          <w:szCs w:val="24"/>
        </w:rPr>
        <w:t>GPC</w:t>
      </w:r>
      <w:r w:rsidR="00250974" w:rsidRPr="00795AC1">
        <w:rPr>
          <w:rFonts w:ascii="Times New Roman" w:hAnsi="Times New Roman" w:cs="Times New Roman"/>
          <w:spacing w:val="-1"/>
          <w:sz w:val="24"/>
          <w:szCs w:val="24"/>
        </w:rPr>
        <w:t xml:space="preserve"> </w:t>
      </w:r>
      <w:r w:rsidRPr="00795AC1">
        <w:rPr>
          <w:rFonts w:ascii="Times New Roman" w:hAnsi="Times New Roman" w:cs="Times New Roman"/>
          <w:sz w:val="24"/>
          <w:szCs w:val="24"/>
        </w:rPr>
        <w:t>ensure</w:t>
      </w:r>
      <w:r w:rsidRPr="00795AC1">
        <w:rPr>
          <w:rFonts w:ascii="Times New Roman" w:hAnsi="Times New Roman" w:cs="Times New Roman"/>
          <w:spacing w:val="32"/>
          <w:sz w:val="24"/>
          <w:szCs w:val="24"/>
        </w:rPr>
        <w:t xml:space="preserve"> </w:t>
      </w:r>
      <w:r w:rsidRPr="00795AC1">
        <w:rPr>
          <w:rFonts w:ascii="Times New Roman" w:hAnsi="Times New Roman" w:cs="Times New Roman"/>
          <w:sz w:val="24"/>
          <w:szCs w:val="24"/>
        </w:rPr>
        <w:t>that</w:t>
      </w:r>
      <w:r w:rsidRPr="00795AC1">
        <w:rPr>
          <w:rFonts w:ascii="Times New Roman" w:hAnsi="Times New Roman" w:cs="Times New Roman"/>
          <w:spacing w:val="32"/>
          <w:sz w:val="24"/>
          <w:szCs w:val="24"/>
        </w:rPr>
        <w:t xml:space="preserve"> </w:t>
      </w:r>
      <w:r w:rsidRPr="00795AC1">
        <w:rPr>
          <w:rFonts w:ascii="Times New Roman" w:hAnsi="Times New Roman" w:cs="Times New Roman"/>
          <w:sz w:val="24"/>
          <w:szCs w:val="24"/>
        </w:rPr>
        <w:t>the</w:t>
      </w:r>
      <w:r w:rsidRPr="00795AC1">
        <w:rPr>
          <w:rFonts w:ascii="Times New Roman" w:hAnsi="Times New Roman" w:cs="Times New Roman"/>
          <w:spacing w:val="33"/>
          <w:sz w:val="24"/>
          <w:szCs w:val="24"/>
        </w:rPr>
        <w:t xml:space="preserve"> </w:t>
      </w:r>
      <w:r w:rsidRPr="00795AC1">
        <w:rPr>
          <w:rFonts w:ascii="Times New Roman" w:hAnsi="Times New Roman" w:cs="Times New Roman"/>
          <w:spacing w:val="-1"/>
          <w:sz w:val="24"/>
          <w:szCs w:val="24"/>
        </w:rPr>
        <w:t>activities</w:t>
      </w:r>
      <w:r w:rsidRPr="00795AC1">
        <w:rPr>
          <w:rFonts w:ascii="Times New Roman" w:hAnsi="Times New Roman" w:cs="Times New Roman"/>
          <w:spacing w:val="32"/>
          <w:sz w:val="24"/>
          <w:szCs w:val="24"/>
        </w:rPr>
        <w:t xml:space="preserve"> </w:t>
      </w:r>
      <w:r w:rsidRPr="00795AC1">
        <w:rPr>
          <w:rFonts w:ascii="Times New Roman" w:hAnsi="Times New Roman" w:cs="Times New Roman"/>
          <w:spacing w:val="-1"/>
          <w:sz w:val="24"/>
          <w:szCs w:val="24"/>
        </w:rPr>
        <w:t>of</w:t>
      </w:r>
      <w:r w:rsidRPr="00795AC1">
        <w:rPr>
          <w:rFonts w:ascii="Times New Roman" w:hAnsi="Times New Roman" w:cs="Times New Roman"/>
          <w:spacing w:val="33"/>
          <w:sz w:val="24"/>
          <w:szCs w:val="24"/>
        </w:rPr>
        <w:t xml:space="preserve"> </w:t>
      </w:r>
      <w:r w:rsidRPr="00795AC1">
        <w:rPr>
          <w:rFonts w:ascii="Times New Roman" w:hAnsi="Times New Roman" w:cs="Times New Roman"/>
          <w:sz w:val="24"/>
          <w:szCs w:val="24"/>
        </w:rPr>
        <w:t>related</w:t>
      </w:r>
      <w:r w:rsidRPr="00795AC1">
        <w:rPr>
          <w:rFonts w:ascii="Times New Roman" w:hAnsi="Times New Roman" w:cs="Times New Roman"/>
          <w:spacing w:val="33"/>
          <w:sz w:val="24"/>
          <w:szCs w:val="24"/>
        </w:rPr>
        <w:t xml:space="preserve"> </w:t>
      </w:r>
      <w:r w:rsidRPr="00795AC1">
        <w:rPr>
          <w:rFonts w:ascii="Times New Roman" w:hAnsi="Times New Roman" w:cs="Times New Roman"/>
          <w:spacing w:val="-1"/>
          <w:sz w:val="24"/>
          <w:szCs w:val="24"/>
        </w:rPr>
        <w:t>bodies</w:t>
      </w:r>
      <w:r w:rsidRPr="00795AC1">
        <w:rPr>
          <w:rFonts w:ascii="Times New Roman" w:hAnsi="Times New Roman" w:cs="Times New Roman"/>
          <w:spacing w:val="31"/>
          <w:sz w:val="24"/>
          <w:szCs w:val="24"/>
        </w:rPr>
        <w:t xml:space="preserve"> </w:t>
      </w:r>
      <w:r w:rsidRPr="00795AC1">
        <w:rPr>
          <w:rFonts w:ascii="Times New Roman" w:hAnsi="Times New Roman" w:cs="Times New Roman"/>
          <w:spacing w:val="-1"/>
          <w:sz w:val="24"/>
          <w:szCs w:val="24"/>
        </w:rPr>
        <w:t>do</w:t>
      </w:r>
      <w:r w:rsidRPr="00795AC1">
        <w:rPr>
          <w:rFonts w:ascii="Times New Roman" w:hAnsi="Times New Roman" w:cs="Times New Roman"/>
          <w:spacing w:val="33"/>
          <w:sz w:val="24"/>
          <w:szCs w:val="24"/>
        </w:rPr>
        <w:t xml:space="preserve"> </w:t>
      </w:r>
      <w:r w:rsidRPr="00795AC1">
        <w:rPr>
          <w:rFonts w:ascii="Times New Roman" w:hAnsi="Times New Roman" w:cs="Times New Roman"/>
          <w:spacing w:val="-1"/>
          <w:sz w:val="24"/>
          <w:szCs w:val="24"/>
        </w:rPr>
        <w:t>not</w:t>
      </w:r>
      <w:r w:rsidRPr="00795AC1">
        <w:rPr>
          <w:rFonts w:ascii="Times New Roman" w:hAnsi="Times New Roman" w:cs="Times New Roman"/>
          <w:spacing w:val="32"/>
          <w:sz w:val="24"/>
          <w:szCs w:val="24"/>
        </w:rPr>
        <w:t xml:space="preserve"> </w:t>
      </w:r>
      <w:r w:rsidRPr="00795AC1">
        <w:rPr>
          <w:rFonts w:ascii="Times New Roman" w:hAnsi="Times New Roman" w:cs="Times New Roman"/>
          <w:spacing w:val="-1"/>
          <w:sz w:val="24"/>
          <w:szCs w:val="24"/>
        </w:rPr>
        <w:t>compromise</w:t>
      </w:r>
      <w:r w:rsidRPr="00795AC1">
        <w:rPr>
          <w:rFonts w:ascii="Times New Roman" w:hAnsi="Times New Roman" w:cs="Times New Roman"/>
          <w:spacing w:val="51"/>
          <w:sz w:val="24"/>
          <w:szCs w:val="24"/>
        </w:rPr>
        <w:t xml:space="preserve"> </w:t>
      </w:r>
      <w:r w:rsidRPr="00795AC1">
        <w:rPr>
          <w:rFonts w:ascii="Times New Roman" w:hAnsi="Times New Roman" w:cs="Times New Roman"/>
          <w:spacing w:val="-1"/>
          <w:sz w:val="24"/>
          <w:szCs w:val="24"/>
        </w:rPr>
        <w:t>confidentiality.</w:t>
      </w:r>
    </w:p>
    <w:p w14:paraId="27CDE3C4" w14:textId="1DC442DD" w:rsidR="003616EB" w:rsidRPr="003616EB" w:rsidRDefault="003616EB" w:rsidP="003616EB">
      <w:pPr>
        <w:pStyle w:val="a3"/>
        <w:tabs>
          <w:tab w:val="left" w:pos="838"/>
        </w:tabs>
        <w:autoSpaceDE/>
        <w:autoSpaceDN/>
        <w:ind w:left="117" w:right="114"/>
        <w:jc w:val="both"/>
        <w:rPr>
          <w:rFonts w:ascii="標楷體" w:eastAsia="標楷體" w:hAnsi="標楷體"/>
          <w:sz w:val="22"/>
          <w:szCs w:val="22"/>
          <w:lang w:eastAsia="zh-TW"/>
        </w:rPr>
      </w:pPr>
      <w:r w:rsidRPr="003616EB">
        <w:rPr>
          <w:rFonts w:ascii="標楷體" w:eastAsia="標楷體" w:hAnsi="標楷體"/>
          <w:sz w:val="22"/>
          <w:szCs w:val="22"/>
          <w:lang w:eastAsia="zh-TW"/>
        </w:rPr>
        <w:t>GPC 確保相關機構的活動不會損害保密性。</w:t>
      </w:r>
    </w:p>
    <w:p w14:paraId="427E5323" w14:textId="77777777" w:rsidR="005119A0" w:rsidRPr="00795AC1" w:rsidRDefault="005119A0" w:rsidP="005119A0">
      <w:pPr>
        <w:spacing w:before="8"/>
        <w:rPr>
          <w:rFonts w:ascii="Times New Roman" w:eastAsia="Arial" w:hAnsi="Times New Roman" w:cs="Times New Roman"/>
          <w:szCs w:val="24"/>
        </w:rPr>
      </w:pPr>
    </w:p>
    <w:p w14:paraId="03483D03" w14:textId="41653A49" w:rsidR="005119A0" w:rsidRPr="0079079E" w:rsidRDefault="005119A0" w:rsidP="005119A0">
      <w:pPr>
        <w:pStyle w:val="4"/>
        <w:keepNext w:val="0"/>
        <w:numPr>
          <w:ilvl w:val="1"/>
          <w:numId w:val="15"/>
        </w:numPr>
        <w:tabs>
          <w:tab w:val="left" w:pos="657"/>
        </w:tabs>
        <w:spacing w:line="240" w:lineRule="auto"/>
        <w:jc w:val="both"/>
        <w:rPr>
          <w:rFonts w:ascii="標楷體" w:eastAsia="標楷體" w:hAnsi="標楷體" w:cs="Times New Roman"/>
          <w:b/>
          <w:bCs/>
          <w:sz w:val="24"/>
          <w:szCs w:val="24"/>
        </w:rPr>
      </w:pPr>
      <w:bookmarkStart w:id="27" w:name="_bookmark22"/>
      <w:bookmarkStart w:id="28" w:name="7.4_Security"/>
      <w:bookmarkEnd w:id="27"/>
      <w:bookmarkEnd w:id="28"/>
      <w:r w:rsidRPr="00795AC1">
        <w:rPr>
          <w:rFonts w:ascii="Times New Roman" w:hAnsi="Times New Roman" w:cs="Times New Roman"/>
          <w:sz w:val="24"/>
          <w:szCs w:val="24"/>
        </w:rPr>
        <w:t>Security</w:t>
      </w:r>
      <w:r w:rsidR="003616EB">
        <w:rPr>
          <w:rFonts w:ascii="Times New Roman" w:hAnsi="Times New Roman" w:cs="Times New Roman" w:hint="eastAsia"/>
          <w:sz w:val="24"/>
          <w:szCs w:val="24"/>
        </w:rPr>
        <w:t xml:space="preserve"> </w:t>
      </w:r>
      <w:r w:rsidR="003616EB" w:rsidRPr="0079079E">
        <w:rPr>
          <w:rFonts w:ascii="標楷體" w:eastAsia="標楷體" w:hAnsi="標楷體" w:cs="Times New Roman" w:hint="eastAsia"/>
          <w:sz w:val="24"/>
          <w:szCs w:val="24"/>
        </w:rPr>
        <w:t>安全性</w:t>
      </w:r>
    </w:p>
    <w:p w14:paraId="4C123916" w14:textId="630C17DE" w:rsidR="005119A0" w:rsidRPr="005975F6" w:rsidRDefault="00E843DE" w:rsidP="005119A0">
      <w:pPr>
        <w:pStyle w:val="a3"/>
        <w:numPr>
          <w:ilvl w:val="2"/>
          <w:numId w:val="15"/>
        </w:numPr>
        <w:tabs>
          <w:tab w:val="left" w:pos="837"/>
        </w:tabs>
        <w:autoSpaceDE/>
        <w:autoSpaceDN/>
        <w:ind w:right="112" w:firstLine="0"/>
        <w:jc w:val="both"/>
        <w:rPr>
          <w:rFonts w:ascii="Times New Roman" w:hAnsi="Times New Roman" w:cs="Times New Roman"/>
          <w:sz w:val="24"/>
          <w:szCs w:val="24"/>
        </w:rPr>
      </w:pPr>
      <w:r w:rsidRPr="00795AC1">
        <w:rPr>
          <w:rFonts w:ascii="Times New Roman" w:hAnsi="Times New Roman" w:cs="Times New Roman"/>
          <w:sz w:val="24"/>
          <w:szCs w:val="24"/>
        </w:rPr>
        <w:t>The</w:t>
      </w:r>
      <w:r w:rsidRPr="00795AC1">
        <w:rPr>
          <w:rFonts w:ascii="Times New Roman" w:hAnsi="Times New Roman" w:cs="Times New Roman"/>
          <w:spacing w:val="23"/>
          <w:sz w:val="24"/>
          <w:szCs w:val="24"/>
        </w:rPr>
        <w:t xml:space="preserve"> </w:t>
      </w:r>
      <w:r w:rsidR="00646E59">
        <w:rPr>
          <w:rFonts w:ascii="Times New Roman" w:hAnsi="Times New Roman" w:cs="Times New Roman"/>
          <w:sz w:val="24"/>
          <w:szCs w:val="24"/>
        </w:rPr>
        <w:t>GPC</w:t>
      </w:r>
      <w:r>
        <w:rPr>
          <w:rFonts w:ascii="Times New Roman" w:hAnsi="Times New Roman" w:cs="Times New Roman"/>
          <w:sz w:val="24"/>
          <w:szCs w:val="24"/>
        </w:rPr>
        <w:t xml:space="preserve"> procedure QP-5 </w:t>
      </w:r>
      <w:r w:rsidR="00CC0961">
        <w:rPr>
          <w:rFonts w:ascii="Times New Roman" w:hAnsi="Times New Roman" w:cs="Times New Roman"/>
          <w:sz w:val="24"/>
          <w:szCs w:val="24"/>
        </w:rPr>
        <w:t>S</w:t>
      </w:r>
      <w:r>
        <w:rPr>
          <w:rFonts w:ascii="Times New Roman" w:hAnsi="Times New Roman" w:cs="Times New Roman"/>
          <w:sz w:val="24"/>
          <w:szCs w:val="24"/>
        </w:rPr>
        <w:t>ecurity</w:t>
      </w:r>
      <w:r w:rsidRPr="00795AC1">
        <w:rPr>
          <w:rFonts w:ascii="Times New Roman" w:hAnsi="Times New Roman" w:cs="Times New Roman"/>
          <w:spacing w:val="45"/>
          <w:sz w:val="24"/>
          <w:szCs w:val="24"/>
        </w:rPr>
        <w:t xml:space="preserve"> </w:t>
      </w:r>
      <w:r>
        <w:rPr>
          <w:rFonts w:ascii="Times New Roman" w:hAnsi="Times New Roman" w:cs="Times New Roman"/>
          <w:spacing w:val="45"/>
          <w:sz w:val="24"/>
          <w:szCs w:val="24"/>
        </w:rPr>
        <w:t xml:space="preserve">was </w:t>
      </w:r>
      <w:r w:rsidR="005119A0" w:rsidRPr="00795AC1">
        <w:rPr>
          <w:rFonts w:ascii="Times New Roman" w:hAnsi="Times New Roman" w:cs="Times New Roman"/>
          <w:spacing w:val="-1"/>
          <w:sz w:val="24"/>
          <w:szCs w:val="24"/>
        </w:rPr>
        <w:t>develop</w:t>
      </w:r>
      <w:r>
        <w:rPr>
          <w:rFonts w:ascii="Times New Roman" w:hAnsi="Times New Roman" w:cs="Times New Roman"/>
          <w:spacing w:val="-1"/>
          <w:sz w:val="24"/>
          <w:szCs w:val="24"/>
        </w:rPr>
        <w:t>ed</w:t>
      </w:r>
      <w:r w:rsidR="005119A0" w:rsidRPr="00795AC1">
        <w:rPr>
          <w:rFonts w:ascii="Times New Roman" w:hAnsi="Times New Roman" w:cs="Times New Roman"/>
          <w:spacing w:val="47"/>
          <w:sz w:val="24"/>
          <w:szCs w:val="24"/>
        </w:rPr>
        <w:t xml:space="preserve"> </w:t>
      </w:r>
      <w:r w:rsidR="005119A0" w:rsidRPr="00795AC1">
        <w:rPr>
          <w:rFonts w:ascii="Times New Roman" w:hAnsi="Times New Roman" w:cs="Times New Roman"/>
          <w:spacing w:val="-1"/>
          <w:sz w:val="24"/>
          <w:szCs w:val="24"/>
        </w:rPr>
        <w:t>and</w:t>
      </w:r>
      <w:r w:rsidR="005119A0" w:rsidRPr="00795AC1">
        <w:rPr>
          <w:rFonts w:ascii="Times New Roman" w:hAnsi="Times New Roman" w:cs="Times New Roman"/>
          <w:spacing w:val="45"/>
          <w:sz w:val="24"/>
          <w:szCs w:val="24"/>
        </w:rPr>
        <w:t xml:space="preserve"> </w:t>
      </w:r>
      <w:r w:rsidR="005119A0" w:rsidRPr="00795AC1">
        <w:rPr>
          <w:rFonts w:ascii="Times New Roman" w:hAnsi="Times New Roman" w:cs="Times New Roman"/>
          <w:spacing w:val="-1"/>
          <w:sz w:val="24"/>
          <w:szCs w:val="24"/>
        </w:rPr>
        <w:t>document</w:t>
      </w:r>
      <w:r w:rsidR="005119A0" w:rsidRPr="00795AC1">
        <w:rPr>
          <w:rFonts w:ascii="Times New Roman" w:hAnsi="Times New Roman" w:cs="Times New Roman"/>
          <w:spacing w:val="46"/>
          <w:sz w:val="24"/>
          <w:szCs w:val="24"/>
        </w:rPr>
        <w:t xml:space="preserve"> </w:t>
      </w:r>
      <w:r w:rsidR="005119A0" w:rsidRPr="00795AC1">
        <w:rPr>
          <w:rFonts w:ascii="Times New Roman" w:hAnsi="Times New Roman" w:cs="Times New Roman"/>
          <w:spacing w:val="-1"/>
          <w:sz w:val="24"/>
          <w:szCs w:val="24"/>
        </w:rPr>
        <w:t>policies</w:t>
      </w:r>
      <w:r w:rsidR="005119A0" w:rsidRPr="00795AC1">
        <w:rPr>
          <w:rFonts w:ascii="Times New Roman" w:hAnsi="Times New Roman" w:cs="Times New Roman"/>
          <w:spacing w:val="45"/>
          <w:sz w:val="24"/>
          <w:szCs w:val="24"/>
        </w:rPr>
        <w:t xml:space="preserve"> </w:t>
      </w:r>
      <w:r w:rsidR="005119A0" w:rsidRPr="00795AC1">
        <w:rPr>
          <w:rFonts w:ascii="Times New Roman" w:hAnsi="Times New Roman" w:cs="Times New Roman"/>
          <w:spacing w:val="-1"/>
          <w:sz w:val="24"/>
          <w:szCs w:val="24"/>
        </w:rPr>
        <w:t>and</w:t>
      </w:r>
      <w:r w:rsidR="005119A0" w:rsidRPr="00795AC1">
        <w:rPr>
          <w:rFonts w:ascii="Times New Roman" w:hAnsi="Times New Roman" w:cs="Times New Roman"/>
          <w:spacing w:val="45"/>
          <w:sz w:val="24"/>
          <w:szCs w:val="24"/>
        </w:rPr>
        <w:t xml:space="preserve"> </w:t>
      </w:r>
      <w:r w:rsidR="005119A0" w:rsidRPr="00795AC1">
        <w:rPr>
          <w:rFonts w:ascii="Times New Roman" w:hAnsi="Times New Roman" w:cs="Times New Roman"/>
          <w:spacing w:val="-1"/>
          <w:sz w:val="24"/>
          <w:szCs w:val="24"/>
        </w:rPr>
        <w:t>procedures</w:t>
      </w:r>
      <w:r w:rsidR="005119A0" w:rsidRPr="00795AC1">
        <w:rPr>
          <w:rFonts w:ascii="Times New Roman" w:hAnsi="Times New Roman" w:cs="Times New Roman"/>
          <w:spacing w:val="47"/>
          <w:sz w:val="24"/>
          <w:szCs w:val="24"/>
        </w:rPr>
        <w:t xml:space="preserve"> </w:t>
      </w:r>
      <w:r w:rsidR="005119A0" w:rsidRPr="00795AC1">
        <w:rPr>
          <w:rFonts w:ascii="Times New Roman" w:hAnsi="Times New Roman" w:cs="Times New Roman"/>
          <w:spacing w:val="-1"/>
          <w:sz w:val="24"/>
          <w:szCs w:val="24"/>
        </w:rPr>
        <w:t>necessary</w:t>
      </w:r>
      <w:r w:rsidR="005119A0" w:rsidRPr="00795AC1">
        <w:rPr>
          <w:rFonts w:ascii="Times New Roman" w:hAnsi="Times New Roman" w:cs="Times New Roman"/>
          <w:spacing w:val="45"/>
          <w:sz w:val="24"/>
          <w:szCs w:val="24"/>
        </w:rPr>
        <w:t xml:space="preserve"> </w:t>
      </w:r>
      <w:r w:rsidR="005119A0" w:rsidRPr="00795AC1">
        <w:rPr>
          <w:rFonts w:ascii="Times New Roman" w:hAnsi="Times New Roman" w:cs="Times New Roman"/>
          <w:sz w:val="24"/>
          <w:szCs w:val="24"/>
        </w:rPr>
        <w:t>to</w:t>
      </w:r>
      <w:r w:rsidR="005119A0" w:rsidRPr="00795AC1">
        <w:rPr>
          <w:rFonts w:ascii="Times New Roman" w:hAnsi="Times New Roman" w:cs="Times New Roman"/>
          <w:spacing w:val="46"/>
          <w:sz w:val="24"/>
          <w:szCs w:val="24"/>
        </w:rPr>
        <w:t xml:space="preserve"> </w:t>
      </w:r>
      <w:r w:rsidR="005119A0" w:rsidRPr="00795AC1">
        <w:rPr>
          <w:rFonts w:ascii="Times New Roman" w:hAnsi="Times New Roman" w:cs="Times New Roman"/>
          <w:sz w:val="24"/>
          <w:szCs w:val="24"/>
        </w:rPr>
        <w:t>ensure</w:t>
      </w:r>
      <w:r w:rsidR="005119A0" w:rsidRPr="00795AC1">
        <w:rPr>
          <w:rFonts w:ascii="Times New Roman" w:hAnsi="Times New Roman" w:cs="Times New Roman"/>
          <w:spacing w:val="41"/>
          <w:sz w:val="24"/>
          <w:szCs w:val="24"/>
        </w:rPr>
        <w:t xml:space="preserve"> </w:t>
      </w:r>
      <w:r w:rsidR="005119A0" w:rsidRPr="00795AC1">
        <w:rPr>
          <w:rFonts w:ascii="Times New Roman" w:hAnsi="Times New Roman" w:cs="Times New Roman"/>
          <w:spacing w:val="-1"/>
          <w:sz w:val="24"/>
          <w:szCs w:val="24"/>
        </w:rPr>
        <w:t>security</w:t>
      </w:r>
      <w:r w:rsidR="005119A0" w:rsidRPr="00795AC1">
        <w:rPr>
          <w:rFonts w:ascii="Times New Roman" w:hAnsi="Times New Roman" w:cs="Times New Roman"/>
          <w:spacing w:val="3"/>
          <w:sz w:val="24"/>
          <w:szCs w:val="24"/>
        </w:rPr>
        <w:t xml:space="preserve"> </w:t>
      </w:r>
      <w:r w:rsidR="005119A0" w:rsidRPr="00795AC1">
        <w:rPr>
          <w:rFonts w:ascii="Times New Roman" w:hAnsi="Times New Roman" w:cs="Times New Roman"/>
          <w:spacing w:val="-1"/>
          <w:sz w:val="24"/>
          <w:szCs w:val="24"/>
        </w:rPr>
        <w:t>throughout</w:t>
      </w:r>
      <w:r w:rsidR="005119A0" w:rsidRPr="00795AC1">
        <w:rPr>
          <w:rFonts w:ascii="Times New Roman" w:hAnsi="Times New Roman" w:cs="Times New Roman"/>
          <w:spacing w:val="3"/>
          <w:sz w:val="24"/>
          <w:szCs w:val="24"/>
        </w:rPr>
        <w:t xml:space="preserve"> </w:t>
      </w:r>
      <w:r w:rsidR="005119A0" w:rsidRPr="00795AC1">
        <w:rPr>
          <w:rFonts w:ascii="Times New Roman" w:hAnsi="Times New Roman" w:cs="Times New Roman"/>
          <w:sz w:val="24"/>
          <w:szCs w:val="24"/>
        </w:rPr>
        <w:t>the</w:t>
      </w:r>
      <w:r w:rsidR="005119A0" w:rsidRPr="00795AC1">
        <w:rPr>
          <w:rFonts w:ascii="Times New Roman" w:hAnsi="Times New Roman" w:cs="Times New Roman"/>
          <w:spacing w:val="1"/>
          <w:sz w:val="24"/>
          <w:szCs w:val="24"/>
        </w:rPr>
        <w:t xml:space="preserve"> </w:t>
      </w:r>
      <w:r w:rsidR="005119A0" w:rsidRPr="00795AC1">
        <w:rPr>
          <w:rFonts w:ascii="Times New Roman" w:hAnsi="Times New Roman" w:cs="Times New Roman"/>
          <w:spacing w:val="-1"/>
          <w:sz w:val="24"/>
          <w:szCs w:val="24"/>
        </w:rPr>
        <w:t>entire</w:t>
      </w:r>
      <w:r w:rsidR="005119A0" w:rsidRPr="00795AC1">
        <w:rPr>
          <w:rFonts w:ascii="Times New Roman" w:hAnsi="Times New Roman" w:cs="Times New Roman"/>
          <w:spacing w:val="2"/>
          <w:sz w:val="24"/>
          <w:szCs w:val="24"/>
        </w:rPr>
        <w:t xml:space="preserve"> </w:t>
      </w:r>
      <w:r w:rsidR="005119A0" w:rsidRPr="00795AC1">
        <w:rPr>
          <w:rFonts w:ascii="Times New Roman" w:hAnsi="Times New Roman" w:cs="Times New Roman"/>
          <w:spacing w:val="-1"/>
          <w:sz w:val="24"/>
          <w:szCs w:val="24"/>
        </w:rPr>
        <w:t>certification</w:t>
      </w:r>
      <w:r w:rsidR="005119A0" w:rsidRPr="00795AC1">
        <w:rPr>
          <w:rFonts w:ascii="Times New Roman" w:hAnsi="Times New Roman" w:cs="Times New Roman"/>
          <w:spacing w:val="3"/>
          <w:sz w:val="24"/>
          <w:szCs w:val="24"/>
        </w:rPr>
        <w:t xml:space="preserve"> </w:t>
      </w:r>
      <w:r w:rsidR="005119A0" w:rsidRPr="00795AC1">
        <w:rPr>
          <w:rFonts w:ascii="Times New Roman" w:hAnsi="Times New Roman" w:cs="Times New Roman"/>
          <w:spacing w:val="-1"/>
          <w:sz w:val="24"/>
          <w:szCs w:val="24"/>
        </w:rPr>
        <w:t>process</w:t>
      </w:r>
      <w:r w:rsidR="005119A0" w:rsidRPr="00795AC1">
        <w:rPr>
          <w:rFonts w:ascii="Times New Roman" w:hAnsi="Times New Roman" w:cs="Times New Roman"/>
          <w:spacing w:val="3"/>
          <w:sz w:val="24"/>
          <w:szCs w:val="24"/>
        </w:rPr>
        <w:t xml:space="preserve"> </w:t>
      </w:r>
      <w:r w:rsidR="005119A0" w:rsidRPr="00795AC1">
        <w:rPr>
          <w:rFonts w:ascii="Times New Roman" w:hAnsi="Times New Roman" w:cs="Times New Roman"/>
          <w:spacing w:val="-1"/>
          <w:sz w:val="24"/>
          <w:szCs w:val="24"/>
        </w:rPr>
        <w:t>and</w:t>
      </w:r>
      <w:r w:rsidR="005119A0" w:rsidRPr="00795AC1">
        <w:rPr>
          <w:rFonts w:ascii="Times New Roman" w:hAnsi="Times New Roman" w:cs="Times New Roman"/>
          <w:spacing w:val="3"/>
          <w:sz w:val="24"/>
          <w:szCs w:val="24"/>
        </w:rPr>
        <w:t xml:space="preserve">  </w:t>
      </w:r>
      <w:r w:rsidR="005119A0" w:rsidRPr="00795AC1">
        <w:rPr>
          <w:rFonts w:ascii="Times New Roman" w:hAnsi="Times New Roman" w:cs="Times New Roman"/>
          <w:spacing w:val="-1"/>
          <w:sz w:val="24"/>
          <w:szCs w:val="24"/>
        </w:rPr>
        <w:t>have</w:t>
      </w:r>
      <w:r w:rsidR="005119A0" w:rsidRPr="00795AC1">
        <w:rPr>
          <w:rFonts w:ascii="Times New Roman" w:hAnsi="Times New Roman" w:cs="Times New Roman"/>
          <w:spacing w:val="2"/>
          <w:sz w:val="24"/>
          <w:szCs w:val="24"/>
        </w:rPr>
        <w:t xml:space="preserve"> </w:t>
      </w:r>
      <w:r w:rsidR="005119A0" w:rsidRPr="00795AC1">
        <w:rPr>
          <w:rFonts w:ascii="Times New Roman" w:hAnsi="Times New Roman" w:cs="Times New Roman"/>
          <w:spacing w:val="-1"/>
          <w:sz w:val="24"/>
          <w:szCs w:val="24"/>
        </w:rPr>
        <w:t>measures</w:t>
      </w:r>
      <w:r w:rsidR="005119A0" w:rsidRPr="00795AC1">
        <w:rPr>
          <w:rFonts w:ascii="Times New Roman" w:hAnsi="Times New Roman" w:cs="Times New Roman"/>
          <w:spacing w:val="2"/>
          <w:sz w:val="24"/>
          <w:szCs w:val="24"/>
        </w:rPr>
        <w:t xml:space="preserve"> </w:t>
      </w:r>
      <w:r w:rsidR="005119A0" w:rsidRPr="00795AC1">
        <w:rPr>
          <w:rFonts w:ascii="Times New Roman" w:hAnsi="Times New Roman" w:cs="Times New Roman"/>
          <w:spacing w:val="-1"/>
          <w:sz w:val="24"/>
          <w:szCs w:val="24"/>
        </w:rPr>
        <w:t>in</w:t>
      </w:r>
      <w:r w:rsidR="005119A0" w:rsidRPr="00795AC1">
        <w:rPr>
          <w:rFonts w:ascii="Times New Roman" w:hAnsi="Times New Roman" w:cs="Times New Roman"/>
          <w:spacing w:val="2"/>
          <w:sz w:val="24"/>
          <w:szCs w:val="24"/>
        </w:rPr>
        <w:t xml:space="preserve"> </w:t>
      </w:r>
      <w:r w:rsidR="005119A0" w:rsidRPr="00795AC1">
        <w:rPr>
          <w:rFonts w:ascii="Times New Roman" w:hAnsi="Times New Roman" w:cs="Times New Roman"/>
          <w:spacing w:val="-1"/>
          <w:sz w:val="24"/>
          <w:szCs w:val="24"/>
        </w:rPr>
        <w:t>place</w:t>
      </w:r>
      <w:r w:rsidR="005119A0" w:rsidRPr="00795AC1">
        <w:rPr>
          <w:rFonts w:ascii="Times New Roman" w:hAnsi="Times New Roman" w:cs="Times New Roman"/>
          <w:spacing w:val="3"/>
          <w:sz w:val="24"/>
          <w:szCs w:val="24"/>
        </w:rPr>
        <w:t xml:space="preserve"> </w:t>
      </w:r>
      <w:r w:rsidR="005119A0" w:rsidRPr="00795AC1">
        <w:rPr>
          <w:rFonts w:ascii="Times New Roman" w:hAnsi="Times New Roman" w:cs="Times New Roman"/>
          <w:sz w:val="24"/>
          <w:szCs w:val="24"/>
        </w:rPr>
        <w:t>to</w:t>
      </w:r>
      <w:r w:rsidR="005119A0" w:rsidRPr="00795AC1">
        <w:rPr>
          <w:rFonts w:ascii="Times New Roman" w:hAnsi="Times New Roman" w:cs="Times New Roman"/>
          <w:spacing w:val="3"/>
          <w:sz w:val="24"/>
          <w:szCs w:val="24"/>
        </w:rPr>
        <w:t xml:space="preserve"> </w:t>
      </w:r>
      <w:r w:rsidR="005119A0" w:rsidRPr="00795AC1">
        <w:rPr>
          <w:rFonts w:ascii="Times New Roman" w:hAnsi="Times New Roman" w:cs="Times New Roman"/>
          <w:sz w:val="24"/>
          <w:szCs w:val="24"/>
        </w:rPr>
        <w:t>take</w:t>
      </w:r>
      <w:r w:rsidR="005119A0" w:rsidRPr="00795AC1">
        <w:rPr>
          <w:rFonts w:ascii="Times New Roman" w:hAnsi="Times New Roman" w:cs="Times New Roman"/>
          <w:spacing w:val="1"/>
          <w:sz w:val="24"/>
          <w:szCs w:val="24"/>
        </w:rPr>
        <w:t xml:space="preserve"> </w:t>
      </w:r>
      <w:r w:rsidR="005119A0" w:rsidRPr="00795AC1">
        <w:rPr>
          <w:rFonts w:ascii="Times New Roman" w:hAnsi="Times New Roman" w:cs="Times New Roman"/>
          <w:spacing w:val="-1"/>
          <w:sz w:val="24"/>
          <w:szCs w:val="24"/>
        </w:rPr>
        <w:t>corrective</w:t>
      </w:r>
      <w:r w:rsidR="005119A0" w:rsidRPr="00795AC1">
        <w:rPr>
          <w:rFonts w:ascii="Times New Roman" w:hAnsi="Times New Roman" w:cs="Times New Roman"/>
          <w:spacing w:val="3"/>
          <w:sz w:val="24"/>
          <w:szCs w:val="24"/>
        </w:rPr>
        <w:t xml:space="preserve"> </w:t>
      </w:r>
      <w:r w:rsidR="005119A0" w:rsidRPr="00795AC1">
        <w:rPr>
          <w:rFonts w:ascii="Times New Roman" w:hAnsi="Times New Roman" w:cs="Times New Roman"/>
          <w:spacing w:val="-1"/>
          <w:sz w:val="24"/>
          <w:szCs w:val="24"/>
        </w:rPr>
        <w:t>actions</w:t>
      </w:r>
      <w:r w:rsidR="005119A0" w:rsidRPr="00795AC1">
        <w:rPr>
          <w:rFonts w:ascii="Times New Roman" w:hAnsi="Times New Roman" w:cs="Times New Roman"/>
          <w:spacing w:val="93"/>
          <w:sz w:val="24"/>
          <w:szCs w:val="24"/>
        </w:rPr>
        <w:t xml:space="preserve"> </w:t>
      </w:r>
      <w:r w:rsidR="005119A0" w:rsidRPr="00795AC1">
        <w:rPr>
          <w:rFonts w:ascii="Times New Roman" w:hAnsi="Times New Roman" w:cs="Times New Roman"/>
          <w:spacing w:val="-1"/>
          <w:sz w:val="24"/>
          <w:szCs w:val="24"/>
        </w:rPr>
        <w:t>when security breaches</w:t>
      </w:r>
      <w:r w:rsidR="005119A0" w:rsidRPr="00795AC1">
        <w:rPr>
          <w:rFonts w:ascii="Times New Roman" w:hAnsi="Times New Roman" w:cs="Times New Roman"/>
          <w:sz w:val="24"/>
          <w:szCs w:val="24"/>
        </w:rPr>
        <w:t xml:space="preserve"> </w:t>
      </w:r>
      <w:r w:rsidR="005119A0" w:rsidRPr="00795AC1">
        <w:rPr>
          <w:rFonts w:ascii="Times New Roman" w:hAnsi="Times New Roman" w:cs="Times New Roman"/>
          <w:spacing w:val="-1"/>
          <w:sz w:val="24"/>
          <w:szCs w:val="24"/>
        </w:rPr>
        <w:t>occur.</w:t>
      </w:r>
    </w:p>
    <w:p w14:paraId="718DFC38" w14:textId="19EAAECA" w:rsidR="005975F6" w:rsidRPr="005975F6" w:rsidRDefault="005975F6" w:rsidP="005975F6">
      <w:pPr>
        <w:pStyle w:val="a3"/>
        <w:tabs>
          <w:tab w:val="left" w:pos="837"/>
        </w:tabs>
        <w:autoSpaceDE/>
        <w:autoSpaceDN/>
        <w:ind w:left="116" w:right="112"/>
        <w:jc w:val="both"/>
        <w:rPr>
          <w:rFonts w:ascii="標楷體" w:eastAsia="標楷體" w:hAnsi="標楷體"/>
          <w:sz w:val="22"/>
          <w:szCs w:val="22"/>
          <w:lang w:eastAsia="zh-TW"/>
        </w:rPr>
      </w:pPr>
      <w:r w:rsidRPr="005975F6">
        <w:rPr>
          <w:rFonts w:ascii="標楷體" w:eastAsia="標楷體" w:hAnsi="標楷體" w:hint="eastAsia"/>
          <w:sz w:val="22"/>
          <w:szCs w:val="22"/>
          <w:lang w:eastAsia="zh-TW"/>
        </w:rPr>
        <w:t>制定了 GPC 程序 QP-5 安全性，並記錄了確保整個認證過程安全所需的政策和程序，並制定了在發生安全漏洞時採取糾正措施的措施。</w:t>
      </w:r>
    </w:p>
    <w:p w14:paraId="7224D978" w14:textId="77777777" w:rsidR="005119A0" w:rsidRPr="005975F6" w:rsidRDefault="005119A0" w:rsidP="005119A0">
      <w:pPr>
        <w:spacing w:before="10"/>
        <w:rPr>
          <w:rFonts w:ascii="標楷體" w:eastAsia="標楷體" w:hAnsi="標楷體" w:cs="Arial"/>
          <w:kern w:val="0"/>
          <w:sz w:val="22"/>
          <w:lang w:bidi="en-US"/>
        </w:rPr>
      </w:pPr>
    </w:p>
    <w:p w14:paraId="0AB7D55F" w14:textId="76D56BDB" w:rsidR="005119A0" w:rsidRPr="003616EB" w:rsidRDefault="005119A0" w:rsidP="005119A0">
      <w:pPr>
        <w:pStyle w:val="a3"/>
        <w:numPr>
          <w:ilvl w:val="2"/>
          <w:numId w:val="15"/>
        </w:numPr>
        <w:tabs>
          <w:tab w:val="left" w:pos="838"/>
        </w:tabs>
        <w:autoSpaceDE/>
        <w:autoSpaceDN/>
        <w:ind w:left="117" w:right="111" w:firstLine="0"/>
        <w:jc w:val="both"/>
        <w:rPr>
          <w:rFonts w:ascii="Times New Roman" w:hAnsi="Times New Roman" w:cs="Times New Roman"/>
          <w:sz w:val="24"/>
          <w:szCs w:val="24"/>
        </w:rPr>
      </w:pPr>
      <w:r w:rsidRPr="00795AC1">
        <w:rPr>
          <w:rFonts w:ascii="Times New Roman" w:hAnsi="Times New Roman" w:cs="Times New Roman"/>
          <w:spacing w:val="-1"/>
          <w:sz w:val="24"/>
          <w:szCs w:val="24"/>
        </w:rPr>
        <w:t>Security</w:t>
      </w:r>
      <w:r w:rsidRPr="00795AC1">
        <w:rPr>
          <w:rFonts w:ascii="Times New Roman" w:hAnsi="Times New Roman" w:cs="Times New Roman"/>
          <w:spacing w:val="2"/>
          <w:sz w:val="24"/>
          <w:szCs w:val="24"/>
        </w:rPr>
        <w:t xml:space="preserve"> </w:t>
      </w:r>
      <w:r w:rsidRPr="00795AC1">
        <w:rPr>
          <w:rFonts w:ascii="Times New Roman" w:hAnsi="Times New Roman" w:cs="Times New Roman"/>
          <w:spacing w:val="-1"/>
          <w:sz w:val="24"/>
          <w:szCs w:val="24"/>
        </w:rPr>
        <w:t>policies</w:t>
      </w:r>
      <w:r w:rsidRPr="00795AC1">
        <w:rPr>
          <w:rFonts w:ascii="Times New Roman" w:hAnsi="Times New Roman" w:cs="Times New Roman"/>
          <w:spacing w:val="2"/>
          <w:sz w:val="24"/>
          <w:szCs w:val="24"/>
        </w:rPr>
        <w:t xml:space="preserve"> </w:t>
      </w:r>
      <w:r w:rsidRPr="00795AC1">
        <w:rPr>
          <w:rFonts w:ascii="Times New Roman" w:hAnsi="Times New Roman" w:cs="Times New Roman"/>
          <w:sz w:val="24"/>
          <w:szCs w:val="24"/>
        </w:rPr>
        <w:t>and</w:t>
      </w:r>
      <w:r w:rsidRPr="00795AC1">
        <w:rPr>
          <w:rFonts w:ascii="Times New Roman" w:hAnsi="Times New Roman" w:cs="Times New Roman"/>
          <w:spacing w:val="2"/>
          <w:sz w:val="24"/>
          <w:szCs w:val="24"/>
        </w:rPr>
        <w:t xml:space="preserve"> </w:t>
      </w:r>
      <w:r w:rsidRPr="00795AC1">
        <w:rPr>
          <w:rFonts w:ascii="Times New Roman" w:hAnsi="Times New Roman" w:cs="Times New Roman"/>
          <w:spacing w:val="-1"/>
          <w:sz w:val="24"/>
          <w:szCs w:val="24"/>
        </w:rPr>
        <w:t>procedures</w:t>
      </w:r>
      <w:r w:rsidRPr="00795AC1">
        <w:rPr>
          <w:rFonts w:ascii="Times New Roman" w:hAnsi="Times New Roman" w:cs="Times New Roman"/>
          <w:spacing w:val="3"/>
          <w:sz w:val="24"/>
          <w:szCs w:val="24"/>
        </w:rPr>
        <w:t xml:space="preserve"> </w:t>
      </w:r>
      <w:r w:rsidRPr="00795AC1">
        <w:rPr>
          <w:rFonts w:ascii="Times New Roman" w:hAnsi="Times New Roman" w:cs="Times New Roman"/>
          <w:spacing w:val="-1"/>
          <w:sz w:val="24"/>
          <w:szCs w:val="24"/>
        </w:rPr>
        <w:t>include</w:t>
      </w:r>
      <w:r w:rsidRPr="00795AC1">
        <w:rPr>
          <w:rFonts w:ascii="Times New Roman" w:hAnsi="Times New Roman" w:cs="Times New Roman"/>
          <w:spacing w:val="2"/>
          <w:sz w:val="24"/>
          <w:szCs w:val="24"/>
        </w:rPr>
        <w:t xml:space="preserve"> </w:t>
      </w:r>
      <w:r w:rsidRPr="00795AC1">
        <w:rPr>
          <w:rFonts w:ascii="Times New Roman" w:hAnsi="Times New Roman" w:cs="Times New Roman"/>
          <w:spacing w:val="-1"/>
          <w:sz w:val="24"/>
          <w:szCs w:val="24"/>
        </w:rPr>
        <w:t>provisions</w:t>
      </w:r>
      <w:r w:rsidRPr="00795AC1">
        <w:rPr>
          <w:rFonts w:ascii="Times New Roman" w:hAnsi="Times New Roman" w:cs="Times New Roman"/>
          <w:spacing w:val="3"/>
          <w:sz w:val="24"/>
          <w:szCs w:val="24"/>
        </w:rPr>
        <w:t xml:space="preserve"> </w:t>
      </w:r>
      <w:r w:rsidRPr="00795AC1">
        <w:rPr>
          <w:rFonts w:ascii="Times New Roman" w:hAnsi="Times New Roman" w:cs="Times New Roman"/>
          <w:sz w:val="24"/>
          <w:szCs w:val="24"/>
        </w:rPr>
        <w:t>to</w:t>
      </w:r>
      <w:r w:rsidRPr="00795AC1">
        <w:rPr>
          <w:rFonts w:ascii="Times New Roman" w:hAnsi="Times New Roman" w:cs="Times New Roman"/>
          <w:spacing w:val="2"/>
          <w:sz w:val="24"/>
          <w:szCs w:val="24"/>
        </w:rPr>
        <w:t xml:space="preserve"> </w:t>
      </w:r>
      <w:r w:rsidRPr="00795AC1">
        <w:rPr>
          <w:rFonts w:ascii="Times New Roman" w:hAnsi="Times New Roman" w:cs="Times New Roman"/>
          <w:spacing w:val="-1"/>
          <w:sz w:val="24"/>
          <w:szCs w:val="24"/>
        </w:rPr>
        <w:t>ensure</w:t>
      </w:r>
      <w:r w:rsidRPr="00795AC1">
        <w:rPr>
          <w:rFonts w:ascii="Times New Roman" w:hAnsi="Times New Roman" w:cs="Times New Roman"/>
          <w:spacing w:val="2"/>
          <w:sz w:val="24"/>
          <w:szCs w:val="24"/>
        </w:rPr>
        <w:t xml:space="preserve"> </w:t>
      </w:r>
      <w:r w:rsidRPr="00795AC1">
        <w:rPr>
          <w:rFonts w:ascii="Times New Roman" w:hAnsi="Times New Roman" w:cs="Times New Roman"/>
          <w:sz w:val="24"/>
          <w:szCs w:val="24"/>
        </w:rPr>
        <w:t>the</w:t>
      </w:r>
      <w:r w:rsidRPr="00795AC1">
        <w:rPr>
          <w:rFonts w:ascii="Times New Roman" w:hAnsi="Times New Roman" w:cs="Times New Roman"/>
          <w:spacing w:val="2"/>
          <w:sz w:val="24"/>
          <w:szCs w:val="24"/>
        </w:rPr>
        <w:t xml:space="preserve"> </w:t>
      </w:r>
      <w:r w:rsidRPr="00795AC1">
        <w:rPr>
          <w:rFonts w:ascii="Times New Roman" w:hAnsi="Times New Roman" w:cs="Times New Roman"/>
          <w:spacing w:val="-2"/>
          <w:sz w:val="24"/>
          <w:szCs w:val="24"/>
        </w:rPr>
        <w:t>security</w:t>
      </w:r>
      <w:r w:rsidRPr="00795AC1">
        <w:rPr>
          <w:rFonts w:ascii="Times New Roman" w:hAnsi="Times New Roman" w:cs="Times New Roman"/>
          <w:spacing w:val="2"/>
          <w:sz w:val="24"/>
          <w:szCs w:val="24"/>
        </w:rPr>
        <w:t xml:space="preserve"> </w:t>
      </w:r>
      <w:r w:rsidRPr="00795AC1">
        <w:rPr>
          <w:rFonts w:ascii="Times New Roman" w:hAnsi="Times New Roman" w:cs="Times New Roman"/>
          <w:spacing w:val="-1"/>
          <w:sz w:val="24"/>
          <w:szCs w:val="24"/>
        </w:rPr>
        <w:t>of</w:t>
      </w:r>
      <w:r w:rsidRPr="00795AC1">
        <w:rPr>
          <w:rFonts w:ascii="Times New Roman" w:hAnsi="Times New Roman" w:cs="Times New Roman"/>
          <w:spacing w:val="2"/>
          <w:sz w:val="24"/>
          <w:szCs w:val="24"/>
        </w:rPr>
        <w:t xml:space="preserve"> </w:t>
      </w:r>
      <w:r w:rsidRPr="00795AC1">
        <w:rPr>
          <w:rFonts w:ascii="Times New Roman" w:hAnsi="Times New Roman" w:cs="Times New Roman"/>
          <w:spacing w:val="-1"/>
          <w:sz w:val="24"/>
          <w:szCs w:val="24"/>
        </w:rPr>
        <w:t>examination</w:t>
      </w:r>
      <w:r w:rsidRPr="00795AC1">
        <w:rPr>
          <w:rFonts w:ascii="Times New Roman" w:hAnsi="Times New Roman" w:cs="Times New Roman"/>
          <w:spacing w:val="77"/>
          <w:sz w:val="24"/>
          <w:szCs w:val="24"/>
        </w:rPr>
        <w:t xml:space="preserve"> </w:t>
      </w:r>
      <w:r w:rsidRPr="00795AC1">
        <w:rPr>
          <w:rFonts w:ascii="Times New Roman" w:hAnsi="Times New Roman" w:cs="Times New Roman"/>
          <w:spacing w:val="-1"/>
          <w:sz w:val="24"/>
          <w:szCs w:val="24"/>
        </w:rPr>
        <w:lastRenderedPageBreak/>
        <w:t xml:space="preserve">materials, </w:t>
      </w:r>
      <w:r w:rsidR="00E843DE" w:rsidRPr="00795AC1">
        <w:rPr>
          <w:rFonts w:ascii="Times New Roman" w:hAnsi="Times New Roman" w:cs="Times New Roman"/>
          <w:sz w:val="24"/>
          <w:szCs w:val="24"/>
        </w:rPr>
        <w:t>considering</w:t>
      </w:r>
      <w:r w:rsidRPr="00795AC1">
        <w:rPr>
          <w:rFonts w:ascii="Times New Roman" w:hAnsi="Times New Roman" w:cs="Times New Roman"/>
          <w:spacing w:val="-1"/>
          <w:sz w:val="24"/>
          <w:szCs w:val="24"/>
        </w:rPr>
        <w:t xml:space="preserve"> </w:t>
      </w:r>
      <w:r w:rsidRPr="00795AC1">
        <w:rPr>
          <w:rFonts w:ascii="Times New Roman" w:hAnsi="Times New Roman" w:cs="Times New Roman"/>
          <w:sz w:val="24"/>
          <w:szCs w:val="24"/>
        </w:rPr>
        <w:t>the</w:t>
      </w:r>
      <w:r w:rsidRPr="00795AC1">
        <w:rPr>
          <w:rFonts w:ascii="Times New Roman" w:hAnsi="Times New Roman" w:cs="Times New Roman"/>
          <w:spacing w:val="-1"/>
          <w:sz w:val="24"/>
          <w:szCs w:val="24"/>
        </w:rPr>
        <w:t xml:space="preserve"> following:</w:t>
      </w:r>
    </w:p>
    <w:p w14:paraId="61DFDD15" w14:textId="3D6BD07B" w:rsidR="003616EB" w:rsidRPr="003616EB" w:rsidRDefault="003616EB" w:rsidP="003616EB">
      <w:pPr>
        <w:pStyle w:val="a3"/>
        <w:tabs>
          <w:tab w:val="left" w:pos="838"/>
        </w:tabs>
        <w:autoSpaceDE/>
        <w:autoSpaceDN/>
        <w:ind w:left="117" w:right="111"/>
        <w:jc w:val="both"/>
        <w:rPr>
          <w:rFonts w:ascii="標楷體" w:eastAsia="標楷體" w:hAnsi="標楷體"/>
          <w:sz w:val="22"/>
          <w:szCs w:val="22"/>
          <w:lang w:eastAsia="zh-TW"/>
        </w:rPr>
      </w:pPr>
      <w:r w:rsidRPr="003616EB">
        <w:rPr>
          <w:rFonts w:ascii="標楷體" w:eastAsia="標楷體" w:hAnsi="標楷體"/>
          <w:sz w:val="22"/>
          <w:szCs w:val="22"/>
          <w:lang w:eastAsia="zh-TW"/>
        </w:rPr>
        <w:t>安全政策和程序包括確保考試資料安全的條款，考慮以下方面：</w:t>
      </w:r>
    </w:p>
    <w:p w14:paraId="49814BE4" w14:textId="77777777" w:rsidR="005119A0" w:rsidRPr="003616EB" w:rsidRDefault="005119A0" w:rsidP="005119A0">
      <w:pPr>
        <w:pStyle w:val="a3"/>
        <w:numPr>
          <w:ilvl w:val="0"/>
          <w:numId w:val="14"/>
        </w:numPr>
        <w:tabs>
          <w:tab w:val="left" w:pos="518"/>
        </w:tabs>
        <w:autoSpaceDE/>
        <w:autoSpaceDN/>
        <w:ind w:right="116" w:hanging="399"/>
        <w:rPr>
          <w:rFonts w:ascii="Times New Roman" w:hAnsi="Times New Roman" w:cs="Times New Roman"/>
          <w:sz w:val="24"/>
          <w:szCs w:val="24"/>
        </w:rPr>
      </w:pPr>
      <w:r w:rsidRPr="00795AC1">
        <w:rPr>
          <w:rFonts w:ascii="Times New Roman" w:hAnsi="Times New Roman" w:cs="Times New Roman"/>
          <w:sz w:val="24"/>
          <w:szCs w:val="24"/>
        </w:rPr>
        <w:t>the</w:t>
      </w:r>
      <w:r w:rsidRPr="00795AC1">
        <w:rPr>
          <w:rFonts w:ascii="Times New Roman" w:hAnsi="Times New Roman" w:cs="Times New Roman"/>
          <w:spacing w:val="49"/>
          <w:sz w:val="24"/>
          <w:szCs w:val="24"/>
        </w:rPr>
        <w:t xml:space="preserve"> </w:t>
      </w:r>
      <w:r w:rsidRPr="00795AC1">
        <w:rPr>
          <w:rFonts w:ascii="Times New Roman" w:hAnsi="Times New Roman" w:cs="Times New Roman"/>
          <w:spacing w:val="-1"/>
          <w:sz w:val="24"/>
          <w:szCs w:val="24"/>
        </w:rPr>
        <w:t>locations</w:t>
      </w:r>
      <w:r w:rsidRPr="00795AC1">
        <w:rPr>
          <w:rFonts w:ascii="Times New Roman" w:hAnsi="Times New Roman" w:cs="Times New Roman"/>
          <w:spacing w:val="50"/>
          <w:sz w:val="24"/>
          <w:szCs w:val="24"/>
        </w:rPr>
        <w:t xml:space="preserve"> </w:t>
      </w:r>
      <w:r w:rsidRPr="00795AC1">
        <w:rPr>
          <w:rFonts w:ascii="Times New Roman" w:hAnsi="Times New Roman" w:cs="Times New Roman"/>
          <w:spacing w:val="-1"/>
          <w:sz w:val="24"/>
          <w:szCs w:val="24"/>
        </w:rPr>
        <w:t>of</w:t>
      </w:r>
      <w:r w:rsidRPr="00795AC1">
        <w:rPr>
          <w:rFonts w:ascii="Times New Roman" w:hAnsi="Times New Roman" w:cs="Times New Roman"/>
          <w:spacing w:val="49"/>
          <w:sz w:val="24"/>
          <w:szCs w:val="24"/>
        </w:rPr>
        <w:t xml:space="preserve"> </w:t>
      </w:r>
      <w:r w:rsidRPr="00795AC1">
        <w:rPr>
          <w:rFonts w:ascii="Times New Roman" w:hAnsi="Times New Roman" w:cs="Times New Roman"/>
          <w:sz w:val="24"/>
          <w:szCs w:val="24"/>
        </w:rPr>
        <w:t>the</w:t>
      </w:r>
      <w:r w:rsidRPr="00795AC1">
        <w:rPr>
          <w:rFonts w:ascii="Times New Roman" w:hAnsi="Times New Roman" w:cs="Times New Roman"/>
          <w:spacing w:val="50"/>
          <w:sz w:val="24"/>
          <w:szCs w:val="24"/>
        </w:rPr>
        <w:t xml:space="preserve"> </w:t>
      </w:r>
      <w:r w:rsidRPr="00795AC1">
        <w:rPr>
          <w:rFonts w:ascii="Times New Roman" w:hAnsi="Times New Roman" w:cs="Times New Roman"/>
          <w:spacing w:val="-2"/>
          <w:sz w:val="24"/>
          <w:szCs w:val="24"/>
        </w:rPr>
        <w:t>materials</w:t>
      </w:r>
      <w:r w:rsidRPr="00795AC1">
        <w:rPr>
          <w:rFonts w:ascii="Times New Roman" w:hAnsi="Times New Roman" w:cs="Times New Roman"/>
          <w:spacing w:val="50"/>
          <w:sz w:val="24"/>
          <w:szCs w:val="24"/>
        </w:rPr>
        <w:t xml:space="preserve"> </w:t>
      </w:r>
      <w:r w:rsidRPr="00795AC1">
        <w:rPr>
          <w:rFonts w:ascii="Times New Roman" w:hAnsi="Times New Roman" w:cs="Times New Roman"/>
          <w:spacing w:val="-1"/>
          <w:sz w:val="24"/>
          <w:szCs w:val="24"/>
        </w:rPr>
        <w:t>(e.g.</w:t>
      </w:r>
      <w:r w:rsidRPr="00795AC1">
        <w:rPr>
          <w:rFonts w:ascii="Times New Roman" w:hAnsi="Times New Roman" w:cs="Times New Roman"/>
          <w:spacing w:val="49"/>
          <w:sz w:val="24"/>
          <w:szCs w:val="24"/>
        </w:rPr>
        <w:t xml:space="preserve"> </w:t>
      </w:r>
      <w:r w:rsidRPr="00795AC1">
        <w:rPr>
          <w:rFonts w:ascii="Times New Roman" w:hAnsi="Times New Roman" w:cs="Times New Roman"/>
          <w:spacing w:val="-1"/>
          <w:sz w:val="24"/>
          <w:szCs w:val="24"/>
        </w:rPr>
        <w:t>transportation,</w:t>
      </w:r>
      <w:r w:rsidRPr="00795AC1">
        <w:rPr>
          <w:rFonts w:ascii="Times New Roman" w:hAnsi="Times New Roman" w:cs="Times New Roman"/>
          <w:spacing w:val="50"/>
          <w:sz w:val="24"/>
          <w:szCs w:val="24"/>
        </w:rPr>
        <w:t xml:space="preserve"> </w:t>
      </w:r>
      <w:r w:rsidRPr="00795AC1">
        <w:rPr>
          <w:rFonts w:ascii="Times New Roman" w:hAnsi="Times New Roman" w:cs="Times New Roman"/>
          <w:spacing w:val="-1"/>
          <w:sz w:val="24"/>
          <w:szCs w:val="24"/>
        </w:rPr>
        <w:t>electronic</w:t>
      </w:r>
      <w:r w:rsidRPr="00795AC1">
        <w:rPr>
          <w:rFonts w:ascii="Times New Roman" w:hAnsi="Times New Roman" w:cs="Times New Roman"/>
          <w:spacing w:val="49"/>
          <w:sz w:val="24"/>
          <w:szCs w:val="24"/>
        </w:rPr>
        <w:t xml:space="preserve"> </w:t>
      </w:r>
      <w:r w:rsidRPr="00795AC1">
        <w:rPr>
          <w:rFonts w:ascii="Times New Roman" w:hAnsi="Times New Roman" w:cs="Times New Roman"/>
          <w:spacing w:val="-1"/>
          <w:sz w:val="24"/>
          <w:szCs w:val="24"/>
        </w:rPr>
        <w:t>delivery,</w:t>
      </w:r>
      <w:r w:rsidRPr="00795AC1">
        <w:rPr>
          <w:rFonts w:ascii="Times New Roman" w:hAnsi="Times New Roman" w:cs="Times New Roman"/>
          <w:spacing w:val="50"/>
          <w:sz w:val="24"/>
          <w:szCs w:val="24"/>
        </w:rPr>
        <w:t xml:space="preserve"> </w:t>
      </w:r>
      <w:r w:rsidRPr="00795AC1">
        <w:rPr>
          <w:rFonts w:ascii="Times New Roman" w:hAnsi="Times New Roman" w:cs="Times New Roman"/>
          <w:spacing w:val="-1"/>
          <w:sz w:val="24"/>
          <w:szCs w:val="24"/>
        </w:rPr>
        <w:t>disposal,</w:t>
      </w:r>
      <w:r w:rsidRPr="00795AC1">
        <w:rPr>
          <w:rFonts w:ascii="Times New Roman" w:hAnsi="Times New Roman" w:cs="Times New Roman"/>
          <w:spacing w:val="50"/>
          <w:sz w:val="24"/>
          <w:szCs w:val="24"/>
        </w:rPr>
        <w:t xml:space="preserve"> </w:t>
      </w:r>
      <w:r w:rsidRPr="00795AC1">
        <w:rPr>
          <w:rFonts w:ascii="Times New Roman" w:hAnsi="Times New Roman" w:cs="Times New Roman"/>
          <w:spacing w:val="-1"/>
          <w:sz w:val="24"/>
          <w:szCs w:val="24"/>
        </w:rPr>
        <w:t>storage,</w:t>
      </w:r>
      <w:r w:rsidRPr="00795AC1">
        <w:rPr>
          <w:rFonts w:ascii="Times New Roman" w:hAnsi="Times New Roman" w:cs="Times New Roman"/>
          <w:spacing w:val="48"/>
          <w:sz w:val="24"/>
          <w:szCs w:val="24"/>
        </w:rPr>
        <w:t xml:space="preserve"> </w:t>
      </w:r>
      <w:r w:rsidRPr="00795AC1">
        <w:rPr>
          <w:rFonts w:ascii="Times New Roman" w:hAnsi="Times New Roman" w:cs="Times New Roman"/>
          <w:spacing w:val="-1"/>
          <w:sz w:val="24"/>
          <w:szCs w:val="24"/>
        </w:rPr>
        <w:t>examination</w:t>
      </w:r>
      <w:r w:rsidRPr="00795AC1">
        <w:rPr>
          <w:rFonts w:ascii="Times New Roman" w:hAnsi="Times New Roman" w:cs="Times New Roman"/>
          <w:spacing w:val="57"/>
          <w:sz w:val="24"/>
          <w:szCs w:val="24"/>
        </w:rPr>
        <w:t xml:space="preserve"> </w:t>
      </w:r>
      <w:r w:rsidRPr="00795AC1">
        <w:rPr>
          <w:rFonts w:ascii="Times New Roman" w:hAnsi="Times New Roman" w:cs="Times New Roman"/>
          <w:spacing w:val="-1"/>
          <w:sz w:val="24"/>
          <w:szCs w:val="24"/>
        </w:rPr>
        <w:t>centre);</w:t>
      </w:r>
    </w:p>
    <w:p w14:paraId="2C4988FC" w14:textId="3AB781BA" w:rsidR="003616EB" w:rsidRPr="003616EB" w:rsidRDefault="003616EB" w:rsidP="003616EB">
      <w:pPr>
        <w:pStyle w:val="a3"/>
        <w:tabs>
          <w:tab w:val="left" w:pos="518"/>
        </w:tabs>
        <w:autoSpaceDE/>
        <w:autoSpaceDN/>
        <w:ind w:left="516" w:right="116"/>
        <w:rPr>
          <w:rFonts w:ascii="標楷體" w:eastAsia="標楷體" w:hAnsi="標楷體"/>
          <w:sz w:val="22"/>
          <w:szCs w:val="22"/>
          <w:lang w:eastAsia="zh-TW"/>
        </w:rPr>
      </w:pPr>
      <w:r w:rsidRPr="003616EB">
        <w:rPr>
          <w:rFonts w:ascii="標楷體" w:eastAsia="標楷體" w:hAnsi="標楷體"/>
          <w:sz w:val="22"/>
          <w:szCs w:val="22"/>
          <w:lang w:eastAsia="zh-TW"/>
        </w:rPr>
        <w:t>資料的位置（例如，運輸、電子交付、處置、儲存、考場）；</w:t>
      </w:r>
    </w:p>
    <w:p w14:paraId="00495461" w14:textId="77777777" w:rsidR="005119A0" w:rsidRPr="003616EB" w:rsidRDefault="005119A0" w:rsidP="005119A0">
      <w:pPr>
        <w:pStyle w:val="a3"/>
        <w:numPr>
          <w:ilvl w:val="0"/>
          <w:numId w:val="14"/>
        </w:numPr>
        <w:tabs>
          <w:tab w:val="left" w:pos="518"/>
        </w:tabs>
        <w:autoSpaceDE/>
        <w:autoSpaceDN/>
        <w:ind w:left="517" w:hanging="400"/>
        <w:jc w:val="both"/>
        <w:rPr>
          <w:rFonts w:ascii="Times New Roman" w:hAnsi="Times New Roman" w:cs="Times New Roman"/>
          <w:sz w:val="24"/>
          <w:szCs w:val="24"/>
        </w:rPr>
      </w:pPr>
      <w:r w:rsidRPr="00795AC1">
        <w:rPr>
          <w:rFonts w:ascii="Times New Roman" w:hAnsi="Times New Roman" w:cs="Times New Roman"/>
          <w:sz w:val="24"/>
          <w:szCs w:val="24"/>
        </w:rPr>
        <w:t>the</w:t>
      </w:r>
      <w:r w:rsidRPr="00795AC1">
        <w:rPr>
          <w:rFonts w:ascii="Times New Roman" w:hAnsi="Times New Roman" w:cs="Times New Roman"/>
          <w:spacing w:val="-1"/>
          <w:sz w:val="24"/>
          <w:szCs w:val="24"/>
        </w:rPr>
        <w:t xml:space="preserve"> nature of </w:t>
      </w:r>
      <w:r w:rsidRPr="00795AC1">
        <w:rPr>
          <w:rFonts w:ascii="Times New Roman" w:hAnsi="Times New Roman" w:cs="Times New Roman"/>
          <w:sz w:val="24"/>
          <w:szCs w:val="24"/>
        </w:rPr>
        <w:t>the</w:t>
      </w:r>
      <w:r w:rsidRPr="00795AC1">
        <w:rPr>
          <w:rFonts w:ascii="Times New Roman" w:hAnsi="Times New Roman" w:cs="Times New Roman"/>
          <w:spacing w:val="-1"/>
          <w:sz w:val="24"/>
          <w:szCs w:val="24"/>
        </w:rPr>
        <w:t xml:space="preserve"> materials</w:t>
      </w:r>
      <w:r w:rsidRPr="00795AC1">
        <w:rPr>
          <w:rFonts w:ascii="Times New Roman" w:hAnsi="Times New Roman" w:cs="Times New Roman"/>
          <w:spacing w:val="-2"/>
          <w:sz w:val="24"/>
          <w:szCs w:val="24"/>
        </w:rPr>
        <w:t xml:space="preserve"> </w:t>
      </w:r>
      <w:r w:rsidRPr="00795AC1">
        <w:rPr>
          <w:rFonts w:ascii="Times New Roman" w:hAnsi="Times New Roman" w:cs="Times New Roman"/>
          <w:spacing w:val="-1"/>
          <w:sz w:val="24"/>
          <w:szCs w:val="24"/>
        </w:rPr>
        <w:t xml:space="preserve">(e.g. electronic, paper, </w:t>
      </w:r>
      <w:r w:rsidRPr="00795AC1">
        <w:rPr>
          <w:rFonts w:ascii="Times New Roman" w:hAnsi="Times New Roman" w:cs="Times New Roman"/>
          <w:sz w:val="24"/>
          <w:szCs w:val="24"/>
        </w:rPr>
        <w:t>test</w:t>
      </w:r>
      <w:r w:rsidRPr="00795AC1">
        <w:rPr>
          <w:rFonts w:ascii="Times New Roman" w:hAnsi="Times New Roman" w:cs="Times New Roman"/>
          <w:spacing w:val="-1"/>
          <w:sz w:val="24"/>
          <w:szCs w:val="24"/>
        </w:rPr>
        <w:t xml:space="preserve"> </w:t>
      </w:r>
      <w:r w:rsidRPr="00795AC1">
        <w:rPr>
          <w:rFonts w:ascii="Times New Roman" w:hAnsi="Times New Roman" w:cs="Times New Roman"/>
          <w:spacing w:val="-2"/>
          <w:sz w:val="24"/>
          <w:szCs w:val="24"/>
        </w:rPr>
        <w:t>equipment);</w:t>
      </w:r>
    </w:p>
    <w:p w14:paraId="136DE6E7" w14:textId="2F223FD9" w:rsidR="003616EB" w:rsidRPr="003616EB" w:rsidRDefault="003616EB" w:rsidP="003616EB">
      <w:pPr>
        <w:pStyle w:val="a3"/>
        <w:tabs>
          <w:tab w:val="left" w:pos="518"/>
        </w:tabs>
        <w:autoSpaceDE/>
        <w:autoSpaceDN/>
        <w:ind w:left="517"/>
        <w:jc w:val="both"/>
        <w:rPr>
          <w:rFonts w:ascii="標楷體" w:eastAsia="標楷體" w:hAnsi="標楷體"/>
          <w:sz w:val="22"/>
          <w:szCs w:val="22"/>
          <w:lang w:eastAsia="zh-TW"/>
        </w:rPr>
      </w:pPr>
      <w:r w:rsidRPr="003616EB">
        <w:rPr>
          <w:rFonts w:ascii="標楷體" w:eastAsia="標楷體" w:hAnsi="標楷體"/>
          <w:sz w:val="22"/>
          <w:szCs w:val="22"/>
          <w:lang w:eastAsia="zh-TW"/>
        </w:rPr>
        <w:t>資料的性質（例如，電子、紙質、測試設備）；</w:t>
      </w:r>
    </w:p>
    <w:p w14:paraId="1836CBF5" w14:textId="77777777" w:rsidR="005119A0" w:rsidRPr="003616EB" w:rsidRDefault="005119A0" w:rsidP="005119A0">
      <w:pPr>
        <w:pStyle w:val="a3"/>
        <w:numPr>
          <w:ilvl w:val="0"/>
          <w:numId w:val="14"/>
        </w:numPr>
        <w:tabs>
          <w:tab w:val="left" w:pos="517"/>
        </w:tabs>
        <w:autoSpaceDE/>
        <w:autoSpaceDN/>
        <w:ind w:hanging="399"/>
        <w:jc w:val="both"/>
        <w:rPr>
          <w:rFonts w:ascii="Times New Roman" w:hAnsi="Times New Roman" w:cs="Times New Roman"/>
          <w:sz w:val="24"/>
          <w:szCs w:val="24"/>
        </w:rPr>
      </w:pPr>
      <w:r w:rsidRPr="00795AC1">
        <w:rPr>
          <w:rFonts w:ascii="Times New Roman" w:hAnsi="Times New Roman" w:cs="Times New Roman"/>
          <w:sz w:val="24"/>
          <w:szCs w:val="24"/>
        </w:rPr>
        <w:t>the</w:t>
      </w:r>
      <w:r w:rsidRPr="00795AC1">
        <w:rPr>
          <w:rFonts w:ascii="Times New Roman" w:hAnsi="Times New Roman" w:cs="Times New Roman"/>
          <w:spacing w:val="-1"/>
          <w:sz w:val="24"/>
          <w:szCs w:val="24"/>
        </w:rPr>
        <w:t xml:space="preserve"> steps in </w:t>
      </w:r>
      <w:r w:rsidRPr="00795AC1">
        <w:rPr>
          <w:rFonts w:ascii="Times New Roman" w:hAnsi="Times New Roman" w:cs="Times New Roman"/>
          <w:sz w:val="24"/>
          <w:szCs w:val="24"/>
        </w:rPr>
        <w:t>the</w:t>
      </w:r>
      <w:r w:rsidRPr="00795AC1">
        <w:rPr>
          <w:rFonts w:ascii="Times New Roman" w:hAnsi="Times New Roman" w:cs="Times New Roman"/>
          <w:spacing w:val="-1"/>
          <w:sz w:val="24"/>
          <w:szCs w:val="24"/>
        </w:rPr>
        <w:t xml:space="preserve"> examination process (e.g. development, administration, results</w:t>
      </w:r>
      <w:r w:rsidRPr="00795AC1">
        <w:rPr>
          <w:rFonts w:ascii="Times New Roman" w:hAnsi="Times New Roman" w:cs="Times New Roman"/>
          <w:spacing w:val="-2"/>
          <w:sz w:val="24"/>
          <w:szCs w:val="24"/>
        </w:rPr>
        <w:t xml:space="preserve"> </w:t>
      </w:r>
      <w:r w:rsidRPr="00795AC1">
        <w:rPr>
          <w:rFonts w:ascii="Times New Roman" w:hAnsi="Times New Roman" w:cs="Times New Roman"/>
          <w:spacing w:val="-1"/>
          <w:sz w:val="24"/>
          <w:szCs w:val="24"/>
        </w:rPr>
        <w:t>reporting);</w:t>
      </w:r>
    </w:p>
    <w:p w14:paraId="6F97BE3F" w14:textId="51A79D04" w:rsidR="003616EB" w:rsidRPr="003616EB" w:rsidRDefault="003616EB" w:rsidP="003616EB">
      <w:pPr>
        <w:pStyle w:val="a3"/>
        <w:tabs>
          <w:tab w:val="left" w:pos="517"/>
        </w:tabs>
        <w:autoSpaceDE/>
        <w:autoSpaceDN/>
        <w:ind w:left="516"/>
        <w:jc w:val="both"/>
        <w:rPr>
          <w:rFonts w:ascii="標楷體" w:eastAsia="標楷體" w:hAnsi="標楷體"/>
          <w:sz w:val="22"/>
          <w:szCs w:val="22"/>
          <w:lang w:eastAsia="zh-TW"/>
        </w:rPr>
      </w:pPr>
      <w:r w:rsidRPr="003616EB">
        <w:rPr>
          <w:rFonts w:ascii="標楷體" w:eastAsia="標楷體" w:hAnsi="標楷體"/>
          <w:sz w:val="22"/>
          <w:szCs w:val="22"/>
          <w:lang w:eastAsia="zh-TW"/>
        </w:rPr>
        <w:t>考試過程中的步驟（例如，開發、管理、結果報告）；</w:t>
      </w:r>
    </w:p>
    <w:p w14:paraId="3DE41186" w14:textId="19801440" w:rsidR="005119A0" w:rsidRPr="003616EB" w:rsidRDefault="005119A0" w:rsidP="00BA2CE5">
      <w:pPr>
        <w:pStyle w:val="a3"/>
        <w:numPr>
          <w:ilvl w:val="0"/>
          <w:numId w:val="14"/>
        </w:numPr>
        <w:tabs>
          <w:tab w:val="left" w:pos="518"/>
          <w:tab w:val="left" w:pos="1643"/>
        </w:tabs>
        <w:autoSpaceDE/>
        <w:autoSpaceDN/>
        <w:spacing w:before="9"/>
        <w:ind w:left="517" w:hanging="400"/>
        <w:jc w:val="both"/>
        <w:rPr>
          <w:rFonts w:ascii="Times New Roman" w:hAnsi="Times New Roman" w:cs="Times New Roman"/>
          <w:szCs w:val="24"/>
        </w:rPr>
      </w:pPr>
      <w:r w:rsidRPr="008B05BF">
        <w:rPr>
          <w:rFonts w:ascii="Times New Roman" w:hAnsi="Times New Roman" w:cs="Times New Roman"/>
          <w:sz w:val="24"/>
          <w:szCs w:val="24"/>
        </w:rPr>
        <w:t>the</w:t>
      </w:r>
      <w:r w:rsidRPr="008B05BF">
        <w:rPr>
          <w:rFonts w:ascii="Times New Roman" w:hAnsi="Times New Roman" w:cs="Times New Roman"/>
          <w:spacing w:val="-1"/>
          <w:sz w:val="24"/>
          <w:szCs w:val="24"/>
        </w:rPr>
        <w:t xml:space="preserve"> threats arising </w:t>
      </w:r>
      <w:r w:rsidRPr="008B05BF">
        <w:rPr>
          <w:rFonts w:ascii="Times New Roman" w:hAnsi="Times New Roman" w:cs="Times New Roman"/>
          <w:sz w:val="24"/>
          <w:szCs w:val="24"/>
        </w:rPr>
        <w:t>from</w:t>
      </w:r>
      <w:r w:rsidRPr="008B05BF">
        <w:rPr>
          <w:rFonts w:ascii="Times New Roman" w:hAnsi="Times New Roman" w:cs="Times New Roman"/>
          <w:spacing w:val="-1"/>
          <w:sz w:val="24"/>
          <w:szCs w:val="24"/>
        </w:rPr>
        <w:t xml:space="preserve"> repeated use of examination materials.</w:t>
      </w:r>
      <w:r w:rsidR="000058BA" w:rsidRPr="008B05BF">
        <w:rPr>
          <w:rFonts w:ascii="Times New Roman" w:hAnsi="Times New Roman" w:cs="Times New Roman"/>
          <w:szCs w:val="24"/>
        </w:rPr>
        <w:tab/>
      </w:r>
    </w:p>
    <w:p w14:paraId="4DD93A9B" w14:textId="1D18A785" w:rsidR="003616EB" w:rsidRPr="003616EB" w:rsidRDefault="003616EB" w:rsidP="003616EB">
      <w:pPr>
        <w:pStyle w:val="a3"/>
        <w:tabs>
          <w:tab w:val="left" w:pos="518"/>
          <w:tab w:val="left" w:pos="1643"/>
        </w:tabs>
        <w:autoSpaceDE/>
        <w:autoSpaceDN/>
        <w:spacing w:before="9"/>
        <w:ind w:left="517"/>
        <w:jc w:val="both"/>
        <w:rPr>
          <w:rFonts w:ascii="標楷體" w:eastAsia="標楷體" w:hAnsi="標楷體"/>
          <w:sz w:val="22"/>
          <w:szCs w:val="22"/>
          <w:lang w:eastAsia="zh-TW"/>
        </w:rPr>
      </w:pPr>
      <w:r w:rsidRPr="003616EB">
        <w:rPr>
          <w:rFonts w:ascii="標楷體" w:eastAsia="標楷體" w:hAnsi="標楷體"/>
          <w:sz w:val="22"/>
          <w:szCs w:val="22"/>
          <w:lang w:eastAsia="zh-TW"/>
        </w:rPr>
        <w:t>反覆使用考試資料所帶來的威脅。</w:t>
      </w:r>
    </w:p>
    <w:p w14:paraId="718124CA" w14:textId="0D7441A2" w:rsidR="005119A0" w:rsidRPr="003616EB" w:rsidRDefault="005119A0" w:rsidP="005119A0">
      <w:pPr>
        <w:pStyle w:val="a3"/>
        <w:numPr>
          <w:ilvl w:val="2"/>
          <w:numId w:val="15"/>
        </w:numPr>
        <w:tabs>
          <w:tab w:val="left" w:pos="838"/>
        </w:tabs>
        <w:autoSpaceDE/>
        <w:autoSpaceDN/>
        <w:ind w:left="837" w:hanging="720"/>
        <w:jc w:val="both"/>
        <w:rPr>
          <w:rFonts w:ascii="Times New Roman" w:hAnsi="Times New Roman" w:cs="Times New Roman"/>
          <w:sz w:val="24"/>
          <w:szCs w:val="24"/>
        </w:rPr>
      </w:pPr>
      <w:r w:rsidRPr="00795AC1">
        <w:rPr>
          <w:rFonts w:ascii="Times New Roman" w:hAnsi="Times New Roman" w:cs="Times New Roman"/>
          <w:spacing w:val="-1"/>
          <w:sz w:val="24"/>
          <w:szCs w:val="24"/>
        </w:rPr>
        <w:t xml:space="preserve">Certification </w:t>
      </w:r>
      <w:r w:rsidRPr="00795AC1">
        <w:rPr>
          <w:rFonts w:ascii="Times New Roman" w:hAnsi="Times New Roman" w:cs="Times New Roman"/>
          <w:spacing w:val="-2"/>
          <w:sz w:val="24"/>
          <w:szCs w:val="24"/>
        </w:rPr>
        <w:t>bodies</w:t>
      </w:r>
      <w:r w:rsidRPr="00795AC1">
        <w:rPr>
          <w:rFonts w:ascii="Times New Roman" w:hAnsi="Times New Roman" w:cs="Times New Roman"/>
          <w:sz w:val="24"/>
          <w:szCs w:val="24"/>
        </w:rPr>
        <w:t xml:space="preserve"> </w:t>
      </w:r>
      <w:r w:rsidRPr="00795AC1">
        <w:rPr>
          <w:rFonts w:ascii="Times New Roman" w:hAnsi="Times New Roman" w:cs="Times New Roman"/>
          <w:spacing w:val="-1"/>
          <w:sz w:val="24"/>
          <w:szCs w:val="24"/>
        </w:rPr>
        <w:t>prevent fraudulent examination practices by:</w:t>
      </w:r>
    </w:p>
    <w:p w14:paraId="65E44658" w14:textId="4FBE0667" w:rsidR="003616EB" w:rsidRPr="000303E0" w:rsidRDefault="00014026" w:rsidP="003616EB">
      <w:pPr>
        <w:pStyle w:val="a3"/>
        <w:tabs>
          <w:tab w:val="left" w:pos="838"/>
        </w:tabs>
        <w:autoSpaceDE/>
        <w:autoSpaceDN/>
        <w:ind w:left="837"/>
        <w:jc w:val="both"/>
        <w:rPr>
          <w:rFonts w:ascii="標楷體" w:eastAsia="標楷體" w:hAnsi="標楷體"/>
          <w:sz w:val="22"/>
          <w:szCs w:val="22"/>
          <w:lang w:eastAsia="zh-TW"/>
        </w:rPr>
      </w:pPr>
      <w:r>
        <w:rPr>
          <w:rFonts w:ascii="標楷體" w:eastAsia="標楷體" w:hAnsi="標楷體"/>
          <w:sz w:val="22"/>
          <w:szCs w:val="22"/>
          <w:lang w:eastAsia="zh-TW"/>
        </w:rPr>
        <w:t>驗證</w:t>
      </w:r>
      <w:r w:rsidR="000303E0" w:rsidRPr="000303E0">
        <w:rPr>
          <w:rFonts w:ascii="標楷體" w:eastAsia="標楷體" w:hAnsi="標楷體"/>
          <w:sz w:val="22"/>
          <w:szCs w:val="22"/>
          <w:lang w:eastAsia="zh-TW"/>
        </w:rPr>
        <w:t>機構防止欺詐性考試行為，具體措施包括：</w:t>
      </w:r>
    </w:p>
    <w:p w14:paraId="026D4702" w14:textId="77777777" w:rsidR="005119A0" w:rsidRPr="000303E0" w:rsidRDefault="005119A0" w:rsidP="005119A0">
      <w:pPr>
        <w:pStyle w:val="a3"/>
        <w:numPr>
          <w:ilvl w:val="0"/>
          <w:numId w:val="13"/>
        </w:numPr>
        <w:tabs>
          <w:tab w:val="left" w:pos="518"/>
        </w:tabs>
        <w:autoSpaceDE/>
        <w:autoSpaceDN/>
        <w:ind w:right="115" w:hanging="399"/>
        <w:rPr>
          <w:rFonts w:ascii="Times New Roman" w:hAnsi="Times New Roman" w:cs="Times New Roman"/>
          <w:sz w:val="24"/>
          <w:szCs w:val="24"/>
        </w:rPr>
      </w:pPr>
      <w:r w:rsidRPr="00795AC1">
        <w:rPr>
          <w:rFonts w:ascii="Times New Roman" w:hAnsi="Times New Roman" w:cs="Times New Roman"/>
          <w:spacing w:val="-1"/>
          <w:sz w:val="24"/>
          <w:szCs w:val="24"/>
        </w:rPr>
        <w:t>requiring</w:t>
      </w:r>
      <w:r w:rsidRPr="00795AC1">
        <w:rPr>
          <w:rFonts w:ascii="Times New Roman" w:hAnsi="Times New Roman" w:cs="Times New Roman"/>
          <w:spacing w:val="10"/>
          <w:sz w:val="24"/>
          <w:szCs w:val="24"/>
        </w:rPr>
        <w:t xml:space="preserve"> </w:t>
      </w:r>
      <w:r w:rsidRPr="00795AC1">
        <w:rPr>
          <w:rFonts w:ascii="Times New Roman" w:hAnsi="Times New Roman" w:cs="Times New Roman"/>
          <w:spacing w:val="-1"/>
          <w:sz w:val="24"/>
          <w:szCs w:val="24"/>
        </w:rPr>
        <w:t>candidates</w:t>
      </w:r>
      <w:r w:rsidRPr="00795AC1">
        <w:rPr>
          <w:rFonts w:ascii="Times New Roman" w:hAnsi="Times New Roman" w:cs="Times New Roman"/>
          <w:spacing w:val="10"/>
          <w:sz w:val="24"/>
          <w:szCs w:val="24"/>
        </w:rPr>
        <w:t xml:space="preserve"> </w:t>
      </w:r>
      <w:r w:rsidRPr="00795AC1">
        <w:rPr>
          <w:rFonts w:ascii="Times New Roman" w:hAnsi="Times New Roman" w:cs="Times New Roman"/>
          <w:sz w:val="24"/>
          <w:szCs w:val="24"/>
        </w:rPr>
        <w:t>to</w:t>
      </w:r>
      <w:r w:rsidRPr="00795AC1">
        <w:rPr>
          <w:rFonts w:ascii="Times New Roman" w:hAnsi="Times New Roman" w:cs="Times New Roman"/>
          <w:spacing w:val="10"/>
          <w:sz w:val="24"/>
          <w:szCs w:val="24"/>
        </w:rPr>
        <w:t xml:space="preserve"> </w:t>
      </w:r>
      <w:r w:rsidRPr="00795AC1">
        <w:rPr>
          <w:rFonts w:ascii="Times New Roman" w:hAnsi="Times New Roman" w:cs="Times New Roman"/>
          <w:spacing w:val="-1"/>
          <w:sz w:val="24"/>
          <w:szCs w:val="24"/>
        </w:rPr>
        <w:t>sign</w:t>
      </w:r>
      <w:r w:rsidRPr="00795AC1">
        <w:rPr>
          <w:rFonts w:ascii="Times New Roman" w:hAnsi="Times New Roman" w:cs="Times New Roman"/>
          <w:spacing w:val="10"/>
          <w:sz w:val="24"/>
          <w:szCs w:val="24"/>
        </w:rPr>
        <w:t xml:space="preserve"> </w:t>
      </w:r>
      <w:r w:rsidRPr="00795AC1">
        <w:rPr>
          <w:rFonts w:ascii="Times New Roman" w:hAnsi="Times New Roman" w:cs="Times New Roman"/>
          <w:sz w:val="24"/>
          <w:szCs w:val="24"/>
        </w:rPr>
        <w:t>a</w:t>
      </w:r>
      <w:r w:rsidRPr="00795AC1">
        <w:rPr>
          <w:rFonts w:ascii="Times New Roman" w:hAnsi="Times New Roman" w:cs="Times New Roman"/>
          <w:spacing w:val="10"/>
          <w:sz w:val="24"/>
          <w:szCs w:val="24"/>
        </w:rPr>
        <w:t xml:space="preserve"> </w:t>
      </w:r>
      <w:r w:rsidRPr="00795AC1">
        <w:rPr>
          <w:rFonts w:ascii="Times New Roman" w:hAnsi="Times New Roman" w:cs="Times New Roman"/>
          <w:spacing w:val="-1"/>
          <w:sz w:val="24"/>
          <w:szCs w:val="24"/>
        </w:rPr>
        <w:t>non-disclosure</w:t>
      </w:r>
      <w:r w:rsidRPr="00795AC1">
        <w:rPr>
          <w:rFonts w:ascii="Times New Roman" w:hAnsi="Times New Roman" w:cs="Times New Roman"/>
          <w:spacing w:val="10"/>
          <w:sz w:val="24"/>
          <w:szCs w:val="24"/>
        </w:rPr>
        <w:t xml:space="preserve"> </w:t>
      </w:r>
      <w:r w:rsidRPr="00795AC1">
        <w:rPr>
          <w:rFonts w:ascii="Times New Roman" w:hAnsi="Times New Roman" w:cs="Times New Roman"/>
          <w:spacing w:val="-1"/>
          <w:sz w:val="24"/>
          <w:szCs w:val="24"/>
        </w:rPr>
        <w:t>agreement</w:t>
      </w:r>
      <w:r w:rsidRPr="00795AC1">
        <w:rPr>
          <w:rFonts w:ascii="Times New Roman" w:hAnsi="Times New Roman" w:cs="Times New Roman"/>
          <w:spacing w:val="10"/>
          <w:sz w:val="24"/>
          <w:szCs w:val="24"/>
        </w:rPr>
        <w:t xml:space="preserve"> </w:t>
      </w:r>
      <w:r w:rsidRPr="00795AC1">
        <w:rPr>
          <w:rFonts w:ascii="Times New Roman" w:hAnsi="Times New Roman" w:cs="Times New Roman"/>
          <w:spacing w:val="-1"/>
          <w:sz w:val="24"/>
          <w:szCs w:val="24"/>
        </w:rPr>
        <w:t>or</w:t>
      </w:r>
      <w:r w:rsidRPr="00795AC1">
        <w:rPr>
          <w:rFonts w:ascii="Times New Roman" w:hAnsi="Times New Roman" w:cs="Times New Roman"/>
          <w:spacing w:val="9"/>
          <w:sz w:val="24"/>
          <w:szCs w:val="24"/>
        </w:rPr>
        <w:t xml:space="preserve"> </w:t>
      </w:r>
      <w:r w:rsidRPr="00795AC1">
        <w:rPr>
          <w:rFonts w:ascii="Times New Roman" w:hAnsi="Times New Roman" w:cs="Times New Roman"/>
          <w:spacing w:val="-1"/>
          <w:sz w:val="24"/>
          <w:szCs w:val="24"/>
        </w:rPr>
        <w:t>other</w:t>
      </w:r>
      <w:r w:rsidRPr="00795AC1">
        <w:rPr>
          <w:rFonts w:ascii="Times New Roman" w:hAnsi="Times New Roman" w:cs="Times New Roman"/>
          <w:spacing w:val="10"/>
          <w:sz w:val="24"/>
          <w:szCs w:val="24"/>
        </w:rPr>
        <w:t xml:space="preserve"> </w:t>
      </w:r>
      <w:r w:rsidRPr="00795AC1">
        <w:rPr>
          <w:rFonts w:ascii="Times New Roman" w:hAnsi="Times New Roman" w:cs="Times New Roman"/>
          <w:spacing w:val="-1"/>
          <w:sz w:val="24"/>
          <w:szCs w:val="24"/>
        </w:rPr>
        <w:t>agreement</w:t>
      </w:r>
      <w:r w:rsidRPr="00795AC1">
        <w:rPr>
          <w:rFonts w:ascii="Times New Roman" w:hAnsi="Times New Roman" w:cs="Times New Roman"/>
          <w:spacing w:val="10"/>
          <w:sz w:val="24"/>
          <w:szCs w:val="24"/>
        </w:rPr>
        <w:t xml:space="preserve"> </w:t>
      </w:r>
      <w:r w:rsidRPr="00795AC1">
        <w:rPr>
          <w:rFonts w:ascii="Times New Roman" w:hAnsi="Times New Roman" w:cs="Times New Roman"/>
          <w:spacing w:val="-1"/>
          <w:sz w:val="24"/>
          <w:szCs w:val="24"/>
        </w:rPr>
        <w:t>indicating</w:t>
      </w:r>
      <w:r w:rsidRPr="00795AC1">
        <w:rPr>
          <w:rFonts w:ascii="Times New Roman" w:hAnsi="Times New Roman" w:cs="Times New Roman"/>
          <w:spacing w:val="10"/>
          <w:sz w:val="24"/>
          <w:szCs w:val="24"/>
        </w:rPr>
        <w:t xml:space="preserve"> </w:t>
      </w:r>
      <w:r w:rsidRPr="00795AC1">
        <w:rPr>
          <w:rFonts w:ascii="Times New Roman" w:hAnsi="Times New Roman" w:cs="Times New Roman"/>
          <w:spacing w:val="-1"/>
          <w:sz w:val="24"/>
          <w:szCs w:val="24"/>
        </w:rPr>
        <w:t>their</w:t>
      </w:r>
      <w:r w:rsidRPr="00795AC1">
        <w:rPr>
          <w:rFonts w:ascii="Times New Roman" w:hAnsi="Times New Roman" w:cs="Times New Roman"/>
          <w:spacing w:val="10"/>
          <w:sz w:val="24"/>
          <w:szCs w:val="24"/>
        </w:rPr>
        <w:t xml:space="preserve"> </w:t>
      </w:r>
      <w:r w:rsidRPr="00795AC1">
        <w:rPr>
          <w:rFonts w:ascii="Times New Roman" w:hAnsi="Times New Roman" w:cs="Times New Roman"/>
          <w:spacing w:val="-2"/>
          <w:sz w:val="24"/>
          <w:szCs w:val="24"/>
        </w:rPr>
        <w:t>commitment</w:t>
      </w:r>
      <w:r w:rsidRPr="00795AC1">
        <w:rPr>
          <w:rFonts w:ascii="Times New Roman" w:hAnsi="Times New Roman" w:cs="Times New Roman"/>
          <w:spacing w:val="62"/>
          <w:sz w:val="24"/>
          <w:szCs w:val="24"/>
        </w:rPr>
        <w:t xml:space="preserve"> </w:t>
      </w:r>
      <w:r w:rsidRPr="00795AC1">
        <w:rPr>
          <w:rFonts w:ascii="Times New Roman" w:hAnsi="Times New Roman" w:cs="Times New Roman"/>
          <w:spacing w:val="-1"/>
          <w:sz w:val="24"/>
          <w:szCs w:val="24"/>
        </w:rPr>
        <w:t xml:space="preserve">not </w:t>
      </w:r>
      <w:r w:rsidRPr="00795AC1">
        <w:rPr>
          <w:rFonts w:ascii="Times New Roman" w:hAnsi="Times New Roman" w:cs="Times New Roman"/>
          <w:sz w:val="24"/>
          <w:szCs w:val="24"/>
        </w:rPr>
        <w:t>to</w:t>
      </w:r>
      <w:r w:rsidRPr="00795AC1">
        <w:rPr>
          <w:rFonts w:ascii="Times New Roman" w:hAnsi="Times New Roman" w:cs="Times New Roman"/>
          <w:spacing w:val="-1"/>
          <w:sz w:val="24"/>
          <w:szCs w:val="24"/>
        </w:rPr>
        <w:t xml:space="preserve"> release</w:t>
      </w:r>
      <w:r w:rsidRPr="00795AC1">
        <w:rPr>
          <w:rFonts w:ascii="Times New Roman" w:hAnsi="Times New Roman" w:cs="Times New Roman"/>
          <w:spacing w:val="-2"/>
          <w:sz w:val="24"/>
          <w:szCs w:val="24"/>
        </w:rPr>
        <w:t xml:space="preserve"> </w:t>
      </w:r>
      <w:r w:rsidRPr="00795AC1">
        <w:rPr>
          <w:rFonts w:ascii="Times New Roman" w:hAnsi="Times New Roman" w:cs="Times New Roman"/>
          <w:spacing w:val="-1"/>
          <w:sz w:val="24"/>
          <w:szCs w:val="24"/>
        </w:rPr>
        <w:t>confidential examination materials</w:t>
      </w:r>
      <w:r w:rsidRPr="00795AC1">
        <w:rPr>
          <w:rFonts w:ascii="Times New Roman" w:hAnsi="Times New Roman" w:cs="Times New Roman"/>
          <w:sz w:val="24"/>
          <w:szCs w:val="24"/>
        </w:rPr>
        <w:t xml:space="preserve"> </w:t>
      </w:r>
      <w:r w:rsidRPr="00795AC1">
        <w:rPr>
          <w:rFonts w:ascii="Times New Roman" w:hAnsi="Times New Roman" w:cs="Times New Roman"/>
          <w:spacing w:val="-1"/>
          <w:sz w:val="24"/>
          <w:szCs w:val="24"/>
        </w:rPr>
        <w:t>or</w:t>
      </w:r>
      <w:r w:rsidRPr="00795AC1">
        <w:rPr>
          <w:rFonts w:ascii="Times New Roman" w:hAnsi="Times New Roman" w:cs="Times New Roman"/>
          <w:sz w:val="24"/>
          <w:szCs w:val="24"/>
        </w:rPr>
        <w:t xml:space="preserve"> </w:t>
      </w:r>
      <w:r w:rsidRPr="00795AC1">
        <w:rPr>
          <w:rFonts w:ascii="Times New Roman" w:hAnsi="Times New Roman" w:cs="Times New Roman"/>
          <w:spacing w:val="-1"/>
          <w:sz w:val="24"/>
          <w:szCs w:val="24"/>
        </w:rPr>
        <w:t xml:space="preserve">participate in fraudulent </w:t>
      </w:r>
      <w:r w:rsidRPr="00795AC1">
        <w:rPr>
          <w:rFonts w:ascii="Times New Roman" w:hAnsi="Times New Roman" w:cs="Times New Roman"/>
          <w:sz w:val="24"/>
          <w:szCs w:val="24"/>
        </w:rPr>
        <w:t>test-taking</w:t>
      </w:r>
      <w:r w:rsidRPr="00795AC1">
        <w:rPr>
          <w:rFonts w:ascii="Times New Roman" w:hAnsi="Times New Roman" w:cs="Times New Roman"/>
          <w:spacing w:val="-2"/>
          <w:sz w:val="24"/>
          <w:szCs w:val="24"/>
        </w:rPr>
        <w:t xml:space="preserve"> </w:t>
      </w:r>
      <w:r w:rsidRPr="00795AC1">
        <w:rPr>
          <w:rFonts w:ascii="Times New Roman" w:hAnsi="Times New Roman" w:cs="Times New Roman"/>
          <w:spacing w:val="-1"/>
          <w:sz w:val="24"/>
          <w:szCs w:val="24"/>
        </w:rPr>
        <w:t>practices;</w:t>
      </w:r>
    </w:p>
    <w:p w14:paraId="4E23DDF2" w14:textId="43FBCE95" w:rsidR="000303E0" w:rsidRPr="000303E0" w:rsidRDefault="000303E0" w:rsidP="000303E0">
      <w:pPr>
        <w:pStyle w:val="a3"/>
        <w:tabs>
          <w:tab w:val="left" w:pos="518"/>
        </w:tabs>
        <w:autoSpaceDE/>
        <w:autoSpaceDN/>
        <w:ind w:left="516" w:right="115"/>
        <w:rPr>
          <w:rFonts w:ascii="標楷體" w:eastAsia="標楷體" w:hAnsi="標楷體"/>
          <w:sz w:val="22"/>
          <w:szCs w:val="22"/>
          <w:lang w:eastAsia="zh-TW"/>
        </w:rPr>
      </w:pPr>
      <w:r w:rsidRPr="000303E0">
        <w:rPr>
          <w:rFonts w:ascii="標楷體" w:eastAsia="標楷體" w:hAnsi="標楷體"/>
          <w:sz w:val="22"/>
          <w:szCs w:val="22"/>
          <w:lang w:eastAsia="zh-TW"/>
        </w:rPr>
        <w:t>要求</w:t>
      </w:r>
      <w:r w:rsidR="00B462DC">
        <w:rPr>
          <w:rFonts w:ascii="標楷體" w:eastAsia="標楷體" w:hAnsi="標楷體"/>
          <w:sz w:val="22"/>
          <w:szCs w:val="22"/>
          <w:lang w:eastAsia="zh-TW"/>
        </w:rPr>
        <w:t>考生</w:t>
      </w:r>
      <w:r w:rsidRPr="000303E0">
        <w:rPr>
          <w:rFonts w:ascii="標楷體" w:eastAsia="標楷體" w:hAnsi="標楷體"/>
          <w:sz w:val="22"/>
          <w:szCs w:val="22"/>
          <w:lang w:eastAsia="zh-TW"/>
        </w:rPr>
        <w:t>簽署保密協議或其他協議，表明他們承諾不洩露考試資料或參與欺詐性考試行為</w:t>
      </w:r>
    </w:p>
    <w:p w14:paraId="3549C150" w14:textId="77777777" w:rsidR="005119A0" w:rsidRPr="000303E0" w:rsidRDefault="005119A0" w:rsidP="005119A0">
      <w:pPr>
        <w:pStyle w:val="a3"/>
        <w:numPr>
          <w:ilvl w:val="0"/>
          <w:numId w:val="13"/>
        </w:numPr>
        <w:tabs>
          <w:tab w:val="left" w:pos="518"/>
        </w:tabs>
        <w:autoSpaceDE/>
        <w:autoSpaceDN/>
        <w:ind w:right="115" w:hanging="399"/>
        <w:rPr>
          <w:rFonts w:ascii="Times New Roman" w:hAnsi="Times New Roman" w:cs="Times New Roman"/>
          <w:spacing w:val="-1"/>
          <w:sz w:val="24"/>
          <w:szCs w:val="24"/>
        </w:rPr>
      </w:pPr>
      <w:r w:rsidRPr="00795AC1">
        <w:rPr>
          <w:rFonts w:ascii="Times New Roman" w:hAnsi="Times New Roman" w:cs="Times New Roman"/>
          <w:spacing w:val="-1"/>
          <w:sz w:val="24"/>
          <w:szCs w:val="24"/>
        </w:rPr>
        <w:t>requiring an invigilator or examiner to be present;</w:t>
      </w:r>
    </w:p>
    <w:p w14:paraId="3F3C79E2" w14:textId="4A9F6B9F" w:rsidR="000303E0" w:rsidRPr="000303E0" w:rsidRDefault="000303E0" w:rsidP="000303E0">
      <w:pPr>
        <w:pStyle w:val="a3"/>
        <w:tabs>
          <w:tab w:val="left" w:pos="518"/>
        </w:tabs>
        <w:autoSpaceDE/>
        <w:autoSpaceDN/>
        <w:ind w:left="516" w:right="115"/>
        <w:rPr>
          <w:rFonts w:ascii="標楷體" w:eastAsia="標楷體" w:hAnsi="標楷體"/>
          <w:sz w:val="22"/>
          <w:szCs w:val="22"/>
          <w:lang w:eastAsia="zh-TW"/>
        </w:rPr>
      </w:pPr>
      <w:r w:rsidRPr="000303E0">
        <w:rPr>
          <w:rFonts w:ascii="標楷體" w:eastAsia="標楷體" w:hAnsi="標楷體"/>
          <w:sz w:val="22"/>
          <w:szCs w:val="22"/>
          <w:lang w:eastAsia="zh-TW"/>
        </w:rPr>
        <w:t>要求監考員或考官在場；</w:t>
      </w:r>
    </w:p>
    <w:p w14:paraId="6989ECA2" w14:textId="77777777" w:rsidR="005119A0" w:rsidRPr="000303E0" w:rsidRDefault="005119A0" w:rsidP="005119A0">
      <w:pPr>
        <w:pStyle w:val="a3"/>
        <w:numPr>
          <w:ilvl w:val="0"/>
          <w:numId w:val="13"/>
        </w:numPr>
        <w:tabs>
          <w:tab w:val="left" w:pos="517"/>
        </w:tabs>
        <w:autoSpaceDE/>
        <w:autoSpaceDN/>
        <w:ind w:right="115" w:hanging="399"/>
        <w:rPr>
          <w:rFonts w:ascii="Times New Roman" w:hAnsi="Times New Roman" w:cs="Times New Roman"/>
          <w:spacing w:val="-1"/>
          <w:sz w:val="24"/>
          <w:szCs w:val="24"/>
        </w:rPr>
      </w:pPr>
      <w:r w:rsidRPr="00795AC1">
        <w:rPr>
          <w:rFonts w:ascii="Times New Roman" w:hAnsi="Times New Roman" w:cs="Times New Roman"/>
          <w:spacing w:val="-1"/>
          <w:sz w:val="24"/>
          <w:szCs w:val="24"/>
        </w:rPr>
        <w:t>confirming the identity of the candidate;</w:t>
      </w:r>
    </w:p>
    <w:p w14:paraId="78FC32DF" w14:textId="2BF5F5CC" w:rsidR="000303E0" w:rsidRPr="000303E0" w:rsidRDefault="000303E0" w:rsidP="000303E0">
      <w:pPr>
        <w:pStyle w:val="a3"/>
        <w:tabs>
          <w:tab w:val="left" w:pos="517"/>
        </w:tabs>
        <w:autoSpaceDE/>
        <w:autoSpaceDN/>
        <w:ind w:left="516" w:right="115"/>
        <w:rPr>
          <w:rFonts w:ascii="標楷體" w:eastAsia="標楷體" w:hAnsi="標楷體"/>
          <w:sz w:val="22"/>
          <w:szCs w:val="22"/>
          <w:lang w:eastAsia="zh-TW"/>
        </w:rPr>
      </w:pPr>
      <w:r w:rsidRPr="000303E0">
        <w:rPr>
          <w:rFonts w:ascii="標楷體" w:eastAsia="標楷體" w:hAnsi="標楷體"/>
          <w:sz w:val="22"/>
          <w:szCs w:val="22"/>
          <w:lang w:eastAsia="zh-TW"/>
        </w:rPr>
        <w:t>確認</w:t>
      </w:r>
      <w:r w:rsidR="00B462DC">
        <w:rPr>
          <w:rFonts w:ascii="標楷體" w:eastAsia="標楷體" w:hAnsi="標楷體"/>
          <w:sz w:val="22"/>
          <w:szCs w:val="22"/>
          <w:lang w:eastAsia="zh-TW"/>
        </w:rPr>
        <w:t>考生</w:t>
      </w:r>
      <w:r w:rsidRPr="000303E0">
        <w:rPr>
          <w:rFonts w:ascii="標楷體" w:eastAsia="標楷體" w:hAnsi="標楷體"/>
          <w:sz w:val="22"/>
          <w:szCs w:val="22"/>
          <w:lang w:eastAsia="zh-TW"/>
        </w:rPr>
        <w:t>的身份；</w:t>
      </w:r>
    </w:p>
    <w:p w14:paraId="6B47FA23" w14:textId="77777777" w:rsidR="005119A0" w:rsidRPr="000303E0" w:rsidRDefault="005119A0" w:rsidP="005119A0">
      <w:pPr>
        <w:pStyle w:val="a3"/>
        <w:numPr>
          <w:ilvl w:val="0"/>
          <w:numId w:val="13"/>
        </w:numPr>
        <w:tabs>
          <w:tab w:val="left" w:pos="518"/>
        </w:tabs>
        <w:autoSpaceDE/>
        <w:autoSpaceDN/>
        <w:ind w:right="115" w:hanging="399"/>
        <w:rPr>
          <w:rFonts w:ascii="Times New Roman" w:hAnsi="Times New Roman" w:cs="Times New Roman"/>
          <w:spacing w:val="-1"/>
          <w:sz w:val="24"/>
          <w:szCs w:val="24"/>
        </w:rPr>
      </w:pPr>
      <w:r w:rsidRPr="00795AC1">
        <w:rPr>
          <w:rFonts w:ascii="Times New Roman" w:hAnsi="Times New Roman" w:cs="Times New Roman"/>
          <w:spacing w:val="-1"/>
          <w:sz w:val="24"/>
          <w:szCs w:val="24"/>
        </w:rPr>
        <w:t>implementing procedures to prevent any unauthorized aids from being brought into the examination area;</w:t>
      </w:r>
    </w:p>
    <w:p w14:paraId="68697557" w14:textId="41B1F9A0" w:rsidR="000303E0" w:rsidRPr="000303E0" w:rsidRDefault="000303E0" w:rsidP="000303E0">
      <w:pPr>
        <w:pStyle w:val="a3"/>
        <w:tabs>
          <w:tab w:val="left" w:pos="518"/>
        </w:tabs>
        <w:autoSpaceDE/>
        <w:autoSpaceDN/>
        <w:ind w:left="516" w:right="115"/>
        <w:rPr>
          <w:rFonts w:ascii="標楷體" w:eastAsia="標楷體" w:hAnsi="標楷體"/>
          <w:sz w:val="22"/>
          <w:szCs w:val="22"/>
          <w:lang w:eastAsia="zh-TW"/>
        </w:rPr>
      </w:pPr>
      <w:r w:rsidRPr="000303E0">
        <w:rPr>
          <w:rFonts w:ascii="標楷體" w:eastAsia="標楷體" w:hAnsi="標楷體"/>
          <w:sz w:val="22"/>
          <w:szCs w:val="22"/>
          <w:lang w:eastAsia="zh-TW"/>
        </w:rPr>
        <w:t>實施措施防止未經授權的輔助工具進入考場；</w:t>
      </w:r>
    </w:p>
    <w:p w14:paraId="4353F126" w14:textId="77777777" w:rsidR="005119A0" w:rsidRPr="000303E0" w:rsidRDefault="005119A0" w:rsidP="005119A0">
      <w:pPr>
        <w:pStyle w:val="a3"/>
        <w:numPr>
          <w:ilvl w:val="0"/>
          <w:numId w:val="13"/>
        </w:numPr>
        <w:tabs>
          <w:tab w:val="left" w:pos="518"/>
        </w:tabs>
        <w:autoSpaceDE/>
        <w:autoSpaceDN/>
        <w:ind w:right="115" w:hanging="399"/>
        <w:rPr>
          <w:rFonts w:ascii="Times New Roman" w:hAnsi="Times New Roman" w:cs="Times New Roman"/>
          <w:spacing w:val="-1"/>
          <w:sz w:val="24"/>
          <w:szCs w:val="24"/>
        </w:rPr>
      </w:pPr>
      <w:r w:rsidRPr="00795AC1">
        <w:rPr>
          <w:rFonts w:ascii="Times New Roman" w:hAnsi="Times New Roman" w:cs="Times New Roman"/>
          <w:spacing w:val="-1"/>
          <w:sz w:val="24"/>
          <w:szCs w:val="24"/>
        </w:rPr>
        <w:t>preventing candidates from gaining access to unauthorized aids during the examination;</w:t>
      </w:r>
    </w:p>
    <w:p w14:paraId="48C79A87" w14:textId="506A3CDD" w:rsidR="000303E0" w:rsidRPr="000303E0" w:rsidRDefault="000303E0" w:rsidP="000303E0">
      <w:pPr>
        <w:pStyle w:val="a3"/>
        <w:tabs>
          <w:tab w:val="left" w:pos="518"/>
        </w:tabs>
        <w:autoSpaceDE/>
        <w:autoSpaceDN/>
        <w:ind w:left="516" w:right="115"/>
        <w:rPr>
          <w:rFonts w:ascii="標楷體" w:eastAsia="標楷體" w:hAnsi="標楷體"/>
          <w:sz w:val="22"/>
          <w:szCs w:val="22"/>
          <w:lang w:eastAsia="zh-TW"/>
        </w:rPr>
      </w:pPr>
      <w:r w:rsidRPr="000303E0">
        <w:rPr>
          <w:rFonts w:ascii="標楷體" w:eastAsia="標楷體" w:hAnsi="標楷體"/>
          <w:sz w:val="22"/>
          <w:szCs w:val="22"/>
          <w:lang w:eastAsia="zh-TW"/>
        </w:rPr>
        <w:t>防止</w:t>
      </w:r>
      <w:r w:rsidR="00B462DC">
        <w:rPr>
          <w:rFonts w:ascii="標楷體" w:eastAsia="標楷體" w:hAnsi="標楷體"/>
          <w:sz w:val="22"/>
          <w:szCs w:val="22"/>
          <w:lang w:eastAsia="zh-TW"/>
        </w:rPr>
        <w:t>考生</w:t>
      </w:r>
      <w:r w:rsidRPr="000303E0">
        <w:rPr>
          <w:rFonts w:ascii="標楷體" w:eastAsia="標楷體" w:hAnsi="標楷體"/>
          <w:sz w:val="22"/>
          <w:szCs w:val="22"/>
          <w:lang w:eastAsia="zh-TW"/>
        </w:rPr>
        <w:t>在考試過程中獲得未經授權的輔助工具；</w:t>
      </w:r>
    </w:p>
    <w:p w14:paraId="00A2E2A8" w14:textId="77777777" w:rsidR="000303E0" w:rsidRPr="000303E0" w:rsidRDefault="005119A0" w:rsidP="00145211">
      <w:pPr>
        <w:pStyle w:val="a3"/>
        <w:widowControl/>
        <w:numPr>
          <w:ilvl w:val="0"/>
          <w:numId w:val="13"/>
        </w:numPr>
        <w:tabs>
          <w:tab w:val="left" w:pos="518"/>
        </w:tabs>
        <w:autoSpaceDE/>
        <w:autoSpaceDN/>
        <w:ind w:right="115" w:hanging="399"/>
        <w:rPr>
          <w:rFonts w:ascii="Times New Roman" w:hAnsi="Times New Roman" w:cs="Times New Roman"/>
          <w:sz w:val="24"/>
          <w:szCs w:val="24"/>
        </w:rPr>
      </w:pPr>
      <w:r w:rsidRPr="00B7737C">
        <w:rPr>
          <w:rFonts w:ascii="Times New Roman" w:hAnsi="Times New Roman" w:cs="Times New Roman"/>
          <w:spacing w:val="-1"/>
          <w:sz w:val="24"/>
          <w:szCs w:val="24"/>
        </w:rPr>
        <w:t xml:space="preserve">monitoring </w:t>
      </w:r>
      <w:r w:rsidR="00B7737C" w:rsidRPr="00B7737C">
        <w:rPr>
          <w:rFonts w:ascii="Times New Roman" w:hAnsi="Times New Roman" w:cs="Times New Roman"/>
          <w:spacing w:val="-1"/>
          <w:sz w:val="24"/>
          <w:szCs w:val="24"/>
        </w:rPr>
        <w:t>examination</w:t>
      </w:r>
      <w:r w:rsidRPr="00B7737C">
        <w:rPr>
          <w:rFonts w:ascii="Times New Roman" w:hAnsi="Times New Roman" w:cs="Times New Roman"/>
          <w:spacing w:val="-1"/>
          <w:sz w:val="24"/>
          <w:szCs w:val="24"/>
        </w:rPr>
        <w:t xml:space="preserve"> results for indications of cheating.</w:t>
      </w:r>
      <w:r w:rsidRPr="00B7737C">
        <w:rPr>
          <w:rFonts w:ascii="Times New Roman" w:hAnsi="Times New Roman" w:cs="Times New Roman"/>
          <w:sz w:val="24"/>
          <w:szCs w:val="24"/>
        </w:rPr>
        <w:t xml:space="preserve"> </w:t>
      </w:r>
    </w:p>
    <w:p w14:paraId="06570FF5" w14:textId="594D4FFD" w:rsidR="005119A0" w:rsidRPr="00B7737C" w:rsidRDefault="005975F6" w:rsidP="005975F6">
      <w:pPr>
        <w:pStyle w:val="a3"/>
        <w:widowControl/>
        <w:tabs>
          <w:tab w:val="left" w:pos="518"/>
        </w:tabs>
        <w:autoSpaceDE/>
        <w:autoSpaceDN/>
        <w:ind w:left="516" w:right="115"/>
        <w:rPr>
          <w:rFonts w:ascii="Times New Roman" w:hAnsi="Times New Roman" w:cs="Times New Roman"/>
          <w:sz w:val="24"/>
          <w:szCs w:val="24"/>
          <w:lang w:eastAsia="zh-TW"/>
        </w:rPr>
      </w:pPr>
      <w:r w:rsidRPr="005975F6">
        <w:rPr>
          <w:rFonts w:ascii="標楷體" w:eastAsia="標楷體" w:hAnsi="標楷體" w:hint="eastAsia"/>
          <w:sz w:val="22"/>
          <w:szCs w:val="22"/>
          <w:lang w:eastAsia="zh-TW"/>
        </w:rPr>
        <w:lastRenderedPageBreak/>
        <w:t>監控考試結果是否有作弊跡象。</w:t>
      </w:r>
      <w:r w:rsidR="005119A0" w:rsidRPr="00B7737C">
        <w:rPr>
          <w:rFonts w:ascii="Times New Roman" w:hAnsi="Times New Roman" w:cs="Times New Roman"/>
          <w:sz w:val="24"/>
          <w:szCs w:val="24"/>
          <w:lang w:eastAsia="zh-TW"/>
        </w:rPr>
        <w:br w:type="page"/>
      </w:r>
    </w:p>
    <w:p w14:paraId="550BD29D" w14:textId="3F9581E2" w:rsidR="00AD3363" w:rsidRPr="0079079E" w:rsidRDefault="00AD3363" w:rsidP="00AD3363">
      <w:pPr>
        <w:pStyle w:val="3"/>
        <w:numPr>
          <w:ilvl w:val="0"/>
          <w:numId w:val="22"/>
        </w:numPr>
        <w:tabs>
          <w:tab w:val="left" w:pos="517"/>
        </w:tabs>
        <w:ind w:hanging="399"/>
        <w:rPr>
          <w:rFonts w:ascii="標楷體" w:eastAsia="標楷體" w:hAnsi="標楷體" w:cs="Times New Roman"/>
          <w:b w:val="0"/>
          <w:bCs w:val="0"/>
        </w:rPr>
      </w:pPr>
      <w:r w:rsidRPr="00795AC1">
        <w:rPr>
          <w:rFonts w:ascii="Times New Roman" w:hAnsi="Times New Roman" w:cs="Times New Roman"/>
          <w:spacing w:val="-1"/>
        </w:rPr>
        <w:lastRenderedPageBreak/>
        <w:t>Certification</w:t>
      </w:r>
      <w:r w:rsidRPr="00795AC1">
        <w:rPr>
          <w:rFonts w:ascii="Times New Roman" w:hAnsi="Times New Roman" w:cs="Times New Roman"/>
          <w:spacing w:val="-13"/>
        </w:rPr>
        <w:t xml:space="preserve"> </w:t>
      </w:r>
      <w:r w:rsidRPr="00795AC1">
        <w:rPr>
          <w:rFonts w:ascii="Times New Roman" w:hAnsi="Times New Roman" w:cs="Times New Roman"/>
          <w:spacing w:val="-1"/>
        </w:rPr>
        <w:t>schemes</w:t>
      </w:r>
      <w:r w:rsidR="000303E0">
        <w:rPr>
          <w:rFonts w:asciiTheme="minorEastAsia" w:eastAsiaTheme="minorEastAsia" w:hAnsiTheme="minorEastAsia" w:cs="Times New Roman" w:hint="eastAsia"/>
          <w:spacing w:val="-1"/>
          <w:lang w:eastAsia="zh-TW"/>
        </w:rPr>
        <w:t xml:space="preserve"> </w:t>
      </w:r>
      <w:r w:rsidR="000303E0" w:rsidRPr="0079079E">
        <w:rPr>
          <w:rFonts w:ascii="標楷體" w:eastAsia="標楷體" w:hAnsi="標楷體" w:cs="Times New Roman" w:hint="eastAsia"/>
          <w:spacing w:val="-1"/>
          <w:lang w:eastAsia="zh-TW"/>
        </w:rPr>
        <w:t>驗證方案</w:t>
      </w:r>
    </w:p>
    <w:p w14:paraId="419BBC1C" w14:textId="77777777" w:rsidR="00AD3363" w:rsidRPr="00795AC1" w:rsidRDefault="00AD3363" w:rsidP="00AD3363">
      <w:pPr>
        <w:spacing w:before="10"/>
        <w:rPr>
          <w:rFonts w:ascii="Times New Roman" w:eastAsia="Arial" w:hAnsi="Times New Roman" w:cs="Times New Roman"/>
          <w:b/>
          <w:bCs/>
          <w:szCs w:val="24"/>
        </w:rPr>
      </w:pPr>
    </w:p>
    <w:p w14:paraId="0E8C474E" w14:textId="5F904E66" w:rsidR="008F0D73" w:rsidRPr="000303E0" w:rsidRDefault="00AD3363" w:rsidP="00AD3363">
      <w:pPr>
        <w:pStyle w:val="a3"/>
        <w:numPr>
          <w:ilvl w:val="1"/>
          <w:numId w:val="22"/>
        </w:numPr>
        <w:tabs>
          <w:tab w:val="left" w:pos="678"/>
        </w:tabs>
        <w:autoSpaceDE/>
        <w:autoSpaceDN/>
        <w:ind w:right="116" w:firstLine="1"/>
        <w:rPr>
          <w:rFonts w:ascii="Times New Roman" w:hAnsi="Times New Roman" w:cs="Times New Roman"/>
          <w:sz w:val="24"/>
          <w:szCs w:val="24"/>
        </w:rPr>
      </w:pPr>
      <w:r w:rsidRPr="00795AC1">
        <w:rPr>
          <w:rFonts w:ascii="Times New Roman" w:hAnsi="Times New Roman" w:cs="Times New Roman"/>
          <w:sz w:val="24"/>
          <w:szCs w:val="24"/>
        </w:rPr>
        <w:t>The</w:t>
      </w:r>
      <w:r w:rsidR="001E4ACE">
        <w:rPr>
          <w:rFonts w:ascii="Times New Roman" w:hAnsi="Times New Roman" w:cs="Times New Roman"/>
          <w:sz w:val="24"/>
          <w:szCs w:val="24"/>
        </w:rPr>
        <w:t xml:space="preserve"> </w:t>
      </w:r>
      <w:r w:rsidRPr="00795AC1">
        <w:rPr>
          <w:rFonts w:ascii="Times New Roman" w:hAnsi="Times New Roman" w:cs="Times New Roman"/>
          <w:spacing w:val="-1"/>
          <w:sz w:val="24"/>
          <w:szCs w:val="24"/>
        </w:rPr>
        <w:t>certification scheme</w:t>
      </w:r>
      <w:r w:rsidRPr="00795AC1">
        <w:rPr>
          <w:rFonts w:ascii="Times New Roman" w:hAnsi="Times New Roman" w:cs="Times New Roman"/>
          <w:sz w:val="24"/>
          <w:szCs w:val="24"/>
        </w:rPr>
        <w:t xml:space="preserve"> </w:t>
      </w:r>
      <w:r w:rsidRPr="00795AC1">
        <w:rPr>
          <w:rFonts w:ascii="Times New Roman" w:hAnsi="Times New Roman" w:cs="Times New Roman"/>
          <w:spacing w:val="-1"/>
          <w:sz w:val="24"/>
          <w:szCs w:val="24"/>
        </w:rPr>
        <w:t xml:space="preserve">for each category of </w:t>
      </w:r>
      <w:r w:rsidRPr="00795AC1">
        <w:rPr>
          <w:rFonts w:ascii="Times New Roman" w:hAnsi="Times New Roman" w:cs="Times New Roman"/>
          <w:spacing w:val="-2"/>
          <w:sz w:val="24"/>
          <w:szCs w:val="24"/>
        </w:rPr>
        <w:t>certification</w:t>
      </w:r>
      <w:r w:rsidR="001E4ACE">
        <w:rPr>
          <w:rFonts w:ascii="Times New Roman" w:hAnsi="Times New Roman" w:cs="Times New Roman"/>
          <w:spacing w:val="-2"/>
          <w:sz w:val="24"/>
          <w:szCs w:val="24"/>
        </w:rPr>
        <w:t xml:space="preserve"> that addressed in the Web APP and </w:t>
      </w:r>
      <w:r w:rsidR="008F0D73" w:rsidRPr="00795AC1">
        <w:rPr>
          <w:rFonts w:ascii="Times New Roman" w:hAnsi="Times New Roman" w:cs="Times New Roman"/>
          <w:spacing w:val="-2"/>
          <w:sz w:val="24"/>
          <w:szCs w:val="24"/>
        </w:rPr>
        <w:t>in WI working instruction as following:</w:t>
      </w:r>
    </w:p>
    <w:p w14:paraId="65A4A19A" w14:textId="2DA01E4E" w:rsidR="000303E0" w:rsidRPr="000303E0" w:rsidRDefault="000303E0" w:rsidP="000303E0">
      <w:pPr>
        <w:pStyle w:val="a3"/>
        <w:tabs>
          <w:tab w:val="left" w:pos="678"/>
        </w:tabs>
        <w:autoSpaceDE/>
        <w:autoSpaceDN/>
        <w:ind w:left="117" w:right="116"/>
        <w:rPr>
          <w:rFonts w:ascii="標楷體" w:eastAsia="標楷體" w:hAnsi="標楷體"/>
          <w:sz w:val="22"/>
          <w:szCs w:val="22"/>
          <w:lang w:eastAsia="zh-TW"/>
        </w:rPr>
      </w:pPr>
      <w:r w:rsidRPr="000303E0">
        <w:rPr>
          <w:rFonts w:ascii="標楷體" w:eastAsia="標楷體" w:hAnsi="標楷體"/>
          <w:sz w:val="22"/>
          <w:szCs w:val="22"/>
          <w:lang w:eastAsia="zh-TW"/>
        </w:rPr>
        <w:t>每個</w:t>
      </w:r>
      <w:r w:rsidR="00014026">
        <w:rPr>
          <w:rFonts w:ascii="標楷體" w:eastAsia="標楷體" w:hAnsi="標楷體"/>
          <w:sz w:val="22"/>
          <w:szCs w:val="22"/>
          <w:lang w:eastAsia="zh-TW"/>
        </w:rPr>
        <w:t>驗證</w:t>
      </w:r>
      <w:r w:rsidRPr="000303E0">
        <w:rPr>
          <w:rFonts w:ascii="標楷體" w:eastAsia="標楷體" w:hAnsi="標楷體"/>
          <w:sz w:val="22"/>
          <w:szCs w:val="22"/>
          <w:lang w:eastAsia="zh-TW"/>
        </w:rPr>
        <w:t>類別的</w:t>
      </w:r>
      <w:r w:rsidR="00014026">
        <w:rPr>
          <w:rFonts w:ascii="標楷體" w:eastAsia="標楷體" w:hAnsi="標楷體"/>
          <w:sz w:val="22"/>
          <w:szCs w:val="22"/>
          <w:lang w:eastAsia="zh-TW"/>
        </w:rPr>
        <w:t>驗證</w:t>
      </w:r>
      <w:r w:rsidRPr="000303E0">
        <w:rPr>
          <w:rFonts w:ascii="標楷體" w:eastAsia="標楷體" w:hAnsi="標楷體"/>
          <w:sz w:val="22"/>
          <w:szCs w:val="22"/>
          <w:lang w:eastAsia="zh-TW"/>
        </w:rPr>
        <w:t>方案在網頁應用程式 (Web APP) 和工作指令 (WI) 中進行處理，具體如下：</w:t>
      </w:r>
    </w:p>
    <w:p w14:paraId="3698399A" w14:textId="77777777" w:rsidR="008F0D73" w:rsidRPr="000303E0" w:rsidRDefault="008F0D73" w:rsidP="008F0D73">
      <w:pPr>
        <w:pStyle w:val="a7"/>
        <w:numPr>
          <w:ilvl w:val="4"/>
          <w:numId w:val="22"/>
        </w:numPr>
        <w:ind w:leftChars="0"/>
        <w:rPr>
          <w:rFonts w:ascii="Times New Roman" w:hAnsi="Times New Roman" w:cs="Times New Roman"/>
          <w:spacing w:val="-1"/>
          <w:szCs w:val="24"/>
        </w:rPr>
      </w:pPr>
      <w:r w:rsidRPr="00B51139">
        <w:rPr>
          <w:rFonts w:ascii="Times New Roman" w:hAnsi="Times New Roman" w:cs="Times New Roman"/>
          <w:szCs w:val="24"/>
        </w:rPr>
        <w:t xml:space="preserve">WI-01 </w:t>
      </w:r>
      <w:r w:rsidRPr="00B51139">
        <w:rPr>
          <w:rFonts w:ascii="Times New Roman" w:hAnsi="Times New Roman" w:cs="Times New Roman"/>
          <w:spacing w:val="-1"/>
          <w:szCs w:val="24"/>
        </w:rPr>
        <w:t>ISO 9001 QMS certification</w:t>
      </w:r>
      <w:r w:rsidRPr="00B51139">
        <w:rPr>
          <w:rFonts w:ascii="Times New Roman" w:hAnsi="Times New Roman" w:cs="Times New Roman"/>
          <w:spacing w:val="-2"/>
          <w:szCs w:val="24"/>
        </w:rPr>
        <w:t xml:space="preserve"> </w:t>
      </w:r>
      <w:r w:rsidRPr="00B51139">
        <w:rPr>
          <w:rFonts w:ascii="Times New Roman" w:hAnsi="Times New Roman" w:cs="Times New Roman"/>
          <w:spacing w:val="-1"/>
          <w:szCs w:val="24"/>
        </w:rPr>
        <w:t>scheme</w:t>
      </w:r>
      <w:r w:rsidRPr="00B51139">
        <w:rPr>
          <w:rFonts w:ascii="Times New Roman" w:hAnsi="Times New Roman" w:cs="Times New Roman"/>
          <w:szCs w:val="24"/>
        </w:rPr>
        <w:t xml:space="preserve"> </w:t>
      </w:r>
    </w:p>
    <w:p w14:paraId="78220290" w14:textId="018E0914" w:rsidR="000303E0" w:rsidRPr="000303E0" w:rsidRDefault="000303E0" w:rsidP="000303E0">
      <w:pPr>
        <w:pStyle w:val="a7"/>
        <w:ind w:leftChars="0" w:left="1892"/>
        <w:rPr>
          <w:rFonts w:ascii="標楷體" w:eastAsia="標楷體" w:hAnsi="標楷體" w:cs="Arial"/>
          <w:kern w:val="0"/>
          <w:sz w:val="22"/>
          <w:lang w:bidi="en-US"/>
        </w:rPr>
      </w:pPr>
      <w:r w:rsidRPr="000303E0">
        <w:rPr>
          <w:rFonts w:ascii="標楷體" w:eastAsia="標楷體" w:hAnsi="標楷體" w:cs="Arial"/>
          <w:kern w:val="0"/>
          <w:sz w:val="22"/>
          <w:lang w:bidi="en-US"/>
        </w:rPr>
        <w:t xml:space="preserve">WI-01 ISO 9001 </w:t>
      </w:r>
      <w:r w:rsidRPr="000303E0">
        <w:rPr>
          <w:rFonts w:ascii="標楷體" w:eastAsia="標楷體" w:hAnsi="標楷體" w:cs="Arial" w:hint="eastAsia"/>
          <w:kern w:val="0"/>
          <w:sz w:val="22"/>
          <w:lang w:bidi="en-US"/>
        </w:rPr>
        <w:t>品質</w:t>
      </w:r>
      <w:r w:rsidRPr="000303E0">
        <w:rPr>
          <w:rFonts w:ascii="標楷體" w:eastAsia="標楷體" w:hAnsi="標楷體" w:cs="Arial"/>
          <w:kern w:val="0"/>
          <w:sz w:val="22"/>
          <w:lang w:bidi="en-US"/>
        </w:rPr>
        <w:t xml:space="preserve">管理體系 (QMS) </w:t>
      </w:r>
      <w:r w:rsidR="00014026">
        <w:rPr>
          <w:rFonts w:ascii="標楷體" w:eastAsia="標楷體" w:hAnsi="標楷體" w:cs="Arial"/>
          <w:kern w:val="0"/>
          <w:sz w:val="22"/>
          <w:lang w:bidi="en-US"/>
        </w:rPr>
        <w:t>驗證</w:t>
      </w:r>
      <w:r w:rsidRPr="000303E0">
        <w:rPr>
          <w:rFonts w:ascii="標楷體" w:eastAsia="標楷體" w:hAnsi="標楷體" w:cs="Arial"/>
          <w:kern w:val="0"/>
          <w:sz w:val="22"/>
          <w:lang w:bidi="en-US"/>
        </w:rPr>
        <w:t>方案</w:t>
      </w:r>
    </w:p>
    <w:p w14:paraId="08E6A09D" w14:textId="7E4A35A8" w:rsidR="008F0D73" w:rsidRDefault="008F0D73" w:rsidP="008F0D73">
      <w:pPr>
        <w:pStyle w:val="a7"/>
        <w:numPr>
          <w:ilvl w:val="4"/>
          <w:numId w:val="22"/>
        </w:numPr>
        <w:ind w:leftChars="0"/>
        <w:rPr>
          <w:rFonts w:ascii="Times New Roman" w:hAnsi="Times New Roman" w:cs="Times New Roman"/>
          <w:spacing w:val="-1"/>
          <w:szCs w:val="24"/>
        </w:rPr>
      </w:pPr>
      <w:r w:rsidRPr="00B51139">
        <w:rPr>
          <w:rFonts w:ascii="Times New Roman" w:hAnsi="Times New Roman" w:cs="Times New Roman"/>
          <w:spacing w:val="-1"/>
          <w:szCs w:val="24"/>
        </w:rPr>
        <w:t xml:space="preserve">WI-02 </w:t>
      </w:r>
      <w:r w:rsidRPr="00B51139">
        <w:rPr>
          <w:rFonts w:ascii="Times New Roman" w:hAnsi="Times New Roman" w:cs="Times New Roman"/>
          <w:szCs w:val="24"/>
        </w:rPr>
        <w:t xml:space="preserve">ISO 27001 ISMS and ISO 27701 PIMS </w:t>
      </w:r>
      <w:r w:rsidRPr="00B51139">
        <w:rPr>
          <w:rFonts w:ascii="Times New Roman" w:hAnsi="Times New Roman" w:cs="Times New Roman"/>
          <w:spacing w:val="-1"/>
          <w:szCs w:val="24"/>
        </w:rPr>
        <w:t>certification</w:t>
      </w:r>
      <w:r w:rsidRPr="00B51139">
        <w:rPr>
          <w:rFonts w:ascii="Times New Roman" w:hAnsi="Times New Roman" w:cs="Times New Roman"/>
          <w:spacing w:val="-2"/>
          <w:szCs w:val="24"/>
        </w:rPr>
        <w:t xml:space="preserve"> </w:t>
      </w:r>
      <w:r w:rsidRPr="00B51139">
        <w:rPr>
          <w:rFonts w:ascii="Times New Roman" w:hAnsi="Times New Roman" w:cs="Times New Roman"/>
          <w:spacing w:val="-1"/>
          <w:szCs w:val="24"/>
        </w:rPr>
        <w:t>scheme</w:t>
      </w:r>
    </w:p>
    <w:p w14:paraId="36D6918E" w14:textId="0D9EA64A" w:rsidR="000303E0" w:rsidRPr="000303E0" w:rsidRDefault="000303E0" w:rsidP="000303E0">
      <w:pPr>
        <w:pStyle w:val="a7"/>
        <w:ind w:leftChars="0" w:left="1892"/>
        <w:rPr>
          <w:rFonts w:ascii="標楷體" w:eastAsia="標楷體" w:hAnsi="標楷體" w:cs="Arial"/>
          <w:kern w:val="0"/>
          <w:sz w:val="22"/>
          <w:lang w:bidi="en-US"/>
        </w:rPr>
      </w:pPr>
      <w:r w:rsidRPr="000303E0">
        <w:rPr>
          <w:rFonts w:ascii="標楷體" w:eastAsia="標楷體" w:hAnsi="標楷體" w:cs="Arial"/>
          <w:kern w:val="0"/>
          <w:sz w:val="22"/>
          <w:lang w:bidi="en-US"/>
        </w:rPr>
        <w:t>WI-02 ISO 27001 資訊安全管理</w:t>
      </w:r>
      <w:r w:rsidRPr="000303E0">
        <w:rPr>
          <w:rFonts w:ascii="標楷體" w:eastAsia="標楷體" w:hAnsi="標楷體" w:cs="Arial" w:hint="eastAsia"/>
          <w:kern w:val="0"/>
          <w:sz w:val="22"/>
          <w:lang w:bidi="en-US"/>
        </w:rPr>
        <w:t>系統</w:t>
      </w:r>
      <w:r w:rsidRPr="000303E0">
        <w:rPr>
          <w:rFonts w:ascii="標楷體" w:eastAsia="標楷體" w:hAnsi="標楷體" w:cs="Arial"/>
          <w:kern w:val="0"/>
          <w:sz w:val="22"/>
          <w:lang w:bidi="en-US"/>
        </w:rPr>
        <w:t xml:space="preserve"> (ISMS) 及 ISO 27701 隱私管理體</w:t>
      </w:r>
      <w:r w:rsidRPr="000303E0">
        <w:rPr>
          <w:rFonts w:ascii="標楷體" w:eastAsia="標楷體" w:hAnsi="標楷體" w:cs="Arial" w:hint="eastAsia"/>
          <w:kern w:val="0"/>
          <w:sz w:val="22"/>
          <w:lang w:bidi="en-US"/>
        </w:rPr>
        <w:t>系統</w:t>
      </w:r>
      <w:r w:rsidRPr="000303E0">
        <w:rPr>
          <w:rFonts w:ascii="標楷體" w:eastAsia="標楷體" w:hAnsi="標楷體" w:cs="Arial"/>
          <w:kern w:val="0"/>
          <w:sz w:val="22"/>
          <w:lang w:bidi="en-US"/>
        </w:rPr>
        <w:t xml:space="preserve">(PIMS) </w:t>
      </w:r>
      <w:r w:rsidR="00014026">
        <w:rPr>
          <w:rFonts w:ascii="標楷體" w:eastAsia="標楷體" w:hAnsi="標楷體" w:cs="Arial"/>
          <w:kern w:val="0"/>
          <w:sz w:val="22"/>
          <w:lang w:bidi="en-US"/>
        </w:rPr>
        <w:t>驗證</w:t>
      </w:r>
      <w:r w:rsidRPr="000303E0">
        <w:rPr>
          <w:rFonts w:ascii="標楷體" w:eastAsia="標楷體" w:hAnsi="標楷體" w:cs="Arial"/>
          <w:kern w:val="0"/>
          <w:sz w:val="22"/>
          <w:lang w:bidi="en-US"/>
        </w:rPr>
        <w:t>方案</w:t>
      </w:r>
    </w:p>
    <w:p w14:paraId="12AC6E72" w14:textId="4DE8FD4C" w:rsidR="008F0D73" w:rsidRPr="000303E0" w:rsidRDefault="008F0D73" w:rsidP="008F0D73">
      <w:pPr>
        <w:pStyle w:val="a7"/>
        <w:numPr>
          <w:ilvl w:val="4"/>
          <w:numId w:val="22"/>
        </w:numPr>
        <w:ind w:leftChars="0"/>
        <w:rPr>
          <w:rFonts w:ascii="Times New Roman" w:hAnsi="Times New Roman" w:cs="Times New Roman"/>
          <w:spacing w:val="-1"/>
          <w:szCs w:val="24"/>
        </w:rPr>
      </w:pPr>
      <w:r w:rsidRPr="00B51139">
        <w:rPr>
          <w:rFonts w:ascii="Times New Roman" w:hAnsi="Times New Roman" w:cs="Times New Roman"/>
          <w:szCs w:val="24"/>
        </w:rPr>
        <w:t xml:space="preserve">WI-03 </w:t>
      </w:r>
      <w:r w:rsidRPr="00B51139">
        <w:rPr>
          <w:rFonts w:ascii="Times New Roman" w:hAnsi="Times New Roman" w:cs="Times New Roman"/>
          <w:spacing w:val="-1"/>
          <w:szCs w:val="24"/>
        </w:rPr>
        <w:t xml:space="preserve">ISO </w:t>
      </w:r>
      <w:r w:rsidR="00A93500" w:rsidRPr="00B51139">
        <w:rPr>
          <w:rFonts w:ascii="Times New Roman" w:hAnsi="Times New Roman" w:cs="Times New Roman"/>
          <w:spacing w:val="-1"/>
          <w:szCs w:val="24"/>
        </w:rPr>
        <w:t>45</w:t>
      </w:r>
      <w:r w:rsidRPr="00B51139">
        <w:rPr>
          <w:rFonts w:ascii="Times New Roman" w:hAnsi="Times New Roman" w:cs="Times New Roman"/>
          <w:spacing w:val="-1"/>
          <w:szCs w:val="24"/>
        </w:rPr>
        <w:t>00</w:t>
      </w:r>
      <w:r w:rsidR="00A93500" w:rsidRPr="00B51139">
        <w:rPr>
          <w:rFonts w:ascii="Times New Roman" w:hAnsi="Times New Roman" w:cs="Times New Roman"/>
          <w:spacing w:val="-1"/>
          <w:szCs w:val="24"/>
        </w:rPr>
        <w:t>1OHSMS</w:t>
      </w:r>
      <w:r w:rsidRPr="00B51139">
        <w:rPr>
          <w:rFonts w:ascii="Times New Roman" w:hAnsi="Times New Roman" w:cs="Times New Roman"/>
          <w:spacing w:val="-1"/>
          <w:szCs w:val="24"/>
        </w:rPr>
        <w:t xml:space="preserve"> certification</w:t>
      </w:r>
      <w:r w:rsidRPr="00B51139">
        <w:rPr>
          <w:rFonts w:ascii="Times New Roman" w:hAnsi="Times New Roman" w:cs="Times New Roman"/>
          <w:spacing w:val="-2"/>
          <w:szCs w:val="24"/>
        </w:rPr>
        <w:t xml:space="preserve"> </w:t>
      </w:r>
      <w:r w:rsidRPr="00B51139">
        <w:rPr>
          <w:rFonts w:ascii="Times New Roman" w:hAnsi="Times New Roman" w:cs="Times New Roman"/>
          <w:spacing w:val="-1"/>
          <w:szCs w:val="24"/>
        </w:rPr>
        <w:t>scheme</w:t>
      </w:r>
      <w:r w:rsidRPr="00B51139">
        <w:rPr>
          <w:rFonts w:ascii="Times New Roman" w:hAnsi="Times New Roman" w:cs="Times New Roman"/>
          <w:szCs w:val="24"/>
        </w:rPr>
        <w:t xml:space="preserve"> </w:t>
      </w:r>
    </w:p>
    <w:p w14:paraId="428FA801" w14:textId="28E75B6E" w:rsidR="000303E0" w:rsidRPr="000303E0" w:rsidRDefault="000303E0" w:rsidP="000303E0">
      <w:pPr>
        <w:pStyle w:val="a7"/>
        <w:ind w:leftChars="0" w:left="1892"/>
        <w:rPr>
          <w:rFonts w:ascii="標楷體" w:eastAsia="標楷體" w:hAnsi="標楷體" w:cs="Arial"/>
          <w:kern w:val="0"/>
          <w:sz w:val="22"/>
          <w:lang w:bidi="en-US"/>
        </w:rPr>
      </w:pPr>
      <w:r w:rsidRPr="000303E0">
        <w:rPr>
          <w:rFonts w:ascii="標楷體" w:eastAsia="標楷體" w:hAnsi="標楷體" w:cs="Arial"/>
          <w:kern w:val="0"/>
          <w:sz w:val="22"/>
          <w:lang w:bidi="en-US"/>
        </w:rPr>
        <w:t xml:space="preserve">WI-03 ISO 45001 </w:t>
      </w:r>
      <w:r>
        <w:rPr>
          <w:rFonts w:ascii="標楷體" w:eastAsia="標楷體" w:hAnsi="標楷體" w:cs="Arial"/>
          <w:kern w:val="0"/>
          <w:sz w:val="22"/>
          <w:lang w:bidi="en-US"/>
        </w:rPr>
        <w:t>職業健康與安全管理</w:t>
      </w:r>
      <w:r>
        <w:rPr>
          <w:rFonts w:ascii="標楷體" w:eastAsia="標楷體" w:hAnsi="標楷體" w:cs="Arial" w:hint="eastAsia"/>
          <w:kern w:val="0"/>
          <w:sz w:val="22"/>
          <w:lang w:bidi="en-US"/>
        </w:rPr>
        <w:t>系統</w:t>
      </w:r>
      <w:r>
        <w:rPr>
          <w:rFonts w:ascii="標楷體" w:eastAsia="標楷體" w:hAnsi="標楷體" w:cs="Arial"/>
          <w:kern w:val="0"/>
          <w:sz w:val="22"/>
          <w:lang w:bidi="en-US"/>
        </w:rPr>
        <w:t>(OHSMS)</w:t>
      </w:r>
      <w:r w:rsidR="00014026">
        <w:rPr>
          <w:rFonts w:ascii="標楷體" w:eastAsia="標楷體" w:hAnsi="標楷體" w:cs="Arial"/>
          <w:kern w:val="0"/>
          <w:sz w:val="22"/>
          <w:lang w:bidi="en-US"/>
        </w:rPr>
        <w:t>驗證</w:t>
      </w:r>
      <w:r w:rsidRPr="000303E0">
        <w:rPr>
          <w:rFonts w:ascii="標楷體" w:eastAsia="標楷體" w:hAnsi="標楷體" w:cs="Arial"/>
          <w:kern w:val="0"/>
          <w:sz w:val="22"/>
          <w:lang w:bidi="en-US"/>
        </w:rPr>
        <w:t>方案</w:t>
      </w:r>
    </w:p>
    <w:p w14:paraId="7C15C2DC" w14:textId="0557A09C" w:rsidR="00AD3363" w:rsidRPr="000303E0" w:rsidRDefault="008F0D73" w:rsidP="008F0D73">
      <w:pPr>
        <w:pStyle w:val="a3"/>
        <w:numPr>
          <w:ilvl w:val="4"/>
          <w:numId w:val="22"/>
        </w:numPr>
        <w:tabs>
          <w:tab w:val="left" w:pos="678"/>
        </w:tabs>
        <w:autoSpaceDE/>
        <w:autoSpaceDN/>
        <w:ind w:right="116"/>
        <w:rPr>
          <w:rFonts w:ascii="Times New Roman" w:hAnsi="Times New Roman" w:cs="Times New Roman"/>
          <w:sz w:val="24"/>
          <w:szCs w:val="24"/>
        </w:rPr>
      </w:pPr>
      <w:r w:rsidRPr="00B51139">
        <w:rPr>
          <w:rFonts w:ascii="Times New Roman" w:hAnsi="Times New Roman" w:cs="Times New Roman"/>
          <w:sz w:val="24"/>
          <w:szCs w:val="24"/>
        </w:rPr>
        <w:t>WI-04 ISO 13485 MDMS</w:t>
      </w:r>
      <w:r w:rsidR="001E4ACE" w:rsidRPr="00B51139">
        <w:rPr>
          <w:rFonts w:ascii="Times New Roman" w:hAnsi="Times New Roman" w:cs="Times New Roman"/>
          <w:spacing w:val="-1"/>
          <w:sz w:val="24"/>
          <w:szCs w:val="24"/>
        </w:rPr>
        <w:t xml:space="preserve"> </w:t>
      </w:r>
      <w:r w:rsidRPr="00B51139">
        <w:rPr>
          <w:rFonts w:ascii="Times New Roman" w:hAnsi="Times New Roman" w:cs="Times New Roman"/>
          <w:spacing w:val="-1"/>
          <w:sz w:val="24"/>
          <w:szCs w:val="24"/>
        </w:rPr>
        <w:t>certification</w:t>
      </w:r>
      <w:r w:rsidRPr="00B51139">
        <w:rPr>
          <w:rFonts w:ascii="Times New Roman" w:hAnsi="Times New Roman" w:cs="Times New Roman"/>
          <w:spacing w:val="-2"/>
          <w:sz w:val="24"/>
          <w:szCs w:val="24"/>
        </w:rPr>
        <w:t xml:space="preserve"> </w:t>
      </w:r>
      <w:r w:rsidRPr="00B51139">
        <w:rPr>
          <w:rFonts w:ascii="Times New Roman" w:hAnsi="Times New Roman" w:cs="Times New Roman"/>
          <w:spacing w:val="-1"/>
          <w:sz w:val="24"/>
          <w:szCs w:val="24"/>
        </w:rPr>
        <w:t>scheme</w:t>
      </w:r>
      <w:r w:rsidR="00AD3363" w:rsidRPr="00B51139">
        <w:rPr>
          <w:rFonts w:ascii="Times New Roman" w:hAnsi="Times New Roman" w:cs="Times New Roman"/>
          <w:spacing w:val="-2"/>
          <w:sz w:val="24"/>
          <w:szCs w:val="24"/>
        </w:rPr>
        <w:t>.</w:t>
      </w:r>
    </w:p>
    <w:p w14:paraId="1CD79CCC" w14:textId="1C6CEA81" w:rsidR="000303E0" w:rsidRPr="000303E0" w:rsidRDefault="000303E0" w:rsidP="000303E0">
      <w:pPr>
        <w:pStyle w:val="a3"/>
        <w:tabs>
          <w:tab w:val="left" w:pos="678"/>
        </w:tabs>
        <w:autoSpaceDE/>
        <w:autoSpaceDN/>
        <w:ind w:left="1892" w:right="116"/>
        <w:rPr>
          <w:rFonts w:ascii="標楷體" w:eastAsia="標楷體" w:hAnsi="標楷體"/>
          <w:sz w:val="22"/>
          <w:szCs w:val="22"/>
          <w:lang w:eastAsia="zh-TW"/>
        </w:rPr>
      </w:pPr>
      <w:r w:rsidRPr="000303E0">
        <w:rPr>
          <w:rFonts w:ascii="標楷體" w:eastAsia="標楷體" w:hAnsi="標楷體"/>
          <w:sz w:val="22"/>
          <w:szCs w:val="22"/>
          <w:lang w:eastAsia="zh-TW"/>
        </w:rPr>
        <w:t>WI-04 ISO 13485 醫療器</w:t>
      </w:r>
      <w:r w:rsidRPr="000303E0">
        <w:rPr>
          <w:rFonts w:ascii="標楷體" w:eastAsia="標楷體" w:hAnsi="標楷體" w:hint="eastAsia"/>
          <w:sz w:val="22"/>
          <w:szCs w:val="22"/>
          <w:lang w:eastAsia="zh-TW"/>
        </w:rPr>
        <w:t>材</w:t>
      </w:r>
      <w:r w:rsidRPr="000303E0">
        <w:rPr>
          <w:rFonts w:ascii="標楷體" w:eastAsia="標楷體" w:hAnsi="標楷體"/>
          <w:sz w:val="22"/>
          <w:szCs w:val="22"/>
          <w:lang w:eastAsia="zh-TW"/>
        </w:rPr>
        <w:t>管理</w:t>
      </w:r>
      <w:r w:rsidRPr="000303E0">
        <w:rPr>
          <w:rFonts w:ascii="標楷體" w:eastAsia="標楷體" w:hAnsi="標楷體" w:hint="eastAsia"/>
          <w:sz w:val="22"/>
          <w:szCs w:val="22"/>
          <w:lang w:eastAsia="zh-TW"/>
        </w:rPr>
        <w:t>系統</w:t>
      </w:r>
      <w:r w:rsidRPr="000303E0">
        <w:rPr>
          <w:rFonts w:ascii="標楷體" w:eastAsia="標楷體" w:hAnsi="標楷體"/>
          <w:sz w:val="22"/>
          <w:szCs w:val="22"/>
          <w:lang w:eastAsia="zh-TW"/>
        </w:rPr>
        <w:t xml:space="preserve"> (MDMS) </w:t>
      </w:r>
      <w:r w:rsidR="00014026">
        <w:rPr>
          <w:rFonts w:ascii="標楷體" w:eastAsia="標楷體" w:hAnsi="標楷體"/>
          <w:sz w:val="22"/>
          <w:szCs w:val="22"/>
          <w:lang w:eastAsia="zh-TW"/>
        </w:rPr>
        <w:t>驗證</w:t>
      </w:r>
      <w:r w:rsidRPr="000303E0">
        <w:rPr>
          <w:rFonts w:ascii="標楷體" w:eastAsia="標楷體" w:hAnsi="標楷體"/>
          <w:sz w:val="22"/>
          <w:szCs w:val="22"/>
          <w:lang w:eastAsia="zh-TW"/>
        </w:rPr>
        <w:t>方案</w:t>
      </w:r>
    </w:p>
    <w:p w14:paraId="6DF94CF3" w14:textId="6D30D491" w:rsidR="00A93500" w:rsidRPr="000303E0" w:rsidRDefault="00A93500" w:rsidP="008F0D73">
      <w:pPr>
        <w:pStyle w:val="a3"/>
        <w:numPr>
          <w:ilvl w:val="4"/>
          <w:numId w:val="22"/>
        </w:numPr>
        <w:tabs>
          <w:tab w:val="left" w:pos="678"/>
        </w:tabs>
        <w:autoSpaceDE/>
        <w:autoSpaceDN/>
        <w:ind w:right="116"/>
        <w:rPr>
          <w:rFonts w:ascii="Times New Roman" w:hAnsi="Times New Roman" w:cs="Times New Roman"/>
          <w:sz w:val="24"/>
          <w:szCs w:val="24"/>
        </w:rPr>
      </w:pPr>
      <w:r w:rsidRPr="00B51139">
        <w:rPr>
          <w:rFonts w:ascii="Times New Roman" w:eastAsiaTheme="minorEastAsia" w:hAnsi="Times New Roman" w:cs="Times New Roman" w:hint="eastAsia"/>
          <w:spacing w:val="-2"/>
          <w:sz w:val="24"/>
          <w:szCs w:val="24"/>
          <w:lang w:eastAsia="zh-TW"/>
        </w:rPr>
        <w:t>W</w:t>
      </w:r>
      <w:r w:rsidRPr="00B51139">
        <w:rPr>
          <w:rFonts w:ascii="Times New Roman" w:eastAsiaTheme="minorEastAsia" w:hAnsi="Times New Roman" w:cs="Times New Roman"/>
          <w:spacing w:val="-2"/>
          <w:sz w:val="24"/>
          <w:szCs w:val="24"/>
          <w:lang w:eastAsia="zh-TW"/>
        </w:rPr>
        <w:t xml:space="preserve">I-05 ISO 14001 EMS </w:t>
      </w:r>
      <w:r w:rsidRPr="00B51139">
        <w:rPr>
          <w:rFonts w:ascii="Times New Roman" w:hAnsi="Times New Roman" w:cs="Times New Roman"/>
          <w:spacing w:val="-1"/>
          <w:sz w:val="24"/>
          <w:szCs w:val="24"/>
        </w:rPr>
        <w:t>certification</w:t>
      </w:r>
      <w:r w:rsidRPr="00B51139">
        <w:rPr>
          <w:rFonts w:ascii="Times New Roman" w:hAnsi="Times New Roman" w:cs="Times New Roman"/>
          <w:spacing w:val="-2"/>
          <w:sz w:val="24"/>
          <w:szCs w:val="24"/>
        </w:rPr>
        <w:t xml:space="preserve"> </w:t>
      </w:r>
      <w:r w:rsidRPr="00B51139">
        <w:rPr>
          <w:rFonts w:ascii="Times New Roman" w:hAnsi="Times New Roman" w:cs="Times New Roman"/>
          <w:spacing w:val="-1"/>
          <w:sz w:val="24"/>
          <w:szCs w:val="24"/>
        </w:rPr>
        <w:t>scheme</w:t>
      </w:r>
    </w:p>
    <w:p w14:paraId="6391D9EA" w14:textId="0BFDE60F" w:rsidR="000303E0" w:rsidRPr="000303E0" w:rsidRDefault="000303E0" w:rsidP="000303E0">
      <w:pPr>
        <w:pStyle w:val="a3"/>
        <w:tabs>
          <w:tab w:val="left" w:pos="678"/>
        </w:tabs>
        <w:autoSpaceDE/>
        <w:autoSpaceDN/>
        <w:ind w:left="1892" w:right="116"/>
        <w:rPr>
          <w:rFonts w:ascii="標楷體" w:eastAsia="標楷體" w:hAnsi="標楷體"/>
          <w:sz w:val="22"/>
          <w:szCs w:val="22"/>
          <w:lang w:eastAsia="zh-TW"/>
        </w:rPr>
      </w:pPr>
      <w:r w:rsidRPr="000303E0">
        <w:rPr>
          <w:rFonts w:ascii="標楷體" w:eastAsia="標楷體" w:hAnsi="標楷體"/>
          <w:sz w:val="22"/>
          <w:szCs w:val="22"/>
          <w:lang w:eastAsia="zh-TW"/>
        </w:rPr>
        <w:t xml:space="preserve">WI-05 ISO 14001 </w:t>
      </w:r>
      <w:r>
        <w:rPr>
          <w:rFonts w:ascii="標楷體" w:eastAsia="標楷體" w:hAnsi="標楷體"/>
          <w:sz w:val="22"/>
          <w:szCs w:val="22"/>
          <w:lang w:eastAsia="zh-TW"/>
        </w:rPr>
        <w:t>環境管理</w:t>
      </w:r>
      <w:r>
        <w:rPr>
          <w:rFonts w:ascii="標楷體" w:eastAsia="標楷體" w:hAnsi="標楷體" w:hint="eastAsia"/>
          <w:sz w:val="22"/>
          <w:szCs w:val="22"/>
          <w:lang w:eastAsia="zh-TW"/>
        </w:rPr>
        <w:t>系統</w:t>
      </w:r>
      <w:r w:rsidRPr="000303E0">
        <w:rPr>
          <w:rFonts w:ascii="標楷體" w:eastAsia="標楷體" w:hAnsi="標楷體"/>
          <w:sz w:val="22"/>
          <w:szCs w:val="22"/>
          <w:lang w:eastAsia="zh-TW"/>
        </w:rPr>
        <w:t xml:space="preserve"> (EMS) </w:t>
      </w:r>
      <w:r w:rsidR="00014026">
        <w:rPr>
          <w:rFonts w:ascii="標楷體" w:eastAsia="標楷體" w:hAnsi="標楷體"/>
          <w:sz w:val="22"/>
          <w:szCs w:val="22"/>
          <w:lang w:eastAsia="zh-TW"/>
        </w:rPr>
        <w:t>驗證</w:t>
      </w:r>
      <w:r w:rsidRPr="000303E0">
        <w:rPr>
          <w:rFonts w:ascii="標楷體" w:eastAsia="標楷體" w:hAnsi="標楷體"/>
          <w:sz w:val="22"/>
          <w:szCs w:val="22"/>
          <w:lang w:eastAsia="zh-TW"/>
        </w:rPr>
        <w:t>方案</w:t>
      </w:r>
    </w:p>
    <w:p w14:paraId="69E15BA5" w14:textId="77777777" w:rsidR="00AD3363" w:rsidRPr="00795AC1" w:rsidRDefault="00AD3363" w:rsidP="00AD3363">
      <w:pPr>
        <w:spacing w:before="10"/>
        <w:rPr>
          <w:rFonts w:ascii="Times New Roman" w:eastAsia="Arial" w:hAnsi="Times New Roman" w:cs="Times New Roman"/>
          <w:szCs w:val="24"/>
        </w:rPr>
      </w:pPr>
    </w:p>
    <w:p w14:paraId="0585AE2C" w14:textId="10A2F641" w:rsidR="00AD3363" w:rsidRPr="000303E0" w:rsidRDefault="00AD3363" w:rsidP="00AD3363">
      <w:pPr>
        <w:pStyle w:val="a3"/>
        <w:numPr>
          <w:ilvl w:val="1"/>
          <w:numId w:val="22"/>
        </w:numPr>
        <w:tabs>
          <w:tab w:val="left" w:pos="678"/>
        </w:tabs>
        <w:autoSpaceDE/>
        <w:autoSpaceDN/>
        <w:ind w:left="677" w:hanging="560"/>
        <w:rPr>
          <w:rFonts w:ascii="Times New Roman" w:hAnsi="Times New Roman" w:cs="Times New Roman"/>
          <w:sz w:val="24"/>
          <w:szCs w:val="24"/>
        </w:rPr>
      </w:pPr>
      <w:r w:rsidRPr="00795AC1">
        <w:rPr>
          <w:rFonts w:ascii="Times New Roman" w:hAnsi="Times New Roman" w:cs="Times New Roman"/>
          <w:sz w:val="24"/>
          <w:szCs w:val="24"/>
        </w:rPr>
        <w:t>A</w:t>
      </w:r>
      <w:r w:rsidRPr="00795AC1">
        <w:rPr>
          <w:rFonts w:ascii="Times New Roman" w:hAnsi="Times New Roman" w:cs="Times New Roman"/>
          <w:spacing w:val="-1"/>
          <w:sz w:val="24"/>
          <w:szCs w:val="24"/>
        </w:rPr>
        <w:t xml:space="preserve"> certification</w:t>
      </w:r>
      <w:r w:rsidRPr="00795AC1">
        <w:rPr>
          <w:rFonts w:ascii="Times New Roman" w:hAnsi="Times New Roman" w:cs="Times New Roman"/>
          <w:spacing w:val="-2"/>
          <w:sz w:val="24"/>
          <w:szCs w:val="24"/>
        </w:rPr>
        <w:t xml:space="preserve"> </w:t>
      </w:r>
      <w:r w:rsidRPr="00795AC1">
        <w:rPr>
          <w:rFonts w:ascii="Times New Roman" w:hAnsi="Times New Roman" w:cs="Times New Roman"/>
          <w:spacing w:val="-1"/>
          <w:sz w:val="24"/>
          <w:szCs w:val="24"/>
        </w:rPr>
        <w:t>scheme</w:t>
      </w:r>
      <w:r w:rsidRPr="00795AC1">
        <w:rPr>
          <w:rFonts w:ascii="Times New Roman" w:hAnsi="Times New Roman" w:cs="Times New Roman"/>
          <w:spacing w:val="-2"/>
          <w:sz w:val="24"/>
          <w:szCs w:val="24"/>
        </w:rPr>
        <w:t xml:space="preserve"> </w:t>
      </w:r>
      <w:r w:rsidRPr="00795AC1">
        <w:rPr>
          <w:rFonts w:ascii="Times New Roman" w:hAnsi="Times New Roman" w:cs="Times New Roman"/>
          <w:sz w:val="24"/>
          <w:szCs w:val="24"/>
        </w:rPr>
        <w:t>contain</w:t>
      </w:r>
      <w:r w:rsidR="001E4ACE">
        <w:rPr>
          <w:rFonts w:ascii="Times New Roman" w:hAnsi="Times New Roman" w:cs="Times New Roman"/>
          <w:sz w:val="24"/>
          <w:szCs w:val="24"/>
        </w:rPr>
        <w:t>ed</w:t>
      </w:r>
      <w:r w:rsidRPr="00795AC1">
        <w:rPr>
          <w:rFonts w:ascii="Times New Roman" w:hAnsi="Times New Roman" w:cs="Times New Roman"/>
          <w:spacing w:val="-1"/>
          <w:sz w:val="24"/>
          <w:szCs w:val="24"/>
        </w:rPr>
        <w:t xml:space="preserve"> </w:t>
      </w:r>
      <w:r w:rsidRPr="00795AC1">
        <w:rPr>
          <w:rFonts w:ascii="Times New Roman" w:hAnsi="Times New Roman" w:cs="Times New Roman"/>
          <w:sz w:val="24"/>
          <w:szCs w:val="24"/>
        </w:rPr>
        <w:t>the</w:t>
      </w:r>
      <w:r w:rsidRPr="00795AC1">
        <w:rPr>
          <w:rFonts w:ascii="Times New Roman" w:hAnsi="Times New Roman" w:cs="Times New Roman"/>
          <w:spacing w:val="-1"/>
          <w:sz w:val="24"/>
          <w:szCs w:val="24"/>
        </w:rPr>
        <w:t xml:space="preserve"> following elements:</w:t>
      </w:r>
    </w:p>
    <w:p w14:paraId="5F26572A" w14:textId="1F612DE2" w:rsidR="000303E0" w:rsidRPr="00A72330" w:rsidRDefault="00014026" w:rsidP="000303E0">
      <w:pPr>
        <w:pStyle w:val="a3"/>
        <w:tabs>
          <w:tab w:val="left" w:pos="678"/>
        </w:tabs>
        <w:autoSpaceDE/>
        <w:autoSpaceDN/>
        <w:ind w:left="677"/>
        <w:rPr>
          <w:rFonts w:ascii="標楷體" w:eastAsia="標楷體" w:hAnsi="標楷體"/>
          <w:sz w:val="22"/>
          <w:szCs w:val="22"/>
          <w:lang w:eastAsia="zh-TW"/>
        </w:rPr>
      </w:pPr>
      <w:r>
        <w:rPr>
          <w:rFonts w:ascii="標楷體" w:eastAsia="標楷體" w:hAnsi="標楷體"/>
          <w:sz w:val="22"/>
          <w:szCs w:val="22"/>
          <w:lang w:eastAsia="zh-TW"/>
        </w:rPr>
        <w:t>驗證</w:t>
      </w:r>
      <w:r w:rsidR="00A72330" w:rsidRPr="00A72330">
        <w:rPr>
          <w:rFonts w:ascii="標楷體" w:eastAsia="標楷體" w:hAnsi="標楷體"/>
          <w:sz w:val="22"/>
          <w:szCs w:val="22"/>
          <w:lang w:eastAsia="zh-TW"/>
        </w:rPr>
        <w:t>方案包含以下要素：</w:t>
      </w:r>
    </w:p>
    <w:p w14:paraId="747790AB" w14:textId="77777777" w:rsidR="00AD3363" w:rsidRPr="00795AC1" w:rsidRDefault="00AD3363" w:rsidP="00AD3363">
      <w:pPr>
        <w:spacing w:before="10"/>
        <w:rPr>
          <w:rFonts w:ascii="Times New Roman" w:eastAsia="Arial" w:hAnsi="Times New Roman" w:cs="Times New Roman"/>
          <w:szCs w:val="24"/>
        </w:rPr>
      </w:pPr>
    </w:p>
    <w:p w14:paraId="29F5E34A" w14:textId="77777777" w:rsidR="00AD3363" w:rsidRPr="00A72330" w:rsidRDefault="00AD3363" w:rsidP="00AD3363">
      <w:pPr>
        <w:pStyle w:val="a3"/>
        <w:numPr>
          <w:ilvl w:val="0"/>
          <w:numId w:val="21"/>
        </w:numPr>
        <w:tabs>
          <w:tab w:val="left" w:pos="518"/>
        </w:tabs>
        <w:autoSpaceDE/>
        <w:autoSpaceDN/>
        <w:ind w:hanging="400"/>
        <w:rPr>
          <w:rFonts w:ascii="Times New Roman" w:hAnsi="Times New Roman" w:cs="Times New Roman"/>
          <w:sz w:val="24"/>
          <w:szCs w:val="24"/>
        </w:rPr>
      </w:pPr>
      <w:r w:rsidRPr="00795AC1">
        <w:rPr>
          <w:rFonts w:ascii="Times New Roman" w:hAnsi="Times New Roman" w:cs="Times New Roman"/>
          <w:spacing w:val="-1"/>
          <w:sz w:val="24"/>
          <w:szCs w:val="24"/>
        </w:rPr>
        <w:t xml:space="preserve">scope of </w:t>
      </w:r>
      <w:r w:rsidRPr="00795AC1">
        <w:rPr>
          <w:rFonts w:ascii="Times New Roman" w:hAnsi="Times New Roman" w:cs="Times New Roman"/>
          <w:spacing w:val="-2"/>
          <w:sz w:val="24"/>
          <w:szCs w:val="24"/>
        </w:rPr>
        <w:t>certification;</w:t>
      </w:r>
    </w:p>
    <w:p w14:paraId="3C9DC098" w14:textId="5B9A0499" w:rsidR="00A72330" w:rsidRPr="00A72330" w:rsidRDefault="00014026" w:rsidP="00A72330">
      <w:pPr>
        <w:pStyle w:val="a3"/>
        <w:tabs>
          <w:tab w:val="left" w:pos="518"/>
        </w:tabs>
        <w:autoSpaceDE/>
        <w:autoSpaceDN/>
        <w:ind w:left="517"/>
        <w:rPr>
          <w:rFonts w:ascii="標楷體" w:eastAsia="標楷體" w:hAnsi="標楷體"/>
          <w:sz w:val="22"/>
          <w:szCs w:val="22"/>
          <w:lang w:eastAsia="zh-TW"/>
        </w:rPr>
      </w:pPr>
      <w:r>
        <w:rPr>
          <w:rFonts w:ascii="標楷體" w:eastAsia="標楷體" w:hAnsi="標楷體"/>
          <w:sz w:val="22"/>
          <w:szCs w:val="22"/>
          <w:lang w:eastAsia="zh-TW"/>
        </w:rPr>
        <w:t>驗證</w:t>
      </w:r>
      <w:r w:rsidR="00A72330" w:rsidRPr="00A72330">
        <w:rPr>
          <w:rFonts w:ascii="標楷體" w:eastAsia="標楷體" w:hAnsi="標楷體"/>
          <w:sz w:val="22"/>
          <w:szCs w:val="22"/>
          <w:lang w:eastAsia="zh-TW"/>
        </w:rPr>
        <w:t>範圍；</w:t>
      </w:r>
    </w:p>
    <w:p w14:paraId="591D4867" w14:textId="77777777" w:rsidR="00AD3363" w:rsidRPr="00795AC1" w:rsidRDefault="00AD3363" w:rsidP="00AD3363">
      <w:pPr>
        <w:spacing w:before="9"/>
        <w:rPr>
          <w:rFonts w:ascii="Times New Roman" w:eastAsia="Arial" w:hAnsi="Times New Roman" w:cs="Times New Roman"/>
          <w:szCs w:val="24"/>
        </w:rPr>
      </w:pPr>
    </w:p>
    <w:p w14:paraId="536F6BF0" w14:textId="77777777" w:rsidR="00AD3363" w:rsidRPr="00A72330" w:rsidRDefault="00AD3363" w:rsidP="00AD3363">
      <w:pPr>
        <w:pStyle w:val="a3"/>
        <w:numPr>
          <w:ilvl w:val="0"/>
          <w:numId w:val="21"/>
        </w:numPr>
        <w:tabs>
          <w:tab w:val="left" w:pos="518"/>
        </w:tabs>
        <w:autoSpaceDE/>
        <w:autoSpaceDN/>
        <w:ind w:hanging="400"/>
        <w:rPr>
          <w:rFonts w:ascii="Times New Roman" w:hAnsi="Times New Roman" w:cs="Times New Roman"/>
          <w:sz w:val="24"/>
          <w:szCs w:val="24"/>
        </w:rPr>
      </w:pPr>
      <w:r w:rsidRPr="00795AC1">
        <w:rPr>
          <w:rFonts w:ascii="Times New Roman" w:hAnsi="Times New Roman" w:cs="Times New Roman"/>
          <w:spacing w:val="-1"/>
          <w:sz w:val="24"/>
          <w:szCs w:val="24"/>
        </w:rPr>
        <w:t>job and task</w:t>
      </w:r>
      <w:r w:rsidRPr="00795AC1">
        <w:rPr>
          <w:rFonts w:ascii="Times New Roman" w:hAnsi="Times New Roman" w:cs="Times New Roman"/>
          <w:spacing w:val="-2"/>
          <w:sz w:val="24"/>
          <w:szCs w:val="24"/>
        </w:rPr>
        <w:t xml:space="preserve"> </w:t>
      </w:r>
      <w:r w:rsidRPr="00795AC1">
        <w:rPr>
          <w:rFonts w:ascii="Times New Roman" w:hAnsi="Times New Roman" w:cs="Times New Roman"/>
          <w:sz w:val="24"/>
          <w:szCs w:val="24"/>
        </w:rPr>
        <w:t>description;</w:t>
      </w:r>
    </w:p>
    <w:p w14:paraId="338BD7C6" w14:textId="229FD005" w:rsidR="00A72330" w:rsidRPr="00A72330" w:rsidRDefault="00A72330" w:rsidP="00A72330">
      <w:pPr>
        <w:pStyle w:val="a3"/>
        <w:tabs>
          <w:tab w:val="left" w:pos="518"/>
        </w:tabs>
        <w:autoSpaceDE/>
        <w:autoSpaceDN/>
        <w:ind w:left="517"/>
        <w:rPr>
          <w:rFonts w:ascii="標楷體" w:eastAsia="標楷體" w:hAnsi="標楷體"/>
          <w:sz w:val="22"/>
          <w:szCs w:val="22"/>
          <w:lang w:eastAsia="zh-TW"/>
        </w:rPr>
      </w:pPr>
      <w:r w:rsidRPr="00A72330">
        <w:rPr>
          <w:rFonts w:ascii="標楷體" w:eastAsia="標楷體" w:hAnsi="標楷體"/>
          <w:sz w:val="22"/>
          <w:szCs w:val="22"/>
          <w:lang w:eastAsia="zh-TW"/>
        </w:rPr>
        <w:t>工作與任務描述；</w:t>
      </w:r>
    </w:p>
    <w:p w14:paraId="748CABD4" w14:textId="77777777" w:rsidR="00AD3363" w:rsidRPr="00795AC1" w:rsidRDefault="00AD3363" w:rsidP="00AD3363">
      <w:pPr>
        <w:spacing w:before="10"/>
        <w:rPr>
          <w:rFonts w:ascii="Times New Roman" w:eastAsia="Arial" w:hAnsi="Times New Roman" w:cs="Times New Roman"/>
          <w:szCs w:val="24"/>
        </w:rPr>
      </w:pPr>
    </w:p>
    <w:p w14:paraId="53A8D575" w14:textId="77777777" w:rsidR="00AD3363" w:rsidRPr="00A72330" w:rsidRDefault="00AD3363" w:rsidP="00AD3363">
      <w:pPr>
        <w:pStyle w:val="a3"/>
        <w:numPr>
          <w:ilvl w:val="0"/>
          <w:numId w:val="21"/>
        </w:numPr>
        <w:tabs>
          <w:tab w:val="left" w:pos="517"/>
        </w:tabs>
        <w:autoSpaceDE/>
        <w:autoSpaceDN/>
        <w:ind w:left="516" w:hanging="399"/>
        <w:rPr>
          <w:rFonts w:ascii="Times New Roman" w:hAnsi="Times New Roman" w:cs="Times New Roman"/>
          <w:sz w:val="24"/>
          <w:szCs w:val="24"/>
        </w:rPr>
      </w:pPr>
      <w:r w:rsidRPr="00795AC1">
        <w:rPr>
          <w:rFonts w:ascii="Times New Roman" w:hAnsi="Times New Roman" w:cs="Times New Roman"/>
          <w:spacing w:val="-1"/>
          <w:sz w:val="24"/>
          <w:szCs w:val="24"/>
        </w:rPr>
        <w:t>required competence;</w:t>
      </w:r>
    </w:p>
    <w:p w14:paraId="3D6749D6" w14:textId="4C4EB331" w:rsidR="00A72330" w:rsidRPr="00A72330" w:rsidRDefault="00A72330" w:rsidP="00A72330">
      <w:pPr>
        <w:pStyle w:val="a3"/>
        <w:tabs>
          <w:tab w:val="left" w:pos="517"/>
        </w:tabs>
        <w:autoSpaceDE/>
        <w:autoSpaceDN/>
        <w:ind w:left="516"/>
        <w:rPr>
          <w:rFonts w:ascii="標楷體" w:eastAsia="標楷體" w:hAnsi="標楷體"/>
          <w:sz w:val="22"/>
          <w:szCs w:val="22"/>
          <w:lang w:eastAsia="zh-TW"/>
        </w:rPr>
      </w:pPr>
      <w:r w:rsidRPr="00A72330">
        <w:rPr>
          <w:rFonts w:ascii="標楷體" w:eastAsia="標楷體" w:hAnsi="標楷體"/>
          <w:sz w:val="22"/>
          <w:szCs w:val="22"/>
          <w:lang w:eastAsia="zh-TW"/>
        </w:rPr>
        <w:lastRenderedPageBreak/>
        <w:t>所需能力；</w:t>
      </w:r>
    </w:p>
    <w:p w14:paraId="0F11C3A5" w14:textId="77777777" w:rsidR="00AD3363" w:rsidRPr="00795AC1" w:rsidRDefault="00AD3363" w:rsidP="00AD3363">
      <w:pPr>
        <w:spacing w:before="10"/>
        <w:rPr>
          <w:rFonts w:ascii="Times New Roman" w:eastAsia="Arial" w:hAnsi="Times New Roman" w:cs="Times New Roman"/>
          <w:szCs w:val="24"/>
        </w:rPr>
      </w:pPr>
    </w:p>
    <w:p w14:paraId="378B5820" w14:textId="77777777" w:rsidR="00AD3363" w:rsidRPr="00A72330" w:rsidRDefault="00AD3363" w:rsidP="00AD3363">
      <w:pPr>
        <w:pStyle w:val="a3"/>
        <w:numPr>
          <w:ilvl w:val="0"/>
          <w:numId w:val="21"/>
        </w:numPr>
        <w:tabs>
          <w:tab w:val="left" w:pos="518"/>
        </w:tabs>
        <w:autoSpaceDE/>
        <w:autoSpaceDN/>
        <w:ind w:hanging="400"/>
        <w:rPr>
          <w:rFonts w:ascii="Times New Roman" w:hAnsi="Times New Roman" w:cs="Times New Roman"/>
          <w:sz w:val="24"/>
          <w:szCs w:val="24"/>
        </w:rPr>
      </w:pPr>
      <w:r w:rsidRPr="00795AC1">
        <w:rPr>
          <w:rFonts w:ascii="Times New Roman" w:hAnsi="Times New Roman" w:cs="Times New Roman"/>
          <w:sz w:val="24"/>
          <w:szCs w:val="24"/>
        </w:rPr>
        <w:t>abilities</w:t>
      </w:r>
      <w:r w:rsidRPr="00795AC1">
        <w:rPr>
          <w:rFonts w:ascii="Times New Roman" w:hAnsi="Times New Roman" w:cs="Times New Roman"/>
          <w:spacing w:val="-2"/>
          <w:sz w:val="24"/>
          <w:szCs w:val="24"/>
        </w:rPr>
        <w:t xml:space="preserve"> </w:t>
      </w:r>
      <w:r w:rsidRPr="00795AC1">
        <w:rPr>
          <w:rFonts w:ascii="Times New Roman" w:hAnsi="Times New Roman" w:cs="Times New Roman"/>
          <w:spacing w:val="-1"/>
          <w:sz w:val="24"/>
          <w:szCs w:val="24"/>
        </w:rPr>
        <w:t>(when applicable);</w:t>
      </w:r>
    </w:p>
    <w:p w14:paraId="42F9FDB5" w14:textId="750C98BF" w:rsidR="00A72330" w:rsidRPr="00A72330" w:rsidRDefault="00A72330" w:rsidP="00A72330">
      <w:pPr>
        <w:pStyle w:val="a3"/>
        <w:tabs>
          <w:tab w:val="left" w:pos="518"/>
        </w:tabs>
        <w:autoSpaceDE/>
        <w:autoSpaceDN/>
        <w:ind w:left="517"/>
        <w:rPr>
          <w:rFonts w:ascii="標楷體" w:eastAsia="標楷體" w:hAnsi="標楷體"/>
          <w:sz w:val="22"/>
          <w:szCs w:val="22"/>
          <w:lang w:eastAsia="zh-TW"/>
        </w:rPr>
      </w:pPr>
      <w:r w:rsidRPr="00A72330">
        <w:rPr>
          <w:rFonts w:ascii="標楷體" w:eastAsia="標楷體" w:hAnsi="標楷體"/>
          <w:sz w:val="22"/>
          <w:szCs w:val="22"/>
          <w:lang w:eastAsia="zh-TW"/>
        </w:rPr>
        <w:t>能力（</w:t>
      </w:r>
      <w:r w:rsidRPr="00A72330">
        <w:rPr>
          <w:rFonts w:ascii="標楷體" w:eastAsia="標楷體" w:hAnsi="標楷體" w:hint="eastAsia"/>
          <w:sz w:val="22"/>
          <w:szCs w:val="22"/>
          <w:lang w:eastAsia="zh-TW"/>
        </w:rPr>
        <w:t>如</w:t>
      </w:r>
      <w:r w:rsidRPr="00A72330">
        <w:rPr>
          <w:rFonts w:ascii="標楷體" w:eastAsia="標楷體" w:hAnsi="標楷體"/>
          <w:sz w:val="22"/>
          <w:szCs w:val="22"/>
          <w:lang w:eastAsia="zh-TW"/>
        </w:rPr>
        <w:t>適用）；</w:t>
      </w:r>
    </w:p>
    <w:p w14:paraId="77C08C87" w14:textId="77777777" w:rsidR="00AD3363" w:rsidRPr="00795AC1" w:rsidRDefault="00AD3363" w:rsidP="00AD3363">
      <w:pPr>
        <w:spacing w:before="9"/>
        <w:rPr>
          <w:rFonts w:ascii="Times New Roman" w:eastAsia="Arial" w:hAnsi="Times New Roman" w:cs="Times New Roman"/>
          <w:szCs w:val="24"/>
        </w:rPr>
      </w:pPr>
    </w:p>
    <w:p w14:paraId="30DC0D22" w14:textId="4A628FA0" w:rsidR="00AD3363" w:rsidRPr="00A72330" w:rsidRDefault="00AD3363" w:rsidP="00AD3363">
      <w:pPr>
        <w:pStyle w:val="a3"/>
        <w:numPr>
          <w:ilvl w:val="0"/>
          <w:numId w:val="21"/>
        </w:numPr>
        <w:tabs>
          <w:tab w:val="left" w:pos="518"/>
        </w:tabs>
        <w:autoSpaceDE/>
        <w:autoSpaceDN/>
        <w:ind w:hanging="400"/>
        <w:rPr>
          <w:rFonts w:ascii="Times New Roman" w:hAnsi="Times New Roman" w:cs="Times New Roman"/>
          <w:sz w:val="24"/>
          <w:szCs w:val="24"/>
        </w:rPr>
      </w:pPr>
      <w:r w:rsidRPr="00795AC1">
        <w:rPr>
          <w:rFonts w:ascii="Times New Roman" w:hAnsi="Times New Roman" w:cs="Times New Roman"/>
          <w:spacing w:val="-1"/>
          <w:sz w:val="24"/>
          <w:szCs w:val="24"/>
        </w:rPr>
        <w:t>prerequisites</w:t>
      </w:r>
      <w:r w:rsidRPr="00795AC1">
        <w:rPr>
          <w:rFonts w:ascii="Times New Roman" w:hAnsi="Times New Roman" w:cs="Times New Roman"/>
          <w:spacing w:val="-2"/>
          <w:sz w:val="24"/>
          <w:szCs w:val="24"/>
        </w:rPr>
        <w:t xml:space="preserve"> </w:t>
      </w:r>
      <w:r w:rsidRPr="00795AC1">
        <w:rPr>
          <w:rFonts w:ascii="Times New Roman" w:hAnsi="Times New Roman" w:cs="Times New Roman"/>
          <w:sz w:val="24"/>
          <w:szCs w:val="24"/>
        </w:rPr>
        <w:t>(when</w:t>
      </w:r>
      <w:r w:rsidR="00A72330">
        <w:rPr>
          <w:rFonts w:ascii="Times New Roman" w:hAnsi="Times New Roman" w:cs="Times New Roman"/>
          <w:spacing w:val="-1"/>
          <w:sz w:val="24"/>
          <w:szCs w:val="24"/>
        </w:rPr>
        <w:t xml:space="preserve"> applicable)</w:t>
      </w:r>
    </w:p>
    <w:p w14:paraId="422CBB20" w14:textId="3CB56C11" w:rsidR="00A72330" w:rsidRPr="00A72330" w:rsidRDefault="00A72330" w:rsidP="00A72330">
      <w:pPr>
        <w:pStyle w:val="a3"/>
        <w:tabs>
          <w:tab w:val="left" w:pos="518"/>
        </w:tabs>
        <w:autoSpaceDE/>
        <w:autoSpaceDN/>
        <w:ind w:left="517"/>
        <w:rPr>
          <w:rFonts w:ascii="標楷體" w:eastAsia="標楷體" w:hAnsi="標楷體"/>
          <w:sz w:val="22"/>
          <w:szCs w:val="22"/>
          <w:lang w:eastAsia="zh-TW"/>
        </w:rPr>
      </w:pPr>
      <w:r w:rsidRPr="00A72330">
        <w:rPr>
          <w:rFonts w:ascii="標楷體" w:eastAsia="標楷體" w:hAnsi="標楷體"/>
          <w:sz w:val="22"/>
          <w:szCs w:val="22"/>
          <w:lang w:eastAsia="zh-TW"/>
        </w:rPr>
        <w:t>前置條件（</w:t>
      </w:r>
      <w:r w:rsidRPr="00A72330">
        <w:rPr>
          <w:rFonts w:ascii="標楷體" w:eastAsia="標楷體" w:hAnsi="標楷體" w:hint="eastAsia"/>
          <w:sz w:val="22"/>
          <w:szCs w:val="22"/>
          <w:lang w:eastAsia="zh-TW"/>
        </w:rPr>
        <w:t>如</w:t>
      </w:r>
      <w:r w:rsidRPr="00A72330">
        <w:rPr>
          <w:rFonts w:ascii="標楷體" w:eastAsia="標楷體" w:hAnsi="標楷體"/>
          <w:sz w:val="22"/>
          <w:szCs w:val="22"/>
          <w:lang w:eastAsia="zh-TW"/>
        </w:rPr>
        <w:t>適用）；</w:t>
      </w:r>
    </w:p>
    <w:p w14:paraId="04F08F05" w14:textId="77777777" w:rsidR="00AD3363" w:rsidRPr="00795AC1" w:rsidRDefault="00AD3363" w:rsidP="00AD3363">
      <w:pPr>
        <w:spacing w:before="10"/>
        <w:rPr>
          <w:rFonts w:ascii="Times New Roman" w:eastAsia="Arial" w:hAnsi="Times New Roman" w:cs="Times New Roman"/>
          <w:szCs w:val="24"/>
        </w:rPr>
      </w:pPr>
    </w:p>
    <w:p w14:paraId="1BAB791A" w14:textId="77777777" w:rsidR="00AD3363" w:rsidRPr="00A72330" w:rsidRDefault="00AD3363" w:rsidP="00AD3363">
      <w:pPr>
        <w:pStyle w:val="a3"/>
        <w:numPr>
          <w:ilvl w:val="0"/>
          <w:numId w:val="21"/>
        </w:numPr>
        <w:tabs>
          <w:tab w:val="left" w:pos="517"/>
        </w:tabs>
        <w:autoSpaceDE/>
        <w:autoSpaceDN/>
        <w:ind w:left="516" w:hanging="399"/>
        <w:rPr>
          <w:rFonts w:ascii="Times New Roman" w:hAnsi="Times New Roman" w:cs="Times New Roman"/>
          <w:sz w:val="24"/>
          <w:szCs w:val="24"/>
        </w:rPr>
      </w:pPr>
      <w:r w:rsidRPr="00795AC1">
        <w:rPr>
          <w:rFonts w:ascii="Times New Roman" w:hAnsi="Times New Roman" w:cs="Times New Roman"/>
          <w:spacing w:val="-1"/>
          <w:sz w:val="24"/>
          <w:szCs w:val="24"/>
        </w:rPr>
        <w:t>code of conduct (when applicable).</w:t>
      </w:r>
    </w:p>
    <w:p w14:paraId="048F3E30" w14:textId="4167C5CA" w:rsidR="00A72330" w:rsidRPr="00A72330" w:rsidRDefault="00A72330" w:rsidP="00A72330">
      <w:pPr>
        <w:pStyle w:val="a3"/>
        <w:tabs>
          <w:tab w:val="left" w:pos="517"/>
        </w:tabs>
        <w:autoSpaceDE/>
        <w:autoSpaceDN/>
        <w:ind w:left="516"/>
        <w:rPr>
          <w:rFonts w:ascii="標楷體" w:eastAsia="標楷體" w:hAnsi="標楷體"/>
          <w:sz w:val="22"/>
          <w:szCs w:val="22"/>
          <w:lang w:eastAsia="zh-TW"/>
        </w:rPr>
      </w:pPr>
      <w:r w:rsidRPr="00A72330">
        <w:rPr>
          <w:rFonts w:ascii="標楷體" w:eastAsia="標楷體" w:hAnsi="標楷體"/>
          <w:sz w:val="22"/>
          <w:szCs w:val="22"/>
          <w:lang w:eastAsia="zh-TW"/>
        </w:rPr>
        <w:t>行為準則（</w:t>
      </w:r>
      <w:r w:rsidRPr="00A72330">
        <w:rPr>
          <w:rFonts w:ascii="標楷體" w:eastAsia="標楷體" w:hAnsi="標楷體" w:hint="eastAsia"/>
          <w:sz w:val="22"/>
          <w:szCs w:val="22"/>
          <w:lang w:eastAsia="zh-TW"/>
        </w:rPr>
        <w:t>如</w:t>
      </w:r>
      <w:r w:rsidRPr="00A72330">
        <w:rPr>
          <w:rFonts w:ascii="標楷體" w:eastAsia="標楷體" w:hAnsi="標楷體"/>
          <w:sz w:val="22"/>
          <w:szCs w:val="22"/>
          <w:lang w:eastAsia="zh-TW"/>
        </w:rPr>
        <w:t>適用）。</w:t>
      </w:r>
    </w:p>
    <w:p w14:paraId="1C519C76" w14:textId="77777777" w:rsidR="00AD3363" w:rsidRPr="00795AC1" w:rsidRDefault="00AD3363" w:rsidP="00AD3363">
      <w:pPr>
        <w:spacing w:before="4"/>
        <w:rPr>
          <w:rFonts w:ascii="Times New Roman" w:eastAsia="Arial" w:hAnsi="Times New Roman" w:cs="Times New Roman"/>
          <w:szCs w:val="24"/>
        </w:rPr>
      </w:pPr>
    </w:p>
    <w:p w14:paraId="01EC0F52" w14:textId="77777777" w:rsidR="00AD3363" w:rsidRDefault="00AD3363" w:rsidP="00AD3363">
      <w:pPr>
        <w:tabs>
          <w:tab w:val="left" w:pos="1076"/>
        </w:tabs>
        <w:ind w:left="117"/>
        <w:rPr>
          <w:rFonts w:ascii="Times New Roman" w:hAnsi="Times New Roman" w:cs="Times New Roman"/>
          <w:spacing w:val="-1"/>
          <w:szCs w:val="24"/>
        </w:rPr>
      </w:pPr>
      <w:r w:rsidRPr="00795AC1">
        <w:rPr>
          <w:rFonts w:ascii="Times New Roman" w:hAnsi="Times New Roman" w:cs="Times New Roman"/>
          <w:spacing w:val="-1"/>
          <w:szCs w:val="24"/>
        </w:rPr>
        <w:t>NOTE</w:t>
      </w:r>
      <w:r w:rsidRPr="00795AC1">
        <w:rPr>
          <w:rFonts w:ascii="Times New Roman" w:hAnsi="Times New Roman" w:cs="Times New Roman"/>
          <w:spacing w:val="-6"/>
          <w:szCs w:val="24"/>
        </w:rPr>
        <w:t xml:space="preserve"> </w:t>
      </w:r>
      <w:r w:rsidRPr="00795AC1">
        <w:rPr>
          <w:rFonts w:ascii="Times New Roman" w:hAnsi="Times New Roman" w:cs="Times New Roman"/>
          <w:szCs w:val="24"/>
        </w:rPr>
        <w:t>1</w:t>
      </w:r>
      <w:r w:rsidRPr="00795AC1">
        <w:rPr>
          <w:rFonts w:ascii="Times New Roman" w:hAnsi="Times New Roman" w:cs="Times New Roman"/>
          <w:szCs w:val="24"/>
        </w:rPr>
        <w:tab/>
      </w:r>
      <w:r w:rsidRPr="00795AC1">
        <w:rPr>
          <w:rFonts w:ascii="Times New Roman" w:hAnsi="Times New Roman" w:cs="Times New Roman"/>
          <w:spacing w:val="-1"/>
          <w:szCs w:val="24"/>
        </w:rPr>
        <w:t>Abilities can</w:t>
      </w:r>
      <w:r w:rsidRPr="00795AC1">
        <w:rPr>
          <w:rFonts w:ascii="Times New Roman" w:hAnsi="Times New Roman" w:cs="Times New Roman"/>
          <w:szCs w:val="24"/>
        </w:rPr>
        <w:t xml:space="preserve"> </w:t>
      </w:r>
      <w:r w:rsidRPr="00795AC1">
        <w:rPr>
          <w:rFonts w:ascii="Times New Roman" w:hAnsi="Times New Roman" w:cs="Times New Roman"/>
          <w:spacing w:val="-1"/>
          <w:szCs w:val="24"/>
        </w:rPr>
        <w:t>include</w:t>
      </w:r>
      <w:r w:rsidRPr="00795AC1">
        <w:rPr>
          <w:rFonts w:ascii="Times New Roman" w:hAnsi="Times New Roman" w:cs="Times New Roman"/>
          <w:spacing w:val="1"/>
          <w:szCs w:val="24"/>
        </w:rPr>
        <w:t xml:space="preserve"> </w:t>
      </w:r>
      <w:r w:rsidRPr="00795AC1">
        <w:rPr>
          <w:rFonts w:ascii="Times New Roman" w:hAnsi="Times New Roman" w:cs="Times New Roman"/>
          <w:spacing w:val="-1"/>
          <w:szCs w:val="24"/>
        </w:rPr>
        <w:t>physical</w:t>
      </w:r>
      <w:r w:rsidRPr="00795AC1">
        <w:rPr>
          <w:rFonts w:ascii="Times New Roman" w:hAnsi="Times New Roman" w:cs="Times New Roman"/>
          <w:spacing w:val="1"/>
          <w:szCs w:val="24"/>
        </w:rPr>
        <w:t xml:space="preserve"> </w:t>
      </w:r>
      <w:r w:rsidRPr="00795AC1">
        <w:rPr>
          <w:rFonts w:ascii="Times New Roman" w:hAnsi="Times New Roman" w:cs="Times New Roman"/>
          <w:spacing w:val="-1"/>
          <w:szCs w:val="24"/>
        </w:rPr>
        <w:t>capabilities</w:t>
      </w:r>
      <w:r w:rsidRPr="00795AC1">
        <w:rPr>
          <w:rFonts w:ascii="Times New Roman" w:hAnsi="Times New Roman" w:cs="Times New Roman"/>
          <w:szCs w:val="24"/>
        </w:rPr>
        <w:t xml:space="preserve"> </w:t>
      </w:r>
      <w:r w:rsidRPr="00795AC1">
        <w:rPr>
          <w:rFonts w:ascii="Times New Roman" w:hAnsi="Times New Roman" w:cs="Times New Roman"/>
          <w:spacing w:val="-1"/>
          <w:szCs w:val="24"/>
        </w:rPr>
        <w:t>such as</w:t>
      </w:r>
      <w:r w:rsidRPr="00795AC1">
        <w:rPr>
          <w:rFonts w:ascii="Times New Roman" w:hAnsi="Times New Roman" w:cs="Times New Roman"/>
          <w:szCs w:val="24"/>
        </w:rPr>
        <w:t xml:space="preserve"> </w:t>
      </w:r>
      <w:r w:rsidRPr="00795AC1">
        <w:rPr>
          <w:rFonts w:ascii="Times New Roman" w:hAnsi="Times New Roman" w:cs="Times New Roman"/>
          <w:spacing w:val="-1"/>
          <w:szCs w:val="24"/>
        </w:rPr>
        <w:t>vision,</w:t>
      </w:r>
      <w:r w:rsidRPr="00795AC1">
        <w:rPr>
          <w:rFonts w:ascii="Times New Roman" w:hAnsi="Times New Roman" w:cs="Times New Roman"/>
          <w:szCs w:val="24"/>
        </w:rPr>
        <w:t xml:space="preserve"> </w:t>
      </w:r>
      <w:r w:rsidRPr="00795AC1">
        <w:rPr>
          <w:rFonts w:ascii="Times New Roman" w:hAnsi="Times New Roman" w:cs="Times New Roman"/>
          <w:spacing w:val="-1"/>
          <w:szCs w:val="24"/>
        </w:rPr>
        <w:t>hearing</w:t>
      </w:r>
      <w:r w:rsidRPr="00795AC1">
        <w:rPr>
          <w:rFonts w:ascii="Times New Roman" w:hAnsi="Times New Roman" w:cs="Times New Roman"/>
          <w:spacing w:val="1"/>
          <w:szCs w:val="24"/>
        </w:rPr>
        <w:t xml:space="preserve"> </w:t>
      </w:r>
      <w:r w:rsidRPr="00795AC1">
        <w:rPr>
          <w:rFonts w:ascii="Times New Roman" w:hAnsi="Times New Roman" w:cs="Times New Roman"/>
          <w:spacing w:val="-1"/>
          <w:szCs w:val="24"/>
        </w:rPr>
        <w:t>and</w:t>
      </w:r>
      <w:r w:rsidRPr="00795AC1">
        <w:rPr>
          <w:rFonts w:ascii="Times New Roman" w:hAnsi="Times New Roman" w:cs="Times New Roman"/>
          <w:szCs w:val="24"/>
        </w:rPr>
        <w:t xml:space="preserve"> </w:t>
      </w:r>
      <w:r w:rsidRPr="00795AC1">
        <w:rPr>
          <w:rFonts w:ascii="Times New Roman" w:hAnsi="Times New Roman" w:cs="Times New Roman"/>
          <w:spacing w:val="-1"/>
          <w:szCs w:val="24"/>
        </w:rPr>
        <w:t>mobility.</w:t>
      </w:r>
    </w:p>
    <w:p w14:paraId="11412F7B" w14:textId="150BB101" w:rsidR="00A72330" w:rsidRPr="00A72330" w:rsidRDefault="00A72330" w:rsidP="00AD3363">
      <w:pPr>
        <w:tabs>
          <w:tab w:val="left" w:pos="1076"/>
        </w:tabs>
        <w:ind w:left="117"/>
        <w:rPr>
          <w:rFonts w:ascii="標楷體" w:eastAsia="標楷體" w:hAnsi="標楷體" w:cs="Arial"/>
          <w:kern w:val="0"/>
          <w:sz w:val="22"/>
          <w:lang w:bidi="en-US"/>
        </w:rPr>
      </w:pPr>
      <w:r w:rsidRPr="00A72330">
        <w:rPr>
          <w:rFonts w:ascii="標楷體" w:eastAsia="標楷體" w:hAnsi="標楷體" w:cs="Arial"/>
          <w:kern w:val="0"/>
          <w:sz w:val="22"/>
          <w:lang w:bidi="en-US"/>
        </w:rPr>
        <w:t>備註 1 能力可以包括視力、聽力和活動能力等身體能力。</w:t>
      </w:r>
    </w:p>
    <w:p w14:paraId="581475F5" w14:textId="77777777" w:rsidR="00AD3363" w:rsidRPr="00795AC1" w:rsidRDefault="00AD3363" w:rsidP="00AD3363">
      <w:pPr>
        <w:spacing w:before="2"/>
        <w:rPr>
          <w:rFonts w:ascii="Times New Roman" w:eastAsia="Arial" w:hAnsi="Times New Roman" w:cs="Times New Roman"/>
          <w:szCs w:val="24"/>
        </w:rPr>
      </w:pPr>
    </w:p>
    <w:p w14:paraId="23FE288D" w14:textId="77777777" w:rsidR="00AD3363" w:rsidRDefault="00AD3363" w:rsidP="00AD3363">
      <w:pPr>
        <w:tabs>
          <w:tab w:val="left" w:pos="1077"/>
        </w:tabs>
        <w:ind w:left="117"/>
        <w:rPr>
          <w:rFonts w:ascii="Times New Roman" w:hAnsi="Times New Roman" w:cs="Times New Roman"/>
          <w:spacing w:val="-1"/>
          <w:szCs w:val="24"/>
        </w:rPr>
      </w:pPr>
      <w:r w:rsidRPr="00795AC1">
        <w:rPr>
          <w:rFonts w:ascii="Times New Roman" w:hAnsi="Times New Roman" w:cs="Times New Roman"/>
          <w:spacing w:val="-1"/>
          <w:szCs w:val="24"/>
        </w:rPr>
        <w:t>NOTE</w:t>
      </w:r>
      <w:r w:rsidRPr="00795AC1">
        <w:rPr>
          <w:rFonts w:ascii="Times New Roman" w:hAnsi="Times New Roman" w:cs="Times New Roman"/>
          <w:spacing w:val="-6"/>
          <w:szCs w:val="24"/>
        </w:rPr>
        <w:t xml:space="preserve"> </w:t>
      </w:r>
      <w:r w:rsidRPr="00795AC1">
        <w:rPr>
          <w:rFonts w:ascii="Times New Roman" w:hAnsi="Times New Roman" w:cs="Times New Roman"/>
          <w:szCs w:val="24"/>
        </w:rPr>
        <w:t>2</w:t>
      </w:r>
      <w:r w:rsidRPr="00795AC1">
        <w:rPr>
          <w:rFonts w:ascii="Times New Roman" w:hAnsi="Times New Roman" w:cs="Times New Roman"/>
          <w:szCs w:val="24"/>
        </w:rPr>
        <w:tab/>
        <w:t>A</w:t>
      </w:r>
      <w:r w:rsidRPr="00795AC1">
        <w:rPr>
          <w:rFonts w:ascii="Times New Roman" w:hAnsi="Times New Roman" w:cs="Times New Roman"/>
          <w:spacing w:val="-1"/>
          <w:szCs w:val="24"/>
        </w:rPr>
        <w:t xml:space="preserve"> code</w:t>
      </w:r>
      <w:r w:rsidRPr="00795AC1">
        <w:rPr>
          <w:rFonts w:ascii="Times New Roman" w:hAnsi="Times New Roman" w:cs="Times New Roman"/>
          <w:szCs w:val="24"/>
        </w:rPr>
        <w:t xml:space="preserve"> </w:t>
      </w:r>
      <w:r w:rsidRPr="00795AC1">
        <w:rPr>
          <w:rFonts w:ascii="Times New Roman" w:hAnsi="Times New Roman" w:cs="Times New Roman"/>
          <w:spacing w:val="-1"/>
          <w:szCs w:val="24"/>
        </w:rPr>
        <w:t>of</w:t>
      </w:r>
      <w:r w:rsidRPr="00795AC1">
        <w:rPr>
          <w:rFonts w:ascii="Times New Roman" w:hAnsi="Times New Roman" w:cs="Times New Roman"/>
          <w:szCs w:val="24"/>
        </w:rPr>
        <w:t xml:space="preserve"> </w:t>
      </w:r>
      <w:r w:rsidRPr="00795AC1">
        <w:rPr>
          <w:rFonts w:ascii="Times New Roman" w:hAnsi="Times New Roman" w:cs="Times New Roman"/>
          <w:spacing w:val="-1"/>
          <w:szCs w:val="24"/>
        </w:rPr>
        <w:t>conduct describes the</w:t>
      </w:r>
      <w:r w:rsidRPr="00795AC1">
        <w:rPr>
          <w:rFonts w:ascii="Times New Roman" w:hAnsi="Times New Roman" w:cs="Times New Roman"/>
          <w:szCs w:val="24"/>
        </w:rPr>
        <w:t xml:space="preserve"> </w:t>
      </w:r>
      <w:r w:rsidRPr="00795AC1">
        <w:rPr>
          <w:rFonts w:ascii="Times New Roman" w:hAnsi="Times New Roman" w:cs="Times New Roman"/>
          <w:spacing w:val="-1"/>
          <w:szCs w:val="24"/>
        </w:rPr>
        <w:t>ethical or</w:t>
      </w:r>
      <w:r w:rsidRPr="00795AC1">
        <w:rPr>
          <w:rFonts w:ascii="Times New Roman" w:hAnsi="Times New Roman" w:cs="Times New Roman"/>
          <w:szCs w:val="24"/>
        </w:rPr>
        <w:t xml:space="preserve"> </w:t>
      </w:r>
      <w:r w:rsidRPr="00795AC1">
        <w:rPr>
          <w:rFonts w:ascii="Times New Roman" w:hAnsi="Times New Roman" w:cs="Times New Roman"/>
          <w:spacing w:val="-1"/>
          <w:szCs w:val="24"/>
        </w:rPr>
        <w:t>personal</w:t>
      </w:r>
      <w:r w:rsidRPr="00795AC1">
        <w:rPr>
          <w:rFonts w:ascii="Times New Roman" w:hAnsi="Times New Roman" w:cs="Times New Roman"/>
          <w:szCs w:val="24"/>
        </w:rPr>
        <w:t xml:space="preserve"> </w:t>
      </w:r>
      <w:r w:rsidR="008F0D73" w:rsidRPr="00795AC1">
        <w:rPr>
          <w:rFonts w:ascii="Times New Roman" w:hAnsi="Times New Roman" w:cs="Times New Roman"/>
          <w:spacing w:val="-1"/>
          <w:szCs w:val="24"/>
        </w:rPr>
        <w:t>behavior</w:t>
      </w:r>
      <w:r w:rsidRPr="00795AC1">
        <w:rPr>
          <w:rFonts w:ascii="Times New Roman" w:hAnsi="Times New Roman" w:cs="Times New Roman"/>
          <w:spacing w:val="-1"/>
          <w:szCs w:val="24"/>
        </w:rPr>
        <w:t xml:space="preserve"> required </w:t>
      </w:r>
      <w:r w:rsidRPr="00795AC1">
        <w:rPr>
          <w:rFonts w:ascii="Times New Roman" w:hAnsi="Times New Roman" w:cs="Times New Roman"/>
          <w:szCs w:val="24"/>
        </w:rPr>
        <w:t xml:space="preserve">by </w:t>
      </w:r>
      <w:r w:rsidRPr="00795AC1">
        <w:rPr>
          <w:rFonts w:ascii="Times New Roman" w:hAnsi="Times New Roman" w:cs="Times New Roman"/>
          <w:spacing w:val="-1"/>
          <w:szCs w:val="24"/>
        </w:rPr>
        <w:t>the scheme.</w:t>
      </w:r>
    </w:p>
    <w:p w14:paraId="7DAA3B0D" w14:textId="59B000A3" w:rsidR="00A72330" w:rsidRPr="00A72330" w:rsidRDefault="00A72330" w:rsidP="00AD3363">
      <w:pPr>
        <w:tabs>
          <w:tab w:val="left" w:pos="1077"/>
        </w:tabs>
        <w:ind w:left="117"/>
        <w:rPr>
          <w:rFonts w:ascii="標楷體" w:eastAsia="標楷體" w:hAnsi="標楷體" w:cs="Arial"/>
          <w:kern w:val="0"/>
          <w:sz w:val="22"/>
          <w:lang w:bidi="en-US"/>
        </w:rPr>
      </w:pPr>
      <w:r w:rsidRPr="00A72330">
        <w:rPr>
          <w:rFonts w:ascii="標楷體" w:eastAsia="標楷體" w:hAnsi="標楷體" w:cs="Arial"/>
          <w:kern w:val="0"/>
          <w:sz w:val="22"/>
          <w:lang w:bidi="en-US"/>
        </w:rPr>
        <w:t>備註 2 行為準則描述方案所要求的倫理或個人行為。</w:t>
      </w:r>
    </w:p>
    <w:p w14:paraId="68666CF5" w14:textId="77777777" w:rsidR="00AD3363" w:rsidRPr="00795AC1" w:rsidRDefault="00AD3363" w:rsidP="00AD3363">
      <w:pPr>
        <w:spacing w:before="9"/>
        <w:rPr>
          <w:rFonts w:ascii="Times New Roman" w:eastAsia="Arial" w:hAnsi="Times New Roman" w:cs="Times New Roman"/>
          <w:szCs w:val="24"/>
        </w:rPr>
      </w:pPr>
    </w:p>
    <w:p w14:paraId="3C6ED4A3" w14:textId="6195A62E" w:rsidR="00AD3363" w:rsidRPr="00A72330" w:rsidRDefault="00AD3363" w:rsidP="00AD3363">
      <w:pPr>
        <w:pStyle w:val="a3"/>
        <w:numPr>
          <w:ilvl w:val="1"/>
          <w:numId w:val="22"/>
        </w:numPr>
        <w:tabs>
          <w:tab w:val="left" w:pos="678"/>
        </w:tabs>
        <w:autoSpaceDE/>
        <w:autoSpaceDN/>
        <w:ind w:left="677" w:hanging="560"/>
        <w:rPr>
          <w:rFonts w:ascii="Times New Roman" w:hAnsi="Times New Roman" w:cs="Times New Roman"/>
          <w:sz w:val="24"/>
          <w:szCs w:val="24"/>
        </w:rPr>
      </w:pPr>
      <w:r w:rsidRPr="00795AC1">
        <w:rPr>
          <w:rFonts w:ascii="Times New Roman" w:hAnsi="Times New Roman" w:cs="Times New Roman"/>
          <w:sz w:val="24"/>
          <w:szCs w:val="24"/>
        </w:rPr>
        <w:t>A</w:t>
      </w:r>
      <w:r w:rsidRPr="00795AC1">
        <w:rPr>
          <w:rFonts w:ascii="Times New Roman" w:hAnsi="Times New Roman" w:cs="Times New Roman"/>
          <w:spacing w:val="-1"/>
          <w:sz w:val="24"/>
          <w:szCs w:val="24"/>
        </w:rPr>
        <w:t xml:space="preserve"> certification</w:t>
      </w:r>
      <w:r w:rsidRPr="00795AC1">
        <w:rPr>
          <w:rFonts w:ascii="Times New Roman" w:hAnsi="Times New Roman" w:cs="Times New Roman"/>
          <w:spacing w:val="-2"/>
          <w:sz w:val="24"/>
          <w:szCs w:val="24"/>
        </w:rPr>
        <w:t xml:space="preserve"> </w:t>
      </w:r>
      <w:r w:rsidR="00A93500" w:rsidRPr="00795AC1">
        <w:rPr>
          <w:rFonts w:ascii="Times New Roman" w:hAnsi="Times New Roman" w:cs="Times New Roman"/>
          <w:spacing w:val="-1"/>
          <w:sz w:val="24"/>
          <w:szCs w:val="24"/>
        </w:rPr>
        <w:t>scheme</w:t>
      </w:r>
      <w:r w:rsidR="00A93500" w:rsidRPr="00795AC1">
        <w:rPr>
          <w:rFonts w:ascii="Times New Roman" w:hAnsi="Times New Roman" w:cs="Times New Roman"/>
          <w:spacing w:val="-2"/>
          <w:sz w:val="24"/>
          <w:szCs w:val="24"/>
        </w:rPr>
        <w:t xml:space="preserve"> include</w:t>
      </w:r>
      <w:r w:rsidR="008B05BF">
        <w:rPr>
          <w:rFonts w:ascii="Times New Roman" w:hAnsi="Times New Roman" w:cs="Times New Roman"/>
          <w:spacing w:val="-2"/>
          <w:sz w:val="24"/>
          <w:szCs w:val="24"/>
        </w:rPr>
        <w:t>s</w:t>
      </w:r>
      <w:r w:rsidRPr="00795AC1">
        <w:rPr>
          <w:rFonts w:ascii="Times New Roman" w:hAnsi="Times New Roman" w:cs="Times New Roman"/>
          <w:spacing w:val="-1"/>
          <w:sz w:val="24"/>
          <w:szCs w:val="24"/>
        </w:rPr>
        <w:t xml:space="preserve"> </w:t>
      </w:r>
      <w:r w:rsidRPr="00795AC1">
        <w:rPr>
          <w:rFonts w:ascii="Times New Roman" w:hAnsi="Times New Roman" w:cs="Times New Roman"/>
          <w:sz w:val="24"/>
          <w:szCs w:val="24"/>
        </w:rPr>
        <w:t>the</w:t>
      </w:r>
      <w:r w:rsidRPr="00795AC1">
        <w:rPr>
          <w:rFonts w:ascii="Times New Roman" w:hAnsi="Times New Roman" w:cs="Times New Roman"/>
          <w:spacing w:val="-1"/>
          <w:sz w:val="24"/>
          <w:szCs w:val="24"/>
        </w:rPr>
        <w:t xml:space="preserve"> following certification process requirements:</w:t>
      </w:r>
    </w:p>
    <w:p w14:paraId="5236440A" w14:textId="3B67685C" w:rsidR="00A72330" w:rsidRPr="00A72330" w:rsidRDefault="00014026" w:rsidP="00A72330">
      <w:pPr>
        <w:pStyle w:val="a3"/>
        <w:tabs>
          <w:tab w:val="left" w:pos="678"/>
        </w:tabs>
        <w:autoSpaceDE/>
        <w:autoSpaceDN/>
        <w:ind w:left="677"/>
        <w:rPr>
          <w:rFonts w:ascii="標楷體" w:eastAsia="標楷體" w:hAnsi="標楷體"/>
          <w:sz w:val="22"/>
          <w:szCs w:val="22"/>
          <w:lang w:eastAsia="zh-TW"/>
        </w:rPr>
      </w:pPr>
      <w:r>
        <w:rPr>
          <w:rFonts w:ascii="標楷體" w:eastAsia="標楷體" w:hAnsi="標楷體"/>
          <w:sz w:val="22"/>
          <w:szCs w:val="22"/>
          <w:lang w:eastAsia="zh-TW"/>
        </w:rPr>
        <w:t>驗證</w:t>
      </w:r>
      <w:r w:rsidR="00A72330" w:rsidRPr="00A72330">
        <w:rPr>
          <w:rFonts w:ascii="標楷體" w:eastAsia="標楷體" w:hAnsi="標楷體"/>
          <w:sz w:val="22"/>
          <w:szCs w:val="22"/>
          <w:lang w:eastAsia="zh-TW"/>
        </w:rPr>
        <w:t>方案包括以下</w:t>
      </w:r>
      <w:r>
        <w:rPr>
          <w:rFonts w:ascii="標楷體" w:eastAsia="標楷體" w:hAnsi="標楷體"/>
          <w:sz w:val="22"/>
          <w:szCs w:val="22"/>
          <w:lang w:eastAsia="zh-TW"/>
        </w:rPr>
        <w:t>驗證</w:t>
      </w:r>
      <w:r w:rsidR="00A72330" w:rsidRPr="00A72330">
        <w:rPr>
          <w:rFonts w:ascii="標楷體" w:eastAsia="標楷體" w:hAnsi="標楷體"/>
          <w:sz w:val="22"/>
          <w:szCs w:val="22"/>
          <w:lang w:eastAsia="zh-TW"/>
        </w:rPr>
        <w:t>過程要求：</w:t>
      </w:r>
    </w:p>
    <w:p w14:paraId="02E03EB2" w14:textId="77777777" w:rsidR="00AD3363" w:rsidRPr="00795AC1" w:rsidRDefault="00AD3363" w:rsidP="00AD3363">
      <w:pPr>
        <w:spacing w:before="9"/>
        <w:rPr>
          <w:rFonts w:ascii="Times New Roman" w:eastAsia="Arial" w:hAnsi="Times New Roman" w:cs="Times New Roman"/>
          <w:szCs w:val="24"/>
        </w:rPr>
      </w:pPr>
    </w:p>
    <w:p w14:paraId="6FD1DF18" w14:textId="77777777" w:rsidR="00AD3363" w:rsidRPr="00A72330" w:rsidRDefault="00AD3363" w:rsidP="00AD3363">
      <w:pPr>
        <w:pStyle w:val="a3"/>
        <w:numPr>
          <w:ilvl w:val="0"/>
          <w:numId w:val="20"/>
        </w:numPr>
        <w:tabs>
          <w:tab w:val="left" w:pos="518"/>
        </w:tabs>
        <w:autoSpaceDE/>
        <w:autoSpaceDN/>
        <w:ind w:hanging="400"/>
        <w:rPr>
          <w:rFonts w:ascii="Times New Roman" w:hAnsi="Times New Roman" w:cs="Times New Roman"/>
          <w:sz w:val="24"/>
          <w:szCs w:val="24"/>
        </w:rPr>
      </w:pPr>
      <w:r w:rsidRPr="00795AC1">
        <w:rPr>
          <w:rFonts w:ascii="Times New Roman" w:hAnsi="Times New Roman" w:cs="Times New Roman"/>
          <w:spacing w:val="-1"/>
          <w:sz w:val="24"/>
          <w:szCs w:val="24"/>
        </w:rPr>
        <w:t xml:space="preserve">criteria </w:t>
      </w:r>
      <w:r w:rsidRPr="00795AC1">
        <w:rPr>
          <w:rFonts w:ascii="Times New Roman" w:hAnsi="Times New Roman" w:cs="Times New Roman"/>
          <w:sz w:val="24"/>
          <w:szCs w:val="24"/>
        </w:rPr>
        <w:t>for</w:t>
      </w:r>
      <w:r w:rsidRPr="00795AC1">
        <w:rPr>
          <w:rFonts w:ascii="Times New Roman" w:hAnsi="Times New Roman" w:cs="Times New Roman"/>
          <w:spacing w:val="-1"/>
          <w:sz w:val="24"/>
          <w:szCs w:val="24"/>
        </w:rPr>
        <w:t xml:space="preserve"> initial certification and recertification;</w:t>
      </w:r>
    </w:p>
    <w:p w14:paraId="4BF6F67F" w14:textId="5AC089F4" w:rsidR="00A72330" w:rsidRPr="00A72330" w:rsidRDefault="00A72330" w:rsidP="00A72330">
      <w:pPr>
        <w:pStyle w:val="a3"/>
        <w:tabs>
          <w:tab w:val="left" w:pos="518"/>
        </w:tabs>
        <w:autoSpaceDE/>
        <w:autoSpaceDN/>
        <w:ind w:left="517"/>
        <w:rPr>
          <w:rFonts w:ascii="標楷體" w:eastAsia="標楷體" w:hAnsi="標楷體"/>
          <w:sz w:val="22"/>
          <w:szCs w:val="22"/>
          <w:lang w:eastAsia="zh-TW"/>
        </w:rPr>
      </w:pPr>
      <w:r w:rsidRPr="00A72330">
        <w:rPr>
          <w:rFonts w:ascii="標楷體" w:eastAsia="標楷體" w:hAnsi="標楷體"/>
          <w:sz w:val="22"/>
          <w:szCs w:val="22"/>
          <w:lang w:eastAsia="zh-TW"/>
        </w:rPr>
        <w:t>初次</w:t>
      </w:r>
      <w:r w:rsidR="00014026">
        <w:rPr>
          <w:rFonts w:ascii="標楷體" w:eastAsia="標楷體" w:hAnsi="標楷體"/>
          <w:sz w:val="22"/>
          <w:szCs w:val="22"/>
          <w:lang w:eastAsia="zh-TW"/>
        </w:rPr>
        <w:t>驗證</w:t>
      </w:r>
      <w:r w:rsidRPr="00A72330">
        <w:rPr>
          <w:rFonts w:ascii="標楷體" w:eastAsia="標楷體" w:hAnsi="標楷體"/>
          <w:sz w:val="22"/>
          <w:szCs w:val="22"/>
          <w:lang w:eastAsia="zh-TW"/>
        </w:rPr>
        <w:t>和</w:t>
      </w:r>
      <w:r w:rsidRPr="00A72330">
        <w:rPr>
          <w:rFonts w:ascii="標楷體" w:eastAsia="標楷體" w:hAnsi="標楷體" w:hint="eastAsia"/>
          <w:sz w:val="22"/>
          <w:szCs w:val="22"/>
          <w:lang w:eastAsia="zh-TW"/>
        </w:rPr>
        <w:t>重新</w:t>
      </w:r>
      <w:r w:rsidR="00014026">
        <w:rPr>
          <w:rFonts w:ascii="標楷體" w:eastAsia="標楷體" w:hAnsi="標楷體"/>
          <w:sz w:val="22"/>
          <w:szCs w:val="22"/>
          <w:lang w:eastAsia="zh-TW"/>
        </w:rPr>
        <w:t>驗證</w:t>
      </w:r>
      <w:r w:rsidRPr="00A72330">
        <w:rPr>
          <w:rFonts w:ascii="標楷體" w:eastAsia="標楷體" w:hAnsi="標楷體"/>
          <w:sz w:val="22"/>
          <w:szCs w:val="22"/>
          <w:lang w:eastAsia="zh-TW"/>
        </w:rPr>
        <w:t>的標準；</w:t>
      </w:r>
    </w:p>
    <w:p w14:paraId="616890E8" w14:textId="77777777" w:rsidR="00AD3363" w:rsidRPr="00795AC1" w:rsidRDefault="00AD3363" w:rsidP="00AD3363">
      <w:pPr>
        <w:spacing w:before="10"/>
        <w:rPr>
          <w:rFonts w:ascii="Times New Roman" w:eastAsia="Arial" w:hAnsi="Times New Roman" w:cs="Times New Roman"/>
          <w:szCs w:val="24"/>
        </w:rPr>
      </w:pPr>
    </w:p>
    <w:p w14:paraId="038C0880" w14:textId="77777777" w:rsidR="00AD3363" w:rsidRPr="00A72330" w:rsidRDefault="00AD3363" w:rsidP="00AD3363">
      <w:pPr>
        <w:pStyle w:val="a3"/>
        <w:numPr>
          <w:ilvl w:val="0"/>
          <w:numId w:val="20"/>
        </w:numPr>
        <w:tabs>
          <w:tab w:val="left" w:pos="518"/>
        </w:tabs>
        <w:autoSpaceDE/>
        <w:autoSpaceDN/>
        <w:ind w:hanging="400"/>
        <w:rPr>
          <w:rFonts w:ascii="Times New Roman" w:hAnsi="Times New Roman" w:cs="Times New Roman"/>
          <w:sz w:val="24"/>
          <w:szCs w:val="24"/>
        </w:rPr>
      </w:pPr>
      <w:r w:rsidRPr="00795AC1">
        <w:rPr>
          <w:rFonts w:ascii="Times New Roman" w:hAnsi="Times New Roman" w:cs="Times New Roman"/>
          <w:spacing w:val="-1"/>
          <w:sz w:val="24"/>
          <w:szCs w:val="24"/>
        </w:rPr>
        <w:t>assessment</w:t>
      </w:r>
      <w:r w:rsidRPr="00795AC1">
        <w:rPr>
          <w:rFonts w:ascii="Times New Roman" w:hAnsi="Times New Roman" w:cs="Times New Roman"/>
          <w:spacing w:val="-2"/>
          <w:sz w:val="24"/>
          <w:szCs w:val="24"/>
        </w:rPr>
        <w:t xml:space="preserve"> </w:t>
      </w:r>
      <w:r w:rsidRPr="00795AC1">
        <w:rPr>
          <w:rFonts w:ascii="Times New Roman" w:hAnsi="Times New Roman" w:cs="Times New Roman"/>
          <w:spacing w:val="-1"/>
          <w:sz w:val="24"/>
          <w:szCs w:val="24"/>
        </w:rPr>
        <w:t xml:space="preserve">methods </w:t>
      </w:r>
      <w:r w:rsidRPr="00795AC1">
        <w:rPr>
          <w:rFonts w:ascii="Times New Roman" w:hAnsi="Times New Roman" w:cs="Times New Roman"/>
          <w:sz w:val="24"/>
          <w:szCs w:val="24"/>
        </w:rPr>
        <w:t>for</w:t>
      </w:r>
      <w:r w:rsidRPr="00795AC1">
        <w:rPr>
          <w:rFonts w:ascii="Times New Roman" w:hAnsi="Times New Roman" w:cs="Times New Roman"/>
          <w:spacing w:val="-1"/>
          <w:sz w:val="24"/>
          <w:szCs w:val="24"/>
        </w:rPr>
        <w:t xml:space="preserve"> initial</w:t>
      </w:r>
      <w:r w:rsidRPr="00795AC1">
        <w:rPr>
          <w:rFonts w:ascii="Times New Roman" w:hAnsi="Times New Roman" w:cs="Times New Roman"/>
          <w:spacing w:val="-2"/>
          <w:sz w:val="24"/>
          <w:szCs w:val="24"/>
        </w:rPr>
        <w:t xml:space="preserve"> </w:t>
      </w:r>
      <w:r w:rsidRPr="00795AC1">
        <w:rPr>
          <w:rFonts w:ascii="Times New Roman" w:hAnsi="Times New Roman" w:cs="Times New Roman"/>
          <w:spacing w:val="-1"/>
          <w:sz w:val="24"/>
          <w:szCs w:val="24"/>
        </w:rPr>
        <w:t xml:space="preserve">certification </w:t>
      </w:r>
      <w:r w:rsidRPr="00795AC1">
        <w:rPr>
          <w:rFonts w:ascii="Times New Roman" w:hAnsi="Times New Roman" w:cs="Times New Roman"/>
          <w:sz w:val="24"/>
          <w:szCs w:val="24"/>
        </w:rPr>
        <w:t>and</w:t>
      </w:r>
      <w:r w:rsidRPr="00795AC1">
        <w:rPr>
          <w:rFonts w:ascii="Times New Roman" w:hAnsi="Times New Roman" w:cs="Times New Roman"/>
          <w:spacing w:val="-2"/>
          <w:sz w:val="24"/>
          <w:szCs w:val="24"/>
        </w:rPr>
        <w:t xml:space="preserve"> </w:t>
      </w:r>
      <w:r w:rsidRPr="00795AC1">
        <w:rPr>
          <w:rFonts w:ascii="Times New Roman" w:hAnsi="Times New Roman" w:cs="Times New Roman"/>
          <w:spacing w:val="-1"/>
          <w:sz w:val="24"/>
          <w:szCs w:val="24"/>
        </w:rPr>
        <w:t>recertification;</w:t>
      </w:r>
    </w:p>
    <w:p w14:paraId="1F611766" w14:textId="03CDBD0B" w:rsidR="00A72330" w:rsidRPr="00A72330" w:rsidRDefault="00A72330" w:rsidP="00A72330">
      <w:pPr>
        <w:pStyle w:val="a3"/>
        <w:tabs>
          <w:tab w:val="left" w:pos="518"/>
        </w:tabs>
        <w:autoSpaceDE/>
        <w:autoSpaceDN/>
        <w:ind w:left="517"/>
        <w:rPr>
          <w:rFonts w:ascii="標楷體" w:eastAsia="標楷體" w:hAnsi="標楷體"/>
          <w:sz w:val="22"/>
          <w:szCs w:val="22"/>
          <w:lang w:eastAsia="zh-TW"/>
        </w:rPr>
      </w:pPr>
      <w:r w:rsidRPr="00A72330">
        <w:rPr>
          <w:rFonts w:ascii="標楷體" w:eastAsia="標楷體" w:hAnsi="標楷體"/>
          <w:sz w:val="22"/>
          <w:szCs w:val="22"/>
          <w:lang w:eastAsia="zh-TW"/>
        </w:rPr>
        <w:t>初次</w:t>
      </w:r>
      <w:r w:rsidR="00014026">
        <w:rPr>
          <w:rFonts w:ascii="標楷體" w:eastAsia="標楷體" w:hAnsi="標楷體"/>
          <w:sz w:val="22"/>
          <w:szCs w:val="22"/>
          <w:lang w:eastAsia="zh-TW"/>
        </w:rPr>
        <w:t>驗證</w:t>
      </w:r>
      <w:r w:rsidRPr="00A72330">
        <w:rPr>
          <w:rFonts w:ascii="標楷體" w:eastAsia="標楷體" w:hAnsi="標楷體"/>
          <w:sz w:val="22"/>
          <w:szCs w:val="22"/>
          <w:lang w:eastAsia="zh-TW"/>
        </w:rPr>
        <w:t>和</w:t>
      </w:r>
      <w:r w:rsidRPr="00A72330">
        <w:rPr>
          <w:rFonts w:ascii="標楷體" w:eastAsia="標楷體" w:hAnsi="標楷體" w:hint="eastAsia"/>
          <w:sz w:val="22"/>
          <w:szCs w:val="22"/>
          <w:lang w:eastAsia="zh-TW"/>
        </w:rPr>
        <w:t>重新</w:t>
      </w:r>
      <w:r w:rsidR="00014026">
        <w:rPr>
          <w:rFonts w:ascii="標楷體" w:eastAsia="標楷體" w:hAnsi="標楷體"/>
          <w:sz w:val="22"/>
          <w:szCs w:val="22"/>
          <w:lang w:eastAsia="zh-TW"/>
        </w:rPr>
        <w:t>驗證</w:t>
      </w:r>
      <w:r w:rsidRPr="00A72330">
        <w:rPr>
          <w:rFonts w:ascii="標楷體" w:eastAsia="標楷體" w:hAnsi="標楷體"/>
          <w:sz w:val="22"/>
          <w:szCs w:val="22"/>
          <w:lang w:eastAsia="zh-TW"/>
        </w:rPr>
        <w:t>的評估方法；</w:t>
      </w:r>
    </w:p>
    <w:p w14:paraId="2E2EBF6A" w14:textId="77777777" w:rsidR="00AD3363" w:rsidRPr="00795AC1" w:rsidRDefault="00AD3363" w:rsidP="00AD3363">
      <w:pPr>
        <w:spacing w:before="10"/>
        <w:rPr>
          <w:rFonts w:ascii="Times New Roman" w:eastAsia="Arial" w:hAnsi="Times New Roman" w:cs="Times New Roman"/>
          <w:szCs w:val="24"/>
        </w:rPr>
      </w:pPr>
    </w:p>
    <w:p w14:paraId="5271FFBA" w14:textId="77777777" w:rsidR="00AD3363" w:rsidRPr="00A72330" w:rsidRDefault="00AD3363" w:rsidP="00AD3363">
      <w:pPr>
        <w:pStyle w:val="a3"/>
        <w:numPr>
          <w:ilvl w:val="0"/>
          <w:numId w:val="20"/>
        </w:numPr>
        <w:tabs>
          <w:tab w:val="left" w:pos="517"/>
        </w:tabs>
        <w:autoSpaceDE/>
        <w:autoSpaceDN/>
        <w:ind w:left="516" w:hanging="399"/>
        <w:rPr>
          <w:rFonts w:ascii="Times New Roman" w:hAnsi="Times New Roman" w:cs="Times New Roman"/>
          <w:sz w:val="24"/>
          <w:szCs w:val="24"/>
        </w:rPr>
      </w:pPr>
      <w:r w:rsidRPr="00795AC1">
        <w:rPr>
          <w:rFonts w:ascii="Times New Roman" w:hAnsi="Times New Roman" w:cs="Times New Roman"/>
          <w:spacing w:val="-1"/>
          <w:sz w:val="24"/>
          <w:szCs w:val="24"/>
        </w:rPr>
        <w:t>surveillance</w:t>
      </w:r>
      <w:r w:rsidRPr="00795AC1">
        <w:rPr>
          <w:rFonts w:ascii="Times New Roman" w:hAnsi="Times New Roman" w:cs="Times New Roman"/>
          <w:spacing w:val="-2"/>
          <w:sz w:val="24"/>
          <w:szCs w:val="24"/>
        </w:rPr>
        <w:t xml:space="preserve"> </w:t>
      </w:r>
      <w:r w:rsidRPr="00795AC1">
        <w:rPr>
          <w:rFonts w:ascii="Times New Roman" w:hAnsi="Times New Roman" w:cs="Times New Roman"/>
          <w:spacing w:val="-1"/>
          <w:sz w:val="24"/>
          <w:szCs w:val="24"/>
        </w:rPr>
        <w:t xml:space="preserve">methods and criteria (if </w:t>
      </w:r>
      <w:r w:rsidRPr="00795AC1">
        <w:rPr>
          <w:rFonts w:ascii="Times New Roman" w:hAnsi="Times New Roman" w:cs="Times New Roman"/>
          <w:spacing w:val="-2"/>
          <w:sz w:val="24"/>
          <w:szCs w:val="24"/>
        </w:rPr>
        <w:t>applicable);</w:t>
      </w:r>
    </w:p>
    <w:p w14:paraId="7A448B2A" w14:textId="7FF658A6" w:rsidR="00A72330" w:rsidRPr="00A72330" w:rsidRDefault="00A72330" w:rsidP="00A72330">
      <w:pPr>
        <w:pStyle w:val="a3"/>
        <w:tabs>
          <w:tab w:val="left" w:pos="517"/>
        </w:tabs>
        <w:autoSpaceDE/>
        <w:autoSpaceDN/>
        <w:ind w:left="516"/>
        <w:rPr>
          <w:rFonts w:ascii="標楷體" w:eastAsia="標楷體" w:hAnsi="標楷體"/>
          <w:sz w:val="22"/>
          <w:szCs w:val="22"/>
          <w:lang w:eastAsia="zh-TW"/>
        </w:rPr>
      </w:pPr>
      <w:r w:rsidRPr="00A72330">
        <w:rPr>
          <w:rFonts w:ascii="標楷體" w:eastAsia="標楷體" w:hAnsi="標楷體"/>
          <w:sz w:val="22"/>
          <w:szCs w:val="22"/>
          <w:lang w:eastAsia="zh-TW"/>
        </w:rPr>
        <w:t>監視方法和標準（</w:t>
      </w:r>
      <w:r w:rsidRPr="00A72330">
        <w:rPr>
          <w:rFonts w:ascii="標楷體" w:eastAsia="標楷體" w:hAnsi="標楷體" w:hint="eastAsia"/>
          <w:sz w:val="22"/>
          <w:szCs w:val="22"/>
          <w:lang w:eastAsia="zh-TW"/>
        </w:rPr>
        <w:t>如</w:t>
      </w:r>
      <w:r w:rsidRPr="00A72330">
        <w:rPr>
          <w:rFonts w:ascii="標楷體" w:eastAsia="標楷體" w:hAnsi="標楷體"/>
          <w:sz w:val="22"/>
          <w:szCs w:val="22"/>
          <w:lang w:eastAsia="zh-TW"/>
        </w:rPr>
        <w:t>適用）；</w:t>
      </w:r>
    </w:p>
    <w:p w14:paraId="7A6C6193" w14:textId="77777777" w:rsidR="00AD3363" w:rsidRPr="00795AC1" w:rsidRDefault="00AD3363" w:rsidP="00AD3363">
      <w:pPr>
        <w:spacing w:before="9"/>
        <w:rPr>
          <w:rFonts w:ascii="Times New Roman" w:eastAsia="Arial" w:hAnsi="Times New Roman" w:cs="Times New Roman"/>
          <w:szCs w:val="24"/>
        </w:rPr>
      </w:pPr>
    </w:p>
    <w:p w14:paraId="2AE850E5" w14:textId="77777777" w:rsidR="00AD3363" w:rsidRPr="00A72330" w:rsidRDefault="00AD3363" w:rsidP="00AD3363">
      <w:pPr>
        <w:pStyle w:val="a3"/>
        <w:numPr>
          <w:ilvl w:val="0"/>
          <w:numId w:val="20"/>
        </w:numPr>
        <w:tabs>
          <w:tab w:val="left" w:pos="518"/>
        </w:tabs>
        <w:autoSpaceDE/>
        <w:autoSpaceDN/>
        <w:ind w:hanging="400"/>
        <w:rPr>
          <w:rFonts w:ascii="Times New Roman" w:hAnsi="Times New Roman" w:cs="Times New Roman"/>
          <w:sz w:val="24"/>
          <w:szCs w:val="24"/>
        </w:rPr>
      </w:pPr>
      <w:r w:rsidRPr="00795AC1">
        <w:rPr>
          <w:rFonts w:ascii="Times New Roman" w:hAnsi="Times New Roman" w:cs="Times New Roman"/>
          <w:spacing w:val="-1"/>
          <w:sz w:val="24"/>
          <w:szCs w:val="24"/>
        </w:rPr>
        <w:t xml:space="preserve">criteria </w:t>
      </w:r>
      <w:r w:rsidRPr="00795AC1">
        <w:rPr>
          <w:rFonts w:ascii="Times New Roman" w:hAnsi="Times New Roman" w:cs="Times New Roman"/>
          <w:sz w:val="24"/>
          <w:szCs w:val="24"/>
        </w:rPr>
        <w:t>for</w:t>
      </w:r>
      <w:r w:rsidRPr="00795AC1">
        <w:rPr>
          <w:rFonts w:ascii="Times New Roman" w:hAnsi="Times New Roman" w:cs="Times New Roman"/>
          <w:spacing w:val="-2"/>
          <w:sz w:val="24"/>
          <w:szCs w:val="24"/>
        </w:rPr>
        <w:t xml:space="preserve"> </w:t>
      </w:r>
      <w:r w:rsidRPr="00795AC1">
        <w:rPr>
          <w:rFonts w:ascii="Times New Roman" w:hAnsi="Times New Roman" w:cs="Times New Roman"/>
          <w:spacing w:val="-1"/>
          <w:sz w:val="24"/>
          <w:szCs w:val="24"/>
        </w:rPr>
        <w:t xml:space="preserve">suspending </w:t>
      </w:r>
      <w:r w:rsidRPr="00795AC1">
        <w:rPr>
          <w:rFonts w:ascii="Times New Roman" w:hAnsi="Times New Roman" w:cs="Times New Roman"/>
          <w:sz w:val="24"/>
          <w:szCs w:val="24"/>
        </w:rPr>
        <w:t>and</w:t>
      </w:r>
      <w:r w:rsidRPr="00795AC1">
        <w:rPr>
          <w:rFonts w:ascii="Times New Roman" w:hAnsi="Times New Roman" w:cs="Times New Roman"/>
          <w:spacing w:val="-1"/>
          <w:sz w:val="24"/>
          <w:szCs w:val="24"/>
        </w:rPr>
        <w:t xml:space="preserve"> withdrawing</w:t>
      </w:r>
      <w:r w:rsidRPr="00795AC1">
        <w:rPr>
          <w:rFonts w:ascii="Times New Roman" w:hAnsi="Times New Roman" w:cs="Times New Roman"/>
          <w:spacing w:val="-2"/>
          <w:sz w:val="24"/>
          <w:szCs w:val="24"/>
        </w:rPr>
        <w:t xml:space="preserve"> </w:t>
      </w:r>
      <w:r w:rsidRPr="00795AC1">
        <w:rPr>
          <w:rFonts w:ascii="Times New Roman" w:hAnsi="Times New Roman" w:cs="Times New Roman"/>
          <w:spacing w:val="-1"/>
          <w:sz w:val="24"/>
          <w:szCs w:val="24"/>
        </w:rPr>
        <w:t>certification;</w:t>
      </w:r>
    </w:p>
    <w:p w14:paraId="0004C8F7" w14:textId="75D13FCA" w:rsidR="00A72330" w:rsidRPr="00A72330" w:rsidRDefault="00A72330" w:rsidP="00A72330">
      <w:pPr>
        <w:pStyle w:val="a3"/>
        <w:tabs>
          <w:tab w:val="left" w:pos="518"/>
        </w:tabs>
        <w:autoSpaceDE/>
        <w:autoSpaceDN/>
        <w:ind w:left="517"/>
        <w:rPr>
          <w:rFonts w:ascii="標楷體" w:eastAsia="標楷體" w:hAnsi="標楷體"/>
          <w:sz w:val="22"/>
          <w:szCs w:val="22"/>
          <w:lang w:eastAsia="zh-TW"/>
        </w:rPr>
      </w:pPr>
      <w:r w:rsidRPr="00A72330">
        <w:rPr>
          <w:rFonts w:ascii="標楷體" w:eastAsia="標楷體" w:hAnsi="標楷體"/>
          <w:sz w:val="22"/>
          <w:szCs w:val="22"/>
          <w:lang w:eastAsia="zh-TW"/>
        </w:rPr>
        <w:t>暫停或撤銷</w:t>
      </w:r>
      <w:r w:rsidR="00014026">
        <w:rPr>
          <w:rFonts w:ascii="標楷體" w:eastAsia="標楷體" w:hAnsi="標楷體"/>
          <w:sz w:val="22"/>
          <w:szCs w:val="22"/>
          <w:lang w:eastAsia="zh-TW"/>
        </w:rPr>
        <w:t>驗證</w:t>
      </w:r>
      <w:r w:rsidRPr="00A72330">
        <w:rPr>
          <w:rFonts w:ascii="標楷體" w:eastAsia="標楷體" w:hAnsi="標楷體"/>
          <w:sz w:val="22"/>
          <w:szCs w:val="22"/>
          <w:lang w:eastAsia="zh-TW"/>
        </w:rPr>
        <w:t>的標準；</w:t>
      </w:r>
    </w:p>
    <w:p w14:paraId="2D742AD9" w14:textId="77777777" w:rsidR="00AD3363" w:rsidRPr="00795AC1" w:rsidRDefault="00AD3363" w:rsidP="00AD3363">
      <w:pPr>
        <w:spacing w:before="10"/>
        <w:rPr>
          <w:rFonts w:ascii="Times New Roman" w:eastAsia="Arial" w:hAnsi="Times New Roman" w:cs="Times New Roman"/>
          <w:szCs w:val="24"/>
        </w:rPr>
      </w:pPr>
    </w:p>
    <w:p w14:paraId="5C9C8F83" w14:textId="77777777" w:rsidR="00AD3363" w:rsidRPr="00A72330" w:rsidRDefault="00AD3363" w:rsidP="00AD3363">
      <w:pPr>
        <w:pStyle w:val="a3"/>
        <w:numPr>
          <w:ilvl w:val="0"/>
          <w:numId w:val="20"/>
        </w:numPr>
        <w:tabs>
          <w:tab w:val="left" w:pos="518"/>
        </w:tabs>
        <w:autoSpaceDE/>
        <w:autoSpaceDN/>
        <w:ind w:hanging="400"/>
        <w:rPr>
          <w:rFonts w:ascii="Times New Roman" w:hAnsi="Times New Roman" w:cs="Times New Roman"/>
          <w:sz w:val="24"/>
          <w:szCs w:val="24"/>
        </w:rPr>
      </w:pPr>
      <w:r w:rsidRPr="00795AC1">
        <w:rPr>
          <w:rFonts w:ascii="Times New Roman" w:hAnsi="Times New Roman" w:cs="Times New Roman"/>
          <w:spacing w:val="-1"/>
          <w:sz w:val="24"/>
          <w:szCs w:val="24"/>
        </w:rPr>
        <w:t xml:space="preserve">criteria </w:t>
      </w:r>
      <w:r w:rsidRPr="00795AC1">
        <w:rPr>
          <w:rFonts w:ascii="Times New Roman" w:hAnsi="Times New Roman" w:cs="Times New Roman"/>
          <w:sz w:val="24"/>
          <w:szCs w:val="24"/>
        </w:rPr>
        <w:t>for</w:t>
      </w:r>
      <w:r w:rsidRPr="00795AC1">
        <w:rPr>
          <w:rFonts w:ascii="Times New Roman" w:hAnsi="Times New Roman" w:cs="Times New Roman"/>
          <w:spacing w:val="-2"/>
          <w:sz w:val="24"/>
          <w:szCs w:val="24"/>
        </w:rPr>
        <w:t xml:space="preserve"> </w:t>
      </w:r>
      <w:r w:rsidRPr="00795AC1">
        <w:rPr>
          <w:rFonts w:ascii="Times New Roman" w:hAnsi="Times New Roman" w:cs="Times New Roman"/>
          <w:spacing w:val="-1"/>
          <w:sz w:val="24"/>
          <w:szCs w:val="24"/>
        </w:rPr>
        <w:t xml:space="preserve">changing </w:t>
      </w:r>
      <w:r w:rsidRPr="00795AC1">
        <w:rPr>
          <w:rFonts w:ascii="Times New Roman" w:hAnsi="Times New Roman" w:cs="Times New Roman"/>
          <w:sz w:val="24"/>
          <w:szCs w:val="24"/>
        </w:rPr>
        <w:t>the</w:t>
      </w:r>
      <w:r w:rsidRPr="00795AC1">
        <w:rPr>
          <w:rFonts w:ascii="Times New Roman" w:hAnsi="Times New Roman" w:cs="Times New Roman"/>
          <w:spacing w:val="-1"/>
          <w:sz w:val="24"/>
          <w:szCs w:val="24"/>
        </w:rPr>
        <w:t xml:space="preserve"> </w:t>
      </w:r>
      <w:r w:rsidRPr="00795AC1">
        <w:rPr>
          <w:rFonts w:ascii="Times New Roman" w:hAnsi="Times New Roman" w:cs="Times New Roman"/>
          <w:sz w:val="24"/>
          <w:szCs w:val="24"/>
        </w:rPr>
        <w:t>scope</w:t>
      </w:r>
      <w:r w:rsidRPr="00795AC1">
        <w:rPr>
          <w:rFonts w:ascii="Times New Roman" w:hAnsi="Times New Roman" w:cs="Times New Roman"/>
          <w:spacing w:val="-1"/>
          <w:sz w:val="24"/>
          <w:szCs w:val="24"/>
        </w:rPr>
        <w:t xml:space="preserve"> or</w:t>
      </w:r>
      <w:r w:rsidRPr="00795AC1">
        <w:rPr>
          <w:rFonts w:ascii="Times New Roman" w:hAnsi="Times New Roman" w:cs="Times New Roman"/>
          <w:sz w:val="24"/>
          <w:szCs w:val="24"/>
        </w:rPr>
        <w:t xml:space="preserve"> </w:t>
      </w:r>
      <w:r w:rsidRPr="00795AC1">
        <w:rPr>
          <w:rFonts w:ascii="Times New Roman" w:hAnsi="Times New Roman" w:cs="Times New Roman"/>
          <w:spacing w:val="-1"/>
          <w:sz w:val="24"/>
          <w:szCs w:val="24"/>
        </w:rPr>
        <w:t xml:space="preserve">level of certification (if </w:t>
      </w:r>
      <w:r w:rsidRPr="00795AC1">
        <w:rPr>
          <w:rFonts w:ascii="Times New Roman" w:hAnsi="Times New Roman" w:cs="Times New Roman"/>
          <w:spacing w:val="-2"/>
          <w:sz w:val="24"/>
          <w:szCs w:val="24"/>
        </w:rPr>
        <w:t>applicable).</w:t>
      </w:r>
    </w:p>
    <w:p w14:paraId="6CB23BDE" w14:textId="60FE55A8" w:rsidR="00A72330" w:rsidRPr="00A72330" w:rsidRDefault="00A72330" w:rsidP="00A72330">
      <w:pPr>
        <w:pStyle w:val="a3"/>
        <w:tabs>
          <w:tab w:val="left" w:pos="518"/>
        </w:tabs>
        <w:autoSpaceDE/>
        <w:autoSpaceDN/>
        <w:ind w:left="517"/>
        <w:rPr>
          <w:rFonts w:ascii="標楷體" w:eastAsia="標楷體" w:hAnsi="標楷體"/>
          <w:sz w:val="22"/>
          <w:szCs w:val="22"/>
          <w:lang w:eastAsia="zh-TW"/>
        </w:rPr>
      </w:pPr>
      <w:r w:rsidRPr="00A72330">
        <w:rPr>
          <w:rFonts w:ascii="標楷體" w:eastAsia="標楷體" w:hAnsi="標楷體"/>
          <w:sz w:val="22"/>
          <w:szCs w:val="22"/>
          <w:lang w:eastAsia="zh-TW"/>
        </w:rPr>
        <w:t>變更</w:t>
      </w:r>
      <w:r w:rsidR="00014026">
        <w:rPr>
          <w:rFonts w:ascii="標楷體" w:eastAsia="標楷體" w:hAnsi="標楷體"/>
          <w:sz w:val="22"/>
          <w:szCs w:val="22"/>
          <w:lang w:eastAsia="zh-TW"/>
        </w:rPr>
        <w:t>驗證</w:t>
      </w:r>
      <w:r w:rsidRPr="00A72330">
        <w:rPr>
          <w:rFonts w:ascii="標楷體" w:eastAsia="標楷體" w:hAnsi="標楷體"/>
          <w:sz w:val="22"/>
          <w:szCs w:val="22"/>
          <w:lang w:eastAsia="zh-TW"/>
        </w:rPr>
        <w:t>範圍或層級的標準（</w:t>
      </w:r>
      <w:r w:rsidRPr="00A72330">
        <w:rPr>
          <w:rFonts w:ascii="標楷體" w:eastAsia="標楷體" w:hAnsi="標楷體" w:hint="eastAsia"/>
          <w:sz w:val="22"/>
          <w:szCs w:val="22"/>
          <w:lang w:eastAsia="zh-TW"/>
        </w:rPr>
        <w:t>如</w:t>
      </w:r>
      <w:r w:rsidRPr="00A72330">
        <w:rPr>
          <w:rFonts w:ascii="標楷體" w:eastAsia="標楷體" w:hAnsi="標楷體"/>
          <w:sz w:val="22"/>
          <w:szCs w:val="22"/>
          <w:lang w:eastAsia="zh-TW"/>
        </w:rPr>
        <w:t>適用）。</w:t>
      </w:r>
    </w:p>
    <w:p w14:paraId="7D3A75C5" w14:textId="77777777" w:rsidR="00AD3363" w:rsidRPr="00795AC1" w:rsidRDefault="00AD3363" w:rsidP="00AD3363">
      <w:pPr>
        <w:spacing w:before="10"/>
        <w:rPr>
          <w:rFonts w:ascii="Times New Roman" w:eastAsia="Arial" w:hAnsi="Times New Roman" w:cs="Times New Roman"/>
          <w:szCs w:val="24"/>
        </w:rPr>
      </w:pPr>
    </w:p>
    <w:p w14:paraId="46C4F6F5" w14:textId="31EF527E" w:rsidR="00AD3363" w:rsidRPr="00A72330" w:rsidRDefault="00AD3363" w:rsidP="00AD3363">
      <w:pPr>
        <w:pStyle w:val="a3"/>
        <w:numPr>
          <w:ilvl w:val="1"/>
          <w:numId w:val="22"/>
        </w:numPr>
        <w:tabs>
          <w:tab w:val="left" w:pos="678"/>
        </w:tabs>
        <w:autoSpaceDE/>
        <w:autoSpaceDN/>
        <w:ind w:right="115" w:firstLine="1"/>
        <w:rPr>
          <w:rFonts w:ascii="Times New Roman" w:hAnsi="Times New Roman" w:cs="Times New Roman"/>
          <w:sz w:val="24"/>
          <w:szCs w:val="24"/>
        </w:rPr>
      </w:pPr>
      <w:r w:rsidRPr="00795AC1">
        <w:rPr>
          <w:rFonts w:ascii="Times New Roman" w:hAnsi="Times New Roman" w:cs="Times New Roman"/>
          <w:sz w:val="24"/>
          <w:szCs w:val="24"/>
        </w:rPr>
        <w:t>The</w:t>
      </w:r>
      <w:r w:rsidRPr="00795AC1">
        <w:rPr>
          <w:rFonts w:ascii="Times New Roman" w:hAnsi="Times New Roman" w:cs="Times New Roman"/>
          <w:spacing w:val="9"/>
          <w:sz w:val="24"/>
          <w:szCs w:val="24"/>
        </w:rPr>
        <w:t xml:space="preserve"> </w:t>
      </w:r>
      <w:r w:rsidR="00646E59">
        <w:rPr>
          <w:rFonts w:ascii="Times New Roman" w:hAnsi="Times New Roman" w:cs="Times New Roman"/>
          <w:spacing w:val="-1"/>
          <w:sz w:val="24"/>
          <w:szCs w:val="24"/>
        </w:rPr>
        <w:t>GPC</w:t>
      </w:r>
      <w:r w:rsidRPr="00795AC1">
        <w:rPr>
          <w:rFonts w:ascii="Times New Roman" w:hAnsi="Times New Roman" w:cs="Times New Roman"/>
          <w:spacing w:val="7"/>
          <w:sz w:val="24"/>
          <w:szCs w:val="24"/>
        </w:rPr>
        <w:t xml:space="preserve"> </w:t>
      </w:r>
      <w:r w:rsidR="001E4ACE">
        <w:rPr>
          <w:rFonts w:ascii="Times New Roman" w:hAnsi="Times New Roman" w:cs="Times New Roman"/>
          <w:spacing w:val="7"/>
          <w:sz w:val="24"/>
          <w:szCs w:val="24"/>
        </w:rPr>
        <w:t>QP-7</w:t>
      </w:r>
      <w:r w:rsidR="008B05BF">
        <w:rPr>
          <w:rFonts w:ascii="Times New Roman" w:hAnsi="Times New Roman" w:cs="Times New Roman"/>
          <w:spacing w:val="7"/>
          <w:sz w:val="24"/>
          <w:szCs w:val="24"/>
        </w:rPr>
        <w:t xml:space="preserve"> </w:t>
      </w:r>
      <w:r w:rsidR="001E4ACE" w:rsidRPr="00BD1D09">
        <w:rPr>
          <w:spacing w:val="-1"/>
          <w:sz w:val="24"/>
          <w:szCs w:val="24"/>
        </w:rPr>
        <w:t>Certification</w:t>
      </w:r>
      <w:r w:rsidR="001E4ACE" w:rsidRPr="00BD1D09">
        <w:rPr>
          <w:spacing w:val="-7"/>
          <w:sz w:val="24"/>
          <w:szCs w:val="24"/>
        </w:rPr>
        <w:t xml:space="preserve"> </w:t>
      </w:r>
      <w:r w:rsidR="001E4ACE" w:rsidRPr="00BD1D09">
        <w:rPr>
          <w:sz w:val="24"/>
          <w:szCs w:val="24"/>
        </w:rPr>
        <w:t>process (application, assessment and examination)</w:t>
      </w:r>
      <w:r w:rsidR="001E4ACE">
        <w:rPr>
          <w:sz w:val="24"/>
          <w:szCs w:val="24"/>
        </w:rPr>
        <w:t xml:space="preserve"> </w:t>
      </w:r>
      <w:r w:rsidRPr="00795AC1">
        <w:rPr>
          <w:rFonts w:ascii="Times New Roman" w:hAnsi="Times New Roman" w:cs="Times New Roman"/>
          <w:spacing w:val="-1"/>
          <w:sz w:val="24"/>
          <w:szCs w:val="24"/>
        </w:rPr>
        <w:t>ha</w:t>
      </w:r>
      <w:r w:rsidR="001E4ACE">
        <w:rPr>
          <w:rFonts w:ascii="Times New Roman" w:hAnsi="Times New Roman" w:cs="Times New Roman"/>
          <w:spacing w:val="-1"/>
          <w:sz w:val="24"/>
          <w:szCs w:val="24"/>
        </w:rPr>
        <w:t>d</w:t>
      </w:r>
      <w:r w:rsidRPr="00795AC1">
        <w:rPr>
          <w:rFonts w:ascii="Times New Roman" w:hAnsi="Times New Roman" w:cs="Times New Roman"/>
          <w:spacing w:val="9"/>
          <w:sz w:val="24"/>
          <w:szCs w:val="24"/>
        </w:rPr>
        <w:t xml:space="preserve"> </w:t>
      </w:r>
      <w:r w:rsidRPr="00795AC1">
        <w:rPr>
          <w:rFonts w:ascii="Times New Roman" w:hAnsi="Times New Roman" w:cs="Times New Roman"/>
          <w:spacing w:val="-1"/>
          <w:sz w:val="24"/>
          <w:szCs w:val="24"/>
        </w:rPr>
        <w:t>documents</w:t>
      </w:r>
      <w:r w:rsidRPr="00795AC1">
        <w:rPr>
          <w:rFonts w:ascii="Times New Roman" w:hAnsi="Times New Roman" w:cs="Times New Roman"/>
          <w:spacing w:val="9"/>
          <w:sz w:val="24"/>
          <w:szCs w:val="24"/>
        </w:rPr>
        <w:t xml:space="preserve"> </w:t>
      </w:r>
      <w:r w:rsidRPr="00795AC1">
        <w:rPr>
          <w:rFonts w:ascii="Times New Roman" w:hAnsi="Times New Roman" w:cs="Times New Roman"/>
          <w:sz w:val="24"/>
          <w:szCs w:val="24"/>
        </w:rPr>
        <w:t>to</w:t>
      </w:r>
      <w:r w:rsidRPr="00795AC1">
        <w:rPr>
          <w:rFonts w:ascii="Times New Roman" w:hAnsi="Times New Roman" w:cs="Times New Roman"/>
          <w:spacing w:val="9"/>
          <w:sz w:val="24"/>
          <w:szCs w:val="24"/>
        </w:rPr>
        <w:t xml:space="preserve"> </w:t>
      </w:r>
      <w:r w:rsidRPr="00795AC1">
        <w:rPr>
          <w:rFonts w:ascii="Times New Roman" w:hAnsi="Times New Roman" w:cs="Times New Roman"/>
          <w:spacing w:val="-1"/>
          <w:sz w:val="24"/>
          <w:szCs w:val="24"/>
        </w:rPr>
        <w:t>demonstrate</w:t>
      </w:r>
      <w:r w:rsidRPr="00795AC1">
        <w:rPr>
          <w:rFonts w:ascii="Times New Roman" w:hAnsi="Times New Roman" w:cs="Times New Roman"/>
          <w:spacing w:val="9"/>
          <w:sz w:val="24"/>
          <w:szCs w:val="24"/>
        </w:rPr>
        <w:t xml:space="preserve"> </w:t>
      </w:r>
      <w:r w:rsidRPr="00795AC1">
        <w:rPr>
          <w:rFonts w:ascii="Times New Roman" w:hAnsi="Times New Roman" w:cs="Times New Roman"/>
          <w:sz w:val="24"/>
          <w:szCs w:val="24"/>
        </w:rPr>
        <w:t>that,</w:t>
      </w:r>
      <w:r w:rsidRPr="00795AC1">
        <w:rPr>
          <w:rFonts w:ascii="Times New Roman" w:hAnsi="Times New Roman" w:cs="Times New Roman"/>
          <w:spacing w:val="8"/>
          <w:sz w:val="24"/>
          <w:szCs w:val="24"/>
        </w:rPr>
        <w:t xml:space="preserve"> </w:t>
      </w:r>
      <w:r w:rsidRPr="00795AC1">
        <w:rPr>
          <w:rFonts w:ascii="Times New Roman" w:hAnsi="Times New Roman" w:cs="Times New Roman"/>
          <w:spacing w:val="-1"/>
          <w:sz w:val="24"/>
          <w:szCs w:val="24"/>
        </w:rPr>
        <w:t>in</w:t>
      </w:r>
      <w:r w:rsidRPr="00795AC1">
        <w:rPr>
          <w:rFonts w:ascii="Times New Roman" w:hAnsi="Times New Roman" w:cs="Times New Roman"/>
          <w:spacing w:val="9"/>
          <w:sz w:val="24"/>
          <w:szCs w:val="24"/>
        </w:rPr>
        <w:t xml:space="preserve"> </w:t>
      </w:r>
      <w:r w:rsidRPr="00795AC1">
        <w:rPr>
          <w:rFonts w:ascii="Times New Roman" w:hAnsi="Times New Roman" w:cs="Times New Roman"/>
          <w:sz w:val="24"/>
          <w:szCs w:val="24"/>
        </w:rPr>
        <w:t>the</w:t>
      </w:r>
      <w:r w:rsidRPr="00795AC1">
        <w:rPr>
          <w:rFonts w:ascii="Times New Roman" w:hAnsi="Times New Roman" w:cs="Times New Roman"/>
          <w:spacing w:val="9"/>
          <w:sz w:val="24"/>
          <w:szCs w:val="24"/>
        </w:rPr>
        <w:t xml:space="preserve"> </w:t>
      </w:r>
      <w:r w:rsidRPr="00795AC1">
        <w:rPr>
          <w:rFonts w:ascii="Times New Roman" w:hAnsi="Times New Roman" w:cs="Times New Roman"/>
          <w:spacing w:val="-1"/>
          <w:sz w:val="24"/>
          <w:szCs w:val="24"/>
        </w:rPr>
        <w:t>development</w:t>
      </w:r>
      <w:r w:rsidRPr="00795AC1">
        <w:rPr>
          <w:rFonts w:ascii="Times New Roman" w:hAnsi="Times New Roman" w:cs="Times New Roman"/>
          <w:spacing w:val="9"/>
          <w:sz w:val="24"/>
          <w:szCs w:val="24"/>
        </w:rPr>
        <w:t xml:space="preserve"> </w:t>
      </w:r>
      <w:r w:rsidRPr="00795AC1">
        <w:rPr>
          <w:rFonts w:ascii="Times New Roman" w:hAnsi="Times New Roman" w:cs="Times New Roman"/>
          <w:spacing w:val="-1"/>
          <w:sz w:val="24"/>
          <w:szCs w:val="24"/>
        </w:rPr>
        <w:t>and</w:t>
      </w:r>
      <w:r w:rsidRPr="00795AC1">
        <w:rPr>
          <w:rFonts w:ascii="Times New Roman" w:hAnsi="Times New Roman" w:cs="Times New Roman"/>
          <w:spacing w:val="9"/>
          <w:sz w:val="24"/>
          <w:szCs w:val="24"/>
        </w:rPr>
        <w:t xml:space="preserve"> </w:t>
      </w:r>
      <w:r w:rsidRPr="00795AC1">
        <w:rPr>
          <w:rFonts w:ascii="Times New Roman" w:hAnsi="Times New Roman" w:cs="Times New Roman"/>
          <w:spacing w:val="-1"/>
          <w:sz w:val="24"/>
          <w:szCs w:val="24"/>
        </w:rPr>
        <w:t>review</w:t>
      </w:r>
      <w:r w:rsidRPr="00795AC1">
        <w:rPr>
          <w:rFonts w:ascii="Times New Roman" w:hAnsi="Times New Roman" w:cs="Times New Roman"/>
          <w:spacing w:val="9"/>
          <w:sz w:val="24"/>
          <w:szCs w:val="24"/>
        </w:rPr>
        <w:t xml:space="preserve"> </w:t>
      </w:r>
      <w:r w:rsidRPr="00795AC1">
        <w:rPr>
          <w:rFonts w:ascii="Times New Roman" w:hAnsi="Times New Roman" w:cs="Times New Roman"/>
          <w:spacing w:val="-1"/>
          <w:sz w:val="24"/>
          <w:szCs w:val="24"/>
        </w:rPr>
        <w:t>of</w:t>
      </w:r>
      <w:r w:rsidRPr="00795AC1">
        <w:rPr>
          <w:rFonts w:ascii="Times New Roman" w:hAnsi="Times New Roman" w:cs="Times New Roman"/>
          <w:spacing w:val="9"/>
          <w:sz w:val="24"/>
          <w:szCs w:val="24"/>
        </w:rPr>
        <w:t xml:space="preserve"> </w:t>
      </w:r>
      <w:r w:rsidRPr="00795AC1">
        <w:rPr>
          <w:rFonts w:ascii="Times New Roman" w:hAnsi="Times New Roman" w:cs="Times New Roman"/>
          <w:sz w:val="24"/>
          <w:szCs w:val="24"/>
        </w:rPr>
        <w:t>the</w:t>
      </w:r>
      <w:r w:rsidRPr="00795AC1">
        <w:rPr>
          <w:rFonts w:ascii="Times New Roman" w:hAnsi="Times New Roman" w:cs="Times New Roman"/>
          <w:spacing w:val="28"/>
          <w:sz w:val="24"/>
          <w:szCs w:val="24"/>
        </w:rPr>
        <w:t xml:space="preserve"> </w:t>
      </w:r>
      <w:r w:rsidRPr="00795AC1">
        <w:rPr>
          <w:rFonts w:ascii="Times New Roman" w:hAnsi="Times New Roman" w:cs="Times New Roman"/>
          <w:spacing w:val="-1"/>
          <w:sz w:val="24"/>
          <w:szCs w:val="24"/>
        </w:rPr>
        <w:t>certification</w:t>
      </w:r>
      <w:r w:rsidRPr="00795AC1">
        <w:rPr>
          <w:rFonts w:ascii="Times New Roman" w:hAnsi="Times New Roman" w:cs="Times New Roman"/>
          <w:spacing w:val="-2"/>
          <w:sz w:val="24"/>
          <w:szCs w:val="24"/>
        </w:rPr>
        <w:t xml:space="preserve"> </w:t>
      </w:r>
      <w:r w:rsidRPr="00795AC1">
        <w:rPr>
          <w:rFonts w:ascii="Times New Roman" w:hAnsi="Times New Roman" w:cs="Times New Roman"/>
          <w:spacing w:val="-1"/>
          <w:sz w:val="24"/>
          <w:szCs w:val="24"/>
        </w:rPr>
        <w:t xml:space="preserve">scheme, </w:t>
      </w:r>
      <w:r w:rsidRPr="00795AC1">
        <w:rPr>
          <w:rFonts w:ascii="Times New Roman" w:hAnsi="Times New Roman" w:cs="Times New Roman"/>
          <w:sz w:val="24"/>
          <w:szCs w:val="24"/>
        </w:rPr>
        <w:t>the</w:t>
      </w:r>
      <w:r w:rsidRPr="00795AC1">
        <w:rPr>
          <w:rFonts w:ascii="Times New Roman" w:hAnsi="Times New Roman" w:cs="Times New Roman"/>
          <w:spacing w:val="-1"/>
          <w:sz w:val="24"/>
          <w:szCs w:val="24"/>
        </w:rPr>
        <w:t xml:space="preserve"> following are included:</w:t>
      </w:r>
    </w:p>
    <w:p w14:paraId="06C9F1B4" w14:textId="30EF4F62" w:rsidR="00A72330" w:rsidRPr="00A72330" w:rsidRDefault="00A72330" w:rsidP="00A72330">
      <w:pPr>
        <w:pStyle w:val="a3"/>
        <w:tabs>
          <w:tab w:val="left" w:pos="678"/>
        </w:tabs>
        <w:autoSpaceDE/>
        <w:autoSpaceDN/>
        <w:ind w:left="117" w:right="115"/>
        <w:rPr>
          <w:rFonts w:ascii="標楷體" w:eastAsia="標楷體" w:hAnsi="標楷體"/>
          <w:sz w:val="22"/>
          <w:szCs w:val="22"/>
          <w:lang w:eastAsia="zh-TW"/>
        </w:rPr>
      </w:pPr>
      <w:r w:rsidRPr="00A72330">
        <w:rPr>
          <w:rFonts w:ascii="標楷體" w:eastAsia="標楷體" w:hAnsi="標楷體"/>
          <w:sz w:val="22"/>
          <w:szCs w:val="22"/>
          <w:lang w:eastAsia="zh-TW"/>
        </w:rPr>
        <w:t xml:space="preserve">GPC 的 QP-7 </w:t>
      </w:r>
      <w:r w:rsidR="00014026">
        <w:rPr>
          <w:rFonts w:ascii="標楷體" w:eastAsia="標楷體" w:hAnsi="標楷體"/>
          <w:sz w:val="22"/>
          <w:szCs w:val="22"/>
          <w:lang w:eastAsia="zh-TW"/>
        </w:rPr>
        <w:t>驗證</w:t>
      </w:r>
      <w:r w:rsidRPr="00A72330">
        <w:rPr>
          <w:rFonts w:ascii="標楷體" w:eastAsia="標楷體" w:hAnsi="標楷體"/>
          <w:sz w:val="22"/>
          <w:szCs w:val="22"/>
          <w:lang w:eastAsia="zh-TW"/>
        </w:rPr>
        <w:t>過程（申請、評估與考試）有文件證明，在</w:t>
      </w:r>
      <w:r w:rsidR="00014026">
        <w:rPr>
          <w:rFonts w:ascii="標楷體" w:eastAsia="標楷體" w:hAnsi="標楷體"/>
          <w:sz w:val="22"/>
          <w:szCs w:val="22"/>
          <w:lang w:eastAsia="zh-TW"/>
        </w:rPr>
        <w:t>驗證</w:t>
      </w:r>
      <w:r w:rsidRPr="00A72330">
        <w:rPr>
          <w:rFonts w:ascii="標楷體" w:eastAsia="標楷體" w:hAnsi="標楷體"/>
          <w:sz w:val="22"/>
          <w:szCs w:val="22"/>
          <w:lang w:eastAsia="zh-TW"/>
        </w:rPr>
        <w:t>方案的開發和審查過程中，包括以下內容：</w:t>
      </w:r>
    </w:p>
    <w:p w14:paraId="0D430088" w14:textId="77777777" w:rsidR="00AD3363" w:rsidRPr="00795AC1" w:rsidRDefault="00AD3363" w:rsidP="00AD3363">
      <w:pPr>
        <w:spacing w:before="10"/>
        <w:rPr>
          <w:rFonts w:ascii="Times New Roman" w:eastAsia="Arial" w:hAnsi="Times New Roman" w:cs="Times New Roman"/>
          <w:szCs w:val="24"/>
        </w:rPr>
      </w:pPr>
    </w:p>
    <w:p w14:paraId="5E78079E" w14:textId="77777777" w:rsidR="00AD3363" w:rsidRPr="00A72330" w:rsidRDefault="00AD3363" w:rsidP="00AD3363">
      <w:pPr>
        <w:pStyle w:val="a3"/>
        <w:numPr>
          <w:ilvl w:val="0"/>
          <w:numId w:val="19"/>
        </w:numPr>
        <w:tabs>
          <w:tab w:val="left" w:pos="517"/>
        </w:tabs>
        <w:autoSpaceDE/>
        <w:autoSpaceDN/>
        <w:rPr>
          <w:rFonts w:ascii="Times New Roman" w:hAnsi="Times New Roman" w:cs="Times New Roman"/>
          <w:sz w:val="24"/>
          <w:szCs w:val="24"/>
        </w:rPr>
      </w:pPr>
      <w:r w:rsidRPr="00795AC1">
        <w:rPr>
          <w:rFonts w:ascii="Times New Roman" w:hAnsi="Times New Roman" w:cs="Times New Roman"/>
          <w:spacing w:val="-1"/>
          <w:sz w:val="24"/>
          <w:szCs w:val="24"/>
        </w:rPr>
        <w:t>the involvement of appropriate experts;</w:t>
      </w:r>
    </w:p>
    <w:p w14:paraId="0C443699" w14:textId="3EF7C28A" w:rsidR="00A72330" w:rsidRPr="00A72330" w:rsidRDefault="00A72330" w:rsidP="00A72330">
      <w:pPr>
        <w:pStyle w:val="a3"/>
        <w:tabs>
          <w:tab w:val="left" w:pos="517"/>
        </w:tabs>
        <w:autoSpaceDE/>
        <w:autoSpaceDN/>
        <w:ind w:left="516"/>
        <w:rPr>
          <w:rFonts w:ascii="標楷體" w:eastAsia="標楷體" w:hAnsi="標楷體"/>
          <w:sz w:val="22"/>
          <w:szCs w:val="22"/>
          <w:lang w:eastAsia="zh-TW"/>
        </w:rPr>
      </w:pPr>
      <w:r w:rsidRPr="00A72330">
        <w:rPr>
          <w:rFonts w:ascii="標楷體" w:eastAsia="標楷體" w:hAnsi="標楷體"/>
          <w:sz w:val="22"/>
          <w:szCs w:val="22"/>
          <w:lang w:eastAsia="zh-TW"/>
        </w:rPr>
        <w:t>相關專家的參與；</w:t>
      </w:r>
    </w:p>
    <w:p w14:paraId="3DC92AAA" w14:textId="77777777" w:rsidR="00AD3363" w:rsidRPr="00795AC1" w:rsidRDefault="00AD3363" w:rsidP="00AD3363">
      <w:pPr>
        <w:spacing w:before="10"/>
        <w:rPr>
          <w:rFonts w:ascii="Times New Roman" w:eastAsia="Arial" w:hAnsi="Times New Roman" w:cs="Times New Roman"/>
          <w:szCs w:val="24"/>
        </w:rPr>
      </w:pPr>
    </w:p>
    <w:p w14:paraId="697695AB" w14:textId="77777777" w:rsidR="00AD3363" w:rsidRPr="00A72330" w:rsidRDefault="00AD3363" w:rsidP="00AD3363">
      <w:pPr>
        <w:pStyle w:val="a3"/>
        <w:numPr>
          <w:ilvl w:val="0"/>
          <w:numId w:val="19"/>
        </w:numPr>
        <w:tabs>
          <w:tab w:val="left" w:pos="518"/>
        </w:tabs>
        <w:autoSpaceDE/>
        <w:autoSpaceDN/>
        <w:ind w:right="115"/>
        <w:rPr>
          <w:rFonts w:ascii="Times New Roman" w:hAnsi="Times New Roman" w:cs="Times New Roman"/>
          <w:sz w:val="24"/>
          <w:szCs w:val="24"/>
        </w:rPr>
      </w:pPr>
      <w:r w:rsidRPr="00795AC1">
        <w:rPr>
          <w:rFonts w:ascii="Times New Roman" w:hAnsi="Times New Roman" w:cs="Times New Roman"/>
          <w:sz w:val="24"/>
          <w:szCs w:val="24"/>
        </w:rPr>
        <w:t>the use of an</w:t>
      </w:r>
      <w:r w:rsidRPr="00795AC1">
        <w:rPr>
          <w:rFonts w:ascii="Times New Roman" w:hAnsi="Times New Roman" w:cs="Times New Roman"/>
          <w:spacing w:val="-1"/>
          <w:sz w:val="24"/>
          <w:szCs w:val="24"/>
        </w:rPr>
        <w:t xml:space="preserve"> appropriate structure</w:t>
      </w:r>
      <w:r w:rsidRPr="00795AC1">
        <w:rPr>
          <w:rFonts w:ascii="Times New Roman" w:hAnsi="Times New Roman" w:cs="Times New Roman"/>
          <w:sz w:val="24"/>
          <w:szCs w:val="24"/>
        </w:rPr>
        <w:t xml:space="preserve"> </w:t>
      </w:r>
      <w:r w:rsidRPr="00795AC1">
        <w:rPr>
          <w:rFonts w:ascii="Times New Roman" w:hAnsi="Times New Roman" w:cs="Times New Roman"/>
          <w:spacing w:val="-1"/>
          <w:sz w:val="24"/>
          <w:szCs w:val="24"/>
        </w:rPr>
        <w:t>that</w:t>
      </w:r>
      <w:r w:rsidRPr="00795AC1">
        <w:rPr>
          <w:rFonts w:ascii="Times New Roman" w:hAnsi="Times New Roman" w:cs="Times New Roman"/>
          <w:spacing w:val="1"/>
          <w:sz w:val="24"/>
          <w:szCs w:val="24"/>
        </w:rPr>
        <w:t xml:space="preserve"> </w:t>
      </w:r>
      <w:r w:rsidRPr="00795AC1">
        <w:rPr>
          <w:rFonts w:ascii="Times New Roman" w:hAnsi="Times New Roman" w:cs="Times New Roman"/>
          <w:sz w:val="24"/>
          <w:szCs w:val="24"/>
        </w:rPr>
        <w:t xml:space="preserve">fairly </w:t>
      </w:r>
      <w:r w:rsidRPr="00795AC1">
        <w:rPr>
          <w:rFonts w:ascii="Times New Roman" w:hAnsi="Times New Roman" w:cs="Times New Roman"/>
          <w:spacing w:val="-1"/>
          <w:sz w:val="24"/>
          <w:szCs w:val="24"/>
        </w:rPr>
        <w:t>represents</w:t>
      </w:r>
      <w:r w:rsidRPr="00795AC1">
        <w:rPr>
          <w:rFonts w:ascii="Times New Roman" w:hAnsi="Times New Roman" w:cs="Times New Roman"/>
          <w:sz w:val="24"/>
          <w:szCs w:val="24"/>
        </w:rPr>
        <w:t xml:space="preserve"> the </w:t>
      </w:r>
      <w:r w:rsidRPr="00795AC1">
        <w:rPr>
          <w:rFonts w:ascii="Times New Roman" w:hAnsi="Times New Roman" w:cs="Times New Roman"/>
          <w:spacing w:val="-1"/>
          <w:sz w:val="24"/>
          <w:szCs w:val="24"/>
        </w:rPr>
        <w:t>interests</w:t>
      </w:r>
      <w:r w:rsidRPr="00795AC1">
        <w:rPr>
          <w:rFonts w:ascii="Times New Roman" w:hAnsi="Times New Roman" w:cs="Times New Roman"/>
          <w:sz w:val="24"/>
          <w:szCs w:val="24"/>
        </w:rPr>
        <w:t xml:space="preserve"> of</w:t>
      </w:r>
      <w:r w:rsidRPr="00795AC1">
        <w:rPr>
          <w:rFonts w:ascii="Times New Roman" w:hAnsi="Times New Roman" w:cs="Times New Roman"/>
          <w:spacing w:val="-2"/>
          <w:sz w:val="24"/>
          <w:szCs w:val="24"/>
        </w:rPr>
        <w:t xml:space="preserve"> </w:t>
      </w:r>
      <w:r w:rsidRPr="00795AC1">
        <w:rPr>
          <w:rFonts w:ascii="Times New Roman" w:hAnsi="Times New Roman" w:cs="Times New Roman"/>
          <w:sz w:val="24"/>
          <w:szCs w:val="24"/>
        </w:rPr>
        <w:t xml:space="preserve">all </w:t>
      </w:r>
      <w:r w:rsidRPr="00795AC1">
        <w:rPr>
          <w:rFonts w:ascii="Times New Roman" w:hAnsi="Times New Roman" w:cs="Times New Roman"/>
          <w:spacing w:val="-1"/>
          <w:sz w:val="24"/>
          <w:szCs w:val="24"/>
        </w:rPr>
        <w:t>parties</w:t>
      </w:r>
      <w:r w:rsidRPr="00795AC1">
        <w:rPr>
          <w:rFonts w:ascii="Times New Roman" w:hAnsi="Times New Roman" w:cs="Times New Roman"/>
          <w:sz w:val="24"/>
          <w:szCs w:val="24"/>
        </w:rPr>
        <w:t xml:space="preserve"> </w:t>
      </w:r>
      <w:r w:rsidRPr="00795AC1">
        <w:rPr>
          <w:rFonts w:ascii="Times New Roman" w:hAnsi="Times New Roman" w:cs="Times New Roman"/>
          <w:spacing w:val="-1"/>
          <w:sz w:val="24"/>
          <w:szCs w:val="24"/>
        </w:rPr>
        <w:t>significantly</w:t>
      </w:r>
      <w:r w:rsidRPr="00795AC1">
        <w:rPr>
          <w:rFonts w:ascii="Times New Roman" w:hAnsi="Times New Roman" w:cs="Times New Roman"/>
          <w:spacing w:val="1"/>
          <w:sz w:val="24"/>
          <w:szCs w:val="24"/>
        </w:rPr>
        <w:t xml:space="preserve"> </w:t>
      </w:r>
      <w:r w:rsidRPr="00795AC1">
        <w:rPr>
          <w:rFonts w:ascii="Times New Roman" w:hAnsi="Times New Roman" w:cs="Times New Roman"/>
          <w:spacing w:val="-1"/>
          <w:sz w:val="24"/>
          <w:szCs w:val="24"/>
        </w:rPr>
        <w:t>concerned,</w:t>
      </w:r>
      <w:r w:rsidRPr="00795AC1">
        <w:rPr>
          <w:rFonts w:ascii="Times New Roman" w:hAnsi="Times New Roman" w:cs="Times New Roman"/>
          <w:spacing w:val="85"/>
          <w:sz w:val="24"/>
          <w:szCs w:val="24"/>
        </w:rPr>
        <w:t xml:space="preserve"> </w:t>
      </w:r>
      <w:r w:rsidRPr="00795AC1">
        <w:rPr>
          <w:rFonts w:ascii="Times New Roman" w:hAnsi="Times New Roman" w:cs="Times New Roman"/>
          <w:spacing w:val="-1"/>
          <w:sz w:val="24"/>
          <w:szCs w:val="24"/>
        </w:rPr>
        <w:t xml:space="preserve">without any interest </w:t>
      </w:r>
      <w:r w:rsidRPr="00795AC1">
        <w:rPr>
          <w:rFonts w:ascii="Times New Roman" w:hAnsi="Times New Roman" w:cs="Times New Roman"/>
          <w:spacing w:val="-2"/>
          <w:sz w:val="24"/>
          <w:szCs w:val="24"/>
        </w:rPr>
        <w:t>predominating;</w:t>
      </w:r>
    </w:p>
    <w:p w14:paraId="58F50E5C" w14:textId="5CECA9BC" w:rsidR="00A72330" w:rsidRPr="00A72330" w:rsidRDefault="00A72330" w:rsidP="00A72330">
      <w:pPr>
        <w:pStyle w:val="a3"/>
        <w:tabs>
          <w:tab w:val="left" w:pos="518"/>
        </w:tabs>
        <w:autoSpaceDE/>
        <w:autoSpaceDN/>
        <w:ind w:left="516" w:right="115"/>
        <w:rPr>
          <w:rFonts w:ascii="標楷體" w:eastAsia="標楷體" w:hAnsi="標楷體"/>
          <w:sz w:val="22"/>
          <w:szCs w:val="22"/>
          <w:lang w:eastAsia="zh-TW"/>
        </w:rPr>
      </w:pPr>
      <w:r w:rsidRPr="00A72330">
        <w:rPr>
          <w:rFonts w:ascii="標楷體" w:eastAsia="標楷體" w:hAnsi="標楷體"/>
          <w:sz w:val="22"/>
          <w:szCs w:val="22"/>
          <w:lang w:eastAsia="zh-TW"/>
        </w:rPr>
        <w:t>使用適當的結構，公平地代表所有相關方的利益，且無任何一方利益佔主導地位；</w:t>
      </w:r>
    </w:p>
    <w:p w14:paraId="0558C021" w14:textId="77777777" w:rsidR="00AD3363" w:rsidRPr="00795AC1" w:rsidRDefault="00AD3363" w:rsidP="00AD3363">
      <w:pPr>
        <w:spacing w:before="10"/>
        <w:rPr>
          <w:rFonts w:ascii="Times New Roman" w:eastAsia="Arial" w:hAnsi="Times New Roman" w:cs="Times New Roman"/>
          <w:szCs w:val="24"/>
        </w:rPr>
      </w:pPr>
    </w:p>
    <w:p w14:paraId="38CF60E5" w14:textId="77777777" w:rsidR="00AD3363" w:rsidRPr="00A72330" w:rsidRDefault="00AD3363" w:rsidP="00AD3363">
      <w:pPr>
        <w:pStyle w:val="a3"/>
        <w:numPr>
          <w:ilvl w:val="0"/>
          <w:numId w:val="19"/>
        </w:numPr>
        <w:tabs>
          <w:tab w:val="left" w:pos="517"/>
        </w:tabs>
        <w:autoSpaceDE/>
        <w:autoSpaceDN/>
        <w:rPr>
          <w:rFonts w:ascii="Times New Roman" w:hAnsi="Times New Roman" w:cs="Times New Roman"/>
          <w:sz w:val="24"/>
          <w:szCs w:val="24"/>
        </w:rPr>
      </w:pPr>
      <w:r w:rsidRPr="00795AC1">
        <w:rPr>
          <w:rFonts w:ascii="Times New Roman" w:hAnsi="Times New Roman" w:cs="Times New Roman"/>
          <w:sz w:val="24"/>
          <w:szCs w:val="24"/>
        </w:rPr>
        <w:t>the</w:t>
      </w:r>
      <w:r w:rsidRPr="00795AC1">
        <w:rPr>
          <w:rFonts w:ascii="Times New Roman" w:hAnsi="Times New Roman" w:cs="Times New Roman"/>
          <w:spacing w:val="-1"/>
          <w:sz w:val="24"/>
          <w:szCs w:val="24"/>
        </w:rPr>
        <w:t xml:space="preserve"> identification and alignment of prerequisites, if applicable, with</w:t>
      </w:r>
      <w:r w:rsidRPr="00795AC1">
        <w:rPr>
          <w:rFonts w:ascii="Times New Roman" w:hAnsi="Times New Roman" w:cs="Times New Roman"/>
          <w:spacing w:val="-2"/>
          <w:sz w:val="24"/>
          <w:szCs w:val="24"/>
        </w:rPr>
        <w:t xml:space="preserve"> </w:t>
      </w:r>
      <w:r w:rsidRPr="00795AC1">
        <w:rPr>
          <w:rFonts w:ascii="Times New Roman" w:hAnsi="Times New Roman" w:cs="Times New Roman"/>
          <w:sz w:val="24"/>
          <w:szCs w:val="24"/>
        </w:rPr>
        <w:t>the</w:t>
      </w:r>
      <w:r w:rsidRPr="00795AC1">
        <w:rPr>
          <w:rFonts w:ascii="Times New Roman" w:hAnsi="Times New Roman" w:cs="Times New Roman"/>
          <w:spacing w:val="-1"/>
          <w:sz w:val="24"/>
          <w:szCs w:val="24"/>
        </w:rPr>
        <w:t xml:space="preserve"> competence </w:t>
      </w:r>
      <w:r w:rsidRPr="00795AC1">
        <w:rPr>
          <w:rFonts w:ascii="Times New Roman" w:hAnsi="Times New Roman" w:cs="Times New Roman"/>
          <w:spacing w:val="-2"/>
          <w:sz w:val="24"/>
          <w:szCs w:val="24"/>
        </w:rPr>
        <w:t>requirements;</w:t>
      </w:r>
    </w:p>
    <w:p w14:paraId="0D3BC257" w14:textId="47A69CCC" w:rsidR="00A72330" w:rsidRPr="00A72330" w:rsidRDefault="00A72330" w:rsidP="00A72330">
      <w:pPr>
        <w:pStyle w:val="a3"/>
        <w:tabs>
          <w:tab w:val="left" w:pos="517"/>
        </w:tabs>
        <w:autoSpaceDE/>
        <w:autoSpaceDN/>
        <w:ind w:left="516"/>
        <w:rPr>
          <w:rFonts w:ascii="標楷體" w:eastAsia="標楷體" w:hAnsi="標楷體"/>
          <w:sz w:val="22"/>
          <w:szCs w:val="22"/>
          <w:lang w:eastAsia="zh-TW"/>
        </w:rPr>
      </w:pPr>
      <w:r w:rsidRPr="00A72330">
        <w:rPr>
          <w:rFonts w:ascii="標楷體" w:eastAsia="標楷體" w:hAnsi="標楷體"/>
          <w:sz w:val="22"/>
          <w:szCs w:val="22"/>
          <w:lang w:eastAsia="zh-TW"/>
        </w:rPr>
        <w:t>確定和對齊前置條件（若適用）與能力要求；</w:t>
      </w:r>
    </w:p>
    <w:p w14:paraId="06C4FFCC" w14:textId="77777777" w:rsidR="00AD3363" w:rsidRPr="00795AC1" w:rsidRDefault="00AD3363" w:rsidP="00AD3363">
      <w:pPr>
        <w:spacing w:before="10"/>
        <w:rPr>
          <w:rFonts w:ascii="Times New Roman" w:eastAsia="Arial" w:hAnsi="Times New Roman" w:cs="Times New Roman"/>
          <w:szCs w:val="24"/>
        </w:rPr>
      </w:pPr>
    </w:p>
    <w:p w14:paraId="4E95D6FA" w14:textId="77777777" w:rsidR="00AD3363" w:rsidRPr="00A72330" w:rsidRDefault="00AD3363" w:rsidP="00AD3363">
      <w:pPr>
        <w:pStyle w:val="a3"/>
        <w:numPr>
          <w:ilvl w:val="0"/>
          <w:numId w:val="19"/>
        </w:numPr>
        <w:tabs>
          <w:tab w:val="left" w:pos="517"/>
        </w:tabs>
        <w:autoSpaceDE/>
        <w:autoSpaceDN/>
        <w:rPr>
          <w:rFonts w:ascii="Times New Roman" w:hAnsi="Times New Roman" w:cs="Times New Roman"/>
          <w:sz w:val="24"/>
          <w:szCs w:val="24"/>
        </w:rPr>
      </w:pPr>
      <w:r w:rsidRPr="00795AC1">
        <w:rPr>
          <w:rFonts w:ascii="Times New Roman" w:hAnsi="Times New Roman" w:cs="Times New Roman"/>
          <w:sz w:val="24"/>
          <w:szCs w:val="24"/>
        </w:rPr>
        <w:t>the</w:t>
      </w:r>
      <w:r w:rsidRPr="00795AC1">
        <w:rPr>
          <w:rFonts w:ascii="Times New Roman" w:hAnsi="Times New Roman" w:cs="Times New Roman"/>
          <w:spacing w:val="-1"/>
          <w:sz w:val="24"/>
          <w:szCs w:val="24"/>
        </w:rPr>
        <w:t xml:space="preserve"> identification and alignment of </w:t>
      </w:r>
      <w:r w:rsidRPr="00795AC1">
        <w:rPr>
          <w:rFonts w:ascii="Times New Roman" w:hAnsi="Times New Roman" w:cs="Times New Roman"/>
          <w:sz w:val="24"/>
          <w:szCs w:val="24"/>
        </w:rPr>
        <w:t>the</w:t>
      </w:r>
      <w:r w:rsidRPr="00795AC1">
        <w:rPr>
          <w:rFonts w:ascii="Times New Roman" w:hAnsi="Times New Roman" w:cs="Times New Roman"/>
          <w:spacing w:val="-1"/>
          <w:sz w:val="24"/>
          <w:szCs w:val="24"/>
        </w:rPr>
        <w:t xml:space="preserve"> assessment mechanisms with </w:t>
      </w:r>
      <w:r w:rsidRPr="00795AC1">
        <w:rPr>
          <w:rFonts w:ascii="Times New Roman" w:hAnsi="Times New Roman" w:cs="Times New Roman"/>
          <w:sz w:val="24"/>
          <w:szCs w:val="24"/>
        </w:rPr>
        <w:t>the</w:t>
      </w:r>
      <w:r w:rsidRPr="00795AC1">
        <w:rPr>
          <w:rFonts w:ascii="Times New Roman" w:hAnsi="Times New Roman" w:cs="Times New Roman"/>
          <w:spacing w:val="-1"/>
          <w:sz w:val="24"/>
          <w:szCs w:val="24"/>
        </w:rPr>
        <w:t xml:space="preserve"> competence requirements;</w:t>
      </w:r>
    </w:p>
    <w:p w14:paraId="3EB93E2F" w14:textId="5FC5EF65" w:rsidR="00A72330" w:rsidRPr="00A72330" w:rsidRDefault="00A72330" w:rsidP="00A72330">
      <w:pPr>
        <w:pStyle w:val="a3"/>
        <w:tabs>
          <w:tab w:val="left" w:pos="517"/>
        </w:tabs>
        <w:autoSpaceDE/>
        <w:autoSpaceDN/>
        <w:ind w:left="516"/>
        <w:rPr>
          <w:rFonts w:ascii="標楷體" w:eastAsia="標楷體" w:hAnsi="標楷體"/>
          <w:sz w:val="22"/>
          <w:szCs w:val="22"/>
          <w:lang w:eastAsia="zh-TW"/>
        </w:rPr>
      </w:pPr>
      <w:r w:rsidRPr="00A72330">
        <w:rPr>
          <w:rFonts w:ascii="標楷體" w:eastAsia="標楷體" w:hAnsi="標楷體"/>
          <w:sz w:val="22"/>
          <w:szCs w:val="22"/>
          <w:lang w:eastAsia="zh-TW"/>
        </w:rPr>
        <w:t>確定和對齊評估機制與能力要求；</w:t>
      </w:r>
    </w:p>
    <w:p w14:paraId="6565128E" w14:textId="77777777" w:rsidR="00AD3363" w:rsidRPr="00795AC1" w:rsidRDefault="00AD3363" w:rsidP="00AD3363">
      <w:pPr>
        <w:spacing w:before="9"/>
        <w:rPr>
          <w:rFonts w:ascii="Times New Roman" w:eastAsia="Arial" w:hAnsi="Times New Roman" w:cs="Times New Roman"/>
          <w:szCs w:val="24"/>
        </w:rPr>
      </w:pPr>
    </w:p>
    <w:p w14:paraId="7185B457" w14:textId="77777777" w:rsidR="00AD3363" w:rsidRPr="00A72330" w:rsidRDefault="00AD3363" w:rsidP="00AD3363">
      <w:pPr>
        <w:pStyle w:val="a3"/>
        <w:numPr>
          <w:ilvl w:val="0"/>
          <w:numId w:val="19"/>
        </w:numPr>
        <w:tabs>
          <w:tab w:val="left" w:pos="517"/>
        </w:tabs>
        <w:autoSpaceDE/>
        <w:autoSpaceDN/>
        <w:rPr>
          <w:rFonts w:ascii="Times New Roman" w:hAnsi="Times New Roman" w:cs="Times New Roman"/>
          <w:sz w:val="24"/>
          <w:szCs w:val="24"/>
        </w:rPr>
      </w:pPr>
      <w:r w:rsidRPr="00795AC1">
        <w:rPr>
          <w:rFonts w:ascii="Times New Roman" w:hAnsi="Times New Roman" w:cs="Times New Roman"/>
          <w:sz w:val="24"/>
          <w:szCs w:val="24"/>
        </w:rPr>
        <w:t>a</w:t>
      </w:r>
      <w:r w:rsidRPr="00795AC1">
        <w:rPr>
          <w:rFonts w:ascii="Times New Roman" w:hAnsi="Times New Roman" w:cs="Times New Roman"/>
          <w:spacing w:val="-1"/>
          <w:sz w:val="24"/>
          <w:szCs w:val="24"/>
        </w:rPr>
        <w:t xml:space="preserve"> job or practice </w:t>
      </w:r>
      <w:r w:rsidRPr="00795AC1">
        <w:rPr>
          <w:rFonts w:ascii="Times New Roman" w:hAnsi="Times New Roman" w:cs="Times New Roman"/>
          <w:spacing w:val="-2"/>
          <w:sz w:val="24"/>
          <w:szCs w:val="24"/>
        </w:rPr>
        <w:t>analysis</w:t>
      </w:r>
      <w:r w:rsidRPr="00795AC1">
        <w:rPr>
          <w:rFonts w:ascii="Times New Roman" w:hAnsi="Times New Roman" w:cs="Times New Roman"/>
          <w:sz w:val="24"/>
          <w:szCs w:val="24"/>
        </w:rPr>
        <w:t xml:space="preserve"> that</w:t>
      </w:r>
      <w:r w:rsidRPr="00795AC1">
        <w:rPr>
          <w:rFonts w:ascii="Times New Roman" w:hAnsi="Times New Roman" w:cs="Times New Roman"/>
          <w:spacing w:val="-1"/>
          <w:sz w:val="24"/>
          <w:szCs w:val="24"/>
        </w:rPr>
        <w:t xml:space="preserve"> is conducted and </w:t>
      </w:r>
      <w:r w:rsidRPr="00795AC1">
        <w:rPr>
          <w:rFonts w:ascii="Times New Roman" w:hAnsi="Times New Roman" w:cs="Times New Roman"/>
          <w:spacing w:val="-2"/>
          <w:sz w:val="24"/>
          <w:szCs w:val="24"/>
        </w:rPr>
        <w:t>updated</w:t>
      </w:r>
      <w:r w:rsidRPr="00795AC1">
        <w:rPr>
          <w:rFonts w:ascii="Times New Roman" w:hAnsi="Times New Roman" w:cs="Times New Roman"/>
          <w:spacing w:val="-1"/>
          <w:sz w:val="24"/>
          <w:szCs w:val="24"/>
        </w:rPr>
        <w:t xml:space="preserve"> </w:t>
      </w:r>
      <w:r w:rsidRPr="00795AC1">
        <w:rPr>
          <w:rFonts w:ascii="Times New Roman" w:hAnsi="Times New Roman" w:cs="Times New Roman"/>
          <w:sz w:val="24"/>
          <w:szCs w:val="24"/>
        </w:rPr>
        <w:t>to:</w:t>
      </w:r>
    </w:p>
    <w:p w14:paraId="0B565A65" w14:textId="654265CE" w:rsidR="00A72330" w:rsidRPr="00A72330" w:rsidRDefault="00A72330" w:rsidP="00A72330">
      <w:pPr>
        <w:pStyle w:val="a3"/>
        <w:tabs>
          <w:tab w:val="left" w:pos="517"/>
        </w:tabs>
        <w:autoSpaceDE/>
        <w:autoSpaceDN/>
        <w:ind w:left="516"/>
        <w:rPr>
          <w:rFonts w:ascii="標楷體" w:eastAsia="標楷體" w:hAnsi="標楷體"/>
          <w:sz w:val="22"/>
          <w:szCs w:val="22"/>
          <w:lang w:eastAsia="zh-TW"/>
        </w:rPr>
      </w:pPr>
      <w:r w:rsidRPr="00A72330">
        <w:rPr>
          <w:rFonts w:ascii="標楷體" w:eastAsia="標楷體" w:hAnsi="標楷體"/>
          <w:sz w:val="22"/>
          <w:szCs w:val="22"/>
          <w:lang w:eastAsia="zh-TW"/>
        </w:rPr>
        <w:lastRenderedPageBreak/>
        <w:t>進行並更新的工作或實務分析：</w:t>
      </w:r>
    </w:p>
    <w:p w14:paraId="316456E2" w14:textId="77777777" w:rsidR="00AD3363" w:rsidRPr="00795AC1" w:rsidRDefault="00AD3363" w:rsidP="00AD3363">
      <w:pPr>
        <w:spacing w:before="11"/>
        <w:rPr>
          <w:rFonts w:ascii="Times New Roman" w:eastAsia="Arial" w:hAnsi="Times New Roman" w:cs="Times New Roman"/>
          <w:szCs w:val="24"/>
        </w:rPr>
      </w:pPr>
    </w:p>
    <w:p w14:paraId="7165D784" w14:textId="77777777" w:rsidR="005119A0" w:rsidRPr="00A72330" w:rsidRDefault="00AD3363" w:rsidP="00AD3363">
      <w:pPr>
        <w:pStyle w:val="a3"/>
        <w:numPr>
          <w:ilvl w:val="1"/>
          <w:numId w:val="19"/>
        </w:numPr>
        <w:tabs>
          <w:tab w:val="left" w:pos="918"/>
        </w:tabs>
        <w:autoSpaceDE/>
        <w:autoSpaceDN/>
        <w:spacing w:before="63"/>
        <w:ind w:hanging="397"/>
        <w:rPr>
          <w:rFonts w:ascii="Times New Roman" w:hAnsi="Times New Roman" w:cs="Times New Roman"/>
          <w:spacing w:val="-1"/>
          <w:sz w:val="24"/>
          <w:szCs w:val="24"/>
        </w:rPr>
      </w:pPr>
      <w:r w:rsidRPr="00795AC1">
        <w:rPr>
          <w:rFonts w:ascii="Times New Roman" w:hAnsi="Times New Roman" w:cs="Times New Roman"/>
          <w:spacing w:val="-1"/>
          <w:sz w:val="24"/>
          <w:szCs w:val="24"/>
        </w:rPr>
        <w:t>identify</w:t>
      </w:r>
      <w:r w:rsidRPr="00795AC1">
        <w:rPr>
          <w:rFonts w:ascii="Times New Roman" w:hAnsi="Times New Roman" w:cs="Times New Roman"/>
          <w:sz w:val="24"/>
          <w:szCs w:val="24"/>
        </w:rPr>
        <w:t xml:space="preserve"> the</w:t>
      </w:r>
      <w:r w:rsidRPr="00795AC1">
        <w:rPr>
          <w:rFonts w:ascii="Times New Roman" w:hAnsi="Times New Roman" w:cs="Times New Roman"/>
          <w:spacing w:val="-1"/>
          <w:sz w:val="24"/>
          <w:szCs w:val="24"/>
        </w:rPr>
        <w:t xml:space="preserve"> </w:t>
      </w:r>
      <w:r w:rsidRPr="00795AC1">
        <w:rPr>
          <w:rFonts w:ascii="Times New Roman" w:hAnsi="Times New Roman" w:cs="Times New Roman"/>
          <w:sz w:val="24"/>
          <w:szCs w:val="24"/>
        </w:rPr>
        <w:t>tasks</w:t>
      </w:r>
      <w:r w:rsidRPr="00795AC1">
        <w:rPr>
          <w:rFonts w:ascii="Times New Roman" w:hAnsi="Times New Roman" w:cs="Times New Roman"/>
          <w:spacing w:val="-1"/>
          <w:sz w:val="24"/>
          <w:szCs w:val="24"/>
        </w:rPr>
        <w:t xml:space="preserve"> </w:t>
      </w:r>
      <w:r w:rsidRPr="00795AC1">
        <w:rPr>
          <w:rFonts w:ascii="Times New Roman" w:hAnsi="Times New Roman" w:cs="Times New Roman"/>
          <w:sz w:val="24"/>
          <w:szCs w:val="24"/>
        </w:rPr>
        <w:t>for</w:t>
      </w:r>
      <w:r w:rsidRPr="00795AC1">
        <w:rPr>
          <w:rFonts w:ascii="Times New Roman" w:hAnsi="Times New Roman" w:cs="Times New Roman"/>
          <w:spacing w:val="-2"/>
          <w:sz w:val="24"/>
          <w:szCs w:val="24"/>
        </w:rPr>
        <w:t xml:space="preserve"> successful</w:t>
      </w:r>
      <w:r w:rsidRPr="00795AC1">
        <w:rPr>
          <w:rFonts w:ascii="Times New Roman" w:hAnsi="Times New Roman" w:cs="Times New Roman"/>
          <w:spacing w:val="-1"/>
          <w:sz w:val="24"/>
          <w:szCs w:val="24"/>
        </w:rPr>
        <w:t xml:space="preserve"> performance;</w:t>
      </w:r>
    </w:p>
    <w:p w14:paraId="29FDAC93" w14:textId="7AF53698" w:rsidR="00A72330" w:rsidRPr="00A72330" w:rsidRDefault="00A72330" w:rsidP="00A72330">
      <w:pPr>
        <w:pStyle w:val="a3"/>
        <w:tabs>
          <w:tab w:val="left" w:pos="918"/>
        </w:tabs>
        <w:autoSpaceDE/>
        <w:autoSpaceDN/>
        <w:spacing w:before="63"/>
        <w:ind w:left="917"/>
        <w:rPr>
          <w:rFonts w:ascii="標楷體" w:eastAsia="標楷體" w:hAnsi="標楷體"/>
          <w:sz w:val="22"/>
          <w:szCs w:val="22"/>
          <w:lang w:eastAsia="zh-TW"/>
        </w:rPr>
      </w:pPr>
      <w:r w:rsidRPr="00A72330">
        <w:rPr>
          <w:rFonts w:ascii="標楷體" w:eastAsia="標楷體" w:hAnsi="標楷體" w:hint="eastAsia"/>
          <w:sz w:val="22"/>
          <w:szCs w:val="22"/>
          <w:lang w:eastAsia="zh-TW"/>
        </w:rPr>
        <w:t>識別</w:t>
      </w:r>
      <w:r w:rsidRPr="00A72330">
        <w:rPr>
          <w:rFonts w:ascii="標楷體" w:eastAsia="標楷體" w:hAnsi="標楷體"/>
          <w:sz w:val="22"/>
          <w:szCs w:val="22"/>
          <w:lang w:eastAsia="zh-TW"/>
        </w:rPr>
        <w:t>成功執行的任務；</w:t>
      </w:r>
    </w:p>
    <w:p w14:paraId="6B09E4BA" w14:textId="77777777" w:rsidR="00AD3363" w:rsidRPr="00A72330" w:rsidRDefault="00AD3363" w:rsidP="00AD3363">
      <w:pPr>
        <w:pStyle w:val="a3"/>
        <w:numPr>
          <w:ilvl w:val="1"/>
          <w:numId w:val="19"/>
        </w:numPr>
        <w:tabs>
          <w:tab w:val="left" w:pos="918"/>
        </w:tabs>
        <w:autoSpaceDE/>
        <w:autoSpaceDN/>
        <w:spacing w:before="63"/>
        <w:ind w:hanging="397"/>
        <w:rPr>
          <w:rFonts w:ascii="Times New Roman" w:hAnsi="Times New Roman" w:cs="Times New Roman"/>
          <w:sz w:val="24"/>
          <w:szCs w:val="24"/>
        </w:rPr>
      </w:pPr>
      <w:r w:rsidRPr="00795AC1">
        <w:rPr>
          <w:rFonts w:ascii="Times New Roman" w:hAnsi="Times New Roman" w:cs="Times New Roman"/>
          <w:spacing w:val="-1"/>
          <w:sz w:val="24"/>
          <w:szCs w:val="24"/>
        </w:rPr>
        <w:t>identify</w:t>
      </w:r>
      <w:r w:rsidRPr="00795AC1">
        <w:rPr>
          <w:rFonts w:ascii="Times New Roman" w:hAnsi="Times New Roman" w:cs="Times New Roman"/>
          <w:sz w:val="24"/>
          <w:szCs w:val="24"/>
        </w:rPr>
        <w:t xml:space="preserve"> the</w:t>
      </w:r>
      <w:r w:rsidRPr="00795AC1">
        <w:rPr>
          <w:rFonts w:ascii="Times New Roman" w:hAnsi="Times New Roman" w:cs="Times New Roman"/>
          <w:spacing w:val="-1"/>
          <w:sz w:val="24"/>
          <w:szCs w:val="24"/>
        </w:rPr>
        <w:t xml:space="preserve"> required competence for each </w:t>
      </w:r>
      <w:r w:rsidRPr="00795AC1">
        <w:rPr>
          <w:rFonts w:ascii="Times New Roman" w:hAnsi="Times New Roman" w:cs="Times New Roman"/>
          <w:sz w:val="24"/>
          <w:szCs w:val="24"/>
        </w:rPr>
        <w:t>task;</w:t>
      </w:r>
    </w:p>
    <w:p w14:paraId="0B8F6682" w14:textId="0157935A" w:rsidR="00A72330" w:rsidRPr="00A72330" w:rsidRDefault="00A72330" w:rsidP="00A72330">
      <w:pPr>
        <w:pStyle w:val="a3"/>
        <w:tabs>
          <w:tab w:val="left" w:pos="918"/>
        </w:tabs>
        <w:autoSpaceDE/>
        <w:autoSpaceDN/>
        <w:spacing w:before="63"/>
        <w:ind w:left="917"/>
        <w:rPr>
          <w:rFonts w:ascii="標楷體" w:eastAsia="標楷體" w:hAnsi="標楷體"/>
          <w:sz w:val="22"/>
          <w:szCs w:val="22"/>
          <w:lang w:eastAsia="zh-TW"/>
        </w:rPr>
      </w:pPr>
      <w:r w:rsidRPr="00A72330">
        <w:rPr>
          <w:rFonts w:ascii="標楷體" w:eastAsia="標楷體" w:hAnsi="標楷體" w:hint="eastAsia"/>
          <w:sz w:val="22"/>
          <w:szCs w:val="22"/>
          <w:lang w:eastAsia="zh-TW"/>
        </w:rPr>
        <w:t>識別</w:t>
      </w:r>
      <w:r w:rsidRPr="00A72330">
        <w:rPr>
          <w:rFonts w:ascii="標楷體" w:eastAsia="標楷體" w:hAnsi="標楷體"/>
          <w:sz w:val="22"/>
          <w:szCs w:val="22"/>
          <w:lang w:eastAsia="zh-TW"/>
        </w:rPr>
        <w:t>每項任務所需的能力；</w:t>
      </w:r>
    </w:p>
    <w:p w14:paraId="7598A47C" w14:textId="77777777" w:rsidR="00AD3363" w:rsidRPr="00A72330" w:rsidRDefault="00AD3363" w:rsidP="00AD3363">
      <w:pPr>
        <w:pStyle w:val="a3"/>
        <w:numPr>
          <w:ilvl w:val="1"/>
          <w:numId w:val="19"/>
        </w:numPr>
        <w:tabs>
          <w:tab w:val="left" w:pos="918"/>
        </w:tabs>
        <w:autoSpaceDE/>
        <w:autoSpaceDN/>
        <w:spacing w:before="158"/>
        <w:ind w:hanging="397"/>
        <w:rPr>
          <w:rFonts w:ascii="Times New Roman" w:hAnsi="Times New Roman" w:cs="Times New Roman"/>
          <w:sz w:val="24"/>
          <w:szCs w:val="24"/>
        </w:rPr>
      </w:pPr>
      <w:r w:rsidRPr="00795AC1">
        <w:rPr>
          <w:rFonts w:ascii="Times New Roman" w:hAnsi="Times New Roman" w:cs="Times New Roman"/>
          <w:spacing w:val="-1"/>
          <w:sz w:val="24"/>
          <w:szCs w:val="24"/>
        </w:rPr>
        <w:t xml:space="preserve">identify prerequisites (if </w:t>
      </w:r>
      <w:r w:rsidRPr="00795AC1">
        <w:rPr>
          <w:rFonts w:ascii="Times New Roman" w:hAnsi="Times New Roman" w:cs="Times New Roman"/>
          <w:spacing w:val="-2"/>
          <w:sz w:val="24"/>
          <w:szCs w:val="24"/>
        </w:rPr>
        <w:t>applicable);</w:t>
      </w:r>
    </w:p>
    <w:p w14:paraId="766C9C19" w14:textId="23DB16D1" w:rsidR="00A72330" w:rsidRPr="00A72330" w:rsidRDefault="00A72330" w:rsidP="00A72330">
      <w:pPr>
        <w:pStyle w:val="a3"/>
        <w:tabs>
          <w:tab w:val="left" w:pos="918"/>
        </w:tabs>
        <w:autoSpaceDE/>
        <w:autoSpaceDN/>
        <w:spacing w:before="158"/>
        <w:ind w:left="917"/>
        <w:rPr>
          <w:rFonts w:ascii="標楷體" w:eastAsia="標楷體" w:hAnsi="標楷體"/>
          <w:sz w:val="22"/>
          <w:szCs w:val="22"/>
          <w:lang w:eastAsia="zh-TW"/>
        </w:rPr>
      </w:pPr>
      <w:r w:rsidRPr="00A72330">
        <w:rPr>
          <w:rFonts w:ascii="標楷體" w:eastAsia="標楷體" w:hAnsi="標楷體" w:hint="eastAsia"/>
          <w:sz w:val="22"/>
          <w:szCs w:val="22"/>
          <w:lang w:eastAsia="zh-TW"/>
        </w:rPr>
        <w:t>識別</w:t>
      </w:r>
      <w:r w:rsidRPr="00A72330">
        <w:rPr>
          <w:rFonts w:ascii="標楷體" w:eastAsia="標楷體" w:hAnsi="標楷體"/>
          <w:sz w:val="22"/>
          <w:szCs w:val="22"/>
          <w:lang w:eastAsia="zh-TW"/>
        </w:rPr>
        <w:t>前置條件（</w:t>
      </w:r>
      <w:r w:rsidRPr="00A72330">
        <w:rPr>
          <w:rFonts w:ascii="標楷體" w:eastAsia="標楷體" w:hAnsi="標楷體" w:hint="eastAsia"/>
          <w:sz w:val="22"/>
          <w:szCs w:val="22"/>
          <w:lang w:eastAsia="zh-TW"/>
        </w:rPr>
        <w:t>如</w:t>
      </w:r>
      <w:r w:rsidRPr="00A72330">
        <w:rPr>
          <w:rFonts w:ascii="標楷體" w:eastAsia="標楷體" w:hAnsi="標楷體"/>
          <w:sz w:val="22"/>
          <w:szCs w:val="22"/>
          <w:lang w:eastAsia="zh-TW"/>
        </w:rPr>
        <w:t>適用）；</w:t>
      </w:r>
    </w:p>
    <w:p w14:paraId="7BEB1F0E" w14:textId="77777777" w:rsidR="00AD3363" w:rsidRPr="00A72330" w:rsidRDefault="00AD3363" w:rsidP="00AD3363">
      <w:pPr>
        <w:pStyle w:val="a3"/>
        <w:numPr>
          <w:ilvl w:val="1"/>
          <w:numId w:val="19"/>
        </w:numPr>
        <w:tabs>
          <w:tab w:val="left" w:pos="918"/>
        </w:tabs>
        <w:autoSpaceDE/>
        <w:autoSpaceDN/>
        <w:spacing w:before="158"/>
        <w:ind w:hanging="397"/>
        <w:rPr>
          <w:rFonts w:ascii="Times New Roman" w:hAnsi="Times New Roman" w:cs="Times New Roman"/>
          <w:sz w:val="24"/>
          <w:szCs w:val="24"/>
        </w:rPr>
      </w:pPr>
      <w:r w:rsidRPr="00795AC1">
        <w:rPr>
          <w:rFonts w:ascii="Times New Roman" w:hAnsi="Times New Roman" w:cs="Times New Roman"/>
          <w:spacing w:val="-1"/>
          <w:sz w:val="24"/>
          <w:szCs w:val="24"/>
        </w:rPr>
        <w:t xml:space="preserve">confirm </w:t>
      </w:r>
      <w:r w:rsidRPr="00795AC1">
        <w:rPr>
          <w:rFonts w:ascii="Times New Roman" w:hAnsi="Times New Roman" w:cs="Times New Roman"/>
          <w:sz w:val="24"/>
          <w:szCs w:val="24"/>
        </w:rPr>
        <w:t>the</w:t>
      </w:r>
      <w:r w:rsidRPr="00795AC1">
        <w:rPr>
          <w:rFonts w:ascii="Times New Roman" w:hAnsi="Times New Roman" w:cs="Times New Roman"/>
          <w:spacing w:val="-1"/>
          <w:sz w:val="24"/>
          <w:szCs w:val="24"/>
        </w:rPr>
        <w:t xml:space="preserve"> assessment mechanisms and examination content;</w:t>
      </w:r>
    </w:p>
    <w:p w14:paraId="5789DE6E" w14:textId="3F1FB063" w:rsidR="00A72330" w:rsidRPr="00A72330" w:rsidRDefault="00A72330" w:rsidP="00A72330">
      <w:pPr>
        <w:pStyle w:val="a3"/>
        <w:tabs>
          <w:tab w:val="left" w:pos="918"/>
        </w:tabs>
        <w:autoSpaceDE/>
        <w:autoSpaceDN/>
        <w:spacing w:before="158"/>
        <w:ind w:left="917"/>
        <w:rPr>
          <w:rFonts w:ascii="標楷體" w:eastAsia="標楷體" w:hAnsi="標楷體"/>
          <w:sz w:val="22"/>
          <w:szCs w:val="22"/>
          <w:lang w:eastAsia="zh-TW"/>
        </w:rPr>
      </w:pPr>
      <w:r>
        <w:rPr>
          <w:rFonts w:ascii="標楷體" w:eastAsia="標楷體" w:hAnsi="標楷體" w:hint="eastAsia"/>
          <w:sz w:val="22"/>
          <w:szCs w:val="22"/>
          <w:lang w:eastAsia="zh-TW"/>
        </w:rPr>
        <w:t>識別</w:t>
      </w:r>
      <w:r w:rsidRPr="00A72330">
        <w:rPr>
          <w:rFonts w:ascii="標楷體" w:eastAsia="標楷體" w:hAnsi="標楷體"/>
          <w:sz w:val="22"/>
          <w:szCs w:val="22"/>
          <w:lang w:eastAsia="zh-TW"/>
        </w:rPr>
        <w:t>評估機制和考試內容；</w:t>
      </w:r>
    </w:p>
    <w:p w14:paraId="06135F97" w14:textId="77777777" w:rsidR="00AD3363" w:rsidRPr="00A72330" w:rsidRDefault="00AD3363" w:rsidP="00AD3363">
      <w:pPr>
        <w:pStyle w:val="a3"/>
        <w:numPr>
          <w:ilvl w:val="1"/>
          <w:numId w:val="19"/>
        </w:numPr>
        <w:tabs>
          <w:tab w:val="left" w:pos="918"/>
        </w:tabs>
        <w:autoSpaceDE/>
        <w:autoSpaceDN/>
        <w:spacing w:before="157"/>
        <w:ind w:hanging="401"/>
        <w:rPr>
          <w:rFonts w:ascii="Times New Roman" w:hAnsi="Times New Roman" w:cs="Times New Roman"/>
          <w:sz w:val="24"/>
          <w:szCs w:val="24"/>
        </w:rPr>
      </w:pPr>
      <w:r w:rsidRPr="00795AC1">
        <w:rPr>
          <w:rFonts w:ascii="Times New Roman" w:hAnsi="Times New Roman" w:cs="Times New Roman"/>
          <w:spacing w:val="-1"/>
          <w:sz w:val="24"/>
          <w:szCs w:val="24"/>
        </w:rPr>
        <w:t>identify</w:t>
      </w:r>
      <w:r w:rsidRPr="00795AC1">
        <w:rPr>
          <w:rFonts w:ascii="Times New Roman" w:hAnsi="Times New Roman" w:cs="Times New Roman"/>
          <w:sz w:val="24"/>
          <w:szCs w:val="24"/>
        </w:rPr>
        <w:t xml:space="preserve"> the</w:t>
      </w:r>
      <w:r w:rsidRPr="00795AC1">
        <w:rPr>
          <w:rFonts w:ascii="Times New Roman" w:hAnsi="Times New Roman" w:cs="Times New Roman"/>
          <w:spacing w:val="-1"/>
          <w:sz w:val="24"/>
          <w:szCs w:val="24"/>
        </w:rPr>
        <w:t xml:space="preserve"> </w:t>
      </w:r>
      <w:r w:rsidRPr="00795AC1">
        <w:rPr>
          <w:rFonts w:ascii="Times New Roman" w:hAnsi="Times New Roman" w:cs="Times New Roman"/>
          <w:spacing w:val="-2"/>
          <w:sz w:val="24"/>
          <w:szCs w:val="24"/>
        </w:rPr>
        <w:t>recertification</w:t>
      </w:r>
      <w:r w:rsidRPr="00795AC1">
        <w:rPr>
          <w:rFonts w:ascii="Times New Roman" w:hAnsi="Times New Roman" w:cs="Times New Roman"/>
          <w:spacing w:val="-1"/>
          <w:sz w:val="24"/>
          <w:szCs w:val="24"/>
        </w:rPr>
        <w:t xml:space="preserve"> requirements</w:t>
      </w:r>
      <w:r w:rsidRPr="00795AC1">
        <w:rPr>
          <w:rFonts w:ascii="Times New Roman" w:hAnsi="Times New Roman" w:cs="Times New Roman"/>
          <w:spacing w:val="-2"/>
          <w:sz w:val="24"/>
          <w:szCs w:val="24"/>
        </w:rPr>
        <w:t xml:space="preserve"> </w:t>
      </w:r>
      <w:r w:rsidRPr="00795AC1">
        <w:rPr>
          <w:rFonts w:ascii="Times New Roman" w:hAnsi="Times New Roman" w:cs="Times New Roman"/>
          <w:spacing w:val="-1"/>
          <w:sz w:val="24"/>
          <w:szCs w:val="24"/>
        </w:rPr>
        <w:t>and interval.</w:t>
      </w:r>
    </w:p>
    <w:p w14:paraId="3DBE9910" w14:textId="1287856D" w:rsidR="00A72330" w:rsidRPr="00A72330" w:rsidRDefault="00A72330" w:rsidP="00A72330">
      <w:pPr>
        <w:pStyle w:val="a3"/>
        <w:tabs>
          <w:tab w:val="left" w:pos="918"/>
        </w:tabs>
        <w:autoSpaceDE/>
        <w:autoSpaceDN/>
        <w:spacing w:before="157"/>
        <w:ind w:left="917"/>
        <w:rPr>
          <w:rFonts w:ascii="標楷體" w:eastAsia="標楷體" w:hAnsi="標楷體"/>
          <w:sz w:val="22"/>
          <w:szCs w:val="22"/>
          <w:lang w:eastAsia="zh-TW"/>
        </w:rPr>
      </w:pPr>
      <w:r>
        <w:rPr>
          <w:rFonts w:ascii="標楷體" w:eastAsia="標楷體" w:hAnsi="標楷體"/>
          <w:sz w:val="22"/>
          <w:szCs w:val="22"/>
          <w:lang w:eastAsia="zh-TW"/>
        </w:rPr>
        <w:t>確定</w:t>
      </w:r>
      <w:r>
        <w:rPr>
          <w:rFonts w:ascii="標楷體" w:eastAsia="標楷體" w:hAnsi="標楷體" w:hint="eastAsia"/>
          <w:sz w:val="22"/>
          <w:szCs w:val="22"/>
          <w:lang w:eastAsia="zh-TW"/>
        </w:rPr>
        <w:t>重新</w:t>
      </w:r>
      <w:r w:rsidR="00014026">
        <w:rPr>
          <w:rFonts w:ascii="標楷體" w:eastAsia="標楷體" w:hAnsi="標楷體"/>
          <w:sz w:val="22"/>
          <w:szCs w:val="22"/>
          <w:lang w:eastAsia="zh-TW"/>
        </w:rPr>
        <w:t>驗證</w:t>
      </w:r>
      <w:r w:rsidRPr="00A72330">
        <w:rPr>
          <w:rFonts w:ascii="標楷體" w:eastAsia="標楷體" w:hAnsi="標楷體"/>
          <w:sz w:val="22"/>
          <w:szCs w:val="22"/>
          <w:lang w:eastAsia="zh-TW"/>
        </w:rPr>
        <w:t>要求及週期。</w:t>
      </w:r>
    </w:p>
    <w:p w14:paraId="3046CEF1" w14:textId="77777777" w:rsidR="00AD3363" w:rsidRPr="00795AC1" w:rsidRDefault="00AD3363" w:rsidP="00AD3363">
      <w:pPr>
        <w:spacing w:before="2"/>
        <w:rPr>
          <w:rFonts w:ascii="Times New Roman" w:eastAsia="Arial" w:hAnsi="Times New Roman" w:cs="Times New Roman"/>
          <w:szCs w:val="24"/>
        </w:rPr>
      </w:pPr>
    </w:p>
    <w:p w14:paraId="277DB809" w14:textId="6046674C" w:rsidR="00AD3363" w:rsidRDefault="00AD3363" w:rsidP="00AD3363">
      <w:pPr>
        <w:spacing w:line="243" w:lineRule="auto"/>
        <w:ind w:left="116" w:right="115"/>
        <w:jc w:val="both"/>
        <w:rPr>
          <w:rFonts w:ascii="Times New Roman" w:hAnsi="Times New Roman" w:cs="Times New Roman"/>
          <w:spacing w:val="-1"/>
          <w:szCs w:val="24"/>
        </w:rPr>
      </w:pPr>
      <w:r w:rsidRPr="00795AC1">
        <w:rPr>
          <w:rFonts w:ascii="Times New Roman" w:hAnsi="Times New Roman" w:cs="Times New Roman"/>
          <w:spacing w:val="-1"/>
          <w:szCs w:val="24"/>
        </w:rPr>
        <w:t>NOTE</w:t>
      </w:r>
      <w:r w:rsidR="008B05BF">
        <w:rPr>
          <w:rFonts w:ascii="Times New Roman" w:hAnsi="Times New Roman" w:cs="Times New Roman"/>
          <w:spacing w:val="-1"/>
          <w:szCs w:val="24"/>
        </w:rPr>
        <w:t>:</w:t>
      </w:r>
      <w:r w:rsidRPr="00795AC1">
        <w:rPr>
          <w:rFonts w:ascii="Times New Roman" w:hAnsi="Times New Roman" w:cs="Times New Roman"/>
          <w:spacing w:val="4"/>
          <w:szCs w:val="24"/>
        </w:rPr>
        <w:t xml:space="preserve"> </w:t>
      </w:r>
      <w:r w:rsidRPr="00795AC1">
        <w:rPr>
          <w:rFonts w:ascii="Times New Roman" w:hAnsi="Times New Roman" w:cs="Times New Roman"/>
          <w:spacing w:val="-1"/>
          <w:szCs w:val="24"/>
        </w:rPr>
        <w:t>Where</w:t>
      </w:r>
      <w:r w:rsidRPr="00795AC1">
        <w:rPr>
          <w:rFonts w:ascii="Times New Roman" w:hAnsi="Times New Roman" w:cs="Times New Roman"/>
          <w:spacing w:val="15"/>
          <w:szCs w:val="24"/>
        </w:rPr>
        <w:t xml:space="preserve"> </w:t>
      </w:r>
      <w:r w:rsidRPr="00795AC1">
        <w:rPr>
          <w:rFonts w:ascii="Times New Roman" w:hAnsi="Times New Roman" w:cs="Times New Roman"/>
          <w:spacing w:val="-1"/>
          <w:szCs w:val="24"/>
        </w:rPr>
        <w:t>the</w:t>
      </w:r>
      <w:r w:rsidRPr="00795AC1">
        <w:rPr>
          <w:rFonts w:ascii="Times New Roman" w:hAnsi="Times New Roman" w:cs="Times New Roman"/>
          <w:spacing w:val="14"/>
          <w:szCs w:val="24"/>
        </w:rPr>
        <w:t xml:space="preserve"> </w:t>
      </w:r>
      <w:r w:rsidRPr="00795AC1">
        <w:rPr>
          <w:rFonts w:ascii="Times New Roman" w:hAnsi="Times New Roman" w:cs="Times New Roman"/>
          <w:spacing w:val="-1"/>
          <w:szCs w:val="24"/>
        </w:rPr>
        <w:t>certification</w:t>
      </w:r>
      <w:r w:rsidRPr="00795AC1">
        <w:rPr>
          <w:rFonts w:ascii="Times New Roman" w:hAnsi="Times New Roman" w:cs="Times New Roman"/>
          <w:spacing w:val="16"/>
          <w:szCs w:val="24"/>
        </w:rPr>
        <w:t xml:space="preserve"> </w:t>
      </w:r>
      <w:r w:rsidRPr="00795AC1">
        <w:rPr>
          <w:rFonts w:ascii="Times New Roman" w:hAnsi="Times New Roman" w:cs="Times New Roman"/>
          <w:spacing w:val="-1"/>
          <w:szCs w:val="24"/>
        </w:rPr>
        <w:t>scheme</w:t>
      </w:r>
      <w:r w:rsidRPr="00795AC1">
        <w:rPr>
          <w:rFonts w:ascii="Times New Roman" w:hAnsi="Times New Roman" w:cs="Times New Roman"/>
          <w:spacing w:val="15"/>
          <w:szCs w:val="24"/>
        </w:rPr>
        <w:t xml:space="preserve"> </w:t>
      </w:r>
      <w:r w:rsidRPr="00795AC1">
        <w:rPr>
          <w:rFonts w:ascii="Times New Roman" w:hAnsi="Times New Roman" w:cs="Times New Roman"/>
          <w:spacing w:val="-1"/>
          <w:szCs w:val="24"/>
        </w:rPr>
        <w:t>has</w:t>
      </w:r>
      <w:r w:rsidRPr="00795AC1">
        <w:rPr>
          <w:rFonts w:ascii="Times New Roman" w:hAnsi="Times New Roman" w:cs="Times New Roman"/>
          <w:spacing w:val="15"/>
          <w:szCs w:val="24"/>
        </w:rPr>
        <w:t xml:space="preserve"> </w:t>
      </w:r>
      <w:r w:rsidRPr="00795AC1">
        <w:rPr>
          <w:rFonts w:ascii="Times New Roman" w:hAnsi="Times New Roman" w:cs="Times New Roman"/>
          <w:spacing w:val="-1"/>
          <w:szCs w:val="24"/>
        </w:rPr>
        <w:t>been</w:t>
      </w:r>
      <w:r w:rsidRPr="00795AC1">
        <w:rPr>
          <w:rFonts w:ascii="Times New Roman" w:hAnsi="Times New Roman" w:cs="Times New Roman"/>
          <w:spacing w:val="16"/>
          <w:szCs w:val="24"/>
        </w:rPr>
        <w:t xml:space="preserve"> </w:t>
      </w:r>
      <w:r w:rsidRPr="00795AC1">
        <w:rPr>
          <w:rFonts w:ascii="Times New Roman" w:hAnsi="Times New Roman" w:cs="Times New Roman"/>
          <w:spacing w:val="-1"/>
          <w:szCs w:val="24"/>
        </w:rPr>
        <w:t>developed</w:t>
      </w:r>
      <w:r w:rsidRPr="00795AC1">
        <w:rPr>
          <w:rFonts w:ascii="Times New Roman" w:hAnsi="Times New Roman" w:cs="Times New Roman"/>
          <w:spacing w:val="14"/>
          <w:szCs w:val="24"/>
        </w:rPr>
        <w:t xml:space="preserve"> </w:t>
      </w:r>
      <w:r w:rsidRPr="00795AC1">
        <w:rPr>
          <w:rFonts w:ascii="Times New Roman" w:hAnsi="Times New Roman" w:cs="Times New Roman"/>
          <w:szCs w:val="24"/>
        </w:rPr>
        <w:t>by</w:t>
      </w:r>
      <w:r w:rsidRPr="00795AC1">
        <w:rPr>
          <w:rFonts w:ascii="Times New Roman" w:hAnsi="Times New Roman" w:cs="Times New Roman"/>
          <w:spacing w:val="15"/>
          <w:szCs w:val="24"/>
        </w:rPr>
        <w:t xml:space="preserve"> </w:t>
      </w:r>
      <w:r w:rsidRPr="00795AC1">
        <w:rPr>
          <w:rFonts w:ascii="Times New Roman" w:hAnsi="Times New Roman" w:cs="Times New Roman"/>
          <w:spacing w:val="-1"/>
          <w:szCs w:val="24"/>
        </w:rPr>
        <w:t>an</w:t>
      </w:r>
      <w:r w:rsidRPr="00795AC1">
        <w:rPr>
          <w:rFonts w:ascii="Times New Roman" w:hAnsi="Times New Roman" w:cs="Times New Roman"/>
          <w:spacing w:val="15"/>
          <w:szCs w:val="24"/>
        </w:rPr>
        <w:t xml:space="preserve"> </w:t>
      </w:r>
      <w:r w:rsidRPr="00795AC1">
        <w:rPr>
          <w:rFonts w:ascii="Times New Roman" w:hAnsi="Times New Roman" w:cs="Times New Roman"/>
          <w:spacing w:val="-1"/>
          <w:szCs w:val="24"/>
        </w:rPr>
        <w:t>entity</w:t>
      </w:r>
      <w:r w:rsidRPr="00795AC1">
        <w:rPr>
          <w:rFonts w:ascii="Times New Roman" w:hAnsi="Times New Roman" w:cs="Times New Roman"/>
          <w:spacing w:val="14"/>
          <w:szCs w:val="24"/>
        </w:rPr>
        <w:t xml:space="preserve"> </w:t>
      </w:r>
      <w:r w:rsidRPr="00795AC1">
        <w:rPr>
          <w:rFonts w:ascii="Times New Roman" w:hAnsi="Times New Roman" w:cs="Times New Roman"/>
          <w:spacing w:val="-1"/>
          <w:szCs w:val="24"/>
        </w:rPr>
        <w:t>other</w:t>
      </w:r>
      <w:r w:rsidRPr="00795AC1">
        <w:rPr>
          <w:rFonts w:ascii="Times New Roman" w:hAnsi="Times New Roman" w:cs="Times New Roman"/>
          <w:spacing w:val="14"/>
          <w:szCs w:val="24"/>
        </w:rPr>
        <w:t xml:space="preserve"> </w:t>
      </w:r>
      <w:r w:rsidRPr="00795AC1">
        <w:rPr>
          <w:rFonts w:ascii="Times New Roman" w:hAnsi="Times New Roman" w:cs="Times New Roman"/>
          <w:spacing w:val="-1"/>
          <w:szCs w:val="24"/>
        </w:rPr>
        <w:t>than</w:t>
      </w:r>
      <w:r w:rsidRPr="00795AC1">
        <w:rPr>
          <w:rFonts w:ascii="Times New Roman" w:hAnsi="Times New Roman" w:cs="Times New Roman"/>
          <w:spacing w:val="16"/>
          <w:szCs w:val="24"/>
        </w:rPr>
        <w:t xml:space="preserve"> </w:t>
      </w:r>
      <w:r w:rsidRPr="00795AC1">
        <w:rPr>
          <w:rFonts w:ascii="Times New Roman" w:hAnsi="Times New Roman" w:cs="Times New Roman"/>
          <w:spacing w:val="-1"/>
          <w:szCs w:val="24"/>
        </w:rPr>
        <w:t>the</w:t>
      </w:r>
      <w:r w:rsidRPr="00795AC1">
        <w:rPr>
          <w:rFonts w:ascii="Times New Roman" w:hAnsi="Times New Roman" w:cs="Times New Roman"/>
          <w:spacing w:val="14"/>
          <w:szCs w:val="24"/>
        </w:rPr>
        <w:t xml:space="preserve"> </w:t>
      </w:r>
      <w:r w:rsidR="00646E59">
        <w:rPr>
          <w:rFonts w:ascii="Times New Roman" w:hAnsi="Times New Roman" w:cs="Times New Roman"/>
          <w:spacing w:val="-1"/>
          <w:szCs w:val="24"/>
        </w:rPr>
        <w:t>GPC</w:t>
      </w:r>
      <w:r w:rsidR="001F2C21" w:rsidRPr="00795AC1">
        <w:rPr>
          <w:rFonts w:ascii="Times New Roman" w:hAnsi="Times New Roman" w:cs="Times New Roman"/>
          <w:spacing w:val="-1"/>
          <w:szCs w:val="24"/>
        </w:rPr>
        <w:t xml:space="preserve"> </w:t>
      </w:r>
      <w:r w:rsidRPr="00795AC1">
        <w:rPr>
          <w:rFonts w:ascii="Times New Roman" w:hAnsi="Times New Roman" w:cs="Times New Roman"/>
          <w:spacing w:val="-1"/>
          <w:szCs w:val="24"/>
        </w:rPr>
        <w:t>,</w:t>
      </w:r>
      <w:r w:rsidRPr="00795AC1">
        <w:rPr>
          <w:rFonts w:ascii="Times New Roman" w:hAnsi="Times New Roman" w:cs="Times New Roman"/>
          <w:spacing w:val="15"/>
          <w:szCs w:val="24"/>
        </w:rPr>
        <w:t xml:space="preserve"> </w:t>
      </w:r>
      <w:r w:rsidRPr="00795AC1">
        <w:rPr>
          <w:rFonts w:ascii="Times New Roman" w:hAnsi="Times New Roman" w:cs="Times New Roman"/>
          <w:spacing w:val="-1"/>
          <w:szCs w:val="24"/>
        </w:rPr>
        <w:t>the</w:t>
      </w:r>
      <w:r w:rsidRPr="00795AC1">
        <w:rPr>
          <w:rFonts w:ascii="Times New Roman" w:hAnsi="Times New Roman" w:cs="Times New Roman"/>
          <w:spacing w:val="14"/>
          <w:szCs w:val="24"/>
        </w:rPr>
        <w:t xml:space="preserve"> </w:t>
      </w:r>
      <w:r w:rsidRPr="00795AC1">
        <w:rPr>
          <w:rFonts w:ascii="Times New Roman" w:hAnsi="Times New Roman" w:cs="Times New Roman"/>
          <w:spacing w:val="-1"/>
          <w:szCs w:val="24"/>
        </w:rPr>
        <w:t>job</w:t>
      </w:r>
      <w:r w:rsidRPr="00795AC1">
        <w:rPr>
          <w:rFonts w:ascii="Times New Roman" w:hAnsi="Times New Roman" w:cs="Times New Roman"/>
          <w:spacing w:val="15"/>
          <w:szCs w:val="24"/>
        </w:rPr>
        <w:t xml:space="preserve"> </w:t>
      </w:r>
      <w:r w:rsidRPr="00795AC1">
        <w:rPr>
          <w:rFonts w:ascii="Times New Roman" w:hAnsi="Times New Roman" w:cs="Times New Roman"/>
          <w:szCs w:val="24"/>
        </w:rPr>
        <w:t>or</w:t>
      </w:r>
      <w:r w:rsidRPr="00795AC1">
        <w:rPr>
          <w:rFonts w:ascii="Times New Roman" w:hAnsi="Times New Roman" w:cs="Times New Roman"/>
          <w:spacing w:val="71"/>
          <w:szCs w:val="24"/>
        </w:rPr>
        <w:t xml:space="preserve"> </w:t>
      </w:r>
      <w:r w:rsidRPr="00795AC1">
        <w:rPr>
          <w:rFonts w:ascii="Times New Roman" w:hAnsi="Times New Roman" w:cs="Times New Roman"/>
          <w:spacing w:val="-1"/>
          <w:szCs w:val="24"/>
        </w:rPr>
        <w:t>practice</w:t>
      </w:r>
      <w:r w:rsidRPr="00795AC1">
        <w:rPr>
          <w:rFonts w:ascii="Times New Roman" w:hAnsi="Times New Roman" w:cs="Times New Roman"/>
          <w:spacing w:val="2"/>
          <w:szCs w:val="24"/>
        </w:rPr>
        <w:t xml:space="preserve"> </w:t>
      </w:r>
      <w:r w:rsidRPr="00795AC1">
        <w:rPr>
          <w:rFonts w:ascii="Times New Roman" w:hAnsi="Times New Roman" w:cs="Times New Roman"/>
          <w:spacing w:val="-1"/>
          <w:szCs w:val="24"/>
        </w:rPr>
        <w:t>analysis</w:t>
      </w:r>
      <w:r w:rsidRPr="00795AC1">
        <w:rPr>
          <w:rFonts w:ascii="Times New Roman" w:hAnsi="Times New Roman" w:cs="Times New Roman"/>
          <w:spacing w:val="2"/>
          <w:szCs w:val="24"/>
        </w:rPr>
        <w:t xml:space="preserve"> </w:t>
      </w:r>
      <w:r w:rsidRPr="00795AC1">
        <w:rPr>
          <w:rFonts w:ascii="Times New Roman" w:hAnsi="Times New Roman" w:cs="Times New Roman"/>
          <w:spacing w:val="-1"/>
          <w:szCs w:val="24"/>
        </w:rPr>
        <w:t>might</w:t>
      </w:r>
      <w:r w:rsidRPr="00795AC1">
        <w:rPr>
          <w:rFonts w:ascii="Times New Roman" w:hAnsi="Times New Roman" w:cs="Times New Roman"/>
          <w:spacing w:val="4"/>
          <w:szCs w:val="24"/>
        </w:rPr>
        <w:t xml:space="preserve"> </w:t>
      </w:r>
      <w:r w:rsidRPr="00795AC1">
        <w:rPr>
          <w:rFonts w:ascii="Times New Roman" w:hAnsi="Times New Roman" w:cs="Times New Roman"/>
          <w:spacing w:val="-1"/>
          <w:szCs w:val="24"/>
        </w:rPr>
        <w:t>already</w:t>
      </w:r>
      <w:r w:rsidRPr="00795AC1">
        <w:rPr>
          <w:rFonts w:ascii="Times New Roman" w:hAnsi="Times New Roman" w:cs="Times New Roman"/>
          <w:spacing w:val="1"/>
          <w:szCs w:val="24"/>
        </w:rPr>
        <w:t xml:space="preserve"> </w:t>
      </w:r>
      <w:r w:rsidRPr="00795AC1">
        <w:rPr>
          <w:rFonts w:ascii="Times New Roman" w:hAnsi="Times New Roman" w:cs="Times New Roman"/>
          <w:szCs w:val="24"/>
        </w:rPr>
        <w:t>be</w:t>
      </w:r>
      <w:r w:rsidRPr="00795AC1">
        <w:rPr>
          <w:rFonts w:ascii="Times New Roman" w:hAnsi="Times New Roman" w:cs="Times New Roman"/>
          <w:spacing w:val="3"/>
          <w:szCs w:val="24"/>
        </w:rPr>
        <w:t xml:space="preserve"> </w:t>
      </w:r>
      <w:r w:rsidRPr="00795AC1">
        <w:rPr>
          <w:rFonts w:ascii="Times New Roman" w:hAnsi="Times New Roman" w:cs="Times New Roman"/>
          <w:spacing w:val="-1"/>
          <w:szCs w:val="24"/>
        </w:rPr>
        <w:t>available</w:t>
      </w:r>
      <w:r w:rsidRPr="00795AC1">
        <w:rPr>
          <w:rFonts w:ascii="Times New Roman" w:hAnsi="Times New Roman" w:cs="Times New Roman"/>
          <w:spacing w:val="2"/>
          <w:szCs w:val="24"/>
        </w:rPr>
        <w:t xml:space="preserve"> </w:t>
      </w:r>
      <w:r w:rsidRPr="00795AC1">
        <w:rPr>
          <w:rFonts w:ascii="Times New Roman" w:hAnsi="Times New Roman" w:cs="Times New Roman"/>
          <w:spacing w:val="-1"/>
          <w:szCs w:val="24"/>
        </w:rPr>
        <w:t>as</w:t>
      </w:r>
      <w:r w:rsidRPr="00795AC1">
        <w:rPr>
          <w:rFonts w:ascii="Times New Roman" w:hAnsi="Times New Roman" w:cs="Times New Roman"/>
          <w:spacing w:val="4"/>
          <w:szCs w:val="24"/>
        </w:rPr>
        <w:t xml:space="preserve"> </w:t>
      </w:r>
      <w:r w:rsidRPr="00795AC1">
        <w:rPr>
          <w:rFonts w:ascii="Times New Roman" w:hAnsi="Times New Roman" w:cs="Times New Roman"/>
          <w:spacing w:val="-1"/>
          <w:szCs w:val="24"/>
        </w:rPr>
        <w:t>part</w:t>
      </w:r>
      <w:r w:rsidRPr="00795AC1">
        <w:rPr>
          <w:rFonts w:ascii="Times New Roman" w:hAnsi="Times New Roman" w:cs="Times New Roman"/>
          <w:spacing w:val="3"/>
          <w:szCs w:val="24"/>
        </w:rPr>
        <w:t xml:space="preserve"> </w:t>
      </w:r>
      <w:r w:rsidRPr="00795AC1">
        <w:rPr>
          <w:rFonts w:ascii="Times New Roman" w:hAnsi="Times New Roman" w:cs="Times New Roman"/>
          <w:spacing w:val="-1"/>
          <w:szCs w:val="24"/>
        </w:rPr>
        <w:t>of</w:t>
      </w:r>
      <w:r w:rsidRPr="00795AC1">
        <w:rPr>
          <w:rFonts w:ascii="Times New Roman" w:hAnsi="Times New Roman" w:cs="Times New Roman"/>
          <w:spacing w:val="3"/>
          <w:szCs w:val="24"/>
        </w:rPr>
        <w:t xml:space="preserve"> </w:t>
      </w:r>
      <w:r w:rsidRPr="00795AC1">
        <w:rPr>
          <w:rFonts w:ascii="Times New Roman" w:hAnsi="Times New Roman" w:cs="Times New Roman"/>
          <w:szCs w:val="24"/>
        </w:rPr>
        <w:t>that</w:t>
      </w:r>
      <w:r w:rsidRPr="00795AC1">
        <w:rPr>
          <w:rFonts w:ascii="Times New Roman" w:hAnsi="Times New Roman" w:cs="Times New Roman"/>
          <w:spacing w:val="5"/>
          <w:szCs w:val="24"/>
        </w:rPr>
        <w:t xml:space="preserve"> </w:t>
      </w:r>
      <w:r w:rsidRPr="00795AC1">
        <w:rPr>
          <w:rFonts w:ascii="Times New Roman" w:hAnsi="Times New Roman" w:cs="Times New Roman"/>
          <w:spacing w:val="-1"/>
          <w:szCs w:val="24"/>
        </w:rPr>
        <w:t>work.</w:t>
      </w:r>
      <w:r w:rsidRPr="00795AC1">
        <w:rPr>
          <w:rFonts w:ascii="Times New Roman" w:hAnsi="Times New Roman" w:cs="Times New Roman"/>
          <w:spacing w:val="3"/>
          <w:szCs w:val="24"/>
        </w:rPr>
        <w:t xml:space="preserve"> </w:t>
      </w:r>
      <w:r w:rsidRPr="00795AC1">
        <w:rPr>
          <w:rFonts w:ascii="Times New Roman" w:hAnsi="Times New Roman" w:cs="Times New Roman"/>
          <w:szCs w:val="24"/>
        </w:rPr>
        <w:t>In</w:t>
      </w:r>
      <w:r w:rsidRPr="00795AC1">
        <w:rPr>
          <w:rFonts w:ascii="Times New Roman" w:hAnsi="Times New Roman" w:cs="Times New Roman"/>
          <w:spacing w:val="3"/>
          <w:szCs w:val="24"/>
        </w:rPr>
        <w:t xml:space="preserve"> </w:t>
      </w:r>
      <w:r w:rsidRPr="00795AC1">
        <w:rPr>
          <w:rFonts w:ascii="Times New Roman" w:hAnsi="Times New Roman" w:cs="Times New Roman"/>
          <w:szCs w:val="24"/>
        </w:rPr>
        <w:t>this</w:t>
      </w:r>
      <w:r w:rsidRPr="00795AC1">
        <w:rPr>
          <w:rFonts w:ascii="Times New Roman" w:hAnsi="Times New Roman" w:cs="Times New Roman"/>
          <w:spacing w:val="2"/>
          <w:szCs w:val="24"/>
        </w:rPr>
        <w:t xml:space="preserve"> </w:t>
      </w:r>
      <w:r w:rsidRPr="00795AC1">
        <w:rPr>
          <w:rFonts w:ascii="Times New Roman" w:hAnsi="Times New Roman" w:cs="Times New Roman"/>
          <w:spacing w:val="-1"/>
          <w:szCs w:val="24"/>
        </w:rPr>
        <w:t>case,</w:t>
      </w:r>
      <w:r w:rsidRPr="00795AC1">
        <w:rPr>
          <w:rFonts w:ascii="Times New Roman" w:hAnsi="Times New Roman" w:cs="Times New Roman"/>
          <w:spacing w:val="3"/>
          <w:szCs w:val="24"/>
        </w:rPr>
        <w:t xml:space="preserve"> </w:t>
      </w:r>
      <w:r w:rsidRPr="00795AC1">
        <w:rPr>
          <w:rFonts w:ascii="Times New Roman" w:hAnsi="Times New Roman" w:cs="Times New Roman"/>
          <w:spacing w:val="-1"/>
          <w:szCs w:val="24"/>
        </w:rPr>
        <w:t>the</w:t>
      </w:r>
      <w:r w:rsidRPr="00795AC1">
        <w:rPr>
          <w:rFonts w:ascii="Times New Roman" w:hAnsi="Times New Roman" w:cs="Times New Roman"/>
          <w:spacing w:val="2"/>
          <w:szCs w:val="24"/>
        </w:rPr>
        <w:t xml:space="preserve"> </w:t>
      </w:r>
      <w:r w:rsidR="00646E59">
        <w:rPr>
          <w:rFonts w:ascii="Times New Roman" w:hAnsi="Times New Roman" w:cs="Times New Roman"/>
          <w:spacing w:val="-1"/>
          <w:szCs w:val="24"/>
        </w:rPr>
        <w:t>GPC</w:t>
      </w:r>
      <w:r w:rsidR="008F0D73" w:rsidRPr="00795AC1">
        <w:rPr>
          <w:rFonts w:ascii="Times New Roman" w:hAnsi="Times New Roman" w:cs="Times New Roman"/>
          <w:spacing w:val="-1"/>
          <w:szCs w:val="24"/>
        </w:rPr>
        <w:t xml:space="preserve"> </w:t>
      </w:r>
      <w:r w:rsidR="008F0D73" w:rsidRPr="00795AC1">
        <w:rPr>
          <w:rFonts w:ascii="Times New Roman" w:hAnsi="Times New Roman" w:cs="Times New Roman"/>
          <w:spacing w:val="1"/>
          <w:szCs w:val="24"/>
        </w:rPr>
        <w:t>can</w:t>
      </w:r>
      <w:r w:rsidRPr="00795AC1">
        <w:rPr>
          <w:rFonts w:ascii="Times New Roman" w:hAnsi="Times New Roman" w:cs="Times New Roman"/>
          <w:spacing w:val="3"/>
          <w:szCs w:val="24"/>
        </w:rPr>
        <w:t xml:space="preserve"> </w:t>
      </w:r>
      <w:r w:rsidRPr="00795AC1">
        <w:rPr>
          <w:rFonts w:ascii="Times New Roman" w:hAnsi="Times New Roman" w:cs="Times New Roman"/>
          <w:spacing w:val="-1"/>
          <w:szCs w:val="24"/>
        </w:rPr>
        <w:t>obtain</w:t>
      </w:r>
      <w:r w:rsidRPr="00795AC1">
        <w:rPr>
          <w:rFonts w:ascii="Times New Roman" w:hAnsi="Times New Roman" w:cs="Times New Roman"/>
          <w:spacing w:val="3"/>
          <w:szCs w:val="24"/>
        </w:rPr>
        <w:t xml:space="preserve"> </w:t>
      </w:r>
      <w:r w:rsidRPr="00795AC1">
        <w:rPr>
          <w:rFonts w:ascii="Times New Roman" w:hAnsi="Times New Roman" w:cs="Times New Roman"/>
          <w:spacing w:val="-1"/>
          <w:szCs w:val="24"/>
        </w:rPr>
        <w:t>details</w:t>
      </w:r>
      <w:r w:rsidRPr="00795AC1">
        <w:rPr>
          <w:rFonts w:ascii="Times New Roman" w:hAnsi="Times New Roman" w:cs="Times New Roman"/>
          <w:spacing w:val="2"/>
          <w:szCs w:val="24"/>
        </w:rPr>
        <w:t xml:space="preserve"> </w:t>
      </w:r>
      <w:r w:rsidRPr="00795AC1">
        <w:rPr>
          <w:rFonts w:ascii="Times New Roman" w:hAnsi="Times New Roman" w:cs="Times New Roman"/>
          <w:spacing w:val="-1"/>
          <w:szCs w:val="24"/>
        </w:rPr>
        <w:t>from</w:t>
      </w:r>
      <w:r w:rsidRPr="00795AC1">
        <w:rPr>
          <w:rFonts w:ascii="Times New Roman" w:hAnsi="Times New Roman" w:cs="Times New Roman"/>
          <w:spacing w:val="84"/>
          <w:szCs w:val="24"/>
        </w:rPr>
        <w:t xml:space="preserve"> </w:t>
      </w:r>
      <w:r w:rsidRPr="00795AC1">
        <w:rPr>
          <w:rFonts w:ascii="Times New Roman" w:hAnsi="Times New Roman" w:cs="Times New Roman"/>
          <w:spacing w:val="-1"/>
          <w:szCs w:val="24"/>
        </w:rPr>
        <w:t>the scheme</w:t>
      </w:r>
      <w:r w:rsidRPr="00795AC1">
        <w:rPr>
          <w:rFonts w:ascii="Times New Roman" w:hAnsi="Times New Roman" w:cs="Times New Roman"/>
          <w:szCs w:val="24"/>
        </w:rPr>
        <w:t xml:space="preserve"> </w:t>
      </w:r>
      <w:r w:rsidRPr="00795AC1">
        <w:rPr>
          <w:rFonts w:ascii="Times New Roman" w:hAnsi="Times New Roman" w:cs="Times New Roman"/>
          <w:spacing w:val="-1"/>
          <w:szCs w:val="24"/>
        </w:rPr>
        <w:t>documentation for</w:t>
      </w:r>
      <w:r w:rsidRPr="00795AC1">
        <w:rPr>
          <w:rFonts w:ascii="Times New Roman" w:hAnsi="Times New Roman" w:cs="Times New Roman"/>
          <w:szCs w:val="24"/>
        </w:rPr>
        <w:t xml:space="preserve"> </w:t>
      </w:r>
      <w:r w:rsidRPr="00795AC1">
        <w:rPr>
          <w:rFonts w:ascii="Times New Roman" w:hAnsi="Times New Roman" w:cs="Times New Roman"/>
          <w:spacing w:val="-1"/>
          <w:szCs w:val="24"/>
        </w:rPr>
        <w:t>verification.</w:t>
      </w:r>
    </w:p>
    <w:p w14:paraId="19482A0B" w14:textId="1B72DB15" w:rsidR="00A72330" w:rsidRPr="00A72330" w:rsidRDefault="00A72330" w:rsidP="00AD3363">
      <w:pPr>
        <w:spacing w:line="243" w:lineRule="auto"/>
        <w:ind w:left="116" w:right="115"/>
        <w:jc w:val="both"/>
        <w:rPr>
          <w:rFonts w:ascii="標楷體" w:eastAsia="標楷體" w:hAnsi="標楷體" w:cs="Arial"/>
          <w:kern w:val="0"/>
          <w:sz w:val="22"/>
          <w:lang w:bidi="en-US"/>
        </w:rPr>
      </w:pPr>
      <w:r w:rsidRPr="00A72330">
        <w:rPr>
          <w:rFonts w:ascii="標楷體" w:eastAsia="標楷體" w:hAnsi="標楷體" w:cs="Arial"/>
          <w:kern w:val="0"/>
          <w:sz w:val="22"/>
          <w:lang w:bidi="en-US"/>
        </w:rPr>
        <w:t>備註：若</w:t>
      </w:r>
      <w:r w:rsidR="00014026">
        <w:rPr>
          <w:rFonts w:ascii="標楷體" w:eastAsia="標楷體" w:hAnsi="標楷體" w:cs="Arial"/>
          <w:kern w:val="0"/>
          <w:sz w:val="22"/>
          <w:lang w:bidi="en-US"/>
        </w:rPr>
        <w:t>驗證</w:t>
      </w:r>
      <w:r w:rsidRPr="00A72330">
        <w:rPr>
          <w:rFonts w:ascii="標楷體" w:eastAsia="標楷體" w:hAnsi="標楷體" w:cs="Arial"/>
          <w:kern w:val="0"/>
          <w:sz w:val="22"/>
          <w:lang w:bidi="en-US"/>
        </w:rPr>
        <w:t>方案由 GPC 以外的實體開發，工作或實務分析可能已作為該工作的部分提供。在此情況下，GPC 可從方案文件中獲取詳細資料進行驗證。</w:t>
      </w:r>
    </w:p>
    <w:p w14:paraId="1D0A0BDC" w14:textId="77777777" w:rsidR="00AD3363" w:rsidRPr="00795AC1" w:rsidRDefault="00AD3363" w:rsidP="00AD3363">
      <w:pPr>
        <w:spacing w:before="6"/>
        <w:rPr>
          <w:rFonts w:ascii="Times New Roman" w:eastAsia="Arial" w:hAnsi="Times New Roman" w:cs="Times New Roman"/>
          <w:szCs w:val="24"/>
        </w:rPr>
      </w:pPr>
    </w:p>
    <w:p w14:paraId="2575C18D" w14:textId="772C4B5C" w:rsidR="00AD3363" w:rsidRPr="00A72330" w:rsidRDefault="00AD3363" w:rsidP="00AD3363">
      <w:pPr>
        <w:pStyle w:val="a3"/>
        <w:numPr>
          <w:ilvl w:val="1"/>
          <w:numId w:val="22"/>
        </w:numPr>
        <w:tabs>
          <w:tab w:val="left" w:pos="678"/>
        </w:tabs>
        <w:autoSpaceDE/>
        <w:autoSpaceDN/>
        <w:ind w:right="110" w:firstLine="0"/>
        <w:jc w:val="both"/>
        <w:rPr>
          <w:rFonts w:ascii="Times New Roman" w:hAnsi="Times New Roman" w:cs="Times New Roman"/>
          <w:sz w:val="24"/>
          <w:szCs w:val="24"/>
        </w:rPr>
      </w:pPr>
      <w:r w:rsidRPr="00795AC1">
        <w:rPr>
          <w:rFonts w:ascii="Times New Roman" w:hAnsi="Times New Roman" w:cs="Times New Roman"/>
          <w:sz w:val="24"/>
          <w:szCs w:val="24"/>
        </w:rPr>
        <w:t>The</w:t>
      </w:r>
      <w:r w:rsidRPr="00795AC1">
        <w:rPr>
          <w:rFonts w:ascii="Times New Roman" w:hAnsi="Times New Roman" w:cs="Times New Roman"/>
          <w:spacing w:val="27"/>
          <w:sz w:val="24"/>
          <w:szCs w:val="24"/>
        </w:rPr>
        <w:t xml:space="preserve"> </w:t>
      </w:r>
      <w:r w:rsidR="00646E59">
        <w:rPr>
          <w:rFonts w:ascii="Times New Roman" w:hAnsi="Times New Roman" w:cs="Times New Roman"/>
          <w:sz w:val="24"/>
          <w:szCs w:val="24"/>
        </w:rPr>
        <w:t>GPC</w:t>
      </w:r>
      <w:r w:rsidR="008F0D73" w:rsidRPr="00795AC1">
        <w:rPr>
          <w:rFonts w:ascii="Times New Roman" w:hAnsi="Times New Roman" w:cs="Times New Roman"/>
          <w:sz w:val="24"/>
          <w:szCs w:val="24"/>
        </w:rPr>
        <w:t xml:space="preserve"> </w:t>
      </w:r>
      <w:r w:rsidR="001E4ACE" w:rsidRPr="00795AC1">
        <w:rPr>
          <w:rFonts w:ascii="Times New Roman" w:hAnsi="Times New Roman" w:cs="Times New Roman"/>
          <w:spacing w:val="-1"/>
          <w:sz w:val="24"/>
          <w:szCs w:val="24"/>
        </w:rPr>
        <w:t>ensure</w:t>
      </w:r>
      <w:r w:rsidR="001E4ACE">
        <w:rPr>
          <w:rFonts w:ascii="Times New Roman" w:hAnsi="Times New Roman" w:cs="Times New Roman"/>
          <w:spacing w:val="-1"/>
          <w:sz w:val="24"/>
          <w:szCs w:val="24"/>
        </w:rPr>
        <w:t>d</w:t>
      </w:r>
      <w:r w:rsidRPr="00795AC1">
        <w:rPr>
          <w:rFonts w:ascii="Times New Roman" w:hAnsi="Times New Roman" w:cs="Times New Roman"/>
          <w:spacing w:val="27"/>
          <w:sz w:val="24"/>
          <w:szCs w:val="24"/>
        </w:rPr>
        <w:t xml:space="preserve"> </w:t>
      </w:r>
      <w:r w:rsidRPr="00795AC1">
        <w:rPr>
          <w:rFonts w:ascii="Times New Roman" w:hAnsi="Times New Roman" w:cs="Times New Roman"/>
          <w:spacing w:val="-1"/>
          <w:sz w:val="24"/>
          <w:szCs w:val="24"/>
        </w:rPr>
        <w:t>that</w:t>
      </w:r>
      <w:r w:rsidRPr="00795AC1">
        <w:rPr>
          <w:rFonts w:ascii="Times New Roman" w:hAnsi="Times New Roman" w:cs="Times New Roman"/>
          <w:spacing w:val="27"/>
          <w:sz w:val="24"/>
          <w:szCs w:val="24"/>
        </w:rPr>
        <w:t xml:space="preserve"> </w:t>
      </w:r>
      <w:r w:rsidRPr="00795AC1">
        <w:rPr>
          <w:rFonts w:ascii="Times New Roman" w:hAnsi="Times New Roman" w:cs="Times New Roman"/>
          <w:sz w:val="24"/>
          <w:szCs w:val="24"/>
        </w:rPr>
        <w:t>the</w:t>
      </w:r>
      <w:r w:rsidRPr="00795AC1">
        <w:rPr>
          <w:rFonts w:ascii="Times New Roman" w:hAnsi="Times New Roman" w:cs="Times New Roman"/>
          <w:spacing w:val="27"/>
          <w:sz w:val="24"/>
          <w:szCs w:val="24"/>
        </w:rPr>
        <w:t xml:space="preserve"> </w:t>
      </w:r>
      <w:r w:rsidRPr="00795AC1">
        <w:rPr>
          <w:rFonts w:ascii="Times New Roman" w:hAnsi="Times New Roman" w:cs="Times New Roman"/>
          <w:spacing w:val="-1"/>
          <w:sz w:val="24"/>
          <w:szCs w:val="24"/>
        </w:rPr>
        <w:t>certification</w:t>
      </w:r>
      <w:r w:rsidRPr="00795AC1">
        <w:rPr>
          <w:rFonts w:ascii="Times New Roman" w:hAnsi="Times New Roman" w:cs="Times New Roman"/>
          <w:spacing w:val="27"/>
          <w:sz w:val="24"/>
          <w:szCs w:val="24"/>
        </w:rPr>
        <w:t xml:space="preserve"> </w:t>
      </w:r>
      <w:r w:rsidRPr="00795AC1">
        <w:rPr>
          <w:rFonts w:ascii="Times New Roman" w:hAnsi="Times New Roman" w:cs="Times New Roman"/>
          <w:spacing w:val="-1"/>
          <w:sz w:val="24"/>
          <w:szCs w:val="24"/>
        </w:rPr>
        <w:t>scheme</w:t>
      </w:r>
      <w:r w:rsidRPr="00795AC1">
        <w:rPr>
          <w:rFonts w:ascii="Times New Roman" w:hAnsi="Times New Roman" w:cs="Times New Roman"/>
          <w:spacing w:val="27"/>
          <w:sz w:val="24"/>
          <w:szCs w:val="24"/>
        </w:rPr>
        <w:t xml:space="preserve"> </w:t>
      </w:r>
      <w:r w:rsidRPr="00795AC1">
        <w:rPr>
          <w:rFonts w:ascii="Times New Roman" w:hAnsi="Times New Roman" w:cs="Times New Roman"/>
          <w:spacing w:val="-1"/>
          <w:sz w:val="24"/>
          <w:szCs w:val="24"/>
        </w:rPr>
        <w:t>is</w:t>
      </w:r>
      <w:r w:rsidRPr="00795AC1">
        <w:rPr>
          <w:rFonts w:ascii="Times New Roman" w:hAnsi="Times New Roman" w:cs="Times New Roman"/>
          <w:spacing w:val="27"/>
          <w:sz w:val="24"/>
          <w:szCs w:val="24"/>
        </w:rPr>
        <w:t xml:space="preserve"> </w:t>
      </w:r>
      <w:r w:rsidRPr="00795AC1">
        <w:rPr>
          <w:rFonts w:ascii="Times New Roman" w:hAnsi="Times New Roman" w:cs="Times New Roman"/>
          <w:spacing w:val="-1"/>
          <w:sz w:val="24"/>
          <w:szCs w:val="24"/>
        </w:rPr>
        <w:t>reviewed</w:t>
      </w:r>
      <w:r w:rsidRPr="00795AC1">
        <w:rPr>
          <w:rFonts w:ascii="Times New Roman" w:hAnsi="Times New Roman" w:cs="Times New Roman"/>
          <w:spacing w:val="27"/>
          <w:sz w:val="24"/>
          <w:szCs w:val="24"/>
        </w:rPr>
        <w:t xml:space="preserve"> </w:t>
      </w:r>
      <w:r w:rsidRPr="00795AC1">
        <w:rPr>
          <w:rFonts w:ascii="Times New Roman" w:hAnsi="Times New Roman" w:cs="Times New Roman"/>
          <w:spacing w:val="-1"/>
          <w:sz w:val="24"/>
          <w:szCs w:val="24"/>
        </w:rPr>
        <w:t>and</w:t>
      </w:r>
      <w:r w:rsidRPr="00795AC1">
        <w:rPr>
          <w:rFonts w:ascii="Times New Roman" w:hAnsi="Times New Roman" w:cs="Times New Roman"/>
          <w:spacing w:val="27"/>
          <w:sz w:val="24"/>
          <w:szCs w:val="24"/>
        </w:rPr>
        <w:t xml:space="preserve"> </w:t>
      </w:r>
      <w:r w:rsidRPr="00795AC1">
        <w:rPr>
          <w:rFonts w:ascii="Times New Roman" w:hAnsi="Times New Roman" w:cs="Times New Roman"/>
          <w:spacing w:val="-1"/>
          <w:sz w:val="24"/>
          <w:szCs w:val="24"/>
        </w:rPr>
        <w:t>validated</w:t>
      </w:r>
      <w:r w:rsidRPr="00795AC1">
        <w:rPr>
          <w:rFonts w:ascii="Times New Roman" w:hAnsi="Times New Roman" w:cs="Times New Roman"/>
          <w:spacing w:val="27"/>
          <w:sz w:val="24"/>
          <w:szCs w:val="24"/>
        </w:rPr>
        <w:t xml:space="preserve"> </w:t>
      </w:r>
      <w:r w:rsidRPr="00795AC1">
        <w:rPr>
          <w:rFonts w:ascii="Times New Roman" w:hAnsi="Times New Roman" w:cs="Times New Roman"/>
          <w:spacing w:val="-1"/>
          <w:sz w:val="24"/>
          <w:szCs w:val="24"/>
        </w:rPr>
        <w:t>on</w:t>
      </w:r>
      <w:r w:rsidRPr="00795AC1">
        <w:rPr>
          <w:rFonts w:ascii="Times New Roman" w:hAnsi="Times New Roman" w:cs="Times New Roman"/>
          <w:spacing w:val="27"/>
          <w:sz w:val="24"/>
          <w:szCs w:val="24"/>
        </w:rPr>
        <w:t xml:space="preserve"> </w:t>
      </w:r>
      <w:r w:rsidRPr="00795AC1">
        <w:rPr>
          <w:rFonts w:ascii="Times New Roman" w:hAnsi="Times New Roman" w:cs="Times New Roman"/>
          <w:spacing w:val="-1"/>
          <w:sz w:val="24"/>
          <w:szCs w:val="24"/>
        </w:rPr>
        <w:t>an</w:t>
      </w:r>
      <w:r w:rsidRPr="00795AC1">
        <w:rPr>
          <w:rFonts w:ascii="Times New Roman" w:hAnsi="Times New Roman" w:cs="Times New Roman"/>
          <w:spacing w:val="27"/>
          <w:sz w:val="24"/>
          <w:szCs w:val="24"/>
        </w:rPr>
        <w:t xml:space="preserve"> </w:t>
      </w:r>
      <w:r w:rsidRPr="00795AC1">
        <w:rPr>
          <w:rFonts w:ascii="Times New Roman" w:hAnsi="Times New Roman" w:cs="Times New Roman"/>
          <w:spacing w:val="-1"/>
          <w:sz w:val="24"/>
          <w:szCs w:val="24"/>
        </w:rPr>
        <w:t>on-</w:t>
      </w:r>
      <w:r w:rsidRPr="00795AC1">
        <w:rPr>
          <w:rFonts w:ascii="Times New Roman" w:hAnsi="Times New Roman" w:cs="Times New Roman"/>
          <w:spacing w:val="73"/>
          <w:sz w:val="24"/>
          <w:szCs w:val="24"/>
        </w:rPr>
        <w:t xml:space="preserve"> </w:t>
      </w:r>
      <w:r w:rsidRPr="00795AC1">
        <w:rPr>
          <w:rFonts w:ascii="Times New Roman" w:hAnsi="Times New Roman" w:cs="Times New Roman"/>
          <w:sz w:val="24"/>
          <w:szCs w:val="24"/>
        </w:rPr>
        <w:t>going,</w:t>
      </w:r>
      <w:r w:rsidRPr="00795AC1">
        <w:rPr>
          <w:rFonts w:ascii="Times New Roman" w:hAnsi="Times New Roman" w:cs="Times New Roman"/>
          <w:spacing w:val="-1"/>
          <w:sz w:val="24"/>
          <w:szCs w:val="24"/>
        </w:rPr>
        <w:t xml:space="preserve"> systematic basis</w:t>
      </w:r>
      <w:r w:rsidR="001E4ACE">
        <w:rPr>
          <w:rFonts w:ascii="Times New Roman" w:hAnsi="Times New Roman" w:cs="Times New Roman"/>
          <w:spacing w:val="-1"/>
          <w:sz w:val="24"/>
          <w:szCs w:val="24"/>
        </w:rPr>
        <w:t xml:space="preserve"> by the Form 8 veto </w:t>
      </w:r>
      <w:r w:rsidRPr="00795AC1">
        <w:rPr>
          <w:rFonts w:ascii="Times New Roman" w:hAnsi="Times New Roman" w:cs="Times New Roman"/>
          <w:spacing w:val="-1"/>
          <w:sz w:val="24"/>
          <w:szCs w:val="24"/>
        </w:rPr>
        <w:t>.</w:t>
      </w:r>
    </w:p>
    <w:p w14:paraId="2C814B0E" w14:textId="08DCDA5D" w:rsidR="00A72330" w:rsidRPr="00A72330" w:rsidRDefault="00A72330" w:rsidP="00A72330">
      <w:pPr>
        <w:pStyle w:val="a3"/>
        <w:tabs>
          <w:tab w:val="left" w:pos="678"/>
        </w:tabs>
        <w:autoSpaceDE/>
        <w:autoSpaceDN/>
        <w:ind w:left="116" w:right="110"/>
        <w:jc w:val="both"/>
        <w:rPr>
          <w:rFonts w:ascii="標楷體" w:eastAsia="標楷體" w:hAnsi="標楷體"/>
          <w:sz w:val="22"/>
          <w:szCs w:val="22"/>
          <w:lang w:eastAsia="zh-TW"/>
        </w:rPr>
      </w:pPr>
      <w:r w:rsidRPr="00A72330">
        <w:rPr>
          <w:rFonts w:ascii="標楷體" w:eastAsia="標楷體" w:hAnsi="標楷體"/>
          <w:sz w:val="22"/>
          <w:szCs w:val="22"/>
          <w:lang w:eastAsia="zh-TW"/>
        </w:rPr>
        <w:t>GPC 確保</w:t>
      </w:r>
      <w:r w:rsidR="00014026">
        <w:rPr>
          <w:rFonts w:ascii="標楷體" w:eastAsia="標楷體" w:hAnsi="標楷體"/>
          <w:sz w:val="22"/>
          <w:szCs w:val="22"/>
          <w:lang w:eastAsia="zh-TW"/>
        </w:rPr>
        <w:t>驗證</w:t>
      </w:r>
      <w:r w:rsidRPr="00A72330">
        <w:rPr>
          <w:rFonts w:ascii="標楷體" w:eastAsia="標楷體" w:hAnsi="標楷體"/>
          <w:sz w:val="22"/>
          <w:szCs w:val="22"/>
          <w:lang w:eastAsia="zh-TW"/>
        </w:rPr>
        <w:t>方案進行持續、系統性的審查與驗證，由表格 8 否決進行。</w:t>
      </w:r>
    </w:p>
    <w:p w14:paraId="318F14C4" w14:textId="77777777" w:rsidR="00AD3363" w:rsidRPr="00795AC1" w:rsidRDefault="00AD3363" w:rsidP="00AD3363">
      <w:pPr>
        <w:spacing w:before="10"/>
        <w:rPr>
          <w:rFonts w:ascii="Times New Roman" w:eastAsia="Arial" w:hAnsi="Times New Roman" w:cs="Times New Roman"/>
          <w:szCs w:val="24"/>
        </w:rPr>
      </w:pPr>
    </w:p>
    <w:p w14:paraId="591C752C" w14:textId="521907EF" w:rsidR="00AD3363" w:rsidRPr="00A72330" w:rsidRDefault="00AD3363" w:rsidP="00AD3363">
      <w:pPr>
        <w:pStyle w:val="a3"/>
        <w:numPr>
          <w:ilvl w:val="1"/>
          <w:numId w:val="22"/>
        </w:numPr>
        <w:tabs>
          <w:tab w:val="left" w:pos="678"/>
        </w:tabs>
        <w:autoSpaceDE/>
        <w:autoSpaceDN/>
        <w:ind w:right="112" w:firstLine="0"/>
        <w:jc w:val="both"/>
        <w:rPr>
          <w:rFonts w:ascii="Times New Roman" w:hAnsi="Times New Roman" w:cs="Times New Roman"/>
          <w:sz w:val="24"/>
          <w:szCs w:val="24"/>
        </w:rPr>
      </w:pPr>
      <w:r w:rsidRPr="00795AC1">
        <w:rPr>
          <w:rFonts w:ascii="Times New Roman" w:hAnsi="Times New Roman" w:cs="Times New Roman"/>
          <w:spacing w:val="-1"/>
          <w:sz w:val="24"/>
          <w:szCs w:val="24"/>
        </w:rPr>
        <w:t>When</w:t>
      </w:r>
      <w:r w:rsidRPr="00795AC1">
        <w:rPr>
          <w:rFonts w:ascii="Times New Roman" w:hAnsi="Times New Roman" w:cs="Times New Roman"/>
          <w:spacing w:val="47"/>
          <w:sz w:val="24"/>
          <w:szCs w:val="24"/>
        </w:rPr>
        <w:t xml:space="preserve"> </w:t>
      </w:r>
      <w:r w:rsidRPr="00795AC1">
        <w:rPr>
          <w:rFonts w:ascii="Times New Roman" w:hAnsi="Times New Roman" w:cs="Times New Roman"/>
          <w:sz w:val="24"/>
          <w:szCs w:val="24"/>
        </w:rPr>
        <w:t>the</w:t>
      </w:r>
      <w:r w:rsidRPr="00795AC1">
        <w:rPr>
          <w:rFonts w:ascii="Times New Roman" w:hAnsi="Times New Roman" w:cs="Times New Roman"/>
          <w:spacing w:val="47"/>
          <w:sz w:val="24"/>
          <w:szCs w:val="24"/>
        </w:rPr>
        <w:t xml:space="preserve"> </w:t>
      </w:r>
      <w:r w:rsidR="00646E59">
        <w:rPr>
          <w:rFonts w:ascii="Times New Roman" w:hAnsi="Times New Roman" w:cs="Times New Roman"/>
          <w:spacing w:val="-1"/>
          <w:sz w:val="24"/>
          <w:szCs w:val="24"/>
        </w:rPr>
        <w:t>GPC</w:t>
      </w:r>
      <w:r w:rsidR="008F0D73" w:rsidRPr="00795AC1">
        <w:rPr>
          <w:rFonts w:ascii="Times New Roman" w:hAnsi="Times New Roman" w:cs="Times New Roman"/>
          <w:spacing w:val="-1"/>
          <w:sz w:val="24"/>
          <w:szCs w:val="24"/>
        </w:rPr>
        <w:t xml:space="preserve"> </w:t>
      </w:r>
      <w:r w:rsidR="008F0D73" w:rsidRPr="00795AC1">
        <w:rPr>
          <w:rFonts w:ascii="Times New Roman" w:hAnsi="Times New Roman" w:cs="Times New Roman"/>
          <w:spacing w:val="48"/>
          <w:sz w:val="24"/>
          <w:szCs w:val="24"/>
        </w:rPr>
        <w:t>is</w:t>
      </w:r>
      <w:r w:rsidRPr="00795AC1">
        <w:rPr>
          <w:rFonts w:ascii="Times New Roman" w:hAnsi="Times New Roman" w:cs="Times New Roman"/>
          <w:spacing w:val="47"/>
          <w:sz w:val="24"/>
          <w:szCs w:val="24"/>
        </w:rPr>
        <w:t xml:space="preserve"> </w:t>
      </w:r>
      <w:r w:rsidRPr="00795AC1">
        <w:rPr>
          <w:rFonts w:ascii="Times New Roman" w:hAnsi="Times New Roman" w:cs="Times New Roman"/>
          <w:sz w:val="24"/>
          <w:szCs w:val="24"/>
        </w:rPr>
        <w:t>not</w:t>
      </w:r>
      <w:r w:rsidRPr="00795AC1">
        <w:rPr>
          <w:rFonts w:ascii="Times New Roman" w:hAnsi="Times New Roman" w:cs="Times New Roman"/>
          <w:spacing w:val="47"/>
          <w:sz w:val="24"/>
          <w:szCs w:val="24"/>
        </w:rPr>
        <w:t xml:space="preserve"> </w:t>
      </w:r>
      <w:r w:rsidRPr="00795AC1">
        <w:rPr>
          <w:rFonts w:ascii="Times New Roman" w:hAnsi="Times New Roman" w:cs="Times New Roman"/>
          <w:sz w:val="24"/>
          <w:szCs w:val="24"/>
        </w:rPr>
        <w:t>the</w:t>
      </w:r>
      <w:r w:rsidRPr="00795AC1">
        <w:rPr>
          <w:rFonts w:ascii="Times New Roman" w:hAnsi="Times New Roman" w:cs="Times New Roman"/>
          <w:spacing w:val="47"/>
          <w:sz w:val="24"/>
          <w:szCs w:val="24"/>
        </w:rPr>
        <w:t xml:space="preserve"> </w:t>
      </w:r>
      <w:r w:rsidRPr="00795AC1">
        <w:rPr>
          <w:rFonts w:ascii="Times New Roman" w:hAnsi="Times New Roman" w:cs="Times New Roman"/>
          <w:spacing w:val="-1"/>
          <w:sz w:val="24"/>
          <w:szCs w:val="24"/>
        </w:rPr>
        <w:t>scheme</w:t>
      </w:r>
      <w:r w:rsidRPr="00795AC1">
        <w:rPr>
          <w:rFonts w:ascii="Times New Roman" w:hAnsi="Times New Roman" w:cs="Times New Roman"/>
          <w:spacing w:val="47"/>
          <w:sz w:val="24"/>
          <w:szCs w:val="24"/>
        </w:rPr>
        <w:t xml:space="preserve"> </w:t>
      </w:r>
      <w:r w:rsidRPr="00795AC1">
        <w:rPr>
          <w:rFonts w:ascii="Times New Roman" w:hAnsi="Times New Roman" w:cs="Times New Roman"/>
          <w:spacing w:val="-1"/>
          <w:sz w:val="24"/>
          <w:szCs w:val="24"/>
        </w:rPr>
        <w:t>owner</w:t>
      </w:r>
      <w:r w:rsidRPr="00795AC1">
        <w:rPr>
          <w:rFonts w:ascii="Times New Roman" w:hAnsi="Times New Roman" w:cs="Times New Roman"/>
          <w:spacing w:val="48"/>
          <w:sz w:val="24"/>
          <w:szCs w:val="24"/>
        </w:rPr>
        <w:t xml:space="preserve"> </w:t>
      </w:r>
      <w:r w:rsidRPr="00795AC1">
        <w:rPr>
          <w:rFonts w:ascii="Times New Roman" w:hAnsi="Times New Roman" w:cs="Times New Roman"/>
          <w:sz w:val="24"/>
          <w:szCs w:val="24"/>
        </w:rPr>
        <w:t>of</w:t>
      </w:r>
      <w:r w:rsidRPr="00795AC1">
        <w:rPr>
          <w:rFonts w:ascii="Times New Roman" w:hAnsi="Times New Roman" w:cs="Times New Roman"/>
          <w:spacing w:val="48"/>
          <w:sz w:val="24"/>
          <w:szCs w:val="24"/>
        </w:rPr>
        <w:t xml:space="preserve"> </w:t>
      </w:r>
      <w:r w:rsidRPr="00795AC1">
        <w:rPr>
          <w:rFonts w:ascii="Times New Roman" w:hAnsi="Times New Roman" w:cs="Times New Roman"/>
          <w:sz w:val="24"/>
          <w:szCs w:val="24"/>
        </w:rPr>
        <w:t>a</w:t>
      </w:r>
      <w:r w:rsidRPr="00795AC1">
        <w:rPr>
          <w:rFonts w:ascii="Times New Roman" w:hAnsi="Times New Roman" w:cs="Times New Roman"/>
          <w:spacing w:val="47"/>
          <w:sz w:val="24"/>
          <w:szCs w:val="24"/>
        </w:rPr>
        <w:t xml:space="preserve"> </w:t>
      </w:r>
      <w:r w:rsidRPr="00795AC1">
        <w:rPr>
          <w:rFonts w:ascii="Times New Roman" w:hAnsi="Times New Roman" w:cs="Times New Roman"/>
          <w:spacing w:val="-1"/>
          <w:sz w:val="24"/>
          <w:szCs w:val="24"/>
        </w:rPr>
        <w:t>certification</w:t>
      </w:r>
      <w:r w:rsidRPr="00795AC1">
        <w:rPr>
          <w:rFonts w:ascii="Times New Roman" w:hAnsi="Times New Roman" w:cs="Times New Roman"/>
          <w:spacing w:val="48"/>
          <w:sz w:val="24"/>
          <w:szCs w:val="24"/>
        </w:rPr>
        <w:t xml:space="preserve"> </w:t>
      </w:r>
      <w:r w:rsidRPr="00795AC1">
        <w:rPr>
          <w:rFonts w:ascii="Times New Roman" w:hAnsi="Times New Roman" w:cs="Times New Roman"/>
          <w:spacing w:val="-2"/>
          <w:sz w:val="24"/>
          <w:szCs w:val="24"/>
        </w:rPr>
        <w:t>scheme</w:t>
      </w:r>
      <w:r w:rsidRPr="00795AC1">
        <w:rPr>
          <w:rFonts w:ascii="Times New Roman" w:hAnsi="Times New Roman" w:cs="Times New Roman"/>
          <w:spacing w:val="46"/>
          <w:sz w:val="24"/>
          <w:szCs w:val="24"/>
        </w:rPr>
        <w:t xml:space="preserve"> </w:t>
      </w:r>
      <w:r w:rsidRPr="00795AC1">
        <w:rPr>
          <w:rFonts w:ascii="Times New Roman" w:hAnsi="Times New Roman" w:cs="Times New Roman"/>
          <w:spacing w:val="-1"/>
          <w:sz w:val="24"/>
          <w:szCs w:val="24"/>
        </w:rPr>
        <w:t>it</w:t>
      </w:r>
      <w:r w:rsidRPr="00795AC1">
        <w:rPr>
          <w:rFonts w:ascii="Times New Roman" w:hAnsi="Times New Roman" w:cs="Times New Roman"/>
          <w:spacing w:val="48"/>
          <w:sz w:val="24"/>
          <w:szCs w:val="24"/>
        </w:rPr>
        <w:t xml:space="preserve"> </w:t>
      </w:r>
      <w:r w:rsidRPr="00795AC1">
        <w:rPr>
          <w:rFonts w:ascii="Times New Roman" w:hAnsi="Times New Roman" w:cs="Times New Roman"/>
          <w:spacing w:val="-1"/>
          <w:sz w:val="24"/>
          <w:szCs w:val="24"/>
        </w:rPr>
        <w:t>implements,</w:t>
      </w:r>
      <w:r w:rsidRPr="00795AC1">
        <w:rPr>
          <w:rFonts w:ascii="Times New Roman" w:hAnsi="Times New Roman" w:cs="Times New Roman"/>
          <w:spacing w:val="48"/>
          <w:sz w:val="24"/>
          <w:szCs w:val="24"/>
        </w:rPr>
        <w:t xml:space="preserve"> </w:t>
      </w:r>
      <w:r w:rsidRPr="00795AC1">
        <w:rPr>
          <w:rFonts w:ascii="Times New Roman" w:hAnsi="Times New Roman" w:cs="Times New Roman"/>
          <w:sz w:val="24"/>
          <w:szCs w:val="24"/>
        </w:rPr>
        <w:t>the</w:t>
      </w:r>
      <w:r w:rsidRPr="00795AC1">
        <w:rPr>
          <w:rFonts w:ascii="Times New Roman" w:hAnsi="Times New Roman" w:cs="Times New Roman"/>
          <w:spacing w:val="71"/>
          <w:sz w:val="24"/>
          <w:szCs w:val="24"/>
        </w:rPr>
        <w:t xml:space="preserve"> </w:t>
      </w:r>
      <w:r w:rsidR="00646E59">
        <w:rPr>
          <w:rFonts w:ascii="Times New Roman" w:hAnsi="Times New Roman" w:cs="Times New Roman"/>
          <w:spacing w:val="-1"/>
          <w:sz w:val="24"/>
          <w:szCs w:val="24"/>
        </w:rPr>
        <w:t>GPC</w:t>
      </w:r>
      <w:r w:rsidR="008F0D73" w:rsidRPr="00795AC1">
        <w:rPr>
          <w:rFonts w:ascii="Times New Roman" w:hAnsi="Times New Roman" w:cs="Times New Roman"/>
          <w:spacing w:val="-1"/>
          <w:sz w:val="24"/>
          <w:szCs w:val="24"/>
        </w:rPr>
        <w:t xml:space="preserve"> </w:t>
      </w:r>
      <w:r w:rsidRPr="00795AC1">
        <w:rPr>
          <w:rFonts w:ascii="Times New Roman" w:hAnsi="Times New Roman" w:cs="Times New Roman"/>
          <w:spacing w:val="-1"/>
          <w:sz w:val="24"/>
          <w:szCs w:val="24"/>
        </w:rPr>
        <w:t>ensure</w:t>
      </w:r>
      <w:r w:rsidRPr="00795AC1">
        <w:rPr>
          <w:rFonts w:ascii="Times New Roman" w:hAnsi="Times New Roman" w:cs="Times New Roman"/>
          <w:sz w:val="24"/>
          <w:szCs w:val="24"/>
        </w:rPr>
        <w:t xml:space="preserve"> that</w:t>
      </w:r>
      <w:r w:rsidRPr="00795AC1">
        <w:rPr>
          <w:rFonts w:ascii="Times New Roman" w:hAnsi="Times New Roman" w:cs="Times New Roman"/>
          <w:spacing w:val="-1"/>
          <w:sz w:val="24"/>
          <w:szCs w:val="24"/>
        </w:rPr>
        <w:t xml:space="preserve"> </w:t>
      </w:r>
      <w:r w:rsidRPr="00795AC1">
        <w:rPr>
          <w:rFonts w:ascii="Times New Roman" w:hAnsi="Times New Roman" w:cs="Times New Roman"/>
          <w:sz w:val="24"/>
          <w:szCs w:val="24"/>
        </w:rPr>
        <w:t>the</w:t>
      </w:r>
      <w:r w:rsidRPr="00795AC1">
        <w:rPr>
          <w:rFonts w:ascii="Times New Roman" w:hAnsi="Times New Roman" w:cs="Times New Roman"/>
          <w:spacing w:val="-1"/>
          <w:sz w:val="24"/>
          <w:szCs w:val="24"/>
        </w:rPr>
        <w:t xml:space="preserve"> requirements</w:t>
      </w:r>
      <w:r w:rsidRPr="00795AC1">
        <w:rPr>
          <w:rFonts w:ascii="Times New Roman" w:hAnsi="Times New Roman" w:cs="Times New Roman"/>
          <w:spacing w:val="-2"/>
          <w:sz w:val="24"/>
          <w:szCs w:val="24"/>
        </w:rPr>
        <w:t xml:space="preserve"> </w:t>
      </w:r>
      <w:r w:rsidRPr="00795AC1">
        <w:rPr>
          <w:rFonts w:ascii="Times New Roman" w:hAnsi="Times New Roman" w:cs="Times New Roman"/>
          <w:spacing w:val="-1"/>
          <w:sz w:val="24"/>
          <w:szCs w:val="24"/>
        </w:rPr>
        <w:t>contained in this clause (Clause 8) are</w:t>
      </w:r>
      <w:r w:rsidRPr="00795AC1">
        <w:rPr>
          <w:rFonts w:ascii="Times New Roman" w:hAnsi="Times New Roman" w:cs="Times New Roman"/>
          <w:spacing w:val="-2"/>
          <w:sz w:val="24"/>
          <w:szCs w:val="24"/>
        </w:rPr>
        <w:t xml:space="preserve"> </w:t>
      </w:r>
      <w:r w:rsidRPr="00795AC1">
        <w:rPr>
          <w:rFonts w:ascii="Times New Roman" w:hAnsi="Times New Roman" w:cs="Times New Roman"/>
          <w:sz w:val="24"/>
          <w:szCs w:val="24"/>
        </w:rPr>
        <w:t>met.</w:t>
      </w:r>
    </w:p>
    <w:p w14:paraId="1323FCC8" w14:textId="0EDF4D92" w:rsidR="00A72330" w:rsidRPr="00A72330" w:rsidRDefault="00A72330" w:rsidP="00A72330">
      <w:pPr>
        <w:pStyle w:val="a3"/>
        <w:tabs>
          <w:tab w:val="left" w:pos="678"/>
        </w:tabs>
        <w:autoSpaceDE/>
        <w:autoSpaceDN/>
        <w:ind w:left="116" w:right="112"/>
        <w:jc w:val="both"/>
        <w:rPr>
          <w:rFonts w:ascii="標楷體" w:eastAsia="標楷體" w:hAnsi="標楷體"/>
          <w:sz w:val="22"/>
          <w:szCs w:val="22"/>
          <w:lang w:eastAsia="zh-TW"/>
        </w:rPr>
      </w:pPr>
      <w:r w:rsidRPr="00A72330">
        <w:rPr>
          <w:rFonts w:ascii="標楷體" w:eastAsia="標楷體" w:hAnsi="標楷體"/>
          <w:sz w:val="22"/>
          <w:szCs w:val="22"/>
          <w:lang w:eastAsia="zh-TW"/>
        </w:rPr>
        <w:lastRenderedPageBreak/>
        <w:t>當 GPC 不是</w:t>
      </w:r>
      <w:r w:rsidR="00014026">
        <w:rPr>
          <w:rFonts w:ascii="標楷體" w:eastAsia="標楷體" w:hAnsi="標楷體"/>
          <w:sz w:val="22"/>
          <w:szCs w:val="22"/>
          <w:lang w:eastAsia="zh-TW"/>
        </w:rPr>
        <w:t>驗證</w:t>
      </w:r>
      <w:r w:rsidRPr="00A72330">
        <w:rPr>
          <w:rFonts w:ascii="標楷體" w:eastAsia="標楷體" w:hAnsi="標楷體"/>
          <w:sz w:val="22"/>
          <w:szCs w:val="22"/>
          <w:lang w:eastAsia="zh-TW"/>
        </w:rPr>
        <w:t>方案的所有者時，GPC 確保符合本條款（第 8 條）中的要求。</w:t>
      </w:r>
    </w:p>
    <w:p w14:paraId="33C80E40" w14:textId="77777777" w:rsidR="00AD3363" w:rsidRPr="00795AC1" w:rsidRDefault="00AD3363">
      <w:pPr>
        <w:widowControl/>
        <w:rPr>
          <w:rFonts w:ascii="Times New Roman" w:eastAsia="Arial" w:hAnsi="Times New Roman" w:cs="Times New Roman"/>
          <w:b/>
          <w:bCs/>
          <w:spacing w:val="-1"/>
          <w:kern w:val="0"/>
          <w:szCs w:val="24"/>
        </w:rPr>
      </w:pPr>
      <w:r w:rsidRPr="00795AC1">
        <w:rPr>
          <w:rFonts w:ascii="Times New Roman" w:hAnsi="Times New Roman" w:cs="Times New Roman"/>
          <w:spacing w:val="-1"/>
          <w:szCs w:val="24"/>
        </w:rPr>
        <w:br w:type="page"/>
      </w:r>
    </w:p>
    <w:p w14:paraId="1CD76AFE" w14:textId="1353A3F5" w:rsidR="00AD3363" w:rsidRPr="0079079E" w:rsidRDefault="00AD3363" w:rsidP="00AD3363">
      <w:pPr>
        <w:pStyle w:val="3"/>
        <w:numPr>
          <w:ilvl w:val="0"/>
          <w:numId w:val="22"/>
        </w:numPr>
        <w:tabs>
          <w:tab w:val="left" w:pos="517"/>
        </w:tabs>
        <w:jc w:val="both"/>
        <w:rPr>
          <w:rFonts w:ascii="標楷體" w:eastAsia="標楷體" w:hAnsi="標楷體" w:cs="Times New Roman"/>
          <w:b w:val="0"/>
          <w:bCs w:val="0"/>
        </w:rPr>
      </w:pPr>
      <w:r w:rsidRPr="00795AC1">
        <w:rPr>
          <w:rFonts w:ascii="Times New Roman" w:hAnsi="Times New Roman" w:cs="Times New Roman"/>
          <w:spacing w:val="-1"/>
        </w:rPr>
        <w:lastRenderedPageBreak/>
        <w:t>Certification</w:t>
      </w:r>
      <w:r w:rsidRPr="00795AC1">
        <w:rPr>
          <w:rFonts w:ascii="Times New Roman" w:hAnsi="Times New Roman" w:cs="Times New Roman"/>
          <w:spacing w:val="-7"/>
        </w:rPr>
        <w:t xml:space="preserve"> </w:t>
      </w:r>
      <w:r w:rsidRPr="00795AC1">
        <w:rPr>
          <w:rFonts w:ascii="Times New Roman" w:hAnsi="Times New Roman" w:cs="Times New Roman"/>
        </w:rPr>
        <w:t>process</w:t>
      </w:r>
      <w:r w:rsidRPr="00795AC1">
        <w:rPr>
          <w:rFonts w:ascii="Times New Roman" w:hAnsi="Times New Roman" w:cs="Times New Roman"/>
          <w:spacing w:val="-7"/>
        </w:rPr>
        <w:t xml:space="preserve"> </w:t>
      </w:r>
      <w:r w:rsidRPr="00795AC1">
        <w:rPr>
          <w:rFonts w:ascii="Times New Roman" w:hAnsi="Times New Roman" w:cs="Times New Roman"/>
          <w:spacing w:val="-1"/>
        </w:rPr>
        <w:t>requirements</w:t>
      </w:r>
      <w:r w:rsidR="00D50003">
        <w:rPr>
          <w:rFonts w:asciiTheme="minorEastAsia" w:eastAsiaTheme="minorEastAsia" w:hAnsiTheme="minorEastAsia" w:cs="Times New Roman" w:hint="eastAsia"/>
          <w:spacing w:val="-1"/>
          <w:lang w:eastAsia="zh-TW"/>
        </w:rPr>
        <w:t xml:space="preserve"> </w:t>
      </w:r>
      <w:r w:rsidR="00014026" w:rsidRPr="0079079E">
        <w:rPr>
          <w:rFonts w:ascii="標楷體" w:eastAsia="標楷體" w:hAnsi="標楷體" w:cs="Times New Roman" w:hint="eastAsia"/>
          <w:spacing w:val="-1"/>
          <w:lang w:eastAsia="zh-TW"/>
        </w:rPr>
        <w:t>驗證</w:t>
      </w:r>
      <w:r w:rsidR="00D50003" w:rsidRPr="0079079E">
        <w:rPr>
          <w:rFonts w:ascii="標楷體" w:eastAsia="標楷體" w:hAnsi="標楷體" w:cs="Times New Roman" w:hint="eastAsia"/>
          <w:spacing w:val="-1"/>
          <w:lang w:eastAsia="zh-TW"/>
        </w:rPr>
        <w:t>過程要求</w:t>
      </w:r>
    </w:p>
    <w:p w14:paraId="0F305F87" w14:textId="77777777" w:rsidR="00AD3363" w:rsidRPr="00795AC1" w:rsidRDefault="00AD3363" w:rsidP="00AD3363">
      <w:pPr>
        <w:spacing w:before="10"/>
        <w:rPr>
          <w:rFonts w:ascii="Times New Roman" w:eastAsia="Arial" w:hAnsi="Times New Roman" w:cs="Times New Roman"/>
          <w:b/>
          <w:bCs/>
          <w:szCs w:val="24"/>
        </w:rPr>
      </w:pPr>
    </w:p>
    <w:p w14:paraId="4DCD7BEF" w14:textId="72AC89D4" w:rsidR="00AD3363" w:rsidRPr="0079079E" w:rsidRDefault="00AD3363" w:rsidP="00AD3363">
      <w:pPr>
        <w:pStyle w:val="4"/>
        <w:keepNext w:val="0"/>
        <w:numPr>
          <w:ilvl w:val="1"/>
          <w:numId w:val="22"/>
        </w:numPr>
        <w:tabs>
          <w:tab w:val="left" w:pos="657"/>
        </w:tabs>
        <w:spacing w:line="240" w:lineRule="auto"/>
        <w:ind w:left="656" w:hanging="540"/>
        <w:jc w:val="both"/>
        <w:rPr>
          <w:rFonts w:ascii="標楷體" w:eastAsia="標楷體" w:hAnsi="標楷體" w:cs="Times New Roman"/>
          <w:b/>
          <w:bCs/>
          <w:sz w:val="24"/>
          <w:szCs w:val="24"/>
        </w:rPr>
      </w:pPr>
      <w:bookmarkStart w:id="29" w:name="_bookmark25"/>
      <w:bookmarkStart w:id="30" w:name="9.1_Application_process"/>
      <w:bookmarkEnd w:id="29"/>
      <w:bookmarkEnd w:id="30"/>
      <w:r w:rsidRPr="00795AC1">
        <w:rPr>
          <w:rFonts w:ascii="Times New Roman" w:hAnsi="Times New Roman" w:cs="Times New Roman"/>
          <w:sz w:val="24"/>
          <w:szCs w:val="24"/>
        </w:rPr>
        <w:t>Application</w:t>
      </w:r>
      <w:r w:rsidRPr="00795AC1">
        <w:rPr>
          <w:rFonts w:ascii="Times New Roman" w:hAnsi="Times New Roman" w:cs="Times New Roman"/>
          <w:spacing w:val="-20"/>
          <w:sz w:val="24"/>
          <w:szCs w:val="24"/>
        </w:rPr>
        <w:t xml:space="preserve"> </w:t>
      </w:r>
      <w:r w:rsidRPr="00795AC1">
        <w:rPr>
          <w:rFonts w:ascii="Times New Roman" w:hAnsi="Times New Roman" w:cs="Times New Roman"/>
          <w:sz w:val="24"/>
          <w:szCs w:val="24"/>
        </w:rPr>
        <w:t>process</w:t>
      </w:r>
      <w:r w:rsidR="00D50003">
        <w:rPr>
          <w:rFonts w:ascii="Times New Roman" w:hAnsi="Times New Roman" w:cs="Times New Roman" w:hint="eastAsia"/>
          <w:sz w:val="24"/>
          <w:szCs w:val="24"/>
        </w:rPr>
        <w:t xml:space="preserve"> </w:t>
      </w:r>
      <w:r w:rsidR="00D50003" w:rsidRPr="0079079E">
        <w:rPr>
          <w:rFonts w:ascii="標楷體" w:eastAsia="標楷體" w:hAnsi="標楷體" w:cs="Times New Roman" w:hint="eastAsia"/>
          <w:sz w:val="24"/>
          <w:szCs w:val="24"/>
        </w:rPr>
        <w:t>申請過程</w:t>
      </w:r>
    </w:p>
    <w:p w14:paraId="5F185B03" w14:textId="77777777" w:rsidR="00AD3363" w:rsidRPr="00795AC1" w:rsidRDefault="00AD3363" w:rsidP="00AD3363">
      <w:pPr>
        <w:spacing w:before="10"/>
        <w:rPr>
          <w:rFonts w:ascii="Times New Roman" w:eastAsia="Arial" w:hAnsi="Times New Roman" w:cs="Times New Roman"/>
          <w:b/>
          <w:bCs/>
          <w:szCs w:val="24"/>
        </w:rPr>
      </w:pPr>
    </w:p>
    <w:p w14:paraId="44685E1A" w14:textId="5D465369" w:rsidR="00AD3363" w:rsidRPr="00D50003" w:rsidRDefault="001E4ACE" w:rsidP="00AD3363">
      <w:pPr>
        <w:pStyle w:val="a3"/>
        <w:numPr>
          <w:ilvl w:val="2"/>
          <w:numId w:val="22"/>
        </w:numPr>
        <w:tabs>
          <w:tab w:val="left" w:pos="837"/>
        </w:tabs>
        <w:autoSpaceDE/>
        <w:autoSpaceDN/>
        <w:ind w:right="112" w:firstLine="0"/>
        <w:jc w:val="both"/>
        <w:rPr>
          <w:rFonts w:ascii="Times New Roman" w:hAnsi="Times New Roman" w:cs="Times New Roman"/>
          <w:sz w:val="24"/>
          <w:szCs w:val="24"/>
        </w:rPr>
      </w:pPr>
      <w:r>
        <w:rPr>
          <w:rFonts w:ascii="Times New Roman" w:hAnsi="Times New Roman" w:cs="Times New Roman"/>
          <w:spacing w:val="-1"/>
          <w:sz w:val="24"/>
          <w:szCs w:val="24"/>
        </w:rPr>
        <w:t xml:space="preserve">The application use the Web App system to apply. </w:t>
      </w:r>
      <w:r w:rsidR="00AD3363" w:rsidRPr="00795AC1">
        <w:rPr>
          <w:rFonts w:ascii="Times New Roman" w:hAnsi="Times New Roman" w:cs="Times New Roman"/>
          <w:spacing w:val="-1"/>
          <w:sz w:val="24"/>
          <w:szCs w:val="24"/>
        </w:rPr>
        <w:t>Upon</w:t>
      </w:r>
      <w:r w:rsidR="00AD3363" w:rsidRPr="00795AC1">
        <w:rPr>
          <w:rFonts w:ascii="Times New Roman" w:hAnsi="Times New Roman" w:cs="Times New Roman"/>
          <w:spacing w:val="2"/>
          <w:sz w:val="24"/>
          <w:szCs w:val="24"/>
        </w:rPr>
        <w:t xml:space="preserve"> </w:t>
      </w:r>
      <w:r w:rsidR="00AD3363" w:rsidRPr="00795AC1">
        <w:rPr>
          <w:rFonts w:ascii="Times New Roman" w:hAnsi="Times New Roman" w:cs="Times New Roman"/>
          <w:spacing w:val="-1"/>
          <w:sz w:val="24"/>
          <w:szCs w:val="24"/>
        </w:rPr>
        <w:t>application,</w:t>
      </w:r>
      <w:r w:rsidR="00AD3363" w:rsidRPr="00795AC1">
        <w:rPr>
          <w:rFonts w:ascii="Times New Roman" w:hAnsi="Times New Roman" w:cs="Times New Roman"/>
          <w:spacing w:val="2"/>
          <w:sz w:val="24"/>
          <w:szCs w:val="24"/>
        </w:rPr>
        <w:t xml:space="preserve"> </w:t>
      </w:r>
      <w:r w:rsidR="00AD3363" w:rsidRPr="00795AC1">
        <w:rPr>
          <w:rFonts w:ascii="Times New Roman" w:hAnsi="Times New Roman" w:cs="Times New Roman"/>
          <w:sz w:val="24"/>
          <w:szCs w:val="24"/>
        </w:rPr>
        <w:t>the</w:t>
      </w:r>
      <w:r w:rsidR="00AD3363" w:rsidRPr="00795AC1">
        <w:rPr>
          <w:rFonts w:ascii="Times New Roman" w:hAnsi="Times New Roman" w:cs="Times New Roman"/>
          <w:spacing w:val="1"/>
          <w:sz w:val="24"/>
          <w:szCs w:val="24"/>
        </w:rPr>
        <w:t xml:space="preserve"> </w:t>
      </w:r>
      <w:r w:rsidR="00646E59">
        <w:rPr>
          <w:rFonts w:ascii="Times New Roman" w:hAnsi="Times New Roman" w:cs="Times New Roman"/>
          <w:spacing w:val="-1"/>
          <w:sz w:val="24"/>
          <w:szCs w:val="24"/>
        </w:rPr>
        <w:t>GPC</w:t>
      </w:r>
      <w:r w:rsidR="00AD3363" w:rsidRPr="00795AC1">
        <w:rPr>
          <w:rFonts w:ascii="Times New Roman" w:hAnsi="Times New Roman" w:cs="Times New Roman"/>
          <w:spacing w:val="1"/>
          <w:sz w:val="24"/>
          <w:szCs w:val="24"/>
        </w:rPr>
        <w:t xml:space="preserve"> </w:t>
      </w:r>
      <w:r w:rsidR="00AD3363" w:rsidRPr="00795AC1">
        <w:rPr>
          <w:rFonts w:ascii="Times New Roman" w:hAnsi="Times New Roman" w:cs="Times New Roman"/>
          <w:spacing w:val="-1"/>
          <w:sz w:val="24"/>
          <w:szCs w:val="24"/>
        </w:rPr>
        <w:t>make</w:t>
      </w:r>
      <w:r w:rsidR="00AD3363" w:rsidRPr="00795AC1">
        <w:rPr>
          <w:rFonts w:ascii="Times New Roman" w:hAnsi="Times New Roman" w:cs="Times New Roman"/>
          <w:spacing w:val="2"/>
          <w:sz w:val="24"/>
          <w:szCs w:val="24"/>
        </w:rPr>
        <w:t xml:space="preserve"> </w:t>
      </w:r>
      <w:r w:rsidR="00AD3363" w:rsidRPr="00795AC1">
        <w:rPr>
          <w:rFonts w:ascii="Times New Roman" w:hAnsi="Times New Roman" w:cs="Times New Roman"/>
          <w:spacing w:val="-1"/>
          <w:sz w:val="24"/>
          <w:szCs w:val="24"/>
        </w:rPr>
        <w:t>available</w:t>
      </w:r>
      <w:r w:rsidR="00AD3363" w:rsidRPr="00795AC1">
        <w:rPr>
          <w:rFonts w:ascii="Times New Roman" w:hAnsi="Times New Roman" w:cs="Times New Roman"/>
          <w:spacing w:val="1"/>
          <w:sz w:val="24"/>
          <w:szCs w:val="24"/>
        </w:rPr>
        <w:t xml:space="preserve"> </w:t>
      </w:r>
      <w:r w:rsidR="00AD3363" w:rsidRPr="00795AC1">
        <w:rPr>
          <w:rFonts w:ascii="Times New Roman" w:hAnsi="Times New Roman" w:cs="Times New Roman"/>
          <w:spacing w:val="-1"/>
          <w:sz w:val="24"/>
          <w:szCs w:val="24"/>
        </w:rPr>
        <w:t>an</w:t>
      </w:r>
      <w:r w:rsidR="00AD3363" w:rsidRPr="00795AC1">
        <w:rPr>
          <w:rFonts w:ascii="Times New Roman" w:hAnsi="Times New Roman" w:cs="Times New Roman"/>
          <w:spacing w:val="2"/>
          <w:sz w:val="24"/>
          <w:szCs w:val="24"/>
        </w:rPr>
        <w:t xml:space="preserve"> </w:t>
      </w:r>
      <w:r w:rsidR="00AD3363" w:rsidRPr="00795AC1">
        <w:rPr>
          <w:rFonts w:ascii="Times New Roman" w:hAnsi="Times New Roman" w:cs="Times New Roman"/>
          <w:spacing w:val="-1"/>
          <w:sz w:val="24"/>
          <w:szCs w:val="24"/>
        </w:rPr>
        <w:t>overview</w:t>
      </w:r>
      <w:r w:rsidR="00AD3363" w:rsidRPr="00795AC1">
        <w:rPr>
          <w:rFonts w:ascii="Times New Roman" w:hAnsi="Times New Roman" w:cs="Times New Roman"/>
          <w:spacing w:val="2"/>
          <w:sz w:val="24"/>
          <w:szCs w:val="24"/>
        </w:rPr>
        <w:t xml:space="preserve"> </w:t>
      </w:r>
      <w:r w:rsidR="00AD3363" w:rsidRPr="00795AC1">
        <w:rPr>
          <w:rFonts w:ascii="Times New Roman" w:hAnsi="Times New Roman" w:cs="Times New Roman"/>
          <w:sz w:val="24"/>
          <w:szCs w:val="24"/>
        </w:rPr>
        <w:t>of</w:t>
      </w:r>
      <w:r w:rsidR="00AD3363" w:rsidRPr="00795AC1">
        <w:rPr>
          <w:rFonts w:ascii="Times New Roman" w:hAnsi="Times New Roman" w:cs="Times New Roman"/>
          <w:spacing w:val="2"/>
          <w:sz w:val="24"/>
          <w:szCs w:val="24"/>
        </w:rPr>
        <w:t xml:space="preserve"> </w:t>
      </w:r>
      <w:r w:rsidR="00AD3363" w:rsidRPr="00795AC1">
        <w:rPr>
          <w:rFonts w:ascii="Times New Roman" w:hAnsi="Times New Roman" w:cs="Times New Roman"/>
          <w:sz w:val="24"/>
          <w:szCs w:val="24"/>
        </w:rPr>
        <w:t xml:space="preserve">the </w:t>
      </w:r>
      <w:r w:rsidR="00AD3363" w:rsidRPr="00795AC1">
        <w:rPr>
          <w:rFonts w:ascii="Times New Roman" w:hAnsi="Times New Roman" w:cs="Times New Roman"/>
          <w:spacing w:val="-1"/>
          <w:sz w:val="24"/>
          <w:szCs w:val="24"/>
        </w:rPr>
        <w:t>certification</w:t>
      </w:r>
      <w:r w:rsidR="00AD3363" w:rsidRPr="00795AC1">
        <w:rPr>
          <w:rFonts w:ascii="Times New Roman" w:hAnsi="Times New Roman" w:cs="Times New Roman"/>
          <w:sz w:val="24"/>
          <w:szCs w:val="24"/>
        </w:rPr>
        <w:t xml:space="preserve"> </w:t>
      </w:r>
      <w:r w:rsidR="00AD3363" w:rsidRPr="00795AC1">
        <w:rPr>
          <w:rFonts w:ascii="Times New Roman" w:hAnsi="Times New Roman" w:cs="Times New Roman"/>
          <w:spacing w:val="-1"/>
          <w:sz w:val="24"/>
          <w:szCs w:val="24"/>
        </w:rPr>
        <w:t>process</w:t>
      </w:r>
      <w:r w:rsidR="00AD3363" w:rsidRPr="00795AC1">
        <w:rPr>
          <w:rFonts w:ascii="Times New Roman" w:hAnsi="Times New Roman" w:cs="Times New Roman"/>
          <w:spacing w:val="2"/>
          <w:sz w:val="24"/>
          <w:szCs w:val="24"/>
        </w:rPr>
        <w:t xml:space="preserve"> </w:t>
      </w:r>
      <w:r w:rsidR="00AD3363" w:rsidRPr="00795AC1">
        <w:rPr>
          <w:rFonts w:ascii="Times New Roman" w:hAnsi="Times New Roman" w:cs="Times New Roman"/>
          <w:spacing w:val="-1"/>
          <w:sz w:val="24"/>
          <w:szCs w:val="24"/>
        </w:rPr>
        <w:t>in</w:t>
      </w:r>
      <w:r w:rsidR="00AD3363" w:rsidRPr="00795AC1">
        <w:rPr>
          <w:rFonts w:ascii="Times New Roman" w:hAnsi="Times New Roman" w:cs="Times New Roman"/>
          <w:spacing w:val="45"/>
          <w:sz w:val="24"/>
          <w:szCs w:val="24"/>
        </w:rPr>
        <w:t xml:space="preserve"> </w:t>
      </w:r>
      <w:r w:rsidR="00AD3363" w:rsidRPr="00795AC1">
        <w:rPr>
          <w:rFonts w:ascii="Times New Roman" w:hAnsi="Times New Roman" w:cs="Times New Roman"/>
          <w:spacing w:val="-1"/>
          <w:sz w:val="24"/>
          <w:szCs w:val="24"/>
        </w:rPr>
        <w:t>accordance</w:t>
      </w:r>
      <w:r w:rsidR="00AD3363" w:rsidRPr="00795AC1">
        <w:rPr>
          <w:rFonts w:ascii="Times New Roman" w:hAnsi="Times New Roman" w:cs="Times New Roman"/>
          <w:spacing w:val="37"/>
          <w:sz w:val="24"/>
          <w:szCs w:val="24"/>
        </w:rPr>
        <w:t xml:space="preserve"> </w:t>
      </w:r>
      <w:r w:rsidR="00AD3363" w:rsidRPr="00795AC1">
        <w:rPr>
          <w:rFonts w:ascii="Times New Roman" w:hAnsi="Times New Roman" w:cs="Times New Roman"/>
          <w:sz w:val="24"/>
          <w:szCs w:val="24"/>
        </w:rPr>
        <w:t>with</w:t>
      </w:r>
      <w:r w:rsidR="00AD3363" w:rsidRPr="00795AC1">
        <w:rPr>
          <w:rFonts w:ascii="Times New Roman" w:hAnsi="Times New Roman" w:cs="Times New Roman"/>
          <w:spacing w:val="38"/>
          <w:sz w:val="24"/>
          <w:szCs w:val="24"/>
        </w:rPr>
        <w:t xml:space="preserve"> </w:t>
      </w:r>
      <w:r w:rsidR="00AD3363" w:rsidRPr="00795AC1">
        <w:rPr>
          <w:rFonts w:ascii="Times New Roman" w:hAnsi="Times New Roman" w:cs="Times New Roman"/>
          <w:sz w:val="24"/>
          <w:szCs w:val="24"/>
        </w:rPr>
        <w:t>the</w:t>
      </w:r>
      <w:r w:rsidR="00AD3363" w:rsidRPr="00795AC1">
        <w:rPr>
          <w:rFonts w:ascii="Times New Roman" w:hAnsi="Times New Roman" w:cs="Times New Roman"/>
          <w:spacing w:val="37"/>
          <w:sz w:val="24"/>
          <w:szCs w:val="24"/>
        </w:rPr>
        <w:t xml:space="preserve"> </w:t>
      </w:r>
      <w:r w:rsidR="00AD3363" w:rsidRPr="00795AC1">
        <w:rPr>
          <w:rFonts w:ascii="Times New Roman" w:hAnsi="Times New Roman" w:cs="Times New Roman"/>
          <w:spacing w:val="-1"/>
          <w:sz w:val="24"/>
          <w:szCs w:val="24"/>
        </w:rPr>
        <w:t>certification</w:t>
      </w:r>
      <w:r w:rsidR="00AD3363" w:rsidRPr="00795AC1">
        <w:rPr>
          <w:rFonts w:ascii="Times New Roman" w:hAnsi="Times New Roman" w:cs="Times New Roman"/>
          <w:spacing w:val="38"/>
          <w:sz w:val="24"/>
          <w:szCs w:val="24"/>
        </w:rPr>
        <w:t xml:space="preserve"> </w:t>
      </w:r>
      <w:r w:rsidR="00AD3363" w:rsidRPr="00795AC1">
        <w:rPr>
          <w:rFonts w:ascii="Times New Roman" w:hAnsi="Times New Roman" w:cs="Times New Roman"/>
          <w:spacing w:val="-1"/>
          <w:sz w:val="24"/>
          <w:szCs w:val="24"/>
        </w:rPr>
        <w:t>scheme.</w:t>
      </w:r>
      <w:r w:rsidR="00AD3363" w:rsidRPr="00795AC1">
        <w:rPr>
          <w:rFonts w:ascii="Times New Roman" w:hAnsi="Times New Roman" w:cs="Times New Roman"/>
          <w:spacing w:val="38"/>
          <w:sz w:val="24"/>
          <w:szCs w:val="24"/>
        </w:rPr>
        <w:t xml:space="preserve"> </w:t>
      </w:r>
      <w:r w:rsidR="00AD3363" w:rsidRPr="00795AC1">
        <w:rPr>
          <w:rFonts w:ascii="Times New Roman" w:hAnsi="Times New Roman" w:cs="Times New Roman"/>
          <w:sz w:val="24"/>
          <w:szCs w:val="24"/>
        </w:rPr>
        <w:t>As</w:t>
      </w:r>
      <w:r w:rsidR="00AD3363" w:rsidRPr="00795AC1">
        <w:rPr>
          <w:rFonts w:ascii="Times New Roman" w:hAnsi="Times New Roman" w:cs="Times New Roman"/>
          <w:spacing w:val="37"/>
          <w:sz w:val="24"/>
          <w:szCs w:val="24"/>
        </w:rPr>
        <w:t xml:space="preserve"> </w:t>
      </w:r>
      <w:r w:rsidR="00AD3363" w:rsidRPr="00795AC1">
        <w:rPr>
          <w:rFonts w:ascii="Times New Roman" w:hAnsi="Times New Roman" w:cs="Times New Roman"/>
          <w:sz w:val="24"/>
          <w:szCs w:val="24"/>
        </w:rPr>
        <w:t>a</w:t>
      </w:r>
      <w:r w:rsidR="00AD3363" w:rsidRPr="00795AC1">
        <w:rPr>
          <w:rFonts w:ascii="Times New Roman" w:hAnsi="Times New Roman" w:cs="Times New Roman"/>
          <w:spacing w:val="38"/>
          <w:sz w:val="24"/>
          <w:szCs w:val="24"/>
        </w:rPr>
        <w:t xml:space="preserve"> </w:t>
      </w:r>
      <w:r w:rsidR="00AD3363" w:rsidRPr="00795AC1">
        <w:rPr>
          <w:rFonts w:ascii="Times New Roman" w:hAnsi="Times New Roman" w:cs="Times New Roman"/>
          <w:spacing w:val="-1"/>
          <w:sz w:val="24"/>
          <w:szCs w:val="24"/>
        </w:rPr>
        <w:t>minimum,</w:t>
      </w:r>
      <w:r w:rsidR="00AD3363" w:rsidRPr="00795AC1">
        <w:rPr>
          <w:rFonts w:ascii="Times New Roman" w:hAnsi="Times New Roman" w:cs="Times New Roman"/>
          <w:spacing w:val="37"/>
          <w:sz w:val="24"/>
          <w:szCs w:val="24"/>
        </w:rPr>
        <w:t xml:space="preserve"> </w:t>
      </w:r>
      <w:r w:rsidR="00AD3363" w:rsidRPr="00795AC1">
        <w:rPr>
          <w:rFonts w:ascii="Times New Roman" w:hAnsi="Times New Roman" w:cs="Times New Roman"/>
          <w:sz w:val="24"/>
          <w:szCs w:val="24"/>
        </w:rPr>
        <w:t>the</w:t>
      </w:r>
      <w:r w:rsidR="00AD3363" w:rsidRPr="00795AC1">
        <w:rPr>
          <w:rFonts w:ascii="Times New Roman" w:hAnsi="Times New Roman" w:cs="Times New Roman"/>
          <w:spacing w:val="38"/>
          <w:sz w:val="24"/>
          <w:szCs w:val="24"/>
        </w:rPr>
        <w:t xml:space="preserve"> </w:t>
      </w:r>
      <w:r w:rsidR="00AD3363" w:rsidRPr="00795AC1">
        <w:rPr>
          <w:rFonts w:ascii="Times New Roman" w:hAnsi="Times New Roman" w:cs="Times New Roman"/>
          <w:spacing w:val="-1"/>
          <w:sz w:val="24"/>
          <w:szCs w:val="24"/>
        </w:rPr>
        <w:t>overview</w:t>
      </w:r>
      <w:r w:rsidR="00AD3363" w:rsidRPr="00795AC1">
        <w:rPr>
          <w:rFonts w:ascii="Times New Roman" w:hAnsi="Times New Roman" w:cs="Times New Roman"/>
          <w:spacing w:val="38"/>
          <w:sz w:val="24"/>
          <w:szCs w:val="24"/>
        </w:rPr>
        <w:t xml:space="preserve"> </w:t>
      </w:r>
      <w:r w:rsidR="00AD3363" w:rsidRPr="00795AC1">
        <w:rPr>
          <w:rFonts w:ascii="Times New Roman" w:hAnsi="Times New Roman" w:cs="Times New Roman"/>
          <w:spacing w:val="-1"/>
          <w:sz w:val="24"/>
          <w:szCs w:val="24"/>
        </w:rPr>
        <w:t>include</w:t>
      </w:r>
      <w:r w:rsidR="008B05BF">
        <w:rPr>
          <w:rFonts w:ascii="Times New Roman" w:hAnsi="Times New Roman" w:cs="Times New Roman"/>
          <w:spacing w:val="-1"/>
          <w:sz w:val="24"/>
          <w:szCs w:val="24"/>
        </w:rPr>
        <w:t>s</w:t>
      </w:r>
      <w:r w:rsidR="00AD3363" w:rsidRPr="00795AC1">
        <w:rPr>
          <w:rFonts w:ascii="Times New Roman" w:hAnsi="Times New Roman" w:cs="Times New Roman"/>
          <w:spacing w:val="38"/>
          <w:sz w:val="24"/>
          <w:szCs w:val="24"/>
        </w:rPr>
        <w:t xml:space="preserve"> </w:t>
      </w:r>
      <w:r w:rsidR="00AD3363" w:rsidRPr="00795AC1">
        <w:rPr>
          <w:rFonts w:ascii="Times New Roman" w:hAnsi="Times New Roman" w:cs="Times New Roman"/>
          <w:sz w:val="24"/>
          <w:szCs w:val="24"/>
        </w:rPr>
        <w:t>the</w:t>
      </w:r>
      <w:r w:rsidR="00AD3363" w:rsidRPr="00795AC1">
        <w:rPr>
          <w:rFonts w:ascii="Times New Roman" w:hAnsi="Times New Roman" w:cs="Times New Roman"/>
          <w:spacing w:val="36"/>
          <w:sz w:val="24"/>
          <w:szCs w:val="24"/>
        </w:rPr>
        <w:t xml:space="preserve"> </w:t>
      </w:r>
      <w:r w:rsidR="00AD3363" w:rsidRPr="00795AC1">
        <w:rPr>
          <w:rFonts w:ascii="Times New Roman" w:hAnsi="Times New Roman" w:cs="Times New Roman"/>
          <w:spacing w:val="-1"/>
          <w:sz w:val="24"/>
          <w:szCs w:val="24"/>
        </w:rPr>
        <w:t>requirements</w:t>
      </w:r>
      <w:r w:rsidR="00AD3363" w:rsidRPr="00795AC1">
        <w:rPr>
          <w:rFonts w:ascii="Times New Roman" w:hAnsi="Times New Roman" w:cs="Times New Roman"/>
          <w:spacing w:val="38"/>
          <w:sz w:val="24"/>
          <w:szCs w:val="24"/>
        </w:rPr>
        <w:t xml:space="preserve"> </w:t>
      </w:r>
      <w:r w:rsidR="00AD3363" w:rsidRPr="00795AC1">
        <w:rPr>
          <w:rFonts w:ascii="Times New Roman" w:hAnsi="Times New Roman" w:cs="Times New Roman"/>
          <w:sz w:val="24"/>
          <w:szCs w:val="24"/>
        </w:rPr>
        <w:t>for</w:t>
      </w:r>
      <w:r w:rsidR="00AD3363" w:rsidRPr="00795AC1">
        <w:rPr>
          <w:rFonts w:ascii="Times New Roman" w:hAnsi="Times New Roman" w:cs="Times New Roman"/>
          <w:spacing w:val="81"/>
          <w:sz w:val="24"/>
          <w:szCs w:val="24"/>
        </w:rPr>
        <w:t xml:space="preserve"> </w:t>
      </w:r>
      <w:r w:rsidR="00AD3363" w:rsidRPr="00795AC1">
        <w:rPr>
          <w:rFonts w:ascii="Times New Roman" w:hAnsi="Times New Roman" w:cs="Times New Roman"/>
          <w:spacing w:val="-1"/>
          <w:sz w:val="24"/>
          <w:szCs w:val="24"/>
        </w:rPr>
        <w:t>certification</w:t>
      </w:r>
      <w:r w:rsidR="00AD3363" w:rsidRPr="00795AC1">
        <w:rPr>
          <w:rFonts w:ascii="Times New Roman" w:hAnsi="Times New Roman" w:cs="Times New Roman"/>
          <w:spacing w:val="31"/>
          <w:sz w:val="24"/>
          <w:szCs w:val="24"/>
        </w:rPr>
        <w:t xml:space="preserve"> </w:t>
      </w:r>
      <w:r w:rsidR="00AD3363" w:rsidRPr="00795AC1">
        <w:rPr>
          <w:rFonts w:ascii="Times New Roman" w:hAnsi="Times New Roman" w:cs="Times New Roman"/>
          <w:spacing w:val="-1"/>
          <w:sz w:val="24"/>
          <w:szCs w:val="24"/>
        </w:rPr>
        <w:t>and</w:t>
      </w:r>
      <w:r w:rsidR="00AD3363" w:rsidRPr="00795AC1">
        <w:rPr>
          <w:rFonts w:ascii="Times New Roman" w:hAnsi="Times New Roman" w:cs="Times New Roman"/>
          <w:spacing w:val="33"/>
          <w:sz w:val="24"/>
          <w:szCs w:val="24"/>
        </w:rPr>
        <w:t xml:space="preserve"> </w:t>
      </w:r>
      <w:r w:rsidR="00AD3363" w:rsidRPr="00795AC1">
        <w:rPr>
          <w:rFonts w:ascii="Times New Roman" w:hAnsi="Times New Roman" w:cs="Times New Roman"/>
          <w:sz w:val="24"/>
          <w:szCs w:val="24"/>
        </w:rPr>
        <w:t>its</w:t>
      </w:r>
      <w:r w:rsidR="00AD3363" w:rsidRPr="00795AC1">
        <w:rPr>
          <w:rFonts w:ascii="Times New Roman" w:hAnsi="Times New Roman" w:cs="Times New Roman"/>
          <w:spacing w:val="31"/>
          <w:sz w:val="24"/>
          <w:szCs w:val="24"/>
        </w:rPr>
        <w:t xml:space="preserve"> </w:t>
      </w:r>
      <w:r w:rsidR="00AD3363" w:rsidRPr="00795AC1">
        <w:rPr>
          <w:rFonts w:ascii="Times New Roman" w:hAnsi="Times New Roman" w:cs="Times New Roman"/>
          <w:sz w:val="24"/>
          <w:szCs w:val="24"/>
        </w:rPr>
        <w:t>scope,</w:t>
      </w:r>
      <w:r w:rsidR="00AD3363" w:rsidRPr="00795AC1">
        <w:rPr>
          <w:rFonts w:ascii="Times New Roman" w:hAnsi="Times New Roman" w:cs="Times New Roman"/>
          <w:spacing w:val="30"/>
          <w:sz w:val="24"/>
          <w:szCs w:val="24"/>
        </w:rPr>
        <w:t xml:space="preserve"> </w:t>
      </w:r>
      <w:r w:rsidR="00AD3363" w:rsidRPr="00795AC1">
        <w:rPr>
          <w:rFonts w:ascii="Times New Roman" w:hAnsi="Times New Roman" w:cs="Times New Roman"/>
          <w:sz w:val="24"/>
          <w:szCs w:val="24"/>
        </w:rPr>
        <w:t>a</w:t>
      </w:r>
      <w:r w:rsidR="00AD3363" w:rsidRPr="00795AC1">
        <w:rPr>
          <w:rFonts w:ascii="Times New Roman" w:hAnsi="Times New Roman" w:cs="Times New Roman"/>
          <w:spacing w:val="33"/>
          <w:sz w:val="24"/>
          <w:szCs w:val="24"/>
        </w:rPr>
        <w:t xml:space="preserve"> </w:t>
      </w:r>
      <w:r w:rsidR="00AD3363" w:rsidRPr="00795AC1">
        <w:rPr>
          <w:rFonts w:ascii="Times New Roman" w:hAnsi="Times New Roman" w:cs="Times New Roman"/>
          <w:spacing w:val="-1"/>
          <w:sz w:val="24"/>
          <w:szCs w:val="24"/>
        </w:rPr>
        <w:t>description</w:t>
      </w:r>
      <w:r w:rsidR="00AD3363" w:rsidRPr="00795AC1">
        <w:rPr>
          <w:rFonts w:ascii="Times New Roman" w:hAnsi="Times New Roman" w:cs="Times New Roman"/>
          <w:spacing w:val="32"/>
          <w:sz w:val="24"/>
          <w:szCs w:val="24"/>
        </w:rPr>
        <w:t xml:space="preserve"> </w:t>
      </w:r>
      <w:r w:rsidR="00AD3363" w:rsidRPr="00795AC1">
        <w:rPr>
          <w:rFonts w:ascii="Times New Roman" w:hAnsi="Times New Roman" w:cs="Times New Roman"/>
          <w:spacing w:val="-1"/>
          <w:sz w:val="24"/>
          <w:szCs w:val="24"/>
        </w:rPr>
        <w:t>of</w:t>
      </w:r>
      <w:r w:rsidR="00AD3363" w:rsidRPr="00795AC1">
        <w:rPr>
          <w:rFonts w:ascii="Times New Roman" w:hAnsi="Times New Roman" w:cs="Times New Roman"/>
          <w:spacing w:val="33"/>
          <w:sz w:val="24"/>
          <w:szCs w:val="24"/>
        </w:rPr>
        <w:t xml:space="preserve"> </w:t>
      </w:r>
      <w:r w:rsidR="00AD3363" w:rsidRPr="00795AC1">
        <w:rPr>
          <w:rFonts w:ascii="Times New Roman" w:hAnsi="Times New Roman" w:cs="Times New Roman"/>
          <w:sz w:val="24"/>
          <w:szCs w:val="24"/>
        </w:rPr>
        <w:t>the</w:t>
      </w:r>
      <w:r w:rsidR="00AD3363" w:rsidRPr="00795AC1">
        <w:rPr>
          <w:rFonts w:ascii="Times New Roman" w:hAnsi="Times New Roman" w:cs="Times New Roman"/>
          <w:spacing w:val="32"/>
          <w:sz w:val="24"/>
          <w:szCs w:val="24"/>
        </w:rPr>
        <w:t xml:space="preserve"> </w:t>
      </w:r>
      <w:r w:rsidR="00AD3363" w:rsidRPr="00795AC1">
        <w:rPr>
          <w:rFonts w:ascii="Times New Roman" w:hAnsi="Times New Roman" w:cs="Times New Roman"/>
          <w:spacing w:val="-1"/>
          <w:sz w:val="24"/>
          <w:szCs w:val="24"/>
        </w:rPr>
        <w:t>assessment</w:t>
      </w:r>
      <w:r w:rsidR="00AD3363" w:rsidRPr="00795AC1">
        <w:rPr>
          <w:rFonts w:ascii="Times New Roman" w:hAnsi="Times New Roman" w:cs="Times New Roman"/>
          <w:spacing w:val="33"/>
          <w:sz w:val="24"/>
          <w:szCs w:val="24"/>
        </w:rPr>
        <w:t xml:space="preserve"> </w:t>
      </w:r>
      <w:r w:rsidR="00AD3363" w:rsidRPr="00795AC1">
        <w:rPr>
          <w:rFonts w:ascii="Times New Roman" w:hAnsi="Times New Roman" w:cs="Times New Roman"/>
          <w:spacing w:val="-1"/>
          <w:sz w:val="24"/>
          <w:szCs w:val="24"/>
        </w:rPr>
        <w:t>process,</w:t>
      </w:r>
      <w:r w:rsidR="00AD3363" w:rsidRPr="00795AC1">
        <w:rPr>
          <w:rFonts w:ascii="Times New Roman" w:hAnsi="Times New Roman" w:cs="Times New Roman"/>
          <w:spacing w:val="33"/>
          <w:sz w:val="24"/>
          <w:szCs w:val="24"/>
        </w:rPr>
        <w:t xml:space="preserve"> </w:t>
      </w:r>
      <w:r w:rsidR="00AD3363" w:rsidRPr="00795AC1">
        <w:rPr>
          <w:rFonts w:ascii="Times New Roman" w:hAnsi="Times New Roman" w:cs="Times New Roman"/>
          <w:sz w:val="24"/>
          <w:szCs w:val="24"/>
        </w:rPr>
        <w:t>the</w:t>
      </w:r>
      <w:r w:rsidR="00AD3363" w:rsidRPr="00795AC1">
        <w:rPr>
          <w:rFonts w:ascii="Times New Roman" w:hAnsi="Times New Roman" w:cs="Times New Roman"/>
          <w:spacing w:val="31"/>
          <w:sz w:val="24"/>
          <w:szCs w:val="24"/>
        </w:rPr>
        <w:t xml:space="preserve"> </w:t>
      </w:r>
      <w:r w:rsidR="00AD3363" w:rsidRPr="00795AC1">
        <w:rPr>
          <w:rFonts w:ascii="Times New Roman" w:hAnsi="Times New Roman" w:cs="Times New Roman"/>
          <w:spacing w:val="-1"/>
          <w:sz w:val="24"/>
          <w:szCs w:val="24"/>
        </w:rPr>
        <w:t>applicant's</w:t>
      </w:r>
      <w:r w:rsidR="00AD3363" w:rsidRPr="00795AC1">
        <w:rPr>
          <w:rFonts w:ascii="Times New Roman" w:hAnsi="Times New Roman" w:cs="Times New Roman"/>
          <w:spacing w:val="32"/>
          <w:sz w:val="24"/>
          <w:szCs w:val="24"/>
        </w:rPr>
        <w:t xml:space="preserve"> </w:t>
      </w:r>
      <w:r w:rsidR="00AD3363" w:rsidRPr="00795AC1">
        <w:rPr>
          <w:rFonts w:ascii="Times New Roman" w:hAnsi="Times New Roman" w:cs="Times New Roman"/>
          <w:spacing w:val="-1"/>
          <w:sz w:val="24"/>
          <w:szCs w:val="24"/>
        </w:rPr>
        <w:t>rights,</w:t>
      </w:r>
      <w:r w:rsidR="00AD3363" w:rsidRPr="00795AC1">
        <w:rPr>
          <w:rFonts w:ascii="Times New Roman" w:hAnsi="Times New Roman" w:cs="Times New Roman"/>
          <w:spacing w:val="32"/>
          <w:sz w:val="24"/>
          <w:szCs w:val="24"/>
        </w:rPr>
        <w:t xml:space="preserve"> </w:t>
      </w:r>
      <w:r w:rsidR="00AD3363" w:rsidRPr="00795AC1">
        <w:rPr>
          <w:rFonts w:ascii="Times New Roman" w:hAnsi="Times New Roman" w:cs="Times New Roman"/>
          <w:sz w:val="24"/>
          <w:szCs w:val="24"/>
        </w:rPr>
        <w:t>the</w:t>
      </w:r>
      <w:r w:rsidR="00AD3363" w:rsidRPr="00795AC1">
        <w:rPr>
          <w:rFonts w:ascii="Times New Roman" w:hAnsi="Times New Roman" w:cs="Times New Roman"/>
          <w:spacing w:val="33"/>
          <w:sz w:val="24"/>
          <w:szCs w:val="24"/>
        </w:rPr>
        <w:t xml:space="preserve"> </w:t>
      </w:r>
      <w:r w:rsidR="00AD3363" w:rsidRPr="00795AC1">
        <w:rPr>
          <w:rFonts w:ascii="Times New Roman" w:hAnsi="Times New Roman" w:cs="Times New Roman"/>
          <w:spacing w:val="-1"/>
          <w:sz w:val="24"/>
          <w:szCs w:val="24"/>
        </w:rPr>
        <w:t>duties</w:t>
      </w:r>
      <w:r w:rsidR="00AD3363" w:rsidRPr="00795AC1">
        <w:rPr>
          <w:rFonts w:ascii="Times New Roman" w:hAnsi="Times New Roman" w:cs="Times New Roman"/>
          <w:spacing w:val="33"/>
          <w:sz w:val="24"/>
          <w:szCs w:val="24"/>
        </w:rPr>
        <w:t xml:space="preserve"> </w:t>
      </w:r>
      <w:r w:rsidR="00AD3363" w:rsidRPr="00795AC1">
        <w:rPr>
          <w:rFonts w:ascii="Times New Roman" w:hAnsi="Times New Roman" w:cs="Times New Roman"/>
          <w:spacing w:val="-1"/>
          <w:sz w:val="24"/>
          <w:szCs w:val="24"/>
        </w:rPr>
        <w:t>of</w:t>
      </w:r>
      <w:r w:rsidR="00AD3363" w:rsidRPr="00795AC1">
        <w:rPr>
          <w:rFonts w:ascii="Times New Roman" w:hAnsi="Times New Roman" w:cs="Times New Roman"/>
          <w:spacing w:val="32"/>
          <w:sz w:val="24"/>
          <w:szCs w:val="24"/>
        </w:rPr>
        <w:t xml:space="preserve"> </w:t>
      </w:r>
      <w:r w:rsidR="00AD3363" w:rsidRPr="00795AC1">
        <w:rPr>
          <w:rFonts w:ascii="Times New Roman" w:hAnsi="Times New Roman" w:cs="Times New Roman"/>
          <w:sz w:val="24"/>
          <w:szCs w:val="24"/>
        </w:rPr>
        <w:t>a</w:t>
      </w:r>
      <w:r w:rsidR="00AD3363" w:rsidRPr="00795AC1">
        <w:rPr>
          <w:rFonts w:ascii="Times New Roman" w:hAnsi="Times New Roman" w:cs="Times New Roman"/>
          <w:spacing w:val="99"/>
          <w:sz w:val="24"/>
          <w:szCs w:val="24"/>
        </w:rPr>
        <w:t xml:space="preserve"> </w:t>
      </w:r>
      <w:r w:rsidR="00AD3363" w:rsidRPr="00795AC1">
        <w:rPr>
          <w:rFonts w:ascii="Times New Roman" w:hAnsi="Times New Roman" w:cs="Times New Roman"/>
          <w:spacing w:val="-1"/>
          <w:sz w:val="24"/>
          <w:szCs w:val="24"/>
        </w:rPr>
        <w:t xml:space="preserve">certified person and </w:t>
      </w:r>
      <w:r w:rsidR="00AD3363" w:rsidRPr="00795AC1">
        <w:rPr>
          <w:rFonts w:ascii="Times New Roman" w:hAnsi="Times New Roman" w:cs="Times New Roman"/>
          <w:sz w:val="24"/>
          <w:szCs w:val="24"/>
        </w:rPr>
        <w:t>the</w:t>
      </w:r>
      <w:r w:rsidR="00AD3363" w:rsidRPr="00795AC1">
        <w:rPr>
          <w:rFonts w:ascii="Times New Roman" w:hAnsi="Times New Roman" w:cs="Times New Roman"/>
          <w:spacing w:val="-1"/>
          <w:sz w:val="24"/>
          <w:szCs w:val="24"/>
        </w:rPr>
        <w:t xml:space="preserve"> fees.</w:t>
      </w:r>
    </w:p>
    <w:p w14:paraId="60307F0D" w14:textId="5FEFA2BA" w:rsidR="00D50003" w:rsidRPr="00D50003" w:rsidRDefault="00D50003" w:rsidP="00D50003">
      <w:pPr>
        <w:pStyle w:val="a3"/>
        <w:tabs>
          <w:tab w:val="left" w:pos="837"/>
        </w:tabs>
        <w:autoSpaceDE/>
        <w:autoSpaceDN/>
        <w:ind w:left="116" w:right="112"/>
        <w:jc w:val="both"/>
        <w:rPr>
          <w:rFonts w:ascii="標楷體" w:eastAsia="標楷體" w:hAnsi="標楷體"/>
          <w:sz w:val="22"/>
          <w:szCs w:val="22"/>
          <w:lang w:eastAsia="zh-TW"/>
        </w:rPr>
      </w:pPr>
      <w:r w:rsidRPr="00D50003">
        <w:rPr>
          <w:rFonts w:ascii="標楷體" w:eastAsia="標楷體" w:hAnsi="標楷體"/>
          <w:sz w:val="22"/>
          <w:szCs w:val="22"/>
          <w:lang w:eastAsia="zh-TW"/>
        </w:rPr>
        <w:t>申請使用網頁應用程式系統進行申請。申請後，GPC 提供根據</w:t>
      </w:r>
      <w:r w:rsidR="00014026">
        <w:rPr>
          <w:rFonts w:ascii="標楷體" w:eastAsia="標楷體" w:hAnsi="標楷體"/>
          <w:sz w:val="22"/>
          <w:szCs w:val="22"/>
          <w:lang w:eastAsia="zh-TW"/>
        </w:rPr>
        <w:t>驗證</w:t>
      </w:r>
      <w:r w:rsidRPr="00D50003">
        <w:rPr>
          <w:rFonts w:ascii="標楷體" w:eastAsia="標楷體" w:hAnsi="標楷體"/>
          <w:sz w:val="22"/>
          <w:szCs w:val="22"/>
          <w:lang w:eastAsia="zh-TW"/>
        </w:rPr>
        <w:t>方案的</w:t>
      </w:r>
      <w:r w:rsidR="00014026">
        <w:rPr>
          <w:rFonts w:ascii="標楷體" w:eastAsia="標楷體" w:hAnsi="標楷體"/>
          <w:sz w:val="22"/>
          <w:szCs w:val="22"/>
          <w:lang w:eastAsia="zh-TW"/>
        </w:rPr>
        <w:t>驗證</w:t>
      </w:r>
      <w:r w:rsidRPr="00D50003">
        <w:rPr>
          <w:rFonts w:ascii="標楷體" w:eastAsia="標楷體" w:hAnsi="標楷體"/>
          <w:sz w:val="22"/>
          <w:szCs w:val="22"/>
          <w:lang w:eastAsia="zh-TW"/>
        </w:rPr>
        <w:t>過程概覽。最低要求包括</w:t>
      </w:r>
      <w:r w:rsidR="00014026">
        <w:rPr>
          <w:rFonts w:ascii="標楷體" w:eastAsia="標楷體" w:hAnsi="標楷體"/>
          <w:sz w:val="22"/>
          <w:szCs w:val="22"/>
          <w:lang w:eastAsia="zh-TW"/>
        </w:rPr>
        <w:t>驗證</w:t>
      </w:r>
      <w:r w:rsidRPr="00D50003">
        <w:rPr>
          <w:rFonts w:ascii="標楷體" w:eastAsia="標楷體" w:hAnsi="標楷體"/>
          <w:sz w:val="22"/>
          <w:szCs w:val="22"/>
          <w:lang w:eastAsia="zh-TW"/>
        </w:rPr>
        <w:t>要求及範圍、評估過程描述、申請人的權利、已</w:t>
      </w:r>
      <w:r w:rsidR="00014026">
        <w:rPr>
          <w:rFonts w:ascii="標楷體" w:eastAsia="標楷體" w:hAnsi="標楷體"/>
          <w:sz w:val="22"/>
          <w:szCs w:val="22"/>
          <w:lang w:eastAsia="zh-TW"/>
        </w:rPr>
        <w:t>驗證</w:t>
      </w:r>
      <w:r w:rsidRPr="00D50003">
        <w:rPr>
          <w:rFonts w:ascii="標楷體" w:eastAsia="標楷體" w:hAnsi="標楷體"/>
          <w:sz w:val="22"/>
          <w:szCs w:val="22"/>
          <w:lang w:eastAsia="zh-TW"/>
        </w:rPr>
        <w:t>人員的義務及費用。</w:t>
      </w:r>
    </w:p>
    <w:p w14:paraId="72EEE761" w14:textId="77777777" w:rsidR="00AD3363" w:rsidRPr="00795AC1" w:rsidRDefault="00AD3363" w:rsidP="00AD3363">
      <w:pPr>
        <w:spacing w:before="10"/>
        <w:rPr>
          <w:rFonts w:ascii="Times New Roman" w:eastAsia="Arial" w:hAnsi="Times New Roman" w:cs="Times New Roman"/>
          <w:szCs w:val="24"/>
        </w:rPr>
      </w:pPr>
    </w:p>
    <w:p w14:paraId="522F6F92" w14:textId="4BBA2CF8" w:rsidR="00AD3363" w:rsidRPr="00D50003" w:rsidRDefault="00AD3363" w:rsidP="00AD3363">
      <w:pPr>
        <w:pStyle w:val="a3"/>
        <w:numPr>
          <w:ilvl w:val="2"/>
          <w:numId w:val="22"/>
        </w:numPr>
        <w:tabs>
          <w:tab w:val="left" w:pos="837"/>
        </w:tabs>
        <w:autoSpaceDE/>
        <w:autoSpaceDN/>
        <w:ind w:right="112" w:firstLine="0"/>
        <w:jc w:val="both"/>
        <w:rPr>
          <w:rFonts w:ascii="Times New Roman" w:hAnsi="Times New Roman" w:cs="Times New Roman"/>
          <w:sz w:val="24"/>
          <w:szCs w:val="24"/>
        </w:rPr>
      </w:pPr>
      <w:r w:rsidRPr="00795AC1">
        <w:rPr>
          <w:rFonts w:ascii="Times New Roman" w:hAnsi="Times New Roman" w:cs="Times New Roman"/>
          <w:sz w:val="24"/>
          <w:szCs w:val="24"/>
        </w:rPr>
        <w:t>The</w:t>
      </w:r>
      <w:r w:rsidRPr="00795AC1">
        <w:rPr>
          <w:rFonts w:ascii="Times New Roman" w:hAnsi="Times New Roman" w:cs="Times New Roman"/>
          <w:spacing w:val="15"/>
          <w:sz w:val="24"/>
          <w:szCs w:val="24"/>
        </w:rPr>
        <w:t xml:space="preserve"> </w:t>
      </w:r>
      <w:r w:rsidR="00646E59">
        <w:rPr>
          <w:rFonts w:ascii="Times New Roman" w:hAnsi="Times New Roman" w:cs="Times New Roman"/>
          <w:spacing w:val="-1"/>
          <w:sz w:val="24"/>
          <w:szCs w:val="24"/>
        </w:rPr>
        <w:t>GPC</w:t>
      </w:r>
      <w:r w:rsidR="001F2C21" w:rsidRPr="00795AC1">
        <w:rPr>
          <w:rFonts w:ascii="Times New Roman" w:hAnsi="Times New Roman" w:cs="Times New Roman"/>
          <w:spacing w:val="-1"/>
          <w:sz w:val="24"/>
          <w:szCs w:val="24"/>
        </w:rPr>
        <w:t xml:space="preserve"> </w:t>
      </w:r>
      <w:r w:rsidRPr="00795AC1">
        <w:rPr>
          <w:rFonts w:ascii="Times New Roman" w:hAnsi="Times New Roman" w:cs="Times New Roman"/>
          <w:spacing w:val="-1"/>
          <w:sz w:val="24"/>
          <w:szCs w:val="24"/>
        </w:rPr>
        <w:t>require</w:t>
      </w:r>
      <w:r w:rsidRPr="00795AC1">
        <w:rPr>
          <w:rFonts w:ascii="Times New Roman" w:hAnsi="Times New Roman" w:cs="Times New Roman"/>
          <w:spacing w:val="15"/>
          <w:sz w:val="24"/>
          <w:szCs w:val="24"/>
        </w:rPr>
        <w:t xml:space="preserve"> </w:t>
      </w:r>
      <w:r w:rsidR="001E4ACE">
        <w:rPr>
          <w:rFonts w:ascii="Times New Roman" w:hAnsi="Times New Roman" w:cs="Times New Roman"/>
          <w:sz w:val="24"/>
          <w:szCs w:val="24"/>
        </w:rPr>
        <w:t xml:space="preserve">all </w:t>
      </w:r>
      <w:r w:rsidR="008B05BF">
        <w:rPr>
          <w:rFonts w:ascii="Times New Roman" w:hAnsi="Times New Roman" w:cs="Times New Roman"/>
          <w:sz w:val="24"/>
          <w:szCs w:val="24"/>
        </w:rPr>
        <w:t xml:space="preserve">the </w:t>
      </w:r>
      <w:r w:rsidR="001E4ACE">
        <w:rPr>
          <w:rFonts w:ascii="Times New Roman" w:hAnsi="Times New Roman" w:cs="Times New Roman"/>
          <w:sz w:val="24"/>
          <w:szCs w:val="24"/>
        </w:rPr>
        <w:t>application must</w:t>
      </w:r>
      <w:r w:rsidRPr="00795AC1">
        <w:rPr>
          <w:rFonts w:ascii="Times New Roman" w:hAnsi="Times New Roman" w:cs="Times New Roman"/>
          <w:spacing w:val="13"/>
          <w:sz w:val="24"/>
          <w:szCs w:val="24"/>
        </w:rPr>
        <w:t xml:space="preserve"> </w:t>
      </w:r>
      <w:r w:rsidRPr="00795AC1">
        <w:rPr>
          <w:rFonts w:ascii="Times New Roman" w:hAnsi="Times New Roman" w:cs="Times New Roman"/>
          <w:spacing w:val="-1"/>
          <w:sz w:val="24"/>
          <w:szCs w:val="24"/>
        </w:rPr>
        <w:t>complet</w:t>
      </w:r>
      <w:r w:rsidR="0006268D">
        <w:rPr>
          <w:rFonts w:ascii="Times New Roman" w:hAnsi="Times New Roman" w:cs="Times New Roman"/>
          <w:spacing w:val="-1"/>
          <w:sz w:val="24"/>
          <w:szCs w:val="24"/>
        </w:rPr>
        <w:t>e</w:t>
      </w:r>
      <w:r w:rsidRPr="00795AC1">
        <w:rPr>
          <w:rFonts w:ascii="Times New Roman" w:hAnsi="Times New Roman" w:cs="Times New Roman"/>
          <w:spacing w:val="15"/>
          <w:sz w:val="24"/>
          <w:szCs w:val="24"/>
        </w:rPr>
        <w:t xml:space="preserve"> </w:t>
      </w:r>
      <w:r w:rsidRPr="00795AC1">
        <w:rPr>
          <w:rFonts w:ascii="Times New Roman" w:hAnsi="Times New Roman" w:cs="Times New Roman"/>
          <w:spacing w:val="-1"/>
          <w:sz w:val="24"/>
          <w:szCs w:val="24"/>
        </w:rPr>
        <w:t>of</w:t>
      </w:r>
      <w:r w:rsidRPr="00795AC1">
        <w:rPr>
          <w:rFonts w:ascii="Times New Roman" w:hAnsi="Times New Roman" w:cs="Times New Roman"/>
          <w:spacing w:val="15"/>
          <w:sz w:val="24"/>
          <w:szCs w:val="24"/>
        </w:rPr>
        <w:t xml:space="preserve"> </w:t>
      </w:r>
      <w:r w:rsidRPr="00795AC1">
        <w:rPr>
          <w:rFonts w:ascii="Times New Roman" w:hAnsi="Times New Roman" w:cs="Times New Roman"/>
          <w:spacing w:val="-1"/>
          <w:sz w:val="24"/>
          <w:szCs w:val="24"/>
        </w:rPr>
        <w:t>an</w:t>
      </w:r>
      <w:r w:rsidRPr="00795AC1">
        <w:rPr>
          <w:rFonts w:ascii="Times New Roman" w:hAnsi="Times New Roman" w:cs="Times New Roman"/>
          <w:spacing w:val="15"/>
          <w:sz w:val="24"/>
          <w:szCs w:val="24"/>
        </w:rPr>
        <w:t xml:space="preserve"> </w:t>
      </w:r>
      <w:r w:rsidRPr="00795AC1">
        <w:rPr>
          <w:rFonts w:ascii="Times New Roman" w:hAnsi="Times New Roman" w:cs="Times New Roman"/>
          <w:spacing w:val="-1"/>
          <w:sz w:val="24"/>
          <w:szCs w:val="24"/>
        </w:rPr>
        <w:t>application,</w:t>
      </w:r>
      <w:r w:rsidRPr="00795AC1">
        <w:rPr>
          <w:rFonts w:ascii="Times New Roman" w:hAnsi="Times New Roman" w:cs="Times New Roman"/>
          <w:spacing w:val="15"/>
          <w:sz w:val="24"/>
          <w:szCs w:val="24"/>
        </w:rPr>
        <w:t xml:space="preserve"> </w:t>
      </w:r>
      <w:r w:rsidRPr="00795AC1">
        <w:rPr>
          <w:rFonts w:ascii="Times New Roman" w:hAnsi="Times New Roman" w:cs="Times New Roman"/>
          <w:spacing w:val="-1"/>
          <w:sz w:val="24"/>
          <w:szCs w:val="24"/>
        </w:rPr>
        <w:t>signed</w:t>
      </w:r>
      <w:r w:rsidRPr="00795AC1">
        <w:rPr>
          <w:rFonts w:ascii="Times New Roman" w:hAnsi="Times New Roman" w:cs="Times New Roman"/>
          <w:spacing w:val="15"/>
          <w:sz w:val="24"/>
          <w:szCs w:val="24"/>
        </w:rPr>
        <w:t xml:space="preserve"> </w:t>
      </w:r>
      <w:r w:rsidRPr="00795AC1">
        <w:rPr>
          <w:rFonts w:ascii="Times New Roman" w:hAnsi="Times New Roman" w:cs="Times New Roman"/>
          <w:spacing w:val="-1"/>
          <w:sz w:val="24"/>
          <w:szCs w:val="24"/>
        </w:rPr>
        <w:t>by</w:t>
      </w:r>
      <w:r w:rsidRPr="00795AC1">
        <w:rPr>
          <w:rFonts w:ascii="Times New Roman" w:hAnsi="Times New Roman" w:cs="Times New Roman"/>
          <w:spacing w:val="15"/>
          <w:sz w:val="24"/>
          <w:szCs w:val="24"/>
        </w:rPr>
        <w:t xml:space="preserve"> </w:t>
      </w:r>
      <w:r w:rsidRPr="00795AC1">
        <w:rPr>
          <w:rFonts w:ascii="Times New Roman" w:hAnsi="Times New Roman" w:cs="Times New Roman"/>
          <w:sz w:val="24"/>
          <w:szCs w:val="24"/>
        </w:rPr>
        <w:t>the</w:t>
      </w:r>
      <w:r w:rsidRPr="00795AC1">
        <w:rPr>
          <w:rFonts w:ascii="Times New Roman" w:hAnsi="Times New Roman" w:cs="Times New Roman"/>
          <w:spacing w:val="15"/>
          <w:sz w:val="24"/>
          <w:szCs w:val="24"/>
        </w:rPr>
        <w:t xml:space="preserve"> </w:t>
      </w:r>
      <w:r w:rsidRPr="00795AC1">
        <w:rPr>
          <w:rFonts w:ascii="Times New Roman" w:hAnsi="Times New Roman" w:cs="Times New Roman"/>
          <w:spacing w:val="-1"/>
          <w:sz w:val="24"/>
          <w:szCs w:val="24"/>
        </w:rPr>
        <w:t>applicant</w:t>
      </w:r>
      <w:r w:rsidRPr="00795AC1">
        <w:rPr>
          <w:rFonts w:ascii="Times New Roman" w:hAnsi="Times New Roman" w:cs="Times New Roman"/>
          <w:spacing w:val="14"/>
          <w:sz w:val="24"/>
          <w:szCs w:val="24"/>
        </w:rPr>
        <w:t xml:space="preserve"> </w:t>
      </w:r>
      <w:r w:rsidRPr="00795AC1">
        <w:rPr>
          <w:rFonts w:ascii="Times New Roman" w:hAnsi="Times New Roman" w:cs="Times New Roman"/>
          <w:spacing w:val="-1"/>
          <w:sz w:val="24"/>
          <w:szCs w:val="24"/>
        </w:rPr>
        <w:t>seeking</w:t>
      </w:r>
      <w:r w:rsidRPr="00795AC1">
        <w:rPr>
          <w:rFonts w:ascii="Times New Roman" w:hAnsi="Times New Roman" w:cs="Times New Roman"/>
          <w:spacing w:val="97"/>
          <w:sz w:val="24"/>
          <w:szCs w:val="24"/>
        </w:rPr>
        <w:t xml:space="preserve"> </w:t>
      </w:r>
      <w:r w:rsidRPr="00795AC1">
        <w:rPr>
          <w:rFonts w:ascii="Times New Roman" w:hAnsi="Times New Roman" w:cs="Times New Roman"/>
          <w:spacing w:val="-1"/>
          <w:sz w:val="24"/>
          <w:szCs w:val="24"/>
        </w:rPr>
        <w:t>certification,</w:t>
      </w:r>
      <w:r w:rsidRPr="00795AC1">
        <w:rPr>
          <w:rFonts w:ascii="Times New Roman" w:hAnsi="Times New Roman" w:cs="Times New Roman"/>
          <w:spacing w:val="-2"/>
          <w:sz w:val="24"/>
          <w:szCs w:val="24"/>
        </w:rPr>
        <w:t xml:space="preserve"> </w:t>
      </w:r>
      <w:r w:rsidRPr="00795AC1">
        <w:rPr>
          <w:rFonts w:ascii="Times New Roman" w:hAnsi="Times New Roman" w:cs="Times New Roman"/>
          <w:spacing w:val="-1"/>
          <w:sz w:val="24"/>
          <w:szCs w:val="24"/>
        </w:rPr>
        <w:t>which includes</w:t>
      </w:r>
      <w:r w:rsidRPr="00795AC1">
        <w:rPr>
          <w:rFonts w:ascii="Times New Roman" w:hAnsi="Times New Roman" w:cs="Times New Roman"/>
          <w:sz w:val="24"/>
          <w:szCs w:val="24"/>
        </w:rPr>
        <w:t xml:space="preserve"> </w:t>
      </w:r>
      <w:r w:rsidRPr="00795AC1">
        <w:rPr>
          <w:rFonts w:ascii="Times New Roman" w:hAnsi="Times New Roman" w:cs="Times New Roman"/>
          <w:spacing w:val="-1"/>
          <w:sz w:val="24"/>
          <w:szCs w:val="24"/>
        </w:rPr>
        <w:t xml:space="preserve">as </w:t>
      </w:r>
      <w:r w:rsidRPr="00795AC1">
        <w:rPr>
          <w:rFonts w:ascii="Times New Roman" w:hAnsi="Times New Roman" w:cs="Times New Roman"/>
          <w:sz w:val="24"/>
          <w:szCs w:val="24"/>
        </w:rPr>
        <w:t>a</w:t>
      </w:r>
      <w:r w:rsidRPr="00795AC1">
        <w:rPr>
          <w:rFonts w:ascii="Times New Roman" w:hAnsi="Times New Roman" w:cs="Times New Roman"/>
          <w:spacing w:val="-1"/>
          <w:sz w:val="24"/>
          <w:szCs w:val="24"/>
        </w:rPr>
        <w:t xml:space="preserve"> minimum </w:t>
      </w:r>
      <w:r w:rsidRPr="00795AC1">
        <w:rPr>
          <w:rFonts w:ascii="Times New Roman" w:hAnsi="Times New Roman" w:cs="Times New Roman"/>
          <w:sz w:val="24"/>
          <w:szCs w:val="24"/>
        </w:rPr>
        <w:t>the</w:t>
      </w:r>
      <w:r w:rsidRPr="00795AC1">
        <w:rPr>
          <w:rFonts w:ascii="Times New Roman" w:hAnsi="Times New Roman" w:cs="Times New Roman"/>
          <w:spacing w:val="-1"/>
          <w:sz w:val="24"/>
          <w:szCs w:val="24"/>
        </w:rPr>
        <w:t xml:space="preserve"> following</w:t>
      </w:r>
      <w:r w:rsidR="008B05BF">
        <w:rPr>
          <w:rFonts w:ascii="Times New Roman" w:hAnsi="Times New Roman" w:cs="Times New Roman"/>
          <w:spacing w:val="-1"/>
          <w:sz w:val="24"/>
          <w:szCs w:val="24"/>
        </w:rPr>
        <w:t>s</w:t>
      </w:r>
      <w:r w:rsidRPr="00795AC1">
        <w:rPr>
          <w:rFonts w:ascii="Times New Roman" w:hAnsi="Times New Roman" w:cs="Times New Roman"/>
          <w:spacing w:val="-1"/>
          <w:sz w:val="24"/>
          <w:szCs w:val="24"/>
        </w:rPr>
        <w:t>:</w:t>
      </w:r>
    </w:p>
    <w:p w14:paraId="2EA95F63" w14:textId="227F5967" w:rsidR="00D50003" w:rsidRPr="00D50003" w:rsidRDefault="00D50003" w:rsidP="00D50003">
      <w:pPr>
        <w:pStyle w:val="a3"/>
        <w:tabs>
          <w:tab w:val="left" w:pos="837"/>
        </w:tabs>
        <w:autoSpaceDE/>
        <w:autoSpaceDN/>
        <w:ind w:left="116" w:right="112"/>
        <w:jc w:val="both"/>
        <w:rPr>
          <w:rFonts w:ascii="標楷體" w:eastAsia="標楷體" w:hAnsi="標楷體"/>
          <w:sz w:val="22"/>
          <w:szCs w:val="22"/>
          <w:lang w:eastAsia="zh-TW"/>
        </w:rPr>
      </w:pPr>
      <w:r w:rsidRPr="00D50003">
        <w:rPr>
          <w:rFonts w:ascii="標楷體" w:eastAsia="標楷體" w:hAnsi="標楷體"/>
          <w:sz w:val="22"/>
          <w:szCs w:val="22"/>
          <w:lang w:eastAsia="zh-TW"/>
        </w:rPr>
        <w:t>GPC 要求所有申請必須由尋求</w:t>
      </w:r>
      <w:r w:rsidR="00014026">
        <w:rPr>
          <w:rFonts w:ascii="標楷體" w:eastAsia="標楷體" w:hAnsi="標楷體"/>
          <w:sz w:val="22"/>
          <w:szCs w:val="22"/>
          <w:lang w:eastAsia="zh-TW"/>
        </w:rPr>
        <w:t>驗證</w:t>
      </w:r>
      <w:r w:rsidRPr="00D50003">
        <w:rPr>
          <w:rFonts w:ascii="標楷體" w:eastAsia="標楷體" w:hAnsi="標楷體"/>
          <w:sz w:val="22"/>
          <w:szCs w:val="22"/>
          <w:lang w:eastAsia="zh-TW"/>
        </w:rPr>
        <w:t>的申請人完成並簽署申請，申請內容至少包括以下項目：</w:t>
      </w:r>
    </w:p>
    <w:p w14:paraId="00D80D48" w14:textId="77777777" w:rsidR="00AD3363" w:rsidRPr="00795AC1" w:rsidRDefault="00AD3363" w:rsidP="00AD3363">
      <w:pPr>
        <w:spacing w:before="9"/>
        <w:rPr>
          <w:rFonts w:ascii="Times New Roman" w:eastAsia="Arial" w:hAnsi="Times New Roman" w:cs="Times New Roman"/>
          <w:szCs w:val="24"/>
        </w:rPr>
      </w:pPr>
    </w:p>
    <w:p w14:paraId="7B824371" w14:textId="77777777" w:rsidR="00AD3363" w:rsidRPr="00D50003" w:rsidRDefault="00AD3363" w:rsidP="00AD3363">
      <w:pPr>
        <w:pStyle w:val="a3"/>
        <w:numPr>
          <w:ilvl w:val="0"/>
          <w:numId w:val="24"/>
        </w:numPr>
        <w:tabs>
          <w:tab w:val="left" w:pos="518"/>
        </w:tabs>
        <w:autoSpaceDE/>
        <w:autoSpaceDN/>
        <w:ind w:right="116" w:hanging="400"/>
        <w:rPr>
          <w:rFonts w:ascii="Times New Roman" w:hAnsi="Times New Roman" w:cs="Times New Roman"/>
          <w:sz w:val="24"/>
          <w:szCs w:val="24"/>
        </w:rPr>
      </w:pPr>
      <w:r w:rsidRPr="00795AC1">
        <w:rPr>
          <w:rFonts w:ascii="Times New Roman" w:hAnsi="Times New Roman" w:cs="Times New Roman"/>
          <w:spacing w:val="-1"/>
          <w:sz w:val="24"/>
          <w:szCs w:val="24"/>
        </w:rPr>
        <w:t>information</w:t>
      </w:r>
      <w:r w:rsidRPr="00795AC1">
        <w:rPr>
          <w:rFonts w:ascii="Times New Roman" w:hAnsi="Times New Roman" w:cs="Times New Roman"/>
          <w:spacing w:val="20"/>
          <w:sz w:val="24"/>
          <w:szCs w:val="24"/>
        </w:rPr>
        <w:t xml:space="preserve"> </w:t>
      </w:r>
      <w:r w:rsidRPr="00795AC1">
        <w:rPr>
          <w:rFonts w:ascii="Times New Roman" w:hAnsi="Times New Roman" w:cs="Times New Roman"/>
          <w:spacing w:val="-1"/>
          <w:sz w:val="24"/>
          <w:szCs w:val="24"/>
        </w:rPr>
        <w:t>required</w:t>
      </w:r>
      <w:r w:rsidRPr="00795AC1">
        <w:rPr>
          <w:rFonts w:ascii="Times New Roman" w:hAnsi="Times New Roman" w:cs="Times New Roman"/>
          <w:spacing w:val="19"/>
          <w:sz w:val="24"/>
          <w:szCs w:val="24"/>
        </w:rPr>
        <w:t xml:space="preserve"> </w:t>
      </w:r>
      <w:r w:rsidRPr="00795AC1">
        <w:rPr>
          <w:rFonts w:ascii="Times New Roman" w:hAnsi="Times New Roman" w:cs="Times New Roman"/>
          <w:sz w:val="24"/>
          <w:szCs w:val="24"/>
        </w:rPr>
        <w:t>to</w:t>
      </w:r>
      <w:r w:rsidRPr="00795AC1">
        <w:rPr>
          <w:rFonts w:ascii="Times New Roman" w:hAnsi="Times New Roman" w:cs="Times New Roman"/>
          <w:spacing w:val="19"/>
          <w:sz w:val="24"/>
          <w:szCs w:val="24"/>
        </w:rPr>
        <w:t xml:space="preserve"> </w:t>
      </w:r>
      <w:r w:rsidRPr="00795AC1">
        <w:rPr>
          <w:rFonts w:ascii="Times New Roman" w:hAnsi="Times New Roman" w:cs="Times New Roman"/>
          <w:spacing w:val="-1"/>
          <w:sz w:val="24"/>
          <w:szCs w:val="24"/>
        </w:rPr>
        <w:t>identify</w:t>
      </w:r>
      <w:r w:rsidRPr="00795AC1">
        <w:rPr>
          <w:rFonts w:ascii="Times New Roman" w:hAnsi="Times New Roman" w:cs="Times New Roman"/>
          <w:spacing w:val="20"/>
          <w:sz w:val="24"/>
          <w:szCs w:val="24"/>
        </w:rPr>
        <w:t xml:space="preserve"> </w:t>
      </w:r>
      <w:r w:rsidRPr="00795AC1">
        <w:rPr>
          <w:rFonts w:ascii="Times New Roman" w:hAnsi="Times New Roman" w:cs="Times New Roman"/>
          <w:sz w:val="24"/>
          <w:szCs w:val="24"/>
        </w:rPr>
        <w:t>the</w:t>
      </w:r>
      <w:r w:rsidRPr="00795AC1">
        <w:rPr>
          <w:rFonts w:ascii="Times New Roman" w:hAnsi="Times New Roman" w:cs="Times New Roman"/>
          <w:spacing w:val="19"/>
          <w:sz w:val="24"/>
          <w:szCs w:val="24"/>
        </w:rPr>
        <w:t xml:space="preserve"> </w:t>
      </w:r>
      <w:r w:rsidRPr="00795AC1">
        <w:rPr>
          <w:rFonts w:ascii="Times New Roman" w:hAnsi="Times New Roman" w:cs="Times New Roman"/>
          <w:spacing w:val="-1"/>
          <w:sz w:val="24"/>
          <w:szCs w:val="24"/>
        </w:rPr>
        <w:t>applicant,</w:t>
      </w:r>
      <w:r w:rsidRPr="00795AC1">
        <w:rPr>
          <w:rFonts w:ascii="Times New Roman" w:hAnsi="Times New Roman" w:cs="Times New Roman"/>
          <w:spacing w:val="20"/>
          <w:sz w:val="24"/>
          <w:szCs w:val="24"/>
        </w:rPr>
        <w:t xml:space="preserve"> </w:t>
      </w:r>
      <w:r w:rsidRPr="00795AC1">
        <w:rPr>
          <w:rFonts w:ascii="Times New Roman" w:hAnsi="Times New Roman" w:cs="Times New Roman"/>
          <w:sz w:val="24"/>
          <w:szCs w:val="24"/>
        </w:rPr>
        <w:t>such</w:t>
      </w:r>
      <w:r w:rsidRPr="00795AC1">
        <w:rPr>
          <w:rFonts w:ascii="Times New Roman" w:hAnsi="Times New Roman" w:cs="Times New Roman"/>
          <w:spacing w:val="19"/>
          <w:sz w:val="24"/>
          <w:szCs w:val="24"/>
        </w:rPr>
        <w:t xml:space="preserve"> </w:t>
      </w:r>
      <w:r w:rsidRPr="00795AC1">
        <w:rPr>
          <w:rFonts w:ascii="Times New Roman" w:hAnsi="Times New Roman" w:cs="Times New Roman"/>
          <w:sz w:val="24"/>
          <w:szCs w:val="24"/>
        </w:rPr>
        <w:t>as</w:t>
      </w:r>
      <w:r w:rsidRPr="00795AC1">
        <w:rPr>
          <w:rFonts w:ascii="Times New Roman" w:hAnsi="Times New Roman" w:cs="Times New Roman"/>
          <w:spacing w:val="20"/>
          <w:sz w:val="24"/>
          <w:szCs w:val="24"/>
        </w:rPr>
        <w:t xml:space="preserve"> </w:t>
      </w:r>
      <w:r w:rsidRPr="00795AC1">
        <w:rPr>
          <w:rFonts w:ascii="Times New Roman" w:hAnsi="Times New Roman" w:cs="Times New Roman"/>
          <w:sz w:val="24"/>
          <w:szCs w:val="24"/>
        </w:rPr>
        <w:t>name,</w:t>
      </w:r>
      <w:r w:rsidRPr="00795AC1">
        <w:rPr>
          <w:rFonts w:ascii="Times New Roman" w:hAnsi="Times New Roman" w:cs="Times New Roman"/>
          <w:spacing w:val="20"/>
          <w:sz w:val="24"/>
          <w:szCs w:val="24"/>
        </w:rPr>
        <w:t xml:space="preserve"> </w:t>
      </w:r>
      <w:r w:rsidRPr="00795AC1">
        <w:rPr>
          <w:rFonts w:ascii="Times New Roman" w:hAnsi="Times New Roman" w:cs="Times New Roman"/>
          <w:spacing w:val="-1"/>
          <w:sz w:val="24"/>
          <w:szCs w:val="24"/>
        </w:rPr>
        <w:t>address</w:t>
      </w:r>
      <w:r w:rsidRPr="00795AC1">
        <w:rPr>
          <w:rFonts w:ascii="Times New Roman" w:hAnsi="Times New Roman" w:cs="Times New Roman"/>
          <w:spacing w:val="20"/>
          <w:sz w:val="24"/>
          <w:szCs w:val="24"/>
        </w:rPr>
        <w:t xml:space="preserve"> </w:t>
      </w:r>
      <w:r w:rsidRPr="00795AC1">
        <w:rPr>
          <w:rFonts w:ascii="Times New Roman" w:hAnsi="Times New Roman" w:cs="Times New Roman"/>
          <w:sz w:val="24"/>
          <w:szCs w:val="24"/>
        </w:rPr>
        <w:t>and</w:t>
      </w:r>
      <w:r w:rsidRPr="00795AC1">
        <w:rPr>
          <w:rFonts w:ascii="Times New Roman" w:hAnsi="Times New Roman" w:cs="Times New Roman"/>
          <w:spacing w:val="20"/>
          <w:sz w:val="24"/>
          <w:szCs w:val="24"/>
        </w:rPr>
        <w:t xml:space="preserve"> </w:t>
      </w:r>
      <w:r w:rsidRPr="00795AC1">
        <w:rPr>
          <w:rFonts w:ascii="Times New Roman" w:hAnsi="Times New Roman" w:cs="Times New Roman"/>
          <w:sz w:val="24"/>
          <w:szCs w:val="24"/>
        </w:rPr>
        <w:t>other</w:t>
      </w:r>
      <w:r w:rsidRPr="00795AC1">
        <w:rPr>
          <w:rFonts w:ascii="Times New Roman" w:hAnsi="Times New Roman" w:cs="Times New Roman"/>
          <w:spacing w:val="20"/>
          <w:sz w:val="24"/>
          <w:szCs w:val="24"/>
        </w:rPr>
        <w:t xml:space="preserve"> </w:t>
      </w:r>
      <w:r w:rsidRPr="00795AC1">
        <w:rPr>
          <w:rFonts w:ascii="Times New Roman" w:hAnsi="Times New Roman" w:cs="Times New Roman"/>
          <w:spacing w:val="-1"/>
          <w:sz w:val="24"/>
          <w:szCs w:val="24"/>
        </w:rPr>
        <w:t>information</w:t>
      </w:r>
      <w:r w:rsidRPr="00795AC1">
        <w:rPr>
          <w:rFonts w:ascii="Times New Roman" w:hAnsi="Times New Roman" w:cs="Times New Roman"/>
          <w:spacing w:val="20"/>
          <w:sz w:val="24"/>
          <w:szCs w:val="24"/>
        </w:rPr>
        <w:t xml:space="preserve"> </w:t>
      </w:r>
      <w:r w:rsidRPr="00795AC1">
        <w:rPr>
          <w:rFonts w:ascii="Times New Roman" w:hAnsi="Times New Roman" w:cs="Times New Roman"/>
          <w:spacing w:val="-1"/>
          <w:sz w:val="24"/>
          <w:szCs w:val="24"/>
        </w:rPr>
        <w:t>required</w:t>
      </w:r>
      <w:r w:rsidRPr="00795AC1">
        <w:rPr>
          <w:rFonts w:ascii="Times New Roman" w:hAnsi="Times New Roman" w:cs="Times New Roman"/>
          <w:spacing w:val="20"/>
          <w:sz w:val="24"/>
          <w:szCs w:val="24"/>
        </w:rPr>
        <w:t xml:space="preserve"> </w:t>
      </w:r>
      <w:r w:rsidRPr="00795AC1">
        <w:rPr>
          <w:rFonts w:ascii="Times New Roman" w:hAnsi="Times New Roman" w:cs="Times New Roman"/>
          <w:sz w:val="24"/>
          <w:szCs w:val="24"/>
        </w:rPr>
        <w:t>by</w:t>
      </w:r>
      <w:r w:rsidRPr="00795AC1">
        <w:rPr>
          <w:rFonts w:ascii="Times New Roman" w:hAnsi="Times New Roman" w:cs="Times New Roman"/>
          <w:spacing w:val="57"/>
          <w:sz w:val="24"/>
          <w:szCs w:val="24"/>
        </w:rPr>
        <w:t xml:space="preserve"> </w:t>
      </w:r>
      <w:r w:rsidRPr="00795AC1">
        <w:rPr>
          <w:rFonts w:ascii="Times New Roman" w:hAnsi="Times New Roman" w:cs="Times New Roman"/>
          <w:sz w:val="24"/>
          <w:szCs w:val="24"/>
        </w:rPr>
        <w:t>the</w:t>
      </w:r>
      <w:r w:rsidRPr="00795AC1">
        <w:rPr>
          <w:rFonts w:ascii="Times New Roman" w:hAnsi="Times New Roman" w:cs="Times New Roman"/>
          <w:spacing w:val="-1"/>
          <w:sz w:val="24"/>
          <w:szCs w:val="24"/>
        </w:rPr>
        <w:t xml:space="preserve"> certification scheme;</w:t>
      </w:r>
    </w:p>
    <w:p w14:paraId="147B5816" w14:textId="24618FA4" w:rsidR="00D50003" w:rsidRPr="00D50003" w:rsidRDefault="00D50003" w:rsidP="00D50003">
      <w:pPr>
        <w:pStyle w:val="a3"/>
        <w:tabs>
          <w:tab w:val="left" w:pos="518"/>
        </w:tabs>
        <w:autoSpaceDE/>
        <w:autoSpaceDN/>
        <w:ind w:left="516" w:right="116"/>
        <w:rPr>
          <w:rFonts w:ascii="標楷體" w:eastAsia="標楷體" w:hAnsi="標楷體"/>
          <w:sz w:val="22"/>
          <w:szCs w:val="22"/>
          <w:lang w:eastAsia="zh-TW"/>
        </w:rPr>
      </w:pPr>
      <w:r w:rsidRPr="00D50003">
        <w:rPr>
          <w:rFonts w:ascii="標楷體" w:eastAsia="標楷體" w:hAnsi="標楷體"/>
          <w:sz w:val="22"/>
          <w:szCs w:val="22"/>
          <w:lang w:eastAsia="zh-TW"/>
        </w:rPr>
        <w:t>用於識別申請人的資訊，如姓名、地址及</w:t>
      </w:r>
      <w:r w:rsidR="00014026">
        <w:rPr>
          <w:rFonts w:ascii="標楷體" w:eastAsia="標楷體" w:hAnsi="標楷體"/>
          <w:sz w:val="22"/>
          <w:szCs w:val="22"/>
          <w:lang w:eastAsia="zh-TW"/>
        </w:rPr>
        <w:t>驗證</w:t>
      </w:r>
      <w:r w:rsidRPr="00D50003">
        <w:rPr>
          <w:rFonts w:ascii="標楷體" w:eastAsia="標楷體" w:hAnsi="標楷體"/>
          <w:sz w:val="22"/>
          <w:szCs w:val="22"/>
          <w:lang w:eastAsia="zh-TW"/>
        </w:rPr>
        <w:t>方案要求的其他資料；</w:t>
      </w:r>
    </w:p>
    <w:p w14:paraId="4F624069" w14:textId="77777777" w:rsidR="00AD3363" w:rsidRPr="00795AC1" w:rsidRDefault="00AD3363" w:rsidP="00AD3363">
      <w:pPr>
        <w:spacing w:before="10"/>
        <w:rPr>
          <w:rFonts w:ascii="Times New Roman" w:eastAsia="Arial" w:hAnsi="Times New Roman" w:cs="Times New Roman"/>
          <w:szCs w:val="24"/>
        </w:rPr>
      </w:pPr>
    </w:p>
    <w:p w14:paraId="074DD2FD" w14:textId="77777777" w:rsidR="00AD3363" w:rsidRPr="00D50003" w:rsidRDefault="00AD3363" w:rsidP="00AD3363">
      <w:pPr>
        <w:pStyle w:val="a3"/>
        <w:numPr>
          <w:ilvl w:val="0"/>
          <w:numId w:val="24"/>
        </w:numPr>
        <w:tabs>
          <w:tab w:val="left" w:pos="517"/>
        </w:tabs>
        <w:autoSpaceDE/>
        <w:autoSpaceDN/>
        <w:ind w:hanging="400"/>
        <w:jc w:val="both"/>
        <w:rPr>
          <w:rFonts w:ascii="Times New Roman" w:hAnsi="Times New Roman" w:cs="Times New Roman"/>
          <w:sz w:val="24"/>
          <w:szCs w:val="24"/>
        </w:rPr>
      </w:pPr>
      <w:r w:rsidRPr="00795AC1">
        <w:rPr>
          <w:rFonts w:ascii="Times New Roman" w:hAnsi="Times New Roman" w:cs="Times New Roman"/>
          <w:sz w:val="24"/>
          <w:szCs w:val="24"/>
        </w:rPr>
        <w:t>the</w:t>
      </w:r>
      <w:r w:rsidRPr="00795AC1">
        <w:rPr>
          <w:rFonts w:ascii="Times New Roman" w:hAnsi="Times New Roman" w:cs="Times New Roman"/>
          <w:spacing w:val="-1"/>
          <w:sz w:val="24"/>
          <w:szCs w:val="24"/>
        </w:rPr>
        <w:t xml:space="preserve"> scope of </w:t>
      </w:r>
      <w:r w:rsidRPr="00795AC1">
        <w:rPr>
          <w:rFonts w:ascii="Times New Roman" w:hAnsi="Times New Roman" w:cs="Times New Roman"/>
          <w:sz w:val="24"/>
          <w:szCs w:val="24"/>
        </w:rPr>
        <w:t>the</w:t>
      </w:r>
      <w:r w:rsidRPr="00795AC1">
        <w:rPr>
          <w:rFonts w:ascii="Times New Roman" w:hAnsi="Times New Roman" w:cs="Times New Roman"/>
          <w:spacing w:val="-1"/>
          <w:sz w:val="24"/>
          <w:szCs w:val="24"/>
        </w:rPr>
        <w:t xml:space="preserve"> desired </w:t>
      </w:r>
      <w:r w:rsidRPr="00795AC1">
        <w:rPr>
          <w:rFonts w:ascii="Times New Roman" w:hAnsi="Times New Roman" w:cs="Times New Roman"/>
          <w:spacing w:val="-2"/>
          <w:sz w:val="24"/>
          <w:szCs w:val="24"/>
        </w:rPr>
        <w:t>certification;</w:t>
      </w:r>
    </w:p>
    <w:p w14:paraId="18562070" w14:textId="494CF160" w:rsidR="00D50003" w:rsidRPr="00D50003" w:rsidRDefault="00D50003" w:rsidP="00D50003">
      <w:pPr>
        <w:pStyle w:val="a3"/>
        <w:tabs>
          <w:tab w:val="left" w:pos="517"/>
        </w:tabs>
        <w:autoSpaceDE/>
        <w:autoSpaceDN/>
        <w:ind w:left="516"/>
        <w:jc w:val="both"/>
        <w:rPr>
          <w:rFonts w:ascii="標楷體" w:eastAsia="標楷體" w:hAnsi="標楷體"/>
          <w:sz w:val="22"/>
          <w:szCs w:val="22"/>
          <w:lang w:eastAsia="zh-TW"/>
        </w:rPr>
      </w:pPr>
      <w:r w:rsidRPr="00D50003">
        <w:rPr>
          <w:rFonts w:ascii="標楷體" w:eastAsia="標楷體" w:hAnsi="標楷體"/>
          <w:sz w:val="22"/>
          <w:szCs w:val="22"/>
          <w:lang w:eastAsia="zh-TW"/>
        </w:rPr>
        <w:t>所需</w:t>
      </w:r>
      <w:r w:rsidR="00014026">
        <w:rPr>
          <w:rFonts w:ascii="標楷體" w:eastAsia="標楷體" w:hAnsi="標楷體"/>
          <w:sz w:val="22"/>
          <w:szCs w:val="22"/>
          <w:lang w:eastAsia="zh-TW"/>
        </w:rPr>
        <w:t>驗證</w:t>
      </w:r>
      <w:r w:rsidRPr="00D50003">
        <w:rPr>
          <w:rFonts w:ascii="標楷體" w:eastAsia="標楷體" w:hAnsi="標楷體"/>
          <w:sz w:val="22"/>
          <w:szCs w:val="22"/>
          <w:lang w:eastAsia="zh-TW"/>
        </w:rPr>
        <w:t>的範圍；</w:t>
      </w:r>
    </w:p>
    <w:p w14:paraId="4FA3FB64" w14:textId="77777777" w:rsidR="00AD3363" w:rsidRPr="00795AC1" w:rsidRDefault="00AD3363" w:rsidP="00AD3363">
      <w:pPr>
        <w:spacing w:before="9"/>
        <w:rPr>
          <w:rFonts w:ascii="Times New Roman" w:eastAsia="Arial" w:hAnsi="Times New Roman" w:cs="Times New Roman"/>
          <w:szCs w:val="24"/>
        </w:rPr>
      </w:pPr>
    </w:p>
    <w:p w14:paraId="60F0101B" w14:textId="77777777" w:rsidR="00AD3363" w:rsidRPr="00D50003" w:rsidRDefault="00AD3363" w:rsidP="00AD3363">
      <w:pPr>
        <w:pStyle w:val="a3"/>
        <w:numPr>
          <w:ilvl w:val="0"/>
          <w:numId w:val="24"/>
        </w:numPr>
        <w:tabs>
          <w:tab w:val="left" w:pos="517"/>
        </w:tabs>
        <w:autoSpaceDE/>
        <w:autoSpaceDN/>
        <w:ind w:right="116" w:hanging="400"/>
        <w:rPr>
          <w:rFonts w:ascii="Times New Roman" w:hAnsi="Times New Roman" w:cs="Times New Roman"/>
          <w:sz w:val="24"/>
          <w:szCs w:val="24"/>
        </w:rPr>
      </w:pPr>
      <w:r w:rsidRPr="00795AC1">
        <w:rPr>
          <w:rFonts w:ascii="Times New Roman" w:hAnsi="Times New Roman" w:cs="Times New Roman"/>
          <w:sz w:val="24"/>
          <w:szCs w:val="24"/>
        </w:rPr>
        <w:t>a</w:t>
      </w:r>
      <w:r w:rsidRPr="00795AC1">
        <w:rPr>
          <w:rFonts w:ascii="Times New Roman" w:hAnsi="Times New Roman" w:cs="Times New Roman"/>
          <w:spacing w:val="31"/>
          <w:sz w:val="24"/>
          <w:szCs w:val="24"/>
        </w:rPr>
        <w:t xml:space="preserve"> </w:t>
      </w:r>
      <w:r w:rsidRPr="00795AC1">
        <w:rPr>
          <w:rFonts w:ascii="Times New Roman" w:hAnsi="Times New Roman" w:cs="Times New Roman"/>
          <w:spacing w:val="-1"/>
          <w:sz w:val="24"/>
          <w:szCs w:val="24"/>
        </w:rPr>
        <w:t>statement</w:t>
      </w:r>
      <w:r w:rsidRPr="00795AC1">
        <w:rPr>
          <w:rFonts w:ascii="Times New Roman" w:hAnsi="Times New Roman" w:cs="Times New Roman"/>
          <w:spacing w:val="32"/>
          <w:sz w:val="24"/>
          <w:szCs w:val="24"/>
        </w:rPr>
        <w:t xml:space="preserve"> </w:t>
      </w:r>
      <w:r w:rsidRPr="00795AC1">
        <w:rPr>
          <w:rFonts w:ascii="Times New Roman" w:hAnsi="Times New Roman" w:cs="Times New Roman"/>
          <w:sz w:val="24"/>
          <w:szCs w:val="24"/>
        </w:rPr>
        <w:t>that</w:t>
      </w:r>
      <w:r w:rsidRPr="00795AC1">
        <w:rPr>
          <w:rFonts w:ascii="Times New Roman" w:hAnsi="Times New Roman" w:cs="Times New Roman"/>
          <w:spacing w:val="31"/>
          <w:sz w:val="24"/>
          <w:szCs w:val="24"/>
        </w:rPr>
        <w:t xml:space="preserve"> </w:t>
      </w:r>
      <w:r w:rsidRPr="00795AC1">
        <w:rPr>
          <w:rFonts w:ascii="Times New Roman" w:hAnsi="Times New Roman" w:cs="Times New Roman"/>
          <w:sz w:val="24"/>
          <w:szCs w:val="24"/>
        </w:rPr>
        <w:t>the</w:t>
      </w:r>
      <w:r w:rsidRPr="00795AC1">
        <w:rPr>
          <w:rFonts w:ascii="Times New Roman" w:hAnsi="Times New Roman" w:cs="Times New Roman"/>
          <w:spacing w:val="32"/>
          <w:sz w:val="24"/>
          <w:szCs w:val="24"/>
        </w:rPr>
        <w:t xml:space="preserve"> </w:t>
      </w:r>
      <w:r w:rsidRPr="00795AC1">
        <w:rPr>
          <w:rFonts w:ascii="Times New Roman" w:hAnsi="Times New Roman" w:cs="Times New Roman"/>
          <w:spacing w:val="-1"/>
          <w:sz w:val="24"/>
          <w:szCs w:val="24"/>
        </w:rPr>
        <w:t>applicant</w:t>
      </w:r>
      <w:r w:rsidRPr="00795AC1">
        <w:rPr>
          <w:rFonts w:ascii="Times New Roman" w:hAnsi="Times New Roman" w:cs="Times New Roman"/>
          <w:spacing w:val="32"/>
          <w:sz w:val="24"/>
          <w:szCs w:val="24"/>
        </w:rPr>
        <w:t xml:space="preserve"> </w:t>
      </w:r>
      <w:r w:rsidRPr="00795AC1">
        <w:rPr>
          <w:rFonts w:ascii="Times New Roman" w:hAnsi="Times New Roman" w:cs="Times New Roman"/>
          <w:spacing w:val="-1"/>
          <w:sz w:val="24"/>
          <w:szCs w:val="24"/>
        </w:rPr>
        <w:t>agrees</w:t>
      </w:r>
      <w:r w:rsidRPr="00795AC1">
        <w:rPr>
          <w:rFonts w:ascii="Times New Roman" w:hAnsi="Times New Roman" w:cs="Times New Roman"/>
          <w:spacing w:val="31"/>
          <w:sz w:val="24"/>
          <w:szCs w:val="24"/>
        </w:rPr>
        <w:t xml:space="preserve"> </w:t>
      </w:r>
      <w:r w:rsidRPr="00795AC1">
        <w:rPr>
          <w:rFonts w:ascii="Times New Roman" w:hAnsi="Times New Roman" w:cs="Times New Roman"/>
          <w:sz w:val="24"/>
          <w:szCs w:val="24"/>
        </w:rPr>
        <w:t>to</w:t>
      </w:r>
      <w:r w:rsidRPr="00795AC1">
        <w:rPr>
          <w:rFonts w:ascii="Times New Roman" w:hAnsi="Times New Roman" w:cs="Times New Roman"/>
          <w:spacing w:val="32"/>
          <w:sz w:val="24"/>
          <w:szCs w:val="24"/>
        </w:rPr>
        <w:t xml:space="preserve"> </w:t>
      </w:r>
      <w:r w:rsidRPr="00795AC1">
        <w:rPr>
          <w:rFonts w:ascii="Times New Roman" w:hAnsi="Times New Roman" w:cs="Times New Roman"/>
          <w:sz w:val="24"/>
          <w:szCs w:val="24"/>
        </w:rPr>
        <w:t>comply</w:t>
      </w:r>
      <w:r w:rsidRPr="00795AC1">
        <w:rPr>
          <w:rFonts w:ascii="Times New Roman" w:hAnsi="Times New Roman" w:cs="Times New Roman"/>
          <w:spacing w:val="31"/>
          <w:sz w:val="24"/>
          <w:szCs w:val="24"/>
        </w:rPr>
        <w:t xml:space="preserve"> </w:t>
      </w:r>
      <w:r w:rsidRPr="00795AC1">
        <w:rPr>
          <w:rFonts w:ascii="Times New Roman" w:hAnsi="Times New Roman" w:cs="Times New Roman"/>
          <w:spacing w:val="-1"/>
          <w:sz w:val="24"/>
          <w:szCs w:val="24"/>
        </w:rPr>
        <w:t>with</w:t>
      </w:r>
      <w:r w:rsidRPr="00795AC1">
        <w:rPr>
          <w:rFonts w:ascii="Times New Roman" w:hAnsi="Times New Roman" w:cs="Times New Roman"/>
          <w:spacing w:val="32"/>
          <w:sz w:val="24"/>
          <w:szCs w:val="24"/>
        </w:rPr>
        <w:t xml:space="preserve"> </w:t>
      </w:r>
      <w:r w:rsidRPr="00795AC1">
        <w:rPr>
          <w:rFonts w:ascii="Times New Roman" w:hAnsi="Times New Roman" w:cs="Times New Roman"/>
          <w:sz w:val="24"/>
          <w:szCs w:val="24"/>
        </w:rPr>
        <w:t>the</w:t>
      </w:r>
      <w:r w:rsidRPr="00795AC1">
        <w:rPr>
          <w:rFonts w:ascii="Times New Roman" w:hAnsi="Times New Roman" w:cs="Times New Roman"/>
          <w:spacing w:val="32"/>
          <w:sz w:val="24"/>
          <w:szCs w:val="24"/>
        </w:rPr>
        <w:t xml:space="preserve"> </w:t>
      </w:r>
      <w:r w:rsidRPr="00795AC1">
        <w:rPr>
          <w:rFonts w:ascii="Times New Roman" w:hAnsi="Times New Roman" w:cs="Times New Roman"/>
          <w:spacing w:val="-1"/>
          <w:sz w:val="24"/>
          <w:szCs w:val="24"/>
        </w:rPr>
        <w:t>certification</w:t>
      </w:r>
      <w:r w:rsidRPr="00795AC1">
        <w:rPr>
          <w:rFonts w:ascii="Times New Roman" w:hAnsi="Times New Roman" w:cs="Times New Roman"/>
          <w:spacing w:val="31"/>
          <w:sz w:val="24"/>
          <w:szCs w:val="24"/>
        </w:rPr>
        <w:t xml:space="preserve"> </w:t>
      </w:r>
      <w:r w:rsidRPr="00795AC1">
        <w:rPr>
          <w:rFonts w:ascii="Times New Roman" w:hAnsi="Times New Roman" w:cs="Times New Roman"/>
          <w:spacing w:val="-1"/>
          <w:sz w:val="24"/>
          <w:szCs w:val="24"/>
        </w:rPr>
        <w:t>requirements</w:t>
      </w:r>
      <w:r w:rsidRPr="00795AC1">
        <w:rPr>
          <w:rFonts w:ascii="Times New Roman" w:hAnsi="Times New Roman" w:cs="Times New Roman"/>
          <w:spacing w:val="32"/>
          <w:sz w:val="24"/>
          <w:szCs w:val="24"/>
        </w:rPr>
        <w:t xml:space="preserve"> </w:t>
      </w:r>
      <w:r w:rsidRPr="00795AC1">
        <w:rPr>
          <w:rFonts w:ascii="Times New Roman" w:hAnsi="Times New Roman" w:cs="Times New Roman"/>
          <w:spacing w:val="-1"/>
          <w:sz w:val="24"/>
          <w:szCs w:val="24"/>
        </w:rPr>
        <w:t>and</w:t>
      </w:r>
      <w:r w:rsidRPr="00795AC1">
        <w:rPr>
          <w:rFonts w:ascii="Times New Roman" w:hAnsi="Times New Roman" w:cs="Times New Roman"/>
          <w:spacing w:val="31"/>
          <w:sz w:val="24"/>
          <w:szCs w:val="24"/>
        </w:rPr>
        <w:t xml:space="preserve"> </w:t>
      </w:r>
      <w:r w:rsidRPr="00795AC1">
        <w:rPr>
          <w:rFonts w:ascii="Times New Roman" w:hAnsi="Times New Roman" w:cs="Times New Roman"/>
          <w:sz w:val="24"/>
          <w:szCs w:val="24"/>
        </w:rPr>
        <w:t>to</w:t>
      </w:r>
      <w:r w:rsidRPr="00795AC1">
        <w:rPr>
          <w:rFonts w:ascii="Times New Roman" w:hAnsi="Times New Roman" w:cs="Times New Roman"/>
          <w:spacing w:val="32"/>
          <w:sz w:val="24"/>
          <w:szCs w:val="24"/>
        </w:rPr>
        <w:t xml:space="preserve"> </w:t>
      </w:r>
      <w:r w:rsidRPr="00795AC1">
        <w:rPr>
          <w:rFonts w:ascii="Times New Roman" w:hAnsi="Times New Roman" w:cs="Times New Roman"/>
          <w:sz w:val="24"/>
          <w:szCs w:val="24"/>
        </w:rPr>
        <w:t>supply</w:t>
      </w:r>
      <w:r w:rsidRPr="00795AC1">
        <w:rPr>
          <w:rFonts w:ascii="Times New Roman" w:hAnsi="Times New Roman" w:cs="Times New Roman"/>
          <w:spacing w:val="32"/>
          <w:sz w:val="24"/>
          <w:szCs w:val="24"/>
        </w:rPr>
        <w:t xml:space="preserve"> </w:t>
      </w:r>
      <w:r w:rsidRPr="00795AC1">
        <w:rPr>
          <w:rFonts w:ascii="Times New Roman" w:hAnsi="Times New Roman" w:cs="Times New Roman"/>
          <w:spacing w:val="-1"/>
          <w:sz w:val="24"/>
          <w:szCs w:val="24"/>
        </w:rPr>
        <w:t>any</w:t>
      </w:r>
      <w:r w:rsidRPr="00795AC1">
        <w:rPr>
          <w:rFonts w:ascii="Times New Roman" w:hAnsi="Times New Roman" w:cs="Times New Roman"/>
          <w:spacing w:val="40"/>
          <w:sz w:val="24"/>
          <w:szCs w:val="24"/>
        </w:rPr>
        <w:t xml:space="preserve"> </w:t>
      </w:r>
      <w:r w:rsidRPr="00795AC1">
        <w:rPr>
          <w:rFonts w:ascii="Times New Roman" w:hAnsi="Times New Roman" w:cs="Times New Roman"/>
          <w:spacing w:val="-1"/>
          <w:sz w:val="24"/>
          <w:szCs w:val="24"/>
        </w:rPr>
        <w:t xml:space="preserve">information </w:t>
      </w:r>
      <w:r w:rsidRPr="00795AC1">
        <w:rPr>
          <w:rFonts w:ascii="Times New Roman" w:hAnsi="Times New Roman" w:cs="Times New Roman"/>
          <w:spacing w:val="-2"/>
          <w:sz w:val="24"/>
          <w:szCs w:val="24"/>
        </w:rPr>
        <w:t>needed</w:t>
      </w:r>
      <w:r w:rsidRPr="00795AC1">
        <w:rPr>
          <w:rFonts w:ascii="Times New Roman" w:hAnsi="Times New Roman" w:cs="Times New Roman"/>
          <w:spacing w:val="-1"/>
          <w:sz w:val="24"/>
          <w:szCs w:val="24"/>
        </w:rPr>
        <w:t xml:space="preserve"> </w:t>
      </w:r>
      <w:r w:rsidRPr="00795AC1">
        <w:rPr>
          <w:rFonts w:ascii="Times New Roman" w:hAnsi="Times New Roman" w:cs="Times New Roman"/>
          <w:sz w:val="24"/>
          <w:szCs w:val="24"/>
        </w:rPr>
        <w:t>for</w:t>
      </w:r>
      <w:r w:rsidRPr="00795AC1">
        <w:rPr>
          <w:rFonts w:ascii="Times New Roman" w:hAnsi="Times New Roman" w:cs="Times New Roman"/>
          <w:spacing w:val="-1"/>
          <w:sz w:val="24"/>
          <w:szCs w:val="24"/>
        </w:rPr>
        <w:t xml:space="preserve"> </w:t>
      </w:r>
      <w:r w:rsidRPr="00795AC1">
        <w:rPr>
          <w:rFonts w:ascii="Times New Roman" w:hAnsi="Times New Roman" w:cs="Times New Roman"/>
          <w:sz w:val="24"/>
          <w:szCs w:val="24"/>
        </w:rPr>
        <w:t>the</w:t>
      </w:r>
      <w:r w:rsidRPr="00795AC1">
        <w:rPr>
          <w:rFonts w:ascii="Times New Roman" w:hAnsi="Times New Roman" w:cs="Times New Roman"/>
          <w:spacing w:val="-2"/>
          <w:sz w:val="24"/>
          <w:szCs w:val="24"/>
        </w:rPr>
        <w:t xml:space="preserve"> assessment;</w:t>
      </w:r>
    </w:p>
    <w:p w14:paraId="563CB901" w14:textId="2C5EDFB8" w:rsidR="00D50003" w:rsidRPr="00D50003" w:rsidRDefault="00D50003" w:rsidP="00D50003">
      <w:pPr>
        <w:pStyle w:val="a3"/>
        <w:tabs>
          <w:tab w:val="left" w:pos="517"/>
        </w:tabs>
        <w:autoSpaceDE/>
        <w:autoSpaceDN/>
        <w:ind w:left="516" w:right="116"/>
        <w:rPr>
          <w:rFonts w:ascii="標楷體" w:eastAsia="標楷體" w:hAnsi="標楷體"/>
          <w:sz w:val="22"/>
          <w:szCs w:val="22"/>
          <w:lang w:eastAsia="zh-TW"/>
        </w:rPr>
      </w:pPr>
      <w:r w:rsidRPr="00D50003">
        <w:rPr>
          <w:rFonts w:ascii="標楷體" w:eastAsia="標楷體" w:hAnsi="標楷體"/>
          <w:sz w:val="22"/>
          <w:szCs w:val="22"/>
          <w:lang w:eastAsia="zh-TW"/>
        </w:rPr>
        <w:t>申請人同意遵守</w:t>
      </w:r>
      <w:r w:rsidR="00014026">
        <w:rPr>
          <w:rFonts w:ascii="標楷體" w:eastAsia="標楷體" w:hAnsi="標楷體"/>
          <w:sz w:val="22"/>
          <w:szCs w:val="22"/>
          <w:lang w:eastAsia="zh-TW"/>
        </w:rPr>
        <w:t>驗證</w:t>
      </w:r>
      <w:r w:rsidRPr="00D50003">
        <w:rPr>
          <w:rFonts w:ascii="標楷體" w:eastAsia="標楷體" w:hAnsi="標楷體"/>
          <w:sz w:val="22"/>
          <w:szCs w:val="22"/>
          <w:lang w:eastAsia="zh-TW"/>
        </w:rPr>
        <w:t>要求並提供所需資料以供評估的聲明；</w:t>
      </w:r>
    </w:p>
    <w:p w14:paraId="74A6C169" w14:textId="77777777" w:rsidR="00AD3363" w:rsidRPr="00795AC1" w:rsidRDefault="00AD3363" w:rsidP="00AD3363">
      <w:pPr>
        <w:spacing w:before="10"/>
        <w:rPr>
          <w:rFonts w:ascii="Times New Roman" w:eastAsia="Arial" w:hAnsi="Times New Roman" w:cs="Times New Roman"/>
          <w:szCs w:val="24"/>
        </w:rPr>
      </w:pPr>
    </w:p>
    <w:p w14:paraId="3C56BEAC" w14:textId="77777777" w:rsidR="00AD3363" w:rsidRPr="00D50003" w:rsidRDefault="00AD3363" w:rsidP="00AD3363">
      <w:pPr>
        <w:pStyle w:val="a3"/>
        <w:numPr>
          <w:ilvl w:val="0"/>
          <w:numId w:val="24"/>
        </w:numPr>
        <w:tabs>
          <w:tab w:val="left" w:pos="517"/>
        </w:tabs>
        <w:autoSpaceDE/>
        <w:autoSpaceDN/>
        <w:ind w:hanging="400"/>
        <w:jc w:val="both"/>
        <w:rPr>
          <w:rFonts w:ascii="Times New Roman" w:hAnsi="Times New Roman" w:cs="Times New Roman"/>
          <w:sz w:val="24"/>
          <w:szCs w:val="24"/>
        </w:rPr>
      </w:pPr>
      <w:r w:rsidRPr="00795AC1">
        <w:rPr>
          <w:rFonts w:ascii="Times New Roman" w:hAnsi="Times New Roman" w:cs="Times New Roman"/>
          <w:spacing w:val="-1"/>
          <w:sz w:val="24"/>
          <w:szCs w:val="24"/>
        </w:rPr>
        <w:t xml:space="preserve">any supporting information </w:t>
      </w:r>
      <w:r w:rsidRPr="00795AC1">
        <w:rPr>
          <w:rFonts w:ascii="Times New Roman" w:hAnsi="Times New Roman" w:cs="Times New Roman"/>
          <w:sz w:val="24"/>
          <w:szCs w:val="24"/>
        </w:rPr>
        <w:t>to</w:t>
      </w:r>
      <w:r w:rsidRPr="00795AC1">
        <w:rPr>
          <w:rFonts w:ascii="Times New Roman" w:hAnsi="Times New Roman" w:cs="Times New Roman"/>
          <w:spacing w:val="-1"/>
          <w:sz w:val="24"/>
          <w:szCs w:val="24"/>
        </w:rPr>
        <w:t xml:space="preserve"> </w:t>
      </w:r>
      <w:r w:rsidRPr="00795AC1">
        <w:rPr>
          <w:rFonts w:ascii="Times New Roman" w:hAnsi="Times New Roman" w:cs="Times New Roman"/>
          <w:spacing w:val="-2"/>
          <w:sz w:val="24"/>
          <w:szCs w:val="24"/>
        </w:rPr>
        <w:t>demonstrate</w:t>
      </w:r>
      <w:r w:rsidRPr="00795AC1">
        <w:rPr>
          <w:rFonts w:ascii="Times New Roman" w:hAnsi="Times New Roman" w:cs="Times New Roman"/>
          <w:spacing w:val="-1"/>
          <w:sz w:val="24"/>
          <w:szCs w:val="24"/>
        </w:rPr>
        <w:t xml:space="preserve"> objectively compliance</w:t>
      </w:r>
      <w:r w:rsidRPr="00795AC1">
        <w:rPr>
          <w:rFonts w:ascii="Times New Roman" w:hAnsi="Times New Roman" w:cs="Times New Roman"/>
          <w:spacing w:val="-2"/>
          <w:sz w:val="24"/>
          <w:szCs w:val="24"/>
        </w:rPr>
        <w:t xml:space="preserve"> </w:t>
      </w:r>
      <w:r w:rsidRPr="00795AC1">
        <w:rPr>
          <w:rFonts w:ascii="Times New Roman" w:hAnsi="Times New Roman" w:cs="Times New Roman"/>
          <w:spacing w:val="-1"/>
          <w:sz w:val="24"/>
          <w:szCs w:val="24"/>
        </w:rPr>
        <w:t xml:space="preserve">with </w:t>
      </w:r>
      <w:r w:rsidRPr="00795AC1">
        <w:rPr>
          <w:rFonts w:ascii="Times New Roman" w:hAnsi="Times New Roman" w:cs="Times New Roman"/>
          <w:sz w:val="24"/>
          <w:szCs w:val="24"/>
        </w:rPr>
        <w:t>the</w:t>
      </w:r>
      <w:r w:rsidRPr="00795AC1">
        <w:rPr>
          <w:rFonts w:ascii="Times New Roman" w:hAnsi="Times New Roman" w:cs="Times New Roman"/>
          <w:spacing w:val="-1"/>
          <w:sz w:val="24"/>
          <w:szCs w:val="24"/>
        </w:rPr>
        <w:t xml:space="preserve"> scheme prerequisites;</w:t>
      </w:r>
    </w:p>
    <w:p w14:paraId="6BA28C30" w14:textId="342D20DF" w:rsidR="00D50003" w:rsidRPr="00D50003" w:rsidRDefault="00D50003" w:rsidP="00D50003">
      <w:pPr>
        <w:pStyle w:val="a3"/>
        <w:tabs>
          <w:tab w:val="left" w:pos="517"/>
        </w:tabs>
        <w:autoSpaceDE/>
        <w:autoSpaceDN/>
        <w:ind w:left="516"/>
        <w:jc w:val="both"/>
        <w:rPr>
          <w:rFonts w:ascii="標楷體" w:eastAsia="標楷體" w:hAnsi="標楷體"/>
          <w:sz w:val="22"/>
          <w:szCs w:val="22"/>
          <w:lang w:eastAsia="zh-TW"/>
        </w:rPr>
      </w:pPr>
      <w:r w:rsidRPr="00D50003">
        <w:rPr>
          <w:rFonts w:ascii="標楷體" w:eastAsia="標楷體" w:hAnsi="標楷體"/>
          <w:sz w:val="22"/>
          <w:szCs w:val="22"/>
          <w:lang w:eastAsia="zh-TW"/>
        </w:rPr>
        <w:t>任何支持性資料，客觀證明符合方案的前置條件；</w:t>
      </w:r>
    </w:p>
    <w:p w14:paraId="66DDAB1E" w14:textId="77777777" w:rsidR="00AD3363" w:rsidRPr="00795AC1" w:rsidRDefault="00AD3363" w:rsidP="00AD3363">
      <w:pPr>
        <w:spacing w:before="9"/>
        <w:rPr>
          <w:rFonts w:ascii="Times New Roman" w:eastAsia="Arial" w:hAnsi="Times New Roman" w:cs="Times New Roman"/>
          <w:szCs w:val="24"/>
        </w:rPr>
      </w:pPr>
    </w:p>
    <w:p w14:paraId="3E1E81F8" w14:textId="77777777" w:rsidR="0006268D" w:rsidRPr="00D50003" w:rsidRDefault="00AD3363" w:rsidP="00BA2CE5">
      <w:pPr>
        <w:pStyle w:val="a3"/>
        <w:numPr>
          <w:ilvl w:val="0"/>
          <w:numId w:val="24"/>
        </w:numPr>
        <w:tabs>
          <w:tab w:val="left" w:pos="517"/>
        </w:tabs>
        <w:autoSpaceDE/>
        <w:autoSpaceDN/>
        <w:ind w:right="116" w:hanging="400"/>
        <w:jc w:val="both"/>
        <w:rPr>
          <w:rFonts w:ascii="Times New Roman" w:hAnsi="Times New Roman" w:cs="Times New Roman"/>
          <w:szCs w:val="24"/>
        </w:rPr>
      </w:pPr>
      <w:r w:rsidRPr="0006268D">
        <w:rPr>
          <w:rFonts w:ascii="Times New Roman" w:hAnsi="Times New Roman" w:cs="Times New Roman"/>
          <w:spacing w:val="-1"/>
          <w:sz w:val="24"/>
          <w:szCs w:val="24"/>
        </w:rPr>
        <w:t>notice</w:t>
      </w:r>
      <w:r w:rsidRPr="0006268D">
        <w:rPr>
          <w:rFonts w:ascii="Times New Roman" w:hAnsi="Times New Roman" w:cs="Times New Roman"/>
          <w:spacing w:val="22"/>
          <w:sz w:val="24"/>
          <w:szCs w:val="24"/>
        </w:rPr>
        <w:t xml:space="preserve"> </w:t>
      </w:r>
      <w:r w:rsidRPr="0006268D">
        <w:rPr>
          <w:rFonts w:ascii="Times New Roman" w:hAnsi="Times New Roman" w:cs="Times New Roman"/>
          <w:sz w:val="24"/>
          <w:szCs w:val="24"/>
        </w:rPr>
        <w:t>to</w:t>
      </w:r>
      <w:r w:rsidRPr="0006268D">
        <w:rPr>
          <w:rFonts w:ascii="Times New Roman" w:hAnsi="Times New Roman" w:cs="Times New Roman"/>
          <w:spacing w:val="22"/>
          <w:sz w:val="24"/>
          <w:szCs w:val="24"/>
        </w:rPr>
        <w:t xml:space="preserve"> </w:t>
      </w:r>
      <w:r w:rsidRPr="0006268D">
        <w:rPr>
          <w:rFonts w:ascii="Times New Roman" w:hAnsi="Times New Roman" w:cs="Times New Roman"/>
          <w:spacing w:val="-1"/>
          <w:sz w:val="24"/>
          <w:szCs w:val="24"/>
        </w:rPr>
        <w:t>the</w:t>
      </w:r>
      <w:r w:rsidRPr="0006268D">
        <w:rPr>
          <w:rFonts w:ascii="Times New Roman" w:hAnsi="Times New Roman" w:cs="Times New Roman"/>
          <w:spacing w:val="21"/>
          <w:sz w:val="24"/>
          <w:szCs w:val="24"/>
        </w:rPr>
        <w:t xml:space="preserve"> </w:t>
      </w:r>
      <w:r w:rsidRPr="0006268D">
        <w:rPr>
          <w:rFonts w:ascii="Times New Roman" w:hAnsi="Times New Roman" w:cs="Times New Roman"/>
          <w:spacing w:val="-1"/>
          <w:sz w:val="24"/>
          <w:szCs w:val="24"/>
        </w:rPr>
        <w:t>applicant</w:t>
      </w:r>
      <w:r w:rsidRPr="0006268D">
        <w:rPr>
          <w:rFonts w:ascii="Times New Roman" w:hAnsi="Times New Roman" w:cs="Times New Roman"/>
          <w:spacing w:val="22"/>
          <w:sz w:val="24"/>
          <w:szCs w:val="24"/>
        </w:rPr>
        <w:t xml:space="preserve"> </w:t>
      </w:r>
      <w:r w:rsidRPr="0006268D">
        <w:rPr>
          <w:rFonts w:ascii="Times New Roman" w:hAnsi="Times New Roman" w:cs="Times New Roman"/>
          <w:spacing w:val="-1"/>
          <w:sz w:val="24"/>
          <w:szCs w:val="24"/>
        </w:rPr>
        <w:t>of</w:t>
      </w:r>
      <w:r w:rsidRPr="0006268D">
        <w:rPr>
          <w:rFonts w:ascii="Times New Roman" w:hAnsi="Times New Roman" w:cs="Times New Roman"/>
          <w:spacing w:val="21"/>
          <w:sz w:val="24"/>
          <w:szCs w:val="24"/>
        </w:rPr>
        <w:t xml:space="preserve"> </w:t>
      </w:r>
      <w:r w:rsidRPr="0006268D">
        <w:rPr>
          <w:rFonts w:ascii="Times New Roman" w:hAnsi="Times New Roman" w:cs="Times New Roman"/>
          <w:spacing w:val="-1"/>
          <w:sz w:val="24"/>
          <w:szCs w:val="24"/>
        </w:rPr>
        <w:t>his/her</w:t>
      </w:r>
      <w:r w:rsidRPr="0006268D">
        <w:rPr>
          <w:rFonts w:ascii="Times New Roman" w:hAnsi="Times New Roman" w:cs="Times New Roman"/>
          <w:spacing w:val="22"/>
          <w:sz w:val="24"/>
          <w:szCs w:val="24"/>
        </w:rPr>
        <w:t xml:space="preserve"> </w:t>
      </w:r>
      <w:r w:rsidRPr="0006268D">
        <w:rPr>
          <w:rFonts w:ascii="Times New Roman" w:hAnsi="Times New Roman" w:cs="Times New Roman"/>
          <w:spacing w:val="-2"/>
          <w:sz w:val="24"/>
          <w:szCs w:val="24"/>
        </w:rPr>
        <w:t>opportunity</w:t>
      </w:r>
      <w:r w:rsidRPr="0006268D">
        <w:rPr>
          <w:rFonts w:ascii="Times New Roman" w:hAnsi="Times New Roman" w:cs="Times New Roman"/>
          <w:spacing w:val="22"/>
          <w:sz w:val="24"/>
          <w:szCs w:val="24"/>
        </w:rPr>
        <w:t xml:space="preserve"> </w:t>
      </w:r>
      <w:r w:rsidRPr="0006268D">
        <w:rPr>
          <w:rFonts w:ascii="Times New Roman" w:hAnsi="Times New Roman" w:cs="Times New Roman"/>
          <w:sz w:val="24"/>
          <w:szCs w:val="24"/>
        </w:rPr>
        <w:t>to</w:t>
      </w:r>
      <w:r w:rsidRPr="0006268D">
        <w:rPr>
          <w:rFonts w:ascii="Times New Roman" w:hAnsi="Times New Roman" w:cs="Times New Roman"/>
          <w:spacing w:val="21"/>
          <w:sz w:val="24"/>
          <w:szCs w:val="24"/>
        </w:rPr>
        <w:t xml:space="preserve"> </w:t>
      </w:r>
      <w:r w:rsidRPr="0006268D">
        <w:rPr>
          <w:rFonts w:ascii="Times New Roman" w:hAnsi="Times New Roman" w:cs="Times New Roman"/>
          <w:spacing w:val="-1"/>
          <w:sz w:val="24"/>
          <w:szCs w:val="24"/>
        </w:rPr>
        <w:t>declare,</w:t>
      </w:r>
      <w:r w:rsidRPr="0006268D">
        <w:rPr>
          <w:rFonts w:ascii="Times New Roman" w:hAnsi="Times New Roman" w:cs="Times New Roman"/>
          <w:spacing w:val="22"/>
          <w:sz w:val="24"/>
          <w:szCs w:val="24"/>
        </w:rPr>
        <w:t xml:space="preserve"> </w:t>
      </w:r>
      <w:r w:rsidRPr="0006268D">
        <w:rPr>
          <w:rFonts w:ascii="Times New Roman" w:hAnsi="Times New Roman" w:cs="Times New Roman"/>
          <w:spacing w:val="-1"/>
          <w:sz w:val="24"/>
          <w:szCs w:val="24"/>
        </w:rPr>
        <w:t>within</w:t>
      </w:r>
      <w:r w:rsidRPr="0006268D">
        <w:rPr>
          <w:rFonts w:ascii="Times New Roman" w:hAnsi="Times New Roman" w:cs="Times New Roman"/>
          <w:spacing w:val="22"/>
          <w:sz w:val="24"/>
          <w:szCs w:val="24"/>
        </w:rPr>
        <w:t xml:space="preserve"> </w:t>
      </w:r>
      <w:r w:rsidRPr="0006268D">
        <w:rPr>
          <w:rFonts w:ascii="Times New Roman" w:hAnsi="Times New Roman" w:cs="Times New Roman"/>
          <w:spacing w:val="-1"/>
          <w:sz w:val="24"/>
          <w:szCs w:val="24"/>
        </w:rPr>
        <w:t>reason,</w:t>
      </w:r>
      <w:r w:rsidRPr="0006268D">
        <w:rPr>
          <w:rFonts w:ascii="Times New Roman" w:hAnsi="Times New Roman" w:cs="Times New Roman"/>
          <w:spacing w:val="22"/>
          <w:sz w:val="24"/>
          <w:szCs w:val="24"/>
        </w:rPr>
        <w:t xml:space="preserve"> </w:t>
      </w:r>
      <w:r w:rsidRPr="0006268D">
        <w:rPr>
          <w:rFonts w:ascii="Times New Roman" w:hAnsi="Times New Roman" w:cs="Times New Roman"/>
          <w:sz w:val="24"/>
          <w:szCs w:val="24"/>
        </w:rPr>
        <w:t>a</w:t>
      </w:r>
      <w:r w:rsidRPr="0006268D">
        <w:rPr>
          <w:rFonts w:ascii="Times New Roman" w:hAnsi="Times New Roman" w:cs="Times New Roman"/>
          <w:spacing w:val="22"/>
          <w:sz w:val="24"/>
          <w:szCs w:val="24"/>
        </w:rPr>
        <w:t xml:space="preserve"> </w:t>
      </w:r>
      <w:r w:rsidRPr="0006268D">
        <w:rPr>
          <w:rFonts w:ascii="Times New Roman" w:hAnsi="Times New Roman" w:cs="Times New Roman"/>
          <w:spacing w:val="-1"/>
          <w:sz w:val="24"/>
          <w:szCs w:val="24"/>
        </w:rPr>
        <w:t>request</w:t>
      </w:r>
      <w:r w:rsidRPr="0006268D">
        <w:rPr>
          <w:rFonts w:ascii="Times New Roman" w:hAnsi="Times New Roman" w:cs="Times New Roman"/>
          <w:spacing w:val="22"/>
          <w:sz w:val="24"/>
          <w:szCs w:val="24"/>
        </w:rPr>
        <w:t xml:space="preserve"> </w:t>
      </w:r>
      <w:r w:rsidRPr="0006268D">
        <w:rPr>
          <w:rFonts w:ascii="Times New Roman" w:hAnsi="Times New Roman" w:cs="Times New Roman"/>
          <w:sz w:val="24"/>
          <w:szCs w:val="24"/>
        </w:rPr>
        <w:t>for</w:t>
      </w:r>
      <w:r w:rsidRPr="0006268D">
        <w:rPr>
          <w:rFonts w:ascii="Times New Roman" w:hAnsi="Times New Roman" w:cs="Times New Roman"/>
          <w:spacing w:val="22"/>
          <w:sz w:val="24"/>
          <w:szCs w:val="24"/>
        </w:rPr>
        <w:t xml:space="preserve"> </w:t>
      </w:r>
      <w:r w:rsidRPr="0006268D">
        <w:rPr>
          <w:rFonts w:ascii="Times New Roman" w:hAnsi="Times New Roman" w:cs="Times New Roman"/>
          <w:spacing w:val="-1"/>
          <w:sz w:val="24"/>
          <w:szCs w:val="24"/>
        </w:rPr>
        <w:t>accommodation</w:t>
      </w:r>
      <w:r w:rsidRPr="0006268D">
        <w:rPr>
          <w:rFonts w:ascii="Times New Roman" w:hAnsi="Times New Roman" w:cs="Times New Roman"/>
          <w:spacing w:val="22"/>
          <w:sz w:val="24"/>
          <w:szCs w:val="24"/>
        </w:rPr>
        <w:t xml:space="preserve"> </w:t>
      </w:r>
      <w:r w:rsidRPr="0006268D">
        <w:rPr>
          <w:rFonts w:ascii="Times New Roman" w:hAnsi="Times New Roman" w:cs="Times New Roman"/>
          <w:sz w:val="24"/>
          <w:szCs w:val="24"/>
        </w:rPr>
        <w:t>of</w:t>
      </w:r>
      <w:r w:rsidRPr="0006268D">
        <w:rPr>
          <w:rFonts w:ascii="Times New Roman" w:hAnsi="Times New Roman" w:cs="Times New Roman"/>
          <w:spacing w:val="75"/>
          <w:sz w:val="24"/>
          <w:szCs w:val="24"/>
        </w:rPr>
        <w:t xml:space="preserve"> </w:t>
      </w:r>
      <w:r w:rsidRPr="0006268D">
        <w:rPr>
          <w:rFonts w:ascii="Times New Roman" w:hAnsi="Times New Roman" w:cs="Times New Roman"/>
          <w:spacing w:val="-1"/>
          <w:sz w:val="24"/>
          <w:szCs w:val="24"/>
        </w:rPr>
        <w:t xml:space="preserve">special needs (see </w:t>
      </w:r>
      <w:r w:rsidRPr="0006268D">
        <w:rPr>
          <w:rFonts w:ascii="Times New Roman" w:hAnsi="Times New Roman" w:cs="Times New Roman"/>
          <w:sz w:val="24"/>
          <w:szCs w:val="24"/>
        </w:rPr>
        <w:t>9.2.5)</w:t>
      </w:r>
      <w:r w:rsidR="0006268D" w:rsidRPr="0006268D">
        <w:rPr>
          <w:rFonts w:ascii="Times New Roman" w:hAnsi="Times New Roman" w:cs="Times New Roman"/>
          <w:sz w:val="24"/>
          <w:szCs w:val="24"/>
        </w:rPr>
        <w:t>.</w:t>
      </w:r>
    </w:p>
    <w:p w14:paraId="115A0FDF" w14:textId="4F59E6C8" w:rsidR="00D50003" w:rsidRPr="00D50003" w:rsidRDefault="00D50003" w:rsidP="00D50003">
      <w:pPr>
        <w:pStyle w:val="a3"/>
        <w:tabs>
          <w:tab w:val="left" w:pos="517"/>
        </w:tabs>
        <w:autoSpaceDE/>
        <w:autoSpaceDN/>
        <w:ind w:left="516" w:right="116"/>
        <w:jc w:val="both"/>
        <w:rPr>
          <w:rFonts w:ascii="標楷體" w:eastAsia="標楷體" w:hAnsi="標楷體"/>
          <w:sz w:val="22"/>
          <w:szCs w:val="22"/>
          <w:lang w:eastAsia="zh-TW"/>
        </w:rPr>
      </w:pPr>
      <w:r w:rsidRPr="00D50003">
        <w:rPr>
          <w:rFonts w:ascii="標楷體" w:eastAsia="標楷體" w:hAnsi="標楷體"/>
          <w:sz w:val="22"/>
          <w:szCs w:val="22"/>
          <w:lang w:eastAsia="zh-TW"/>
        </w:rPr>
        <w:t>通知申請人其有機會在合理範圍內提出特殊需求的適應要求（見 9.2.5）。</w:t>
      </w:r>
    </w:p>
    <w:p w14:paraId="336CC9A2" w14:textId="77777777" w:rsidR="0006268D" w:rsidRDefault="0006268D" w:rsidP="0006268D">
      <w:pPr>
        <w:pStyle w:val="a7"/>
        <w:rPr>
          <w:rFonts w:ascii="Times New Roman" w:hAnsi="Times New Roman" w:cs="Times New Roman"/>
          <w:spacing w:val="-1"/>
          <w:szCs w:val="24"/>
        </w:rPr>
      </w:pPr>
    </w:p>
    <w:p w14:paraId="4FEF6033" w14:textId="06F34804" w:rsidR="00AD3363" w:rsidRPr="00D50003" w:rsidRDefault="00AD3363" w:rsidP="00BA2CE5">
      <w:pPr>
        <w:pStyle w:val="a3"/>
        <w:numPr>
          <w:ilvl w:val="0"/>
          <w:numId w:val="24"/>
        </w:numPr>
        <w:tabs>
          <w:tab w:val="left" w:pos="517"/>
        </w:tabs>
        <w:autoSpaceDE/>
        <w:autoSpaceDN/>
        <w:ind w:right="116" w:hanging="400"/>
        <w:jc w:val="both"/>
        <w:rPr>
          <w:rFonts w:ascii="Times New Roman" w:hAnsi="Times New Roman" w:cs="Times New Roman"/>
          <w:spacing w:val="-1"/>
          <w:sz w:val="24"/>
          <w:szCs w:val="24"/>
        </w:rPr>
      </w:pPr>
      <w:r w:rsidRPr="0006268D">
        <w:rPr>
          <w:rFonts w:ascii="Times New Roman" w:hAnsi="Times New Roman" w:cs="Times New Roman"/>
          <w:spacing w:val="-1"/>
          <w:sz w:val="24"/>
          <w:szCs w:val="24"/>
        </w:rPr>
        <w:t>Where permitted by law, other methods, including electronic signature, are acceptable.</w:t>
      </w:r>
    </w:p>
    <w:p w14:paraId="52D894AD" w14:textId="2B5845CA" w:rsidR="00D50003" w:rsidRPr="00D50003" w:rsidRDefault="00D50003" w:rsidP="00D50003">
      <w:pPr>
        <w:pStyle w:val="a3"/>
        <w:tabs>
          <w:tab w:val="left" w:pos="517"/>
        </w:tabs>
        <w:autoSpaceDE/>
        <w:autoSpaceDN/>
        <w:ind w:left="516" w:right="116"/>
        <w:jc w:val="both"/>
        <w:rPr>
          <w:rFonts w:ascii="標楷體" w:eastAsia="標楷體" w:hAnsi="標楷體"/>
          <w:sz w:val="22"/>
          <w:szCs w:val="22"/>
          <w:lang w:eastAsia="zh-TW"/>
        </w:rPr>
      </w:pPr>
      <w:r w:rsidRPr="00D50003">
        <w:rPr>
          <w:rFonts w:ascii="標楷體" w:eastAsia="標楷體" w:hAnsi="標楷體"/>
          <w:sz w:val="22"/>
          <w:szCs w:val="22"/>
          <w:lang w:eastAsia="zh-TW"/>
        </w:rPr>
        <w:t>法律許可的情況下，可接受其他方式，包括電子簽名。</w:t>
      </w:r>
    </w:p>
    <w:p w14:paraId="2D4A5514" w14:textId="77777777" w:rsidR="00AD3363" w:rsidRPr="00795AC1" w:rsidRDefault="00AD3363" w:rsidP="00AD3363">
      <w:pPr>
        <w:spacing w:before="9"/>
        <w:rPr>
          <w:rFonts w:ascii="Times New Roman" w:eastAsia="Arial" w:hAnsi="Times New Roman" w:cs="Times New Roman"/>
          <w:szCs w:val="24"/>
        </w:rPr>
      </w:pPr>
    </w:p>
    <w:p w14:paraId="17AE9DDC" w14:textId="27DA5E71" w:rsidR="00AD3363" w:rsidRPr="00D50003" w:rsidRDefault="00AD3363" w:rsidP="00AD3363">
      <w:pPr>
        <w:pStyle w:val="a3"/>
        <w:numPr>
          <w:ilvl w:val="2"/>
          <w:numId w:val="22"/>
        </w:numPr>
        <w:tabs>
          <w:tab w:val="left" w:pos="837"/>
        </w:tabs>
        <w:autoSpaceDE/>
        <w:autoSpaceDN/>
        <w:ind w:right="114" w:firstLine="0"/>
        <w:jc w:val="both"/>
        <w:rPr>
          <w:rFonts w:ascii="Times New Roman" w:hAnsi="Times New Roman" w:cs="Times New Roman"/>
          <w:sz w:val="24"/>
          <w:szCs w:val="24"/>
        </w:rPr>
      </w:pPr>
      <w:r w:rsidRPr="00795AC1">
        <w:rPr>
          <w:rFonts w:ascii="Times New Roman" w:hAnsi="Times New Roman" w:cs="Times New Roman"/>
          <w:sz w:val="24"/>
          <w:szCs w:val="24"/>
        </w:rPr>
        <w:t>The</w:t>
      </w:r>
      <w:r w:rsidRPr="00795AC1">
        <w:rPr>
          <w:rFonts w:ascii="Times New Roman" w:hAnsi="Times New Roman" w:cs="Times New Roman"/>
          <w:spacing w:val="40"/>
          <w:sz w:val="24"/>
          <w:szCs w:val="24"/>
        </w:rPr>
        <w:t xml:space="preserve"> </w:t>
      </w:r>
      <w:r w:rsidR="00646E59">
        <w:rPr>
          <w:rFonts w:ascii="Times New Roman" w:hAnsi="Times New Roman" w:cs="Times New Roman"/>
          <w:spacing w:val="-1"/>
          <w:sz w:val="24"/>
          <w:szCs w:val="24"/>
        </w:rPr>
        <w:t>GPC</w:t>
      </w:r>
      <w:r w:rsidR="001F2C21" w:rsidRPr="00795AC1">
        <w:rPr>
          <w:rFonts w:ascii="Times New Roman" w:hAnsi="Times New Roman" w:cs="Times New Roman"/>
          <w:spacing w:val="-1"/>
          <w:sz w:val="24"/>
          <w:szCs w:val="24"/>
        </w:rPr>
        <w:t xml:space="preserve"> </w:t>
      </w:r>
      <w:r w:rsidRPr="00795AC1">
        <w:rPr>
          <w:rFonts w:ascii="Times New Roman" w:hAnsi="Times New Roman" w:cs="Times New Roman"/>
          <w:spacing w:val="-1"/>
          <w:sz w:val="24"/>
          <w:szCs w:val="24"/>
        </w:rPr>
        <w:t>review</w:t>
      </w:r>
      <w:r w:rsidRPr="00795AC1">
        <w:rPr>
          <w:rFonts w:ascii="Times New Roman" w:hAnsi="Times New Roman" w:cs="Times New Roman"/>
          <w:spacing w:val="41"/>
          <w:sz w:val="24"/>
          <w:szCs w:val="24"/>
        </w:rPr>
        <w:t xml:space="preserve"> </w:t>
      </w:r>
      <w:r w:rsidRPr="00795AC1">
        <w:rPr>
          <w:rFonts w:ascii="Times New Roman" w:hAnsi="Times New Roman" w:cs="Times New Roman"/>
          <w:spacing w:val="-1"/>
          <w:sz w:val="24"/>
          <w:szCs w:val="24"/>
        </w:rPr>
        <w:t>the</w:t>
      </w:r>
      <w:r w:rsidRPr="00795AC1">
        <w:rPr>
          <w:rFonts w:ascii="Times New Roman" w:hAnsi="Times New Roman" w:cs="Times New Roman"/>
          <w:spacing w:val="39"/>
          <w:sz w:val="24"/>
          <w:szCs w:val="24"/>
        </w:rPr>
        <w:t xml:space="preserve"> </w:t>
      </w:r>
      <w:r w:rsidRPr="00795AC1">
        <w:rPr>
          <w:rFonts w:ascii="Times New Roman" w:hAnsi="Times New Roman" w:cs="Times New Roman"/>
          <w:spacing w:val="-1"/>
          <w:sz w:val="24"/>
          <w:szCs w:val="24"/>
        </w:rPr>
        <w:t>application</w:t>
      </w:r>
      <w:r w:rsidRPr="00795AC1">
        <w:rPr>
          <w:rFonts w:ascii="Times New Roman" w:hAnsi="Times New Roman" w:cs="Times New Roman"/>
          <w:spacing w:val="42"/>
          <w:sz w:val="24"/>
          <w:szCs w:val="24"/>
        </w:rPr>
        <w:t xml:space="preserve"> </w:t>
      </w:r>
      <w:r w:rsidRPr="00795AC1">
        <w:rPr>
          <w:rFonts w:ascii="Times New Roman" w:hAnsi="Times New Roman" w:cs="Times New Roman"/>
          <w:spacing w:val="-1"/>
          <w:sz w:val="24"/>
          <w:szCs w:val="24"/>
        </w:rPr>
        <w:t>to</w:t>
      </w:r>
      <w:r w:rsidRPr="00795AC1">
        <w:rPr>
          <w:rFonts w:ascii="Times New Roman" w:hAnsi="Times New Roman" w:cs="Times New Roman"/>
          <w:spacing w:val="41"/>
          <w:sz w:val="24"/>
          <w:szCs w:val="24"/>
        </w:rPr>
        <w:t xml:space="preserve"> </w:t>
      </w:r>
      <w:r w:rsidRPr="00795AC1">
        <w:rPr>
          <w:rFonts w:ascii="Times New Roman" w:hAnsi="Times New Roman" w:cs="Times New Roman"/>
          <w:spacing w:val="-1"/>
          <w:sz w:val="24"/>
          <w:szCs w:val="24"/>
        </w:rPr>
        <w:t>confirm</w:t>
      </w:r>
      <w:r w:rsidRPr="00795AC1">
        <w:rPr>
          <w:rFonts w:ascii="Times New Roman" w:hAnsi="Times New Roman" w:cs="Times New Roman"/>
          <w:spacing w:val="42"/>
          <w:sz w:val="24"/>
          <w:szCs w:val="24"/>
        </w:rPr>
        <w:t xml:space="preserve"> </w:t>
      </w:r>
      <w:r w:rsidRPr="00795AC1">
        <w:rPr>
          <w:rFonts w:ascii="Times New Roman" w:hAnsi="Times New Roman" w:cs="Times New Roman"/>
          <w:spacing w:val="-1"/>
          <w:sz w:val="24"/>
          <w:szCs w:val="24"/>
        </w:rPr>
        <w:t>that</w:t>
      </w:r>
      <w:r w:rsidRPr="00795AC1">
        <w:rPr>
          <w:rFonts w:ascii="Times New Roman" w:hAnsi="Times New Roman" w:cs="Times New Roman"/>
          <w:spacing w:val="42"/>
          <w:sz w:val="24"/>
          <w:szCs w:val="24"/>
        </w:rPr>
        <w:t xml:space="preserve"> </w:t>
      </w:r>
      <w:r w:rsidRPr="00795AC1">
        <w:rPr>
          <w:rFonts w:ascii="Times New Roman" w:hAnsi="Times New Roman" w:cs="Times New Roman"/>
          <w:sz w:val="24"/>
          <w:szCs w:val="24"/>
        </w:rPr>
        <w:t>the</w:t>
      </w:r>
      <w:r w:rsidRPr="00795AC1">
        <w:rPr>
          <w:rFonts w:ascii="Times New Roman" w:hAnsi="Times New Roman" w:cs="Times New Roman"/>
          <w:spacing w:val="40"/>
          <w:sz w:val="24"/>
          <w:szCs w:val="24"/>
        </w:rPr>
        <w:t xml:space="preserve"> </w:t>
      </w:r>
      <w:r w:rsidRPr="00795AC1">
        <w:rPr>
          <w:rFonts w:ascii="Times New Roman" w:hAnsi="Times New Roman" w:cs="Times New Roman"/>
          <w:spacing w:val="-1"/>
          <w:sz w:val="24"/>
          <w:szCs w:val="24"/>
        </w:rPr>
        <w:t>applicant</w:t>
      </w:r>
      <w:r w:rsidRPr="00795AC1">
        <w:rPr>
          <w:rFonts w:ascii="Times New Roman" w:hAnsi="Times New Roman" w:cs="Times New Roman"/>
          <w:spacing w:val="42"/>
          <w:sz w:val="24"/>
          <w:szCs w:val="24"/>
        </w:rPr>
        <w:t xml:space="preserve"> </w:t>
      </w:r>
      <w:r w:rsidRPr="00795AC1">
        <w:rPr>
          <w:rFonts w:ascii="Times New Roman" w:hAnsi="Times New Roman" w:cs="Times New Roman"/>
          <w:spacing w:val="-1"/>
          <w:sz w:val="24"/>
          <w:szCs w:val="24"/>
        </w:rPr>
        <w:t>complies</w:t>
      </w:r>
      <w:r w:rsidRPr="00795AC1">
        <w:rPr>
          <w:rFonts w:ascii="Times New Roman" w:hAnsi="Times New Roman" w:cs="Times New Roman"/>
          <w:spacing w:val="41"/>
          <w:sz w:val="24"/>
          <w:szCs w:val="24"/>
        </w:rPr>
        <w:t xml:space="preserve"> </w:t>
      </w:r>
      <w:r w:rsidRPr="00795AC1">
        <w:rPr>
          <w:rFonts w:ascii="Times New Roman" w:hAnsi="Times New Roman" w:cs="Times New Roman"/>
          <w:spacing w:val="-1"/>
          <w:sz w:val="24"/>
          <w:szCs w:val="24"/>
        </w:rPr>
        <w:t>with</w:t>
      </w:r>
      <w:r w:rsidRPr="00795AC1">
        <w:rPr>
          <w:rFonts w:ascii="Times New Roman" w:hAnsi="Times New Roman" w:cs="Times New Roman"/>
          <w:spacing w:val="42"/>
          <w:sz w:val="24"/>
          <w:szCs w:val="24"/>
        </w:rPr>
        <w:t xml:space="preserve"> </w:t>
      </w:r>
      <w:r w:rsidRPr="00795AC1">
        <w:rPr>
          <w:rFonts w:ascii="Times New Roman" w:hAnsi="Times New Roman" w:cs="Times New Roman"/>
          <w:sz w:val="24"/>
          <w:szCs w:val="24"/>
        </w:rPr>
        <w:t>the</w:t>
      </w:r>
      <w:r w:rsidRPr="00795AC1">
        <w:rPr>
          <w:rFonts w:ascii="Times New Roman" w:hAnsi="Times New Roman" w:cs="Times New Roman"/>
          <w:spacing w:val="23"/>
          <w:sz w:val="24"/>
          <w:szCs w:val="24"/>
        </w:rPr>
        <w:t xml:space="preserve"> </w:t>
      </w:r>
      <w:r w:rsidRPr="00795AC1">
        <w:rPr>
          <w:rFonts w:ascii="Times New Roman" w:hAnsi="Times New Roman" w:cs="Times New Roman"/>
          <w:spacing w:val="-1"/>
          <w:sz w:val="24"/>
          <w:szCs w:val="24"/>
        </w:rPr>
        <w:t>application</w:t>
      </w:r>
      <w:r w:rsidRPr="00795AC1">
        <w:rPr>
          <w:rFonts w:ascii="Times New Roman" w:hAnsi="Times New Roman" w:cs="Times New Roman"/>
          <w:spacing w:val="-2"/>
          <w:sz w:val="24"/>
          <w:szCs w:val="24"/>
        </w:rPr>
        <w:t xml:space="preserve"> </w:t>
      </w:r>
      <w:r w:rsidRPr="00795AC1">
        <w:rPr>
          <w:rFonts w:ascii="Times New Roman" w:hAnsi="Times New Roman" w:cs="Times New Roman"/>
          <w:spacing w:val="-1"/>
          <w:sz w:val="24"/>
          <w:szCs w:val="24"/>
        </w:rPr>
        <w:t xml:space="preserve">requirements </w:t>
      </w:r>
      <w:r w:rsidRPr="00795AC1">
        <w:rPr>
          <w:rFonts w:ascii="Times New Roman" w:hAnsi="Times New Roman" w:cs="Times New Roman"/>
          <w:sz w:val="24"/>
          <w:szCs w:val="24"/>
        </w:rPr>
        <w:t>of</w:t>
      </w:r>
      <w:r w:rsidRPr="00795AC1">
        <w:rPr>
          <w:rFonts w:ascii="Times New Roman" w:hAnsi="Times New Roman" w:cs="Times New Roman"/>
          <w:spacing w:val="-1"/>
          <w:sz w:val="24"/>
          <w:szCs w:val="24"/>
        </w:rPr>
        <w:t xml:space="preserve"> </w:t>
      </w:r>
      <w:r w:rsidRPr="00795AC1">
        <w:rPr>
          <w:rFonts w:ascii="Times New Roman" w:hAnsi="Times New Roman" w:cs="Times New Roman"/>
          <w:sz w:val="24"/>
          <w:szCs w:val="24"/>
        </w:rPr>
        <w:t>the</w:t>
      </w:r>
      <w:r w:rsidRPr="00795AC1">
        <w:rPr>
          <w:rFonts w:ascii="Times New Roman" w:hAnsi="Times New Roman" w:cs="Times New Roman"/>
          <w:spacing w:val="-1"/>
          <w:sz w:val="24"/>
          <w:szCs w:val="24"/>
        </w:rPr>
        <w:t xml:space="preserve"> certification </w:t>
      </w:r>
      <w:r w:rsidRPr="00795AC1">
        <w:rPr>
          <w:rFonts w:ascii="Times New Roman" w:hAnsi="Times New Roman" w:cs="Times New Roman"/>
          <w:spacing w:val="-2"/>
          <w:sz w:val="24"/>
          <w:szCs w:val="24"/>
        </w:rPr>
        <w:t>scheme.</w:t>
      </w:r>
    </w:p>
    <w:p w14:paraId="4CCCEFAC" w14:textId="1717FE5E" w:rsidR="00D50003" w:rsidRPr="00D50003" w:rsidRDefault="00D50003" w:rsidP="00D50003">
      <w:pPr>
        <w:pStyle w:val="a3"/>
        <w:tabs>
          <w:tab w:val="left" w:pos="837"/>
        </w:tabs>
        <w:autoSpaceDE/>
        <w:autoSpaceDN/>
        <w:ind w:left="116" w:right="114"/>
        <w:jc w:val="both"/>
        <w:rPr>
          <w:rFonts w:ascii="標楷體" w:eastAsia="標楷體" w:hAnsi="標楷體"/>
          <w:sz w:val="22"/>
          <w:szCs w:val="22"/>
          <w:lang w:eastAsia="zh-TW"/>
        </w:rPr>
      </w:pPr>
      <w:r w:rsidRPr="00D50003">
        <w:rPr>
          <w:rFonts w:ascii="標楷體" w:eastAsia="標楷體" w:hAnsi="標楷體"/>
          <w:sz w:val="22"/>
          <w:szCs w:val="22"/>
          <w:lang w:eastAsia="zh-TW"/>
        </w:rPr>
        <w:t xml:space="preserve">GPC </w:t>
      </w:r>
      <w:r w:rsidR="00BB04F7">
        <w:rPr>
          <w:rFonts w:ascii="標楷體" w:eastAsia="標楷體" w:hAnsi="標楷體"/>
          <w:sz w:val="22"/>
          <w:szCs w:val="22"/>
          <w:lang w:eastAsia="zh-TW"/>
        </w:rPr>
        <w:t>稽核</w:t>
      </w:r>
      <w:r w:rsidRPr="00D50003">
        <w:rPr>
          <w:rFonts w:ascii="標楷體" w:eastAsia="標楷體" w:hAnsi="標楷體"/>
          <w:sz w:val="22"/>
          <w:szCs w:val="22"/>
          <w:lang w:eastAsia="zh-TW"/>
        </w:rPr>
        <w:t>申請，確認申請人符合</w:t>
      </w:r>
      <w:r w:rsidR="00014026">
        <w:rPr>
          <w:rFonts w:ascii="標楷體" w:eastAsia="標楷體" w:hAnsi="標楷體"/>
          <w:sz w:val="22"/>
          <w:szCs w:val="22"/>
          <w:lang w:eastAsia="zh-TW"/>
        </w:rPr>
        <w:t>驗證</w:t>
      </w:r>
      <w:r w:rsidRPr="00D50003">
        <w:rPr>
          <w:rFonts w:ascii="標楷體" w:eastAsia="標楷體" w:hAnsi="標楷體"/>
          <w:sz w:val="22"/>
          <w:szCs w:val="22"/>
          <w:lang w:eastAsia="zh-TW"/>
        </w:rPr>
        <w:t>方案的申請要求。</w:t>
      </w:r>
    </w:p>
    <w:p w14:paraId="20EAC03D" w14:textId="77777777" w:rsidR="00AD3363" w:rsidRPr="00795AC1" w:rsidRDefault="00AD3363" w:rsidP="00AD3363">
      <w:pPr>
        <w:spacing w:before="10"/>
        <w:rPr>
          <w:rFonts w:ascii="Times New Roman" w:eastAsia="Arial" w:hAnsi="Times New Roman" w:cs="Times New Roman"/>
          <w:szCs w:val="24"/>
        </w:rPr>
      </w:pPr>
    </w:p>
    <w:p w14:paraId="26FF5F1D" w14:textId="58E96AE2" w:rsidR="00D50003" w:rsidRPr="00D50003" w:rsidRDefault="00AD3363" w:rsidP="00D50003">
      <w:pPr>
        <w:pStyle w:val="4"/>
        <w:keepNext w:val="0"/>
        <w:numPr>
          <w:ilvl w:val="1"/>
          <w:numId w:val="23"/>
        </w:numPr>
        <w:tabs>
          <w:tab w:val="left" w:pos="657"/>
        </w:tabs>
        <w:spacing w:line="240" w:lineRule="auto"/>
        <w:jc w:val="both"/>
        <w:rPr>
          <w:rFonts w:ascii="Times New Roman" w:hAnsi="Times New Roman" w:cs="Times New Roman"/>
          <w:sz w:val="24"/>
          <w:szCs w:val="24"/>
        </w:rPr>
      </w:pPr>
      <w:bookmarkStart w:id="31" w:name="_bookmark26"/>
      <w:bookmarkStart w:id="32" w:name="9.2_Assessment_process"/>
      <w:bookmarkEnd w:id="31"/>
      <w:bookmarkEnd w:id="32"/>
      <w:r w:rsidRPr="00795AC1">
        <w:rPr>
          <w:rFonts w:ascii="Times New Roman" w:hAnsi="Times New Roman" w:cs="Times New Roman"/>
          <w:sz w:val="24"/>
          <w:szCs w:val="24"/>
        </w:rPr>
        <w:t>Assessment</w:t>
      </w:r>
      <w:r w:rsidRPr="00795AC1">
        <w:rPr>
          <w:rFonts w:ascii="Times New Roman" w:hAnsi="Times New Roman" w:cs="Times New Roman"/>
          <w:spacing w:val="-22"/>
          <w:sz w:val="24"/>
          <w:szCs w:val="24"/>
        </w:rPr>
        <w:t xml:space="preserve"> </w:t>
      </w:r>
      <w:r w:rsidRPr="00795AC1">
        <w:rPr>
          <w:rFonts w:ascii="Times New Roman" w:hAnsi="Times New Roman" w:cs="Times New Roman"/>
          <w:sz w:val="24"/>
          <w:szCs w:val="24"/>
        </w:rPr>
        <w:t>process</w:t>
      </w:r>
      <w:r w:rsidR="00D50003">
        <w:rPr>
          <w:rFonts w:ascii="Times New Roman" w:hAnsi="Times New Roman" w:cs="Times New Roman" w:hint="eastAsia"/>
          <w:sz w:val="24"/>
          <w:szCs w:val="24"/>
        </w:rPr>
        <w:t xml:space="preserve"> </w:t>
      </w:r>
      <w:r w:rsidR="00D50003">
        <w:rPr>
          <w:rFonts w:ascii="Times New Roman" w:hAnsi="Times New Roman" w:cs="Times New Roman" w:hint="eastAsia"/>
          <w:sz w:val="24"/>
          <w:szCs w:val="24"/>
        </w:rPr>
        <w:t>評估過程</w:t>
      </w:r>
    </w:p>
    <w:p w14:paraId="1ADAD9B0" w14:textId="77777777" w:rsidR="00AD3363" w:rsidRPr="00795AC1" w:rsidRDefault="00AD3363" w:rsidP="00AD3363">
      <w:pPr>
        <w:spacing w:before="10"/>
        <w:rPr>
          <w:rFonts w:ascii="Times New Roman" w:eastAsia="Arial" w:hAnsi="Times New Roman" w:cs="Times New Roman"/>
          <w:b/>
          <w:bCs/>
          <w:szCs w:val="24"/>
        </w:rPr>
      </w:pPr>
    </w:p>
    <w:p w14:paraId="58DDF1A1" w14:textId="01EF9082" w:rsidR="00AD3363" w:rsidRPr="00D73797" w:rsidRDefault="00AD3363" w:rsidP="00AD3363">
      <w:pPr>
        <w:pStyle w:val="a3"/>
        <w:numPr>
          <w:ilvl w:val="2"/>
          <w:numId w:val="23"/>
        </w:numPr>
        <w:tabs>
          <w:tab w:val="left" w:pos="837"/>
        </w:tabs>
        <w:autoSpaceDE/>
        <w:autoSpaceDN/>
        <w:ind w:right="112" w:firstLine="0"/>
        <w:jc w:val="both"/>
        <w:rPr>
          <w:rFonts w:ascii="Times New Roman" w:hAnsi="Times New Roman" w:cs="Times New Roman"/>
          <w:sz w:val="24"/>
          <w:szCs w:val="24"/>
        </w:rPr>
      </w:pPr>
      <w:r w:rsidRPr="00795AC1">
        <w:rPr>
          <w:rFonts w:ascii="Times New Roman" w:hAnsi="Times New Roman" w:cs="Times New Roman"/>
          <w:sz w:val="24"/>
          <w:szCs w:val="24"/>
        </w:rPr>
        <w:t>The</w:t>
      </w:r>
      <w:r w:rsidRPr="00795AC1">
        <w:rPr>
          <w:rFonts w:ascii="Times New Roman" w:hAnsi="Times New Roman" w:cs="Times New Roman"/>
          <w:spacing w:val="11"/>
          <w:sz w:val="24"/>
          <w:szCs w:val="24"/>
        </w:rPr>
        <w:t xml:space="preserve"> </w:t>
      </w:r>
      <w:r w:rsidR="00646E59">
        <w:rPr>
          <w:rFonts w:ascii="Times New Roman" w:hAnsi="Times New Roman" w:cs="Times New Roman"/>
          <w:sz w:val="24"/>
          <w:szCs w:val="24"/>
        </w:rPr>
        <w:t>GPC</w:t>
      </w:r>
      <w:r w:rsidR="0006268D">
        <w:rPr>
          <w:rFonts w:ascii="Times New Roman" w:hAnsi="Times New Roman" w:cs="Times New Roman"/>
          <w:sz w:val="24"/>
          <w:szCs w:val="24"/>
        </w:rPr>
        <w:t xml:space="preserve"> use the procedure Q</w:t>
      </w:r>
      <w:r w:rsidR="008B05BF">
        <w:rPr>
          <w:rFonts w:ascii="Times New Roman" w:hAnsi="Times New Roman" w:cs="Times New Roman"/>
          <w:sz w:val="24"/>
          <w:szCs w:val="24"/>
        </w:rPr>
        <w:t>P</w:t>
      </w:r>
      <w:r w:rsidR="0006268D">
        <w:rPr>
          <w:rFonts w:ascii="Times New Roman" w:hAnsi="Times New Roman" w:cs="Times New Roman"/>
          <w:sz w:val="24"/>
          <w:szCs w:val="24"/>
        </w:rPr>
        <w:t xml:space="preserve">-8 </w:t>
      </w:r>
      <w:r w:rsidR="0006268D" w:rsidRPr="00795AC1">
        <w:rPr>
          <w:sz w:val="24"/>
          <w:szCs w:val="24"/>
        </w:rPr>
        <w:t>Decision</w:t>
      </w:r>
      <w:r w:rsidR="0006268D" w:rsidRPr="00795AC1">
        <w:rPr>
          <w:spacing w:val="-13"/>
          <w:sz w:val="24"/>
          <w:szCs w:val="24"/>
        </w:rPr>
        <w:t xml:space="preserve"> </w:t>
      </w:r>
      <w:r w:rsidR="0006268D" w:rsidRPr="00795AC1">
        <w:rPr>
          <w:sz w:val="24"/>
          <w:szCs w:val="24"/>
        </w:rPr>
        <w:t>on</w:t>
      </w:r>
      <w:r w:rsidR="0006268D" w:rsidRPr="00795AC1">
        <w:rPr>
          <w:spacing w:val="-12"/>
          <w:sz w:val="24"/>
          <w:szCs w:val="24"/>
        </w:rPr>
        <w:t xml:space="preserve"> </w:t>
      </w:r>
      <w:r w:rsidR="0006268D" w:rsidRPr="00795AC1">
        <w:rPr>
          <w:sz w:val="24"/>
          <w:szCs w:val="24"/>
        </w:rPr>
        <w:t>certification</w:t>
      </w:r>
      <w:r w:rsidR="0006268D">
        <w:rPr>
          <w:sz w:val="24"/>
          <w:szCs w:val="24"/>
        </w:rPr>
        <w:t xml:space="preserve"> to </w:t>
      </w:r>
      <w:r w:rsidRPr="00795AC1">
        <w:rPr>
          <w:rFonts w:ascii="Times New Roman" w:hAnsi="Times New Roman" w:cs="Times New Roman"/>
          <w:spacing w:val="-1"/>
          <w:sz w:val="24"/>
          <w:szCs w:val="24"/>
        </w:rPr>
        <w:t>implement</w:t>
      </w:r>
      <w:r w:rsidRPr="00795AC1">
        <w:rPr>
          <w:rFonts w:ascii="Times New Roman" w:hAnsi="Times New Roman" w:cs="Times New Roman"/>
          <w:spacing w:val="11"/>
          <w:sz w:val="24"/>
          <w:szCs w:val="24"/>
        </w:rPr>
        <w:t xml:space="preserve"> </w:t>
      </w:r>
      <w:r w:rsidRPr="00795AC1">
        <w:rPr>
          <w:rFonts w:ascii="Times New Roman" w:hAnsi="Times New Roman" w:cs="Times New Roman"/>
          <w:sz w:val="24"/>
          <w:szCs w:val="24"/>
        </w:rPr>
        <w:t>the</w:t>
      </w:r>
      <w:r w:rsidRPr="00795AC1">
        <w:rPr>
          <w:rFonts w:ascii="Times New Roman" w:hAnsi="Times New Roman" w:cs="Times New Roman"/>
          <w:spacing w:val="11"/>
          <w:sz w:val="24"/>
          <w:szCs w:val="24"/>
        </w:rPr>
        <w:t xml:space="preserve"> </w:t>
      </w:r>
      <w:r w:rsidRPr="00795AC1">
        <w:rPr>
          <w:rFonts w:ascii="Times New Roman" w:hAnsi="Times New Roman" w:cs="Times New Roman"/>
          <w:spacing w:val="-2"/>
          <w:sz w:val="24"/>
          <w:szCs w:val="24"/>
        </w:rPr>
        <w:t>specific</w:t>
      </w:r>
      <w:r w:rsidRPr="00795AC1">
        <w:rPr>
          <w:rFonts w:ascii="Times New Roman" w:hAnsi="Times New Roman" w:cs="Times New Roman"/>
          <w:spacing w:val="12"/>
          <w:sz w:val="24"/>
          <w:szCs w:val="24"/>
        </w:rPr>
        <w:t xml:space="preserve"> </w:t>
      </w:r>
      <w:r w:rsidRPr="00795AC1">
        <w:rPr>
          <w:rFonts w:ascii="Times New Roman" w:hAnsi="Times New Roman" w:cs="Times New Roman"/>
          <w:spacing w:val="-1"/>
          <w:sz w:val="24"/>
          <w:szCs w:val="24"/>
        </w:rPr>
        <w:t>assessment</w:t>
      </w:r>
      <w:r w:rsidRPr="00795AC1">
        <w:rPr>
          <w:rFonts w:ascii="Times New Roman" w:hAnsi="Times New Roman" w:cs="Times New Roman"/>
          <w:spacing w:val="11"/>
          <w:sz w:val="24"/>
          <w:szCs w:val="24"/>
        </w:rPr>
        <w:t xml:space="preserve"> </w:t>
      </w:r>
      <w:r w:rsidRPr="00795AC1">
        <w:rPr>
          <w:rFonts w:ascii="Times New Roman" w:hAnsi="Times New Roman" w:cs="Times New Roman"/>
          <w:spacing w:val="-1"/>
          <w:sz w:val="24"/>
          <w:szCs w:val="24"/>
        </w:rPr>
        <w:t>methods</w:t>
      </w:r>
      <w:r w:rsidRPr="00795AC1">
        <w:rPr>
          <w:rFonts w:ascii="Times New Roman" w:hAnsi="Times New Roman" w:cs="Times New Roman"/>
          <w:spacing w:val="11"/>
          <w:sz w:val="24"/>
          <w:szCs w:val="24"/>
        </w:rPr>
        <w:t xml:space="preserve"> </w:t>
      </w:r>
      <w:r w:rsidRPr="00795AC1">
        <w:rPr>
          <w:rFonts w:ascii="Times New Roman" w:hAnsi="Times New Roman" w:cs="Times New Roman"/>
          <w:spacing w:val="-1"/>
          <w:sz w:val="24"/>
          <w:szCs w:val="24"/>
        </w:rPr>
        <w:t>and</w:t>
      </w:r>
      <w:r w:rsidRPr="00795AC1">
        <w:rPr>
          <w:rFonts w:ascii="Times New Roman" w:hAnsi="Times New Roman" w:cs="Times New Roman"/>
          <w:spacing w:val="11"/>
          <w:sz w:val="24"/>
          <w:szCs w:val="24"/>
        </w:rPr>
        <w:t xml:space="preserve"> </w:t>
      </w:r>
      <w:r w:rsidRPr="00795AC1">
        <w:rPr>
          <w:rFonts w:ascii="Times New Roman" w:hAnsi="Times New Roman" w:cs="Times New Roman"/>
          <w:spacing w:val="-1"/>
          <w:sz w:val="24"/>
          <w:szCs w:val="24"/>
        </w:rPr>
        <w:t>mechanisms</w:t>
      </w:r>
      <w:r w:rsidRPr="00795AC1">
        <w:rPr>
          <w:rFonts w:ascii="Times New Roman" w:hAnsi="Times New Roman" w:cs="Times New Roman"/>
          <w:spacing w:val="10"/>
          <w:sz w:val="24"/>
          <w:szCs w:val="24"/>
        </w:rPr>
        <w:t xml:space="preserve"> </w:t>
      </w:r>
      <w:r w:rsidRPr="00795AC1">
        <w:rPr>
          <w:rFonts w:ascii="Times New Roman" w:hAnsi="Times New Roman" w:cs="Times New Roman"/>
          <w:spacing w:val="-1"/>
          <w:sz w:val="24"/>
          <w:szCs w:val="24"/>
        </w:rPr>
        <w:t>as</w:t>
      </w:r>
      <w:r w:rsidRPr="00795AC1">
        <w:rPr>
          <w:rFonts w:ascii="Times New Roman" w:hAnsi="Times New Roman" w:cs="Times New Roman"/>
          <w:spacing w:val="10"/>
          <w:sz w:val="24"/>
          <w:szCs w:val="24"/>
        </w:rPr>
        <w:t xml:space="preserve"> </w:t>
      </w:r>
      <w:r w:rsidRPr="00795AC1">
        <w:rPr>
          <w:rFonts w:ascii="Times New Roman" w:hAnsi="Times New Roman" w:cs="Times New Roman"/>
          <w:spacing w:val="-1"/>
          <w:sz w:val="24"/>
          <w:szCs w:val="24"/>
        </w:rPr>
        <w:t>defined</w:t>
      </w:r>
      <w:r w:rsidRPr="00795AC1">
        <w:rPr>
          <w:rFonts w:ascii="Times New Roman" w:hAnsi="Times New Roman" w:cs="Times New Roman"/>
          <w:spacing w:val="59"/>
          <w:sz w:val="24"/>
          <w:szCs w:val="24"/>
        </w:rPr>
        <w:t xml:space="preserve"> </w:t>
      </w:r>
      <w:r w:rsidRPr="00795AC1">
        <w:rPr>
          <w:rFonts w:ascii="Times New Roman" w:hAnsi="Times New Roman" w:cs="Times New Roman"/>
          <w:spacing w:val="-1"/>
          <w:sz w:val="24"/>
          <w:szCs w:val="24"/>
        </w:rPr>
        <w:t xml:space="preserve">in </w:t>
      </w:r>
      <w:r w:rsidRPr="00795AC1">
        <w:rPr>
          <w:rFonts w:ascii="Times New Roman" w:hAnsi="Times New Roman" w:cs="Times New Roman"/>
          <w:sz w:val="24"/>
          <w:szCs w:val="24"/>
        </w:rPr>
        <w:t>the</w:t>
      </w:r>
      <w:r w:rsidRPr="00795AC1">
        <w:rPr>
          <w:rFonts w:ascii="Times New Roman" w:hAnsi="Times New Roman" w:cs="Times New Roman"/>
          <w:spacing w:val="-1"/>
          <w:sz w:val="24"/>
          <w:szCs w:val="24"/>
        </w:rPr>
        <w:t xml:space="preserve"> certification </w:t>
      </w:r>
      <w:r w:rsidRPr="00795AC1">
        <w:rPr>
          <w:rFonts w:ascii="Times New Roman" w:hAnsi="Times New Roman" w:cs="Times New Roman"/>
          <w:spacing w:val="-2"/>
          <w:sz w:val="24"/>
          <w:szCs w:val="24"/>
        </w:rPr>
        <w:t>scheme.</w:t>
      </w:r>
    </w:p>
    <w:p w14:paraId="6289438B" w14:textId="49EB4759" w:rsidR="00D73797" w:rsidRPr="00D73797" w:rsidRDefault="00D73797" w:rsidP="00D73797">
      <w:pPr>
        <w:pStyle w:val="a3"/>
        <w:tabs>
          <w:tab w:val="left" w:pos="837"/>
        </w:tabs>
        <w:autoSpaceDE/>
        <w:autoSpaceDN/>
        <w:ind w:left="116" w:right="112"/>
        <w:jc w:val="both"/>
        <w:rPr>
          <w:rFonts w:ascii="標楷體" w:eastAsia="標楷體" w:hAnsi="標楷體"/>
          <w:sz w:val="22"/>
          <w:szCs w:val="22"/>
          <w:lang w:eastAsia="zh-TW"/>
        </w:rPr>
      </w:pPr>
      <w:r w:rsidRPr="00D73797">
        <w:rPr>
          <w:rFonts w:ascii="標楷體" w:eastAsia="標楷體" w:hAnsi="標楷體"/>
          <w:sz w:val="22"/>
          <w:szCs w:val="22"/>
          <w:lang w:eastAsia="zh-TW"/>
        </w:rPr>
        <w:t xml:space="preserve">GPC 使用程序 QP-8 </w:t>
      </w:r>
      <w:r w:rsidR="00014026">
        <w:rPr>
          <w:rFonts w:ascii="標楷體" w:eastAsia="標楷體" w:hAnsi="標楷體"/>
          <w:sz w:val="22"/>
          <w:szCs w:val="22"/>
          <w:lang w:eastAsia="zh-TW"/>
        </w:rPr>
        <w:t>驗證</w:t>
      </w:r>
      <w:r w:rsidRPr="00D73797">
        <w:rPr>
          <w:rFonts w:ascii="標楷體" w:eastAsia="標楷體" w:hAnsi="標楷體"/>
          <w:sz w:val="22"/>
          <w:szCs w:val="22"/>
          <w:lang w:eastAsia="zh-TW"/>
        </w:rPr>
        <w:t>決策來執行</w:t>
      </w:r>
      <w:r w:rsidR="00014026">
        <w:rPr>
          <w:rFonts w:ascii="標楷體" w:eastAsia="標楷體" w:hAnsi="標楷體"/>
          <w:sz w:val="22"/>
          <w:szCs w:val="22"/>
          <w:lang w:eastAsia="zh-TW"/>
        </w:rPr>
        <w:t>驗證</w:t>
      </w:r>
      <w:r w:rsidRPr="00D73797">
        <w:rPr>
          <w:rFonts w:ascii="標楷體" w:eastAsia="標楷體" w:hAnsi="標楷體"/>
          <w:sz w:val="22"/>
          <w:szCs w:val="22"/>
          <w:lang w:eastAsia="zh-TW"/>
        </w:rPr>
        <w:t>方案中定義的具體評估方法和機制。</w:t>
      </w:r>
    </w:p>
    <w:p w14:paraId="558B8C46" w14:textId="77777777" w:rsidR="00AD3363" w:rsidRPr="00795AC1" w:rsidRDefault="00AD3363" w:rsidP="00AD3363">
      <w:pPr>
        <w:spacing w:before="10"/>
        <w:rPr>
          <w:rFonts w:ascii="Times New Roman" w:eastAsia="Arial" w:hAnsi="Times New Roman" w:cs="Times New Roman"/>
          <w:szCs w:val="24"/>
        </w:rPr>
      </w:pPr>
    </w:p>
    <w:p w14:paraId="65912AA6" w14:textId="0E905704" w:rsidR="00AD3363" w:rsidRPr="00D73797" w:rsidRDefault="00AD3363" w:rsidP="00AD3363">
      <w:pPr>
        <w:pStyle w:val="a3"/>
        <w:numPr>
          <w:ilvl w:val="2"/>
          <w:numId w:val="23"/>
        </w:numPr>
        <w:tabs>
          <w:tab w:val="left" w:pos="837"/>
        </w:tabs>
        <w:autoSpaceDE/>
        <w:autoSpaceDN/>
        <w:ind w:right="113" w:firstLine="0"/>
        <w:jc w:val="both"/>
        <w:rPr>
          <w:rFonts w:ascii="Times New Roman" w:hAnsi="Times New Roman" w:cs="Times New Roman"/>
          <w:sz w:val="24"/>
          <w:szCs w:val="24"/>
        </w:rPr>
      </w:pPr>
      <w:r w:rsidRPr="00795AC1">
        <w:rPr>
          <w:rFonts w:ascii="Times New Roman" w:hAnsi="Times New Roman" w:cs="Times New Roman"/>
          <w:spacing w:val="-1"/>
          <w:sz w:val="24"/>
          <w:szCs w:val="24"/>
        </w:rPr>
        <w:t>When</w:t>
      </w:r>
      <w:r w:rsidRPr="00795AC1">
        <w:rPr>
          <w:rFonts w:ascii="Times New Roman" w:hAnsi="Times New Roman" w:cs="Times New Roman"/>
          <w:spacing w:val="4"/>
          <w:sz w:val="24"/>
          <w:szCs w:val="24"/>
        </w:rPr>
        <w:t xml:space="preserve"> </w:t>
      </w:r>
      <w:r w:rsidRPr="00795AC1">
        <w:rPr>
          <w:rFonts w:ascii="Times New Roman" w:hAnsi="Times New Roman" w:cs="Times New Roman"/>
          <w:sz w:val="24"/>
          <w:szCs w:val="24"/>
        </w:rPr>
        <w:t>there</w:t>
      </w:r>
      <w:r w:rsidRPr="00795AC1">
        <w:rPr>
          <w:rFonts w:ascii="Times New Roman" w:hAnsi="Times New Roman" w:cs="Times New Roman"/>
          <w:spacing w:val="2"/>
          <w:sz w:val="24"/>
          <w:szCs w:val="24"/>
        </w:rPr>
        <w:t xml:space="preserve"> </w:t>
      </w:r>
      <w:r w:rsidRPr="00795AC1">
        <w:rPr>
          <w:rFonts w:ascii="Times New Roman" w:hAnsi="Times New Roman" w:cs="Times New Roman"/>
          <w:sz w:val="24"/>
          <w:szCs w:val="24"/>
        </w:rPr>
        <w:t>is</w:t>
      </w:r>
      <w:r w:rsidRPr="00795AC1">
        <w:rPr>
          <w:rFonts w:ascii="Times New Roman" w:hAnsi="Times New Roman" w:cs="Times New Roman"/>
          <w:spacing w:val="4"/>
          <w:sz w:val="24"/>
          <w:szCs w:val="24"/>
        </w:rPr>
        <w:t xml:space="preserve"> </w:t>
      </w:r>
      <w:r w:rsidRPr="00795AC1">
        <w:rPr>
          <w:rFonts w:ascii="Times New Roman" w:hAnsi="Times New Roman" w:cs="Times New Roman"/>
          <w:sz w:val="24"/>
          <w:szCs w:val="24"/>
        </w:rPr>
        <w:t>a</w:t>
      </w:r>
      <w:r w:rsidRPr="00795AC1">
        <w:rPr>
          <w:rFonts w:ascii="Times New Roman" w:hAnsi="Times New Roman" w:cs="Times New Roman"/>
          <w:spacing w:val="4"/>
          <w:sz w:val="24"/>
          <w:szCs w:val="24"/>
        </w:rPr>
        <w:t xml:space="preserve"> </w:t>
      </w:r>
      <w:r w:rsidRPr="00795AC1">
        <w:rPr>
          <w:rFonts w:ascii="Times New Roman" w:hAnsi="Times New Roman" w:cs="Times New Roman"/>
          <w:spacing w:val="-1"/>
          <w:sz w:val="24"/>
          <w:szCs w:val="24"/>
        </w:rPr>
        <w:t>change</w:t>
      </w:r>
      <w:r w:rsidRPr="00795AC1">
        <w:rPr>
          <w:rFonts w:ascii="Times New Roman" w:hAnsi="Times New Roman" w:cs="Times New Roman"/>
          <w:spacing w:val="2"/>
          <w:sz w:val="24"/>
          <w:szCs w:val="24"/>
        </w:rPr>
        <w:t xml:space="preserve"> </w:t>
      </w:r>
      <w:r w:rsidRPr="00795AC1">
        <w:rPr>
          <w:rFonts w:ascii="Times New Roman" w:hAnsi="Times New Roman" w:cs="Times New Roman"/>
          <w:sz w:val="24"/>
          <w:szCs w:val="24"/>
        </w:rPr>
        <w:t>in</w:t>
      </w:r>
      <w:r w:rsidRPr="00795AC1">
        <w:rPr>
          <w:rFonts w:ascii="Times New Roman" w:hAnsi="Times New Roman" w:cs="Times New Roman"/>
          <w:spacing w:val="4"/>
          <w:sz w:val="24"/>
          <w:szCs w:val="24"/>
        </w:rPr>
        <w:t xml:space="preserve"> </w:t>
      </w:r>
      <w:r w:rsidRPr="00795AC1">
        <w:rPr>
          <w:rFonts w:ascii="Times New Roman" w:hAnsi="Times New Roman" w:cs="Times New Roman"/>
          <w:sz w:val="24"/>
          <w:szCs w:val="24"/>
        </w:rPr>
        <w:t>the</w:t>
      </w:r>
      <w:r w:rsidRPr="00795AC1">
        <w:rPr>
          <w:rFonts w:ascii="Times New Roman" w:hAnsi="Times New Roman" w:cs="Times New Roman"/>
          <w:spacing w:val="3"/>
          <w:sz w:val="24"/>
          <w:szCs w:val="24"/>
        </w:rPr>
        <w:t xml:space="preserve"> </w:t>
      </w:r>
      <w:r w:rsidRPr="00795AC1">
        <w:rPr>
          <w:rFonts w:ascii="Times New Roman" w:hAnsi="Times New Roman" w:cs="Times New Roman"/>
          <w:spacing w:val="-1"/>
          <w:sz w:val="24"/>
          <w:szCs w:val="24"/>
        </w:rPr>
        <w:t>certification</w:t>
      </w:r>
      <w:r w:rsidRPr="00795AC1">
        <w:rPr>
          <w:rFonts w:ascii="Times New Roman" w:hAnsi="Times New Roman" w:cs="Times New Roman"/>
          <w:spacing w:val="4"/>
          <w:sz w:val="24"/>
          <w:szCs w:val="24"/>
        </w:rPr>
        <w:t xml:space="preserve"> </w:t>
      </w:r>
      <w:r w:rsidRPr="00795AC1">
        <w:rPr>
          <w:rFonts w:ascii="Times New Roman" w:hAnsi="Times New Roman" w:cs="Times New Roman"/>
          <w:spacing w:val="-1"/>
          <w:sz w:val="24"/>
          <w:szCs w:val="24"/>
        </w:rPr>
        <w:t>scheme</w:t>
      </w:r>
      <w:r w:rsidRPr="00795AC1">
        <w:rPr>
          <w:rFonts w:ascii="Times New Roman" w:hAnsi="Times New Roman" w:cs="Times New Roman"/>
          <w:spacing w:val="4"/>
          <w:sz w:val="24"/>
          <w:szCs w:val="24"/>
        </w:rPr>
        <w:t xml:space="preserve"> </w:t>
      </w:r>
      <w:r w:rsidRPr="00795AC1">
        <w:rPr>
          <w:rFonts w:ascii="Times New Roman" w:hAnsi="Times New Roman" w:cs="Times New Roman"/>
          <w:spacing w:val="-1"/>
          <w:sz w:val="24"/>
          <w:szCs w:val="24"/>
        </w:rPr>
        <w:t>which</w:t>
      </w:r>
      <w:r w:rsidRPr="00795AC1">
        <w:rPr>
          <w:rFonts w:ascii="Times New Roman" w:hAnsi="Times New Roman" w:cs="Times New Roman"/>
          <w:spacing w:val="4"/>
          <w:sz w:val="24"/>
          <w:szCs w:val="24"/>
        </w:rPr>
        <w:t xml:space="preserve"> </w:t>
      </w:r>
      <w:r w:rsidRPr="00795AC1">
        <w:rPr>
          <w:rFonts w:ascii="Times New Roman" w:hAnsi="Times New Roman" w:cs="Times New Roman"/>
          <w:spacing w:val="-1"/>
          <w:sz w:val="24"/>
          <w:szCs w:val="24"/>
        </w:rPr>
        <w:t>requires</w:t>
      </w:r>
      <w:r w:rsidRPr="00795AC1">
        <w:rPr>
          <w:rFonts w:ascii="Times New Roman" w:hAnsi="Times New Roman" w:cs="Times New Roman"/>
          <w:spacing w:val="4"/>
          <w:sz w:val="24"/>
          <w:szCs w:val="24"/>
        </w:rPr>
        <w:t xml:space="preserve"> </w:t>
      </w:r>
      <w:r w:rsidRPr="00795AC1">
        <w:rPr>
          <w:rFonts w:ascii="Times New Roman" w:hAnsi="Times New Roman" w:cs="Times New Roman"/>
          <w:spacing w:val="-1"/>
          <w:sz w:val="24"/>
          <w:szCs w:val="24"/>
        </w:rPr>
        <w:t>additional</w:t>
      </w:r>
      <w:r w:rsidRPr="00795AC1">
        <w:rPr>
          <w:rFonts w:ascii="Times New Roman" w:hAnsi="Times New Roman" w:cs="Times New Roman"/>
          <w:spacing w:val="4"/>
          <w:sz w:val="24"/>
          <w:szCs w:val="24"/>
        </w:rPr>
        <w:t xml:space="preserve"> </w:t>
      </w:r>
      <w:r w:rsidRPr="00795AC1">
        <w:rPr>
          <w:rFonts w:ascii="Times New Roman" w:hAnsi="Times New Roman" w:cs="Times New Roman"/>
          <w:spacing w:val="-1"/>
          <w:sz w:val="24"/>
          <w:szCs w:val="24"/>
        </w:rPr>
        <w:t>assessment,</w:t>
      </w:r>
      <w:r w:rsidRPr="00795AC1">
        <w:rPr>
          <w:rFonts w:ascii="Times New Roman" w:hAnsi="Times New Roman" w:cs="Times New Roman"/>
          <w:spacing w:val="4"/>
          <w:sz w:val="24"/>
          <w:szCs w:val="24"/>
        </w:rPr>
        <w:t xml:space="preserve"> </w:t>
      </w:r>
      <w:r w:rsidRPr="00795AC1">
        <w:rPr>
          <w:rFonts w:ascii="Times New Roman" w:hAnsi="Times New Roman" w:cs="Times New Roman"/>
          <w:sz w:val="24"/>
          <w:szCs w:val="24"/>
        </w:rPr>
        <w:t>the</w:t>
      </w:r>
      <w:r w:rsidRPr="00795AC1">
        <w:rPr>
          <w:rFonts w:ascii="Times New Roman" w:hAnsi="Times New Roman" w:cs="Times New Roman"/>
          <w:spacing w:val="77"/>
          <w:sz w:val="24"/>
          <w:szCs w:val="24"/>
        </w:rPr>
        <w:t xml:space="preserve"> </w:t>
      </w:r>
      <w:r w:rsidR="00646E59">
        <w:rPr>
          <w:rFonts w:ascii="Times New Roman" w:hAnsi="Times New Roman" w:cs="Times New Roman"/>
          <w:spacing w:val="-1"/>
          <w:sz w:val="24"/>
          <w:szCs w:val="24"/>
        </w:rPr>
        <w:t>GPC</w:t>
      </w:r>
      <w:r w:rsidR="001F2C21" w:rsidRPr="00795AC1">
        <w:rPr>
          <w:rFonts w:ascii="Times New Roman" w:hAnsi="Times New Roman" w:cs="Times New Roman"/>
          <w:spacing w:val="-1"/>
          <w:sz w:val="24"/>
          <w:szCs w:val="24"/>
        </w:rPr>
        <w:t xml:space="preserve"> </w:t>
      </w:r>
      <w:r w:rsidRPr="00795AC1">
        <w:rPr>
          <w:rFonts w:ascii="Times New Roman" w:hAnsi="Times New Roman" w:cs="Times New Roman"/>
          <w:spacing w:val="-1"/>
          <w:sz w:val="24"/>
          <w:szCs w:val="24"/>
        </w:rPr>
        <w:t>document</w:t>
      </w:r>
      <w:r w:rsidRPr="00795AC1">
        <w:rPr>
          <w:rFonts w:ascii="Times New Roman" w:hAnsi="Times New Roman" w:cs="Times New Roman"/>
          <w:spacing w:val="41"/>
          <w:sz w:val="24"/>
          <w:szCs w:val="24"/>
        </w:rPr>
        <w:t xml:space="preserve"> </w:t>
      </w:r>
      <w:r w:rsidRPr="00795AC1">
        <w:rPr>
          <w:rFonts w:ascii="Times New Roman" w:hAnsi="Times New Roman" w:cs="Times New Roman"/>
          <w:spacing w:val="-1"/>
          <w:sz w:val="24"/>
          <w:szCs w:val="24"/>
        </w:rPr>
        <w:t>and</w:t>
      </w:r>
      <w:r w:rsidRPr="00795AC1">
        <w:rPr>
          <w:rFonts w:ascii="Times New Roman" w:hAnsi="Times New Roman" w:cs="Times New Roman"/>
          <w:spacing w:val="40"/>
          <w:sz w:val="24"/>
          <w:szCs w:val="24"/>
        </w:rPr>
        <w:t xml:space="preserve"> </w:t>
      </w:r>
      <w:r w:rsidRPr="00795AC1">
        <w:rPr>
          <w:rFonts w:ascii="Times New Roman" w:hAnsi="Times New Roman" w:cs="Times New Roman"/>
          <w:sz w:val="24"/>
          <w:szCs w:val="24"/>
        </w:rPr>
        <w:t>make</w:t>
      </w:r>
      <w:r w:rsidRPr="00795AC1">
        <w:rPr>
          <w:rFonts w:ascii="Times New Roman" w:hAnsi="Times New Roman" w:cs="Times New Roman"/>
          <w:spacing w:val="39"/>
          <w:sz w:val="24"/>
          <w:szCs w:val="24"/>
        </w:rPr>
        <w:t xml:space="preserve"> </w:t>
      </w:r>
      <w:r w:rsidRPr="00795AC1">
        <w:rPr>
          <w:rFonts w:ascii="Times New Roman" w:hAnsi="Times New Roman" w:cs="Times New Roman"/>
          <w:spacing w:val="-1"/>
          <w:sz w:val="24"/>
          <w:szCs w:val="24"/>
        </w:rPr>
        <w:t>publicly</w:t>
      </w:r>
      <w:r w:rsidRPr="00795AC1">
        <w:rPr>
          <w:rFonts w:ascii="Times New Roman" w:hAnsi="Times New Roman" w:cs="Times New Roman"/>
          <w:spacing w:val="40"/>
          <w:sz w:val="24"/>
          <w:szCs w:val="24"/>
        </w:rPr>
        <w:t xml:space="preserve"> </w:t>
      </w:r>
      <w:r w:rsidRPr="00795AC1">
        <w:rPr>
          <w:rFonts w:ascii="Times New Roman" w:hAnsi="Times New Roman" w:cs="Times New Roman"/>
          <w:spacing w:val="-1"/>
          <w:sz w:val="24"/>
          <w:szCs w:val="24"/>
        </w:rPr>
        <w:t>accessible</w:t>
      </w:r>
      <w:r w:rsidRPr="00795AC1">
        <w:rPr>
          <w:rFonts w:ascii="Times New Roman" w:hAnsi="Times New Roman" w:cs="Times New Roman"/>
          <w:spacing w:val="38"/>
          <w:sz w:val="24"/>
          <w:szCs w:val="24"/>
        </w:rPr>
        <w:t xml:space="preserve"> </w:t>
      </w:r>
      <w:r w:rsidRPr="00795AC1">
        <w:rPr>
          <w:rFonts w:ascii="Times New Roman" w:hAnsi="Times New Roman" w:cs="Times New Roman"/>
          <w:sz w:val="24"/>
          <w:szCs w:val="24"/>
        </w:rPr>
        <w:t>without</w:t>
      </w:r>
      <w:r w:rsidRPr="00795AC1">
        <w:rPr>
          <w:rFonts w:ascii="Times New Roman" w:hAnsi="Times New Roman" w:cs="Times New Roman"/>
          <w:spacing w:val="41"/>
          <w:sz w:val="24"/>
          <w:szCs w:val="24"/>
        </w:rPr>
        <w:t xml:space="preserve"> </w:t>
      </w:r>
      <w:r w:rsidRPr="00795AC1">
        <w:rPr>
          <w:rFonts w:ascii="Times New Roman" w:hAnsi="Times New Roman" w:cs="Times New Roman"/>
          <w:spacing w:val="-1"/>
          <w:sz w:val="24"/>
          <w:szCs w:val="24"/>
        </w:rPr>
        <w:t>request</w:t>
      </w:r>
      <w:r w:rsidRPr="00795AC1">
        <w:rPr>
          <w:rFonts w:ascii="Times New Roman" w:hAnsi="Times New Roman" w:cs="Times New Roman"/>
          <w:spacing w:val="41"/>
          <w:sz w:val="24"/>
          <w:szCs w:val="24"/>
        </w:rPr>
        <w:t xml:space="preserve"> </w:t>
      </w:r>
      <w:r w:rsidRPr="00795AC1">
        <w:rPr>
          <w:rFonts w:ascii="Times New Roman" w:hAnsi="Times New Roman" w:cs="Times New Roman"/>
          <w:sz w:val="24"/>
          <w:szCs w:val="24"/>
        </w:rPr>
        <w:t>the</w:t>
      </w:r>
      <w:r w:rsidRPr="00795AC1">
        <w:rPr>
          <w:rFonts w:ascii="Times New Roman" w:hAnsi="Times New Roman" w:cs="Times New Roman"/>
          <w:spacing w:val="38"/>
          <w:sz w:val="24"/>
          <w:szCs w:val="24"/>
        </w:rPr>
        <w:t xml:space="preserve"> </w:t>
      </w:r>
      <w:r w:rsidRPr="00795AC1">
        <w:rPr>
          <w:rFonts w:ascii="Times New Roman" w:hAnsi="Times New Roman" w:cs="Times New Roman"/>
          <w:spacing w:val="-1"/>
          <w:sz w:val="24"/>
          <w:szCs w:val="24"/>
        </w:rPr>
        <w:t>specific</w:t>
      </w:r>
      <w:r w:rsidRPr="00795AC1">
        <w:rPr>
          <w:rFonts w:ascii="Times New Roman" w:hAnsi="Times New Roman" w:cs="Times New Roman"/>
          <w:spacing w:val="40"/>
          <w:sz w:val="24"/>
          <w:szCs w:val="24"/>
        </w:rPr>
        <w:t xml:space="preserve"> </w:t>
      </w:r>
      <w:r w:rsidRPr="00795AC1">
        <w:rPr>
          <w:rFonts w:ascii="Times New Roman" w:hAnsi="Times New Roman" w:cs="Times New Roman"/>
          <w:spacing w:val="-1"/>
          <w:sz w:val="24"/>
          <w:szCs w:val="24"/>
        </w:rPr>
        <w:t>methods</w:t>
      </w:r>
      <w:r w:rsidRPr="00795AC1">
        <w:rPr>
          <w:rFonts w:ascii="Times New Roman" w:hAnsi="Times New Roman" w:cs="Times New Roman"/>
          <w:spacing w:val="38"/>
          <w:sz w:val="24"/>
          <w:szCs w:val="24"/>
        </w:rPr>
        <w:t xml:space="preserve"> </w:t>
      </w:r>
      <w:r w:rsidRPr="00795AC1">
        <w:rPr>
          <w:rFonts w:ascii="Times New Roman" w:hAnsi="Times New Roman" w:cs="Times New Roman"/>
          <w:sz w:val="24"/>
          <w:szCs w:val="24"/>
        </w:rPr>
        <w:t>and</w:t>
      </w:r>
      <w:r w:rsidRPr="00795AC1">
        <w:rPr>
          <w:rFonts w:ascii="Times New Roman" w:hAnsi="Times New Roman" w:cs="Times New Roman"/>
          <w:spacing w:val="89"/>
          <w:sz w:val="24"/>
          <w:szCs w:val="24"/>
        </w:rPr>
        <w:t xml:space="preserve"> </w:t>
      </w:r>
      <w:r w:rsidRPr="00795AC1">
        <w:rPr>
          <w:rFonts w:ascii="Times New Roman" w:hAnsi="Times New Roman" w:cs="Times New Roman"/>
          <w:spacing w:val="-2"/>
          <w:sz w:val="24"/>
          <w:szCs w:val="24"/>
        </w:rPr>
        <w:t>mechanisms</w:t>
      </w:r>
      <w:r w:rsidRPr="00795AC1">
        <w:rPr>
          <w:rFonts w:ascii="Times New Roman" w:hAnsi="Times New Roman" w:cs="Times New Roman"/>
          <w:spacing w:val="-1"/>
          <w:sz w:val="24"/>
          <w:szCs w:val="24"/>
        </w:rPr>
        <w:t xml:space="preserve"> required </w:t>
      </w:r>
      <w:r w:rsidRPr="00795AC1">
        <w:rPr>
          <w:rFonts w:ascii="Times New Roman" w:hAnsi="Times New Roman" w:cs="Times New Roman"/>
          <w:sz w:val="24"/>
          <w:szCs w:val="24"/>
        </w:rPr>
        <w:t>to</w:t>
      </w:r>
      <w:r w:rsidRPr="00795AC1">
        <w:rPr>
          <w:rFonts w:ascii="Times New Roman" w:hAnsi="Times New Roman" w:cs="Times New Roman"/>
          <w:spacing w:val="-1"/>
          <w:sz w:val="24"/>
          <w:szCs w:val="24"/>
        </w:rPr>
        <w:t xml:space="preserve"> verify </w:t>
      </w:r>
      <w:r w:rsidRPr="00795AC1">
        <w:rPr>
          <w:rFonts w:ascii="Times New Roman" w:hAnsi="Times New Roman" w:cs="Times New Roman"/>
          <w:sz w:val="24"/>
          <w:szCs w:val="24"/>
        </w:rPr>
        <w:t>that</w:t>
      </w:r>
      <w:r w:rsidRPr="00795AC1">
        <w:rPr>
          <w:rFonts w:ascii="Times New Roman" w:hAnsi="Times New Roman" w:cs="Times New Roman"/>
          <w:spacing w:val="-1"/>
          <w:sz w:val="24"/>
          <w:szCs w:val="24"/>
        </w:rPr>
        <w:t xml:space="preserve"> certified persons </w:t>
      </w:r>
      <w:r w:rsidRPr="00795AC1">
        <w:rPr>
          <w:rFonts w:ascii="Times New Roman" w:hAnsi="Times New Roman" w:cs="Times New Roman"/>
          <w:sz w:val="24"/>
          <w:szCs w:val="24"/>
        </w:rPr>
        <w:t>comply</w:t>
      </w:r>
      <w:r w:rsidRPr="00795AC1">
        <w:rPr>
          <w:rFonts w:ascii="Times New Roman" w:hAnsi="Times New Roman" w:cs="Times New Roman"/>
          <w:spacing w:val="-1"/>
          <w:sz w:val="24"/>
          <w:szCs w:val="24"/>
        </w:rPr>
        <w:t xml:space="preserve"> with changed requirements.</w:t>
      </w:r>
    </w:p>
    <w:p w14:paraId="6FDEBBCA" w14:textId="4FFCA8BB" w:rsidR="00D73797" w:rsidRDefault="00D73797" w:rsidP="00D73797">
      <w:pPr>
        <w:pStyle w:val="a3"/>
        <w:tabs>
          <w:tab w:val="left" w:pos="837"/>
        </w:tabs>
        <w:autoSpaceDE/>
        <w:autoSpaceDN/>
        <w:ind w:left="116" w:right="113"/>
        <w:jc w:val="both"/>
        <w:rPr>
          <w:rFonts w:ascii="標楷體" w:eastAsia="標楷體" w:hAnsi="標楷體"/>
          <w:sz w:val="22"/>
          <w:szCs w:val="22"/>
          <w:lang w:eastAsia="zh-TW"/>
        </w:rPr>
      </w:pPr>
      <w:r w:rsidRPr="00D73797">
        <w:rPr>
          <w:rFonts w:ascii="標楷體" w:eastAsia="標楷體" w:hAnsi="標楷體"/>
          <w:sz w:val="22"/>
          <w:szCs w:val="22"/>
          <w:lang w:eastAsia="zh-TW"/>
        </w:rPr>
        <w:t>當</w:t>
      </w:r>
      <w:r w:rsidR="00014026">
        <w:rPr>
          <w:rFonts w:ascii="標楷體" w:eastAsia="標楷體" w:hAnsi="標楷體"/>
          <w:sz w:val="22"/>
          <w:szCs w:val="22"/>
          <w:lang w:eastAsia="zh-TW"/>
        </w:rPr>
        <w:t>驗證</w:t>
      </w:r>
      <w:r w:rsidRPr="00D73797">
        <w:rPr>
          <w:rFonts w:ascii="標楷體" w:eastAsia="標楷體" w:hAnsi="標楷體"/>
          <w:sz w:val="22"/>
          <w:szCs w:val="22"/>
          <w:lang w:eastAsia="zh-TW"/>
        </w:rPr>
        <w:t>方案發生變更且需要額外評估時，GPC 文件化並公開無需申請的特定方法和機制，確保已</w:t>
      </w:r>
      <w:r w:rsidR="00014026">
        <w:rPr>
          <w:rFonts w:ascii="標楷體" w:eastAsia="標楷體" w:hAnsi="標楷體"/>
          <w:sz w:val="22"/>
          <w:szCs w:val="22"/>
          <w:lang w:eastAsia="zh-TW"/>
        </w:rPr>
        <w:t>驗證</w:t>
      </w:r>
      <w:r w:rsidRPr="00D73797">
        <w:rPr>
          <w:rFonts w:ascii="標楷體" w:eastAsia="標楷體" w:hAnsi="標楷體"/>
          <w:sz w:val="22"/>
          <w:szCs w:val="22"/>
          <w:lang w:eastAsia="zh-TW"/>
        </w:rPr>
        <w:t>人員符合變更後的要求。</w:t>
      </w:r>
    </w:p>
    <w:p w14:paraId="2DBD8B53" w14:textId="77777777" w:rsidR="00D73797" w:rsidRPr="00D73797" w:rsidRDefault="00D73797" w:rsidP="00D73797">
      <w:pPr>
        <w:pStyle w:val="a3"/>
        <w:tabs>
          <w:tab w:val="left" w:pos="837"/>
        </w:tabs>
        <w:autoSpaceDE/>
        <w:autoSpaceDN/>
        <w:ind w:left="116" w:right="113"/>
        <w:jc w:val="both"/>
        <w:rPr>
          <w:rFonts w:ascii="標楷體" w:eastAsia="標楷體" w:hAnsi="標楷體"/>
          <w:sz w:val="22"/>
          <w:szCs w:val="22"/>
          <w:lang w:eastAsia="zh-TW"/>
        </w:rPr>
      </w:pPr>
    </w:p>
    <w:p w14:paraId="0D1E1E9D" w14:textId="53E76416" w:rsidR="00AD3363" w:rsidRPr="00D73797" w:rsidRDefault="00AD3363" w:rsidP="00AD3363">
      <w:pPr>
        <w:pStyle w:val="a3"/>
        <w:numPr>
          <w:ilvl w:val="2"/>
          <w:numId w:val="23"/>
        </w:numPr>
        <w:tabs>
          <w:tab w:val="left" w:pos="838"/>
        </w:tabs>
        <w:autoSpaceDE/>
        <w:autoSpaceDN/>
        <w:spacing w:before="74"/>
        <w:ind w:left="117" w:right="152" w:firstLine="0"/>
        <w:jc w:val="both"/>
        <w:rPr>
          <w:rFonts w:ascii="Times New Roman" w:hAnsi="Times New Roman" w:cs="Times New Roman"/>
          <w:sz w:val="24"/>
          <w:szCs w:val="24"/>
        </w:rPr>
      </w:pPr>
      <w:r w:rsidRPr="00795AC1">
        <w:rPr>
          <w:rFonts w:ascii="Times New Roman" w:hAnsi="Times New Roman" w:cs="Times New Roman"/>
          <w:sz w:val="24"/>
          <w:szCs w:val="24"/>
        </w:rPr>
        <w:t xml:space="preserve">The </w:t>
      </w:r>
      <w:r w:rsidRPr="00795AC1">
        <w:rPr>
          <w:rFonts w:ascii="Times New Roman" w:hAnsi="Times New Roman" w:cs="Times New Roman"/>
          <w:spacing w:val="-1"/>
          <w:sz w:val="24"/>
          <w:szCs w:val="24"/>
        </w:rPr>
        <w:t>assessment</w:t>
      </w:r>
      <w:r w:rsidR="0006268D">
        <w:rPr>
          <w:rFonts w:ascii="Times New Roman" w:hAnsi="Times New Roman" w:cs="Times New Roman"/>
          <w:spacing w:val="-1"/>
          <w:sz w:val="24"/>
          <w:szCs w:val="24"/>
        </w:rPr>
        <w:t xml:space="preserve"> auto control by the web system that will send out the email before the 3 months, 1 month and every day until expired the certification 30 days. The </w:t>
      </w:r>
      <w:r w:rsidR="00646E59">
        <w:rPr>
          <w:rFonts w:ascii="Times New Roman" w:hAnsi="Times New Roman" w:cs="Times New Roman"/>
          <w:spacing w:val="-1"/>
          <w:sz w:val="24"/>
          <w:szCs w:val="24"/>
        </w:rPr>
        <w:t>GPC</w:t>
      </w:r>
      <w:r w:rsidR="0006268D">
        <w:rPr>
          <w:rFonts w:ascii="Times New Roman" w:hAnsi="Times New Roman" w:cs="Times New Roman"/>
          <w:spacing w:val="-1"/>
          <w:sz w:val="24"/>
          <w:szCs w:val="24"/>
        </w:rPr>
        <w:t xml:space="preserve"> </w:t>
      </w:r>
      <w:r w:rsidR="0006268D">
        <w:rPr>
          <w:rFonts w:ascii="Times New Roman" w:hAnsi="Times New Roman" w:cs="Times New Roman"/>
          <w:sz w:val="24"/>
          <w:szCs w:val="24"/>
        </w:rPr>
        <w:t>was</w:t>
      </w:r>
      <w:r w:rsidRPr="00795AC1">
        <w:rPr>
          <w:rFonts w:ascii="Times New Roman" w:hAnsi="Times New Roman" w:cs="Times New Roman"/>
          <w:sz w:val="24"/>
          <w:szCs w:val="24"/>
        </w:rPr>
        <w:t xml:space="preserve"> </w:t>
      </w:r>
      <w:r w:rsidRPr="00795AC1">
        <w:rPr>
          <w:rFonts w:ascii="Times New Roman" w:hAnsi="Times New Roman" w:cs="Times New Roman"/>
          <w:spacing w:val="-1"/>
          <w:sz w:val="24"/>
          <w:szCs w:val="24"/>
        </w:rPr>
        <w:t>planned</w:t>
      </w:r>
      <w:r w:rsidRPr="00795AC1">
        <w:rPr>
          <w:rFonts w:ascii="Times New Roman" w:hAnsi="Times New Roman" w:cs="Times New Roman"/>
          <w:sz w:val="24"/>
          <w:szCs w:val="24"/>
        </w:rPr>
        <w:t xml:space="preserve"> and </w:t>
      </w:r>
      <w:r w:rsidRPr="00795AC1">
        <w:rPr>
          <w:rFonts w:ascii="Times New Roman" w:hAnsi="Times New Roman" w:cs="Times New Roman"/>
          <w:spacing w:val="-1"/>
          <w:sz w:val="24"/>
          <w:szCs w:val="24"/>
        </w:rPr>
        <w:t>structured</w:t>
      </w:r>
      <w:r w:rsidRPr="00795AC1">
        <w:rPr>
          <w:rFonts w:ascii="Times New Roman" w:hAnsi="Times New Roman" w:cs="Times New Roman"/>
          <w:spacing w:val="53"/>
          <w:sz w:val="24"/>
          <w:szCs w:val="24"/>
        </w:rPr>
        <w:t xml:space="preserve"> </w:t>
      </w:r>
      <w:r w:rsidRPr="00795AC1">
        <w:rPr>
          <w:rFonts w:ascii="Times New Roman" w:hAnsi="Times New Roman" w:cs="Times New Roman"/>
          <w:sz w:val="24"/>
          <w:szCs w:val="24"/>
        </w:rPr>
        <w:t xml:space="preserve">in  </w:t>
      </w:r>
      <w:r w:rsidR="008B05BF">
        <w:rPr>
          <w:rFonts w:ascii="Times New Roman" w:hAnsi="Times New Roman" w:cs="Times New Roman"/>
          <w:sz w:val="24"/>
          <w:szCs w:val="24"/>
        </w:rPr>
        <w:t xml:space="preserve">such </w:t>
      </w:r>
      <w:r w:rsidRPr="00795AC1">
        <w:rPr>
          <w:rFonts w:ascii="Times New Roman" w:hAnsi="Times New Roman" w:cs="Times New Roman"/>
          <w:sz w:val="24"/>
          <w:szCs w:val="24"/>
        </w:rPr>
        <w:t xml:space="preserve">a  manner  </w:t>
      </w:r>
      <w:r w:rsidRPr="00795AC1">
        <w:rPr>
          <w:rFonts w:ascii="Times New Roman" w:hAnsi="Times New Roman" w:cs="Times New Roman"/>
          <w:spacing w:val="-1"/>
          <w:sz w:val="24"/>
          <w:szCs w:val="24"/>
        </w:rPr>
        <w:t>which</w:t>
      </w:r>
      <w:r w:rsidRPr="00795AC1">
        <w:rPr>
          <w:rFonts w:ascii="Times New Roman" w:hAnsi="Times New Roman" w:cs="Times New Roman"/>
          <w:sz w:val="24"/>
          <w:szCs w:val="24"/>
        </w:rPr>
        <w:t xml:space="preserve">  </w:t>
      </w:r>
      <w:r w:rsidRPr="00795AC1">
        <w:rPr>
          <w:rFonts w:ascii="Times New Roman" w:hAnsi="Times New Roman" w:cs="Times New Roman"/>
          <w:spacing w:val="-1"/>
          <w:sz w:val="24"/>
          <w:szCs w:val="24"/>
        </w:rPr>
        <w:t>ensures</w:t>
      </w:r>
      <w:r w:rsidRPr="00795AC1">
        <w:rPr>
          <w:rFonts w:ascii="Times New Roman" w:hAnsi="Times New Roman" w:cs="Times New Roman"/>
          <w:sz w:val="24"/>
          <w:szCs w:val="24"/>
        </w:rPr>
        <w:t xml:space="preserve">  that  the  </w:t>
      </w:r>
      <w:r w:rsidRPr="00795AC1">
        <w:rPr>
          <w:rFonts w:ascii="Times New Roman" w:hAnsi="Times New Roman" w:cs="Times New Roman"/>
          <w:spacing w:val="-1"/>
          <w:sz w:val="24"/>
          <w:szCs w:val="24"/>
        </w:rPr>
        <w:t>scheme</w:t>
      </w:r>
      <w:r w:rsidRPr="00795AC1">
        <w:rPr>
          <w:rFonts w:ascii="Times New Roman" w:hAnsi="Times New Roman" w:cs="Times New Roman"/>
          <w:spacing w:val="61"/>
          <w:sz w:val="24"/>
          <w:szCs w:val="24"/>
        </w:rPr>
        <w:t xml:space="preserve"> </w:t>
      </w:r>
      <w:r w:rsidRPr="00795AC1">
        <w:rPr>
          <w:rFonts w:ascii="Times New Roman" w:hAnsi="Times New Roman" w:cs="Times New Roman"/>
          <w:spacing w:val="-1"/>
          <w:sz w:val="24"/>
          <w:szCs w:val="24"/>
        </w:rPr>
        <w:t>requirements</w:t>
      </w:r>
      <w:r w:rsidRPr="00795AC1">
        <w:rPr>
          <w:rFonts w:ascii="Times New Roman" w:hAnsi="Times New Roman" w:cs="Times New Roman"/>
          <w:spacing w:val="2"/>
          <w:sz w:val="24"/>
          <w:szCs w:val="24"/>
        </w:rPr>
        <w:t xml:space="preserve"> </w:t>
      </w:r>
      <w:r w:rsidRPr="00795AC1">
        <w:rPr>
          <w:rFonts w:ascii="Times New Roman" w:hAnsi="Times New Roman" w:cs="Times New Roman"/>
          <w:spacing w:val="-1"/>
          <w:sz w:val="24"/>
          <w:szCs w:val="24"/>
        </w:rPr>
        <w:t>are</w:t>
      </w:r>
      <w:r w:rsidRPr="00795AC1">
        <w:rPr>
          <w:rFonts w:ascii="Times New Roman" w:hAnsi="Times New Roman" w:cs="Times New Roman"/>
          <w:spacing w:val="2"/>
          <w:sz w:val="24"/>
          <w:szCs w:val="24"/>
        </w:rPr>
        <w:t xml:space="preserve"> </w:t>
      </w:r>
      <w:r w:rsidRPr="00795AC1">
        <w:rPr>
          <w:rFonts w:ascii="Times New Roman" w:hAnsi="Times New Roman" w:cs="Times New Roman"/>
          <w:spacing w:val="-1"/>
          <w:sz w:val="24"/>
          <w:szCs w:val="24"/>
        </w:rPr>
        <w:t>objectively</w:t>
      </w:r>
      <w:r w:rsidRPr="00795AC1">
        <w:rPr>
          <w:rFonts w:ascii="Times New Roman" w:hAnsi="Times New Roman" w:cs="Times New Roman"/>
          <w:spacing w:val="2"/>
          <w:sz w:val="24"/>
          <w:szCs w:val="24"/>
        </w:rPr>
        <w:t xml:space="preserve"> </w:t>
      </w:r>
      <w:r w:rsidRPr="00795AC1">
        <w:rPr>
          <w:rFonts w:ascii="Times New Roman" w:hAnsi="Times New Roman" w:cs="Times New Roman"/>
          <w:spacing w:val="-1"/>
          <w:sz w:val="24"/>
          <w:szCs w:val="24"/>
        </w:rPr>
        <w:t>and</w:t>
      </w:r>
      <w:r w:rsidRPr="00795AC1">
        <w:rPr>
          <w:rFonts w:ascii="Times New Roman" w:hAnsi="Times New Roman" w:cs="Times New Roman"/>
          <w:spacing w:val="2"/>
          <w:sz w:val="24"/>
          <w:szCs w:val="24"/>
        </w:rPr>
        <w:t xml:space="preserve"> </w:t>
      </w:r>
      <w:r w:rsidRPr="00795AC1">
        <w:rPr>
          <w:rFonts w:ascii="Times New Roman" w:hAnsi="Times New Roman" w:cs="Times New Roman"/>
          <w:spacing w:val="-1"/>
          <w:sz w:val="24"/>
          <w:szCs w:val="24"/>
        </w:rPr>
        <w:t>systematically</w:t>
      </w:r>
      <w:r w:rsidRPr="00795AC1">
        <w:rPr>
          <w:rFonts w:ascii="Times New Roman" w:hAnsi="Times New Roman" w:cs="Times New Roman"/>
          <w:spacing w:val="2"/>
          <w:sz w:val="24"/>
          <w:szCs w:val="24"/>
        </w:rPr>
        <w:t xml:space="preserve"> </w:t>
      </w:r>
      <w:r w:rsidRPr="00795AC1">
        <w:rPr>
          <w:rFonts w:ascii="Times New Roman" w:hAnsi="Times New Roman" w:cs="Times New Roman"/>
          <w:spacing w:val="-1"/>
          <w:sz w:val="24"/>
          <w:szCs w:val="24"/>
        </w:rPr>
        <w:t>verified</w:t>
      </w:r>
      <w:r w:rsidRPr="00795AC1">
        <w:rPr>
          <w:rFonts w:ascii="Times New Roman" w:hAnsi="Times New Roman" w:cs="Times New Roman"/>
          <w:spacing w:val="2"/>
          <w:sz w:val="24"/>
          <w:szCs w:val="24"/>
        </w:rPr>
        <w:t xml:space="preserve"> </w:t>
      </w:r>
      <w:r w:rsidRPr="00795AC1">
        <w:rPr>
          <w:rFonts w:ascii="Times New Roman" w:hAnsi="Times New Roman" w:cs="Times New Roman"/>
          <w:sz w:val="24"/>
          <w:szCs w:val="24"/>
        </w:rPr>
        <w:t>with</w:t>
      </w:r>
      <w:r w:rsidRPr="00795AC1">
        <w:rPr>
          <w:rFonts w:ascii="Times New Roman" w:hAnsi="Times New Roman" w:cs="Times New Roman"/>
          <w:spacing w:val="2"/>
          <w:sz w:val="24"/>
          <w:szCs w:val="24"/>
        </w:rPr>
        <w:t xml:space="preserve"> </w:t>
      </w:r>
      <w:r w:rsidRPr="00795AC1">
        <w:rPr>
          <w:rFonts w:ascii="Times New Roman" w:hAnsi="Times New Roman" w:cs="Times New Roman"/>
          <w:spacing w:val="-1"/>
          <w:sz w:val="24"/>
          <w:szCs w:val="24"/>
        </w:rPr>
        <w:t>documented</w:t>
      </w:r>
      <w:r w:rsidRPr="00795AC1">
        <w:rPr>
          <w:rFonts w:ascii="Times New Roman" w:hAnsi="Times New Roman" w:cs="Times New Roman"/>
          <w:spacing w:val="2"/>
          <w:sz w:val="24"/>
          <w:szCs w:val="24"/>
        </w:rPr>
        <w:t xml:space="preserve"> </w:t>
      </w:r>
      <w:r w:rsidRPr="00795AC1">
        <w:rPr>
          <w:rFonts w:ascii="Times New Roman" w:hAnsi="Times New Roman" w:cs="Times New Roman"/>
          <w:spacing w:val="-1"/>
          <w:sz w:val="24"/>
          <w:szCs w:val="24"/>
        </w:rPr>
        <w:t>evidence</w:t>
      </w:r>
      <w:r w:rsidRPr="00795AC1">
        <w:rPr>
          <w:rFonts w:ascii="Times New Roman" w:hAnsi="Times New Roman" w:cs="Times New Roman"/>
          <w:spacing w:val="2"/>
          <w:sz w:val="24"/>
          <w:szCs w:val="24"/>
        </w:rPr>
        <w:t xml:space="preserve"> </w:t>
      </w:r>
      <w:r w:rsidRPr="00795AC1">
        <w:rPr>
          <w:rFonts w:ascii="Times New Roman" w:hAnsi="Times New Roman" w:cs="Times New Roman"/>
          <w:sz w:val="24"/>
          <w:szCs w:val="24"/>
        </w:rPr>
        <w:t>to</w:t>
      </w:r>
      <w:r w:rsidRPr="00795AC1">
        <w:rPr>
          <w:rFonts w:ascii="Times New Roman" w:hAnsi="Times New Roman" w:cs="Times New Roman"/>
          <w:spacing w:val="2"/>
          <w:sz w:val="24"/>
          <w:szCs w:val="24"/>
        </w:rPr>
        <w:t xml:space="preserve"> </w:t>
      </w:r>
      <w:r w:rsidRPr="00795AC1">
        <w:rPr>
          <w:rFonts w:ascii="Times New Roman" w:hAnsi="Times New Roman" w:cs="Times New Roman"/>
          <w:sz w:val="24"/>
          <w:szCs w:val="24"/>
        </w:rPr>
        <w:t>confirm the</w:t>
      </w:r>
      <w:r w:rsidRPr="00795AC1">
        <w:rPr>
          <w:rFonts w:ascii="Times New Roman" w:hAnsi="Times New Roman" w:cs="Times New Roman"/>
          <w:spacing w:val="1"/>
          <w:sz w:val="24"/>
          <w:szCs w:val="24"/>
        </w:rPr>
        <w:t xml:space="preserve"> </w:t>
      </w:r>
      <w:r w:rsidRPr="00795AC1">
        <w:rPr>
          <w:rFonts w:ascii="Times New Roman" w:hAnsi="Times New Roman" w:cs="Times New Roman"/>
          <w:spacing w:val="-1"/>
          <w:sz w:val="24"/>
          <w:szCs w:val="24"/>
        </w:rPr>
        <w:t>competence</w:t>
      </w:r>
      <w:r w:rsidRPr="00795AC1">
        <w:rPr>
          <w:rFonts w:ascii="Times New Roman" w:hAnsi="Times New Roman" w:cs="Times New Roman"/>
          <w:spacing w:val="83"/>
          <w:sz w:val="24"/>
          <w:szCs w:val="24"/>
        </w:rPr>
        <w:t xml:space="preserve"> </w:t>
      </w:r>
      <w:r w:rsidRPr="00795AC1">
        <w:rPr>
          <w:rFonts w:ascii="Times New Roman" w:hAnsi="Times New Roman" w:cs="Times New Roman"/>
          <w:spacing w:val="-1"/>
          <w:sz w:val="24"/>
          <w:szCs w:val="24"/>
        </w:rPr>
        <w:t xml:space="preserve">of </w:t>
      </w:r>
      <w:r w:rsidRPr="00795AC1">
        <w:rPr>
          <w:rFonts w:ascii="Times New Roman" w:hAnsi="Times New Roman" w:cs="Times New Roman"/>
          <w:sz w:val="24"/>
          <w:szCs w:val="24"/>
        </w:rPr>
        <w:t>the</w:t>
      </w:r>
      <w:r w:rsidRPr="00795AC1">
        <w:rPr>
          <w:rFonts w:ascii="Times New Roman" w:hAnsi="Times New Roman" w:cs="Times New Roman"/>
          <w:spacing w:val="-1"/>
          <w:sz w:val="24"/>
          <w:szCs w:val="24"/>
        </w:rPr>
        <w:t xml:space="preserve"> candidate.</w:t>
      </w:r>
    </w:p>
    <w:p w14:paraId="5B96C64B" w14:textId="23B14CA5" w:rsidR="00D73797" w:rsidRPr="00D73797" w:rsidRDefault="00D73797" w:rsidP="00D73797">
      <w:pPr>
        <w:pStyle w:val="a3"/>
        <w:tabs>
          <w:tab w:val="left" w:pos="838"/>
        </w:tabs>
        <w:autoSpaceDE/>
        <w:autoSpaceDN/>
        <w:spacing w:before="74"/>
        <w:ind w:left="117" w:right="152"/>
        <w:jc w:val="both"/>
        <w:rPr>
          <w:rFonts w:ascii="標楷體" w:eastAsia="標楷體" w:hAnsi="標楷體"/>
          <w:sz w:val="22"/>
          <w:szCs w:val="22"/>
          <w:lang w:eastAsia="zh-TW"/>
        </w:rPr>
      </w:pPr>
      <w:r w:rsidRPr="00D73797">
        <w:rPr>
          <w:rFonts w:ascii="標楷體" w:eastAsia="標楷體" w:hAnsi="標楷體"/>
          <w:sz w:val="22"/>
          <w:szCs w:val="22"/>
          <w:lang w:eastAsia="zh-TW"/>
        </w:rPr>
        <w:t>評估由網頁系統自動控制，該系統會在</w:t>
      </w:r>
      <w:r w:rsidR="00014026">
        <w:rPr>
          <w:rFonts w:ascii="標楷體" w:eastAsia="標楷體" w:hAnsi="標楷體"/>
          <w:sz w:val="22"/>
          <w:szCs w:val="22"/>
          <w:lang w:eastAsia="zh-TW"/>
        </w:rPr>
        <w:t>驗證</w:t>
      </w:r>
      <w:r w:rsidRPr="00D73797">
        <w:rPr>
          <w:rFonts w:ascii="標楷體" w:eastAsia="標楷體" w:hAnsi="標楷體"/>
          <w:sz w:val="22"/>
          <w:szCs w:val="22"/>
          <w:lang w:eastAsia="zh-TW"/>
        </w:rPr>
        <w:t>過期前 3 個月、1 個月及每天發送電子郵件通知，直</w:t>
      </w:r>
      <w:r w:rsidRPr="00D73797">
        <w:rPr>
          <w:rFonts w:ascii="標楷體" w:eastAsia="標楷體" w:hAnsi="標楷體"/>
          <w:sz w:val="22"/>
          <w:szCs w:val="22"/>
          <w:lang w:eastAsia="zh-TW"/>
        </w:rPr>
        <w:lastRenderedPageBreak/>
        <w:t>到</w:t>
      </w:r>
      <w:r w:rsidR="00014026">
        <w:rPr>
          <w:rFonts w:ascii="標楷體" w:eastAsia="標楷體" w:hAnsi="標楷體"/>
          <w:sz w:val="22"/>
          <w:szCs w:val="22"/>
          <w:lang w:eastAsia="zh-TW"/>
        </w:rPr>
        <w:t>驗證</w:t>
      </w:r>
      <w:r w:rsidRPr="00D73797">
        <w:rPr>
          <w:rFonts w:ascii="標楷體" w:eastAsia="標楷體" w:hAnsi="標楷體"/>
          <w:sz w:val="22"/>
          <w:szCs w:val="22"/>
          <w:lang w:eastAsia="zh-TW"/>
        </w:rPr>
        <w:t>過期前 30 天。GPC 的規劃與結構確保</w:t>
      </w:r>
      <w:r w:rsidR="00014026">
        <w:rPr>
          <w:rFonts w:ascii="標楷體" w:eastAsia="標楷體" w:hAnsi="標楷體"/>
          <w:sz w:val="22"/>
          <w:szCs w:val="22"/>
          <w:lang w:eastAsia="zh-TW"/>
        </w:rPr>
        <w:t>驗證</w:t>
      </w:r>
      <w:r w:rsidRPr="00D73797">
        <w:rPr>
          <w:rFonts w:ascii="標楷體" w:eastAsia="標楷體" w:hAnsi="標楷體"/>
          <w:sz w:val="22"/>
          <w:szCs w:val="22"/>
          <w:lang w:eastAsia="zh-TW"/>
        </w:rPr>
        <w:t>方案的要求經過客觀且系統化的驗證，並有文件證據確認</w:t>
      </w:r>
      <w:r w:rsidR="00B462DC">
        <w:rPr>
          <w:rFonts w:ascii="標楷體" w:eastAsia="標楷體" w:hAnsi="標楷體"/>
          <w:sz w:val="22"/>
          <w:szCs w:val="22"/>
          <w:lang w:eastAsia="zh-TW"/>
        </w:rPr>
        <w:t>考生</w:t>
      </w:r>
      <w:r w:rsidRPr="00D73797">
        <w:rPr>
          <w:rFonts w:ascii="標楷體" w:eastAsia="標楷體" w:hAnsi="標楷體"/>
          <w:sz w:val="22"/>
          <w:szCs w:val="22"/>
          <w:lang w:eastAsia="zh-TW"/>
        </w:rPr>
        <w:t>的能力。</w:t>
      </w:r>
    </w:p>
    <w:p w14:paraId="57892D9F" w14:textId="77777777" w:rsidR="00AD3363" w:rsidRPr="00795AC1" w:rsidRDefault="00AD3363" w:rsidP="00AD3363">
      <w:pPr>
        <w:spacing w:before="10"/>
        <w:rPr>
          <w:rFonts w:ascii="Times New Roman" w:eastAsia="Arial" w:hAnsi="Times New Roman" w:cs="Times New Roman"/>
          <w:szCs w:val="24"/>
        </w:rPr>
      </w:pPr>
    </w:p>
    <w:p w14:paraId="44A81CA1" w14:textId="26549A33" w:rsidR="00AD3363" w:rsidRPr="00D73797" w:rsidRDefault="00AD3363" w:rsidP="00AD3363">
      <w:pPr>
        <w:pStyle w:val="a3"/>
        <w:numPr>
          <w:ilvl w:val="2"/>
          <w:numId w:val="23"/>
        </w:numPr>
        <w:tabs>
          <w:tab w:val="left" w:pos="838"/>
        </w:tabs>
        <w:autoSpaceDE/>
        <w:autoSpaceDN/>
        <w:ind w:left="117" w:right="152" w:firstLine="0"/>
        <w:jc w:val="both"/>
        <w:rPr>
          <w:rFonts w:ascii="Times New Roman" w:hAnsi="Times New Roman" w:cs="Times New Roman"/>
          <w:sz w:val="24"/>
          <w:szCs w:val="24"/>
        </w:rPr>
      </w:pPr>
      <w:r w:rsidRPr="00795AC1">
        <w:rPr>
          <w:rFonts w:ascii="Times New Roman" w:hAnsi="Times New Roman" w:cs="Times New Roman"/>
          <w:sz w:val="24"/>
          <w:szCs w:val="24"/>
        </w:rPr>
        <w:t>The</w:t>
      </w:r>
      <w:r w:rsidRPr="00795AC1">
        <w:rPr>
          <w:rFonts w:ascii="Times New Roman" w:hAnsi="Times New Roman" w:cs="Times New Roman"/>
          <w:spacing w:val="5"/>
          <w:sz w:val="24"/>
          <w:szCs w:val="24"/>
        </w:rPr>
        <w:t xml:space="preserve"> </w:t>
      </w:r>
      <w:r w:rsidR="00646E59">
        <w:rPr>
          <w:rFonts w:ascii="Times New Roman" w:hAnsi="Times New Roman" w:cs="Times New Roman"/>
          <w:spacing w:val="-1"/>
          <w:sz w:val="24"/>
          <w:szCs w:val="24"/>
        </w:rPr>
        <w:t>GPC</w:t>
      </w:r>
      <w:r w:rsidR="001F2C21" w:rsidRPr="00795AC1">
        <w:rPr>
          <w:rFonts w:ascii="Times New Roman" w:hAnsi="Times New Roman" w:cs="Times New Roman"/>
          <w:spacing w:val="-1"/>
          <w:sz w:val="24"/>
          <w:szCs w:val="24"/>
        </w:rPr>
        <w:t xml:space="preserve"> </w:t>
      </w:r>
      <w:r w:rsidR="0006268D">
        <w:rPr>
          <w:rFonts w:ascii="Times New Roman" w:hAnsi="Times New Roman" w:cs="Times New Roman"/>
          <w:spacing w:val="-1"/>
          <w:sz w:val="24"/>
          <w:szCs w:val="24"/>
        </w:rPr>
        <w:t xml:space="preserve">announce the </w:t>
      </w:r>
      <w:r w:rsidRPr="00795AC1">
        <w:rPr>
          <w:rFonts w:ascii="Times New Roman" w:hAnsi="Times New Roman" w:cs="Times New Roman"/>
          <w:sz w:val="24"/>
          <w:szCs w:val="24"/>
        </w:rPr>
        <w:t>verify</w:t>
      </w:r>
      <w:r w:rsidRPr="00795AC1">
        <w:rPr>
          <w:rFonts w:ascii="Times New Roman" w:hAnsi="Times New Roman" w:cs="Times New Roman"/>
          <w:spacing w:val="5"/>
          <w:sz w:val="24"/>
          <w:szCs w:val="24"/>
        </w:rPr>
        <w:t xml:space="preserve"> </w:t>
      </w:r>
      <w:r w:rsidRPr="00795AC1">
        <w:rPr>
          <w:rFonts w:ascii="Times New Roman" w:hAnsi="Times New Roman" w:cs="Times New Roman"/>
          <w:sz w:val="24"/>
          <w:szCs w:val="24"/>
        </w:rPr>
        <w:t>the</w:t>
      </w:r>
      <w:r w:rsidRPr="00795AC1">
        <w:rPr>
          <w:rFonts w:ascii="Times New Roman" w:hAnsi="Times New Roman" w:cs="Times New Roman"/>
          <w:spacing w:val="5"/>
          <w:sz w:val="24"/>
          <w:szCs w:val="24"/>
        </w:rPr>
        <w:t xml:space="preserve"> </w:t>
      </w:r>
      <w:r w:rsidRPr="00795AC1">
        <w:rPr>
          <w:rFonts w:ascii="Times New Roman" w:hAnsi="Times New Roman" w:cs="Times New Roman"/>
          <w:sz w:val="24"/>
          <w:szCs w:val="24"/>
        </w:rPr>
        <w:t>methods</w:t>
      </w:r>
      <w:r w:rsidRPr="00795AC1">
        <w:rPr>
          <w:rFonts w:ascii="Times New Roman" w:hAnsi="Times New Roman" w:cs="Times New Roman"/>
          <w:spacing w:val="5"/>
          <w:sz w:val="24"/>
          <w:szCs w:val="24"/>
        </w:rPr>
        <w:t xml:space="preserve"> </w:t>
      </w:r>
      <w:r w:rsidRPr="00795AC1">
        <w:rPr>
          <w:rFonts w:ascii="Times New Roman" w:hAnsi="Times New Roman" w:cs="Times New Roman"/>
          <w:sz w:val="24"/>
          <w:szCs w:val="24"/>
        </w:rPr>
        <w:t>for</w:t>
      </w:r>
      <w:r w:rsidRPr="00795AC1">
        <w:rPr>
          <w:rFonts w:ascii="Times New Roman" w:hAnsi="Times New Roman" w:cs="Times New Roman"/>
          <w:spacing w:val="5"/>
          <w:sz w:val="24"/>
          <w:szCs w:val="24"/>
        </w:rPr>
        <w:t xml:space="preserve"> </w:t>
      </w:r>
      <w:r w:rsidRPr="00795AC1">
        <w:rPr>
          <w:rFonts w:ascii="Times New Roman" w:hAnsi="Times New Roman" w:cs="Times New Roman"/>
          <w:spacing w:val="-1"/>
          <w:sz w:val="24"/>
          <w:szCs w:val="24"/>
        </w:rPr>
        <w:t>assessing</w:t>
      </w:r>
      <w:r w:rsidRPr="00795AC1">
        <w:rPr>
          <w:rFonts w:ascii="Times New Roman" w:hAnsi="Times New Roman" w:cs="Times New Roman"/>
          <w:spacing w:val="5"/>
          <w:sz w:val="24"/>
          <w:szCs w:val="24"/>
        </w:rPr>
        <w:t xml:space="preserve"> </w:t>
      </w:r>
      <w:r w:rsidRPr="00795AC1">
        <w:rPr>
          <w:rFonts w:ascii="Times New Roman" w:hAnsi="Times New Roman" w:cs="Times New Roman"/>
          <w:spacing w:val="-1"/>
          <w:sz w:val="24"/>
          <w:szCs w:val="24"/>
        </w:rPr>
        <w:t>candidates</w:t>
      </w:r>
      <w:r w:rsidR="0006268D">
        <w:rPr>
          <w:rFonts w:ascii="Times New Roman" w:hAnsi="Times New Roman" w:cs="Times New Roman"/>
          <w:spacing w:val="-1"/>
          <w:sz w:val="24"/>
          <w:szCs w:val="24"/>
        </w:rPr>
        <w:t xml:space="preserve"> in the web site</w:t>
      </w:r>
      <w:r w:rsidRPr="00795AC1">
        <w:rPr>
          <w:rFonts w:ascii="Times New Roman" w:hAnsi="Times New Roman" w:cs="Times New Roman"/>
          <w:spacing w:val="-1"/>
          <w:sz w:val="24"/>
          <w:szCs w:val="24"/>
        </w:rPr>
        <w:t>.</w:t>
      </w:r>
      <w:r w:rsidRPr="00795AC1">
        <w:rPr>
          <w:rFonts w:ascii="Times New Roman" w:hAnsi="Times New Roman" w:cs="Times New Roman"/>
          <w:spacing w:val="5"/>
          <w:sz w:val="24"/>
          <w:szCs w:val="24"/>
        </w:rPr>
        <w:t xml:space="preserve"> </w:t>
      </w:r>
      <w:r w:rsidRPr="00795AC1">
        <w:rPr>
          <w:rFonts w:ascii="Times New Roman" w:hAnsi="Times New Roman" w:cs="Times New Roman"/>
          <w:sz w:val="24"/>
          <w:szCs w:val="24"/>
        </w:rPr>
        <w:t>This</w:t>
      </w:r>
      <w:r w:rsidRPr="00795AC1">
        <w:rPr>
          <w:rFonts w:ascii="Times New Roman" w:hAnsi="Times New Roman" w:cs="Times New Roman"/>
          <w:spacing w:val="5"/>
          <w:sz w:val="24"/>
          <w:szCs w:val="24"/>
        </w:rPr>
        <w:t xml:space="preserve"> </w:t>
      </w:r>
      <w:r w:rsidRPr="00795AC1">
        <w:rPr>
          <w:rFonts w:ascii="Times New Roman" w:hAnsi="Times New Roman" w:cs="Times New Roman"/>
          <w:sz w:val="24"/>
          <w:szCs w:val="24"/>
        </w:rPr>
        <w:t>verification</w:t>
      </w:r>
      <w:r w:rsidRPr="00795AC1">
        <w:rPr>
          <w:rFonts w:ascii="Times New Roman" w:hAnsi="Times New Roman" w:cs="Times New Roman"/>
          <w:spacing w:val="5"/>
          <w:sz w:val="24"/>
          <w:szCs w:val="24"/>
        </w:rPr>
        <w:t xml:space="preserve"> </w:t>
      </w:r>
      <w:r w:rsidRPr="00795AC1">
        <w:rPr>
          <w:rFonts w:ascii="Times New Roman" w:hAnsi="Times New Roman" w:cs="Times New Roman"/>
          <w:spacing w:val="-1"/>
          <w:sz w:val="24"/>
          <w:szCs w:val="24"/>
        </w:rPr>
        <w:t>ensure</w:t>
      </w:r>
      <w:r w:rsidR="008B05BF">
        <w:rPr>
          <w:rFonts w:ascii="Times New Roman" w:hAnsi="Times New Roman" w:cs="Times New Roman"/>
          <w:spacing w:val="-1"/>
          <w:sz w:val="24"/>
          <w:szCs w:val="24"/>
        </w:rPr>
        <w:t>s</w:t>
      </w:r>
      <w:r w:rsidRPr="00795AC1">
        <w:rPr>
          <w:rFonts w:ascii="Times New Roman" w:hAnsi="Times New Roman" w:cs="Times New Roman"/>
          <w:spacing w:val="35"/>
          <w:sz w:val="24"/>
          <w:szCs w:val="24"/>
        </w:rPr>
        <w:t xml:space="preserve"> </w:t>
      </w:r>
      <w:r w:rsidRPr="00795AC1">
        <w:rPr>
          <w:rFonts w:ascii="Times New Roman" w:hAnsi="Times New Roman" w:cs="Times New Roman"/>
          <w:sz w:val="24"/>
          <w:szCs w:val="24"/>
        </w:rPr>
        <w:t>that</w:t>
      </w:r>
      <w:r w:rsidRPr="00795AC1">
        <w:rPr>
          <w:rFonts w:ascii="Times New Roman" w:hAnsi="Times New Roman" w:cs="Times New Roman"/>
          <w:spacing w:val="-1"/>
          <w:sz w:val="24"/>
          <w:szCs w:val="24"/>
        </w:rPr>
        <w:t xml:space="preserve"> each </w:t>
      </w:r>
      <w:r w:rsidRPr="00795AC1">
        <w:rPr>
          <w:rFonts w:ascii="Times New Roman" w:hAnsi="Times New Roman" w:cs="Times New Roman"/>
          <w:spacing w:val="-2"/>
          <w:sz w:val="24"/>
          <w:szCs w:val="24"/>
        </w:rPr>
        <w:t>assessment</w:t>
      </w:r>
      <w:r w:rsidRPr="00795AC1">
        <w:rPr>
          <w:rFonts w:ascii="Times New Roman" w:hAnsi="Times New Roman" w:cs="Times New Roman"/>
          <w:spacing w:val="-1"/>
          <w:sz w:val="24"/>
          <w:szCs w:val="24"/>
        </w:rPr>
        <w:t xml:space="preserve"> is </w:t>
      </w:r>
      <w:r w:rsidRPr="00795AC1">
        <w:rPr>
          <w:rFonts w:ascii="Times New Roman" w:hAnsi="Times New Roman" w:cs="Times New Roman"/>
          <w:sz w:val="24"/>
          <w:szCs w:val="24"/>
        </w:rPr>
        <w:t>fair</w:t>
      </w:r>
      <w:r w:rsidRPr="00795AC1">
        <w:rPr>
          <w:rFonts w:ascii="Times New Roman" w:hAnsi="Times New Roman" w:cs="Times New Roman"/>
          <w:spacing w:val="-1"/>
          <w:sz w:val="24"/>
          <w:szCs w:val="24"/>
        </w:rPr>
        <w:t xml:space="preserve"> and valid.</w:t>
      </w:r>
    </w:p>
    <w:p w14:paraId="73DC50CB" w14:textId="25E65787" w:rsidR="00D73797" w:rsidRPr="00D73797" w:rsidRDefault="00D73797" w:rsidP="00D73797">
      <w:pPr>
        <w:pStyle w:val="a3"/>
        <w:tabs>
          <w:tab w:val="left" w:pos="838"/>
        </w:tabs>
        <w:autoSpaceDE/>
        <w:autoSpaceDN/>
        <w:ind w:left="117" w:right="152"/>
        <w:jc w:val="both"/>
        <w:rPr>
          <w:rFonts w:ascii="標楷體" w:eastAsia="標楷體" w:hAnsi="標楷體"/>
          <w:sz w:val="22"/>
          <w:szCs w:val="22"/>
          <w:lang w:eastAsia="zh-TW"/>
        </w:rPr>
      </w:pPr>
      <w:r w:rsidRPr="00D73797">
        <w:rPr>
          <w:rFonts w:ascii="標楷體" w:eastAsia="標楷體" w:hAnsi="標楷體"/>
          <w:sz w:val="22"/>
          <w:szCs w:val="22"/>
          <w:lang w:eastAsia="zh-TW"/>
        </w:rPr>
        <w:t>GPC 公佈評估</w:t>
      </w:r>
      <w:r w:rsidR="00B462DC">
        <w:rPr>
          <w:rFonts w:ascii="標楷體" w:eastAsia="標楷體" w:hAnsi="標楷體"/>
          <w:sz w:val="22"/>
          <w:szCs w:val="22"/>
          <w:lang w:eastAsia="zh-TW"/>
        </w:rPr>
        <w:t>考生</w:t>
      </w:r>
      <w:r w:rsidRPr="00D73797">
        <w:rPr>
          <w:rFonts w:ascii="標楷體" w:eastAsia="標楷體" w:hAnsi="標楷體"/>
          <w:sz w:val="22"/>
          <w:szCs w:val="22"/>
          <w:lang w:eastAsia="zh-TW"/>
        </w:rPr>
        <w:t>的方法，這一驗證確保每項評估都是公平和有效的。</w:t>
      </w:r>
    </w:p>
    <w:p w14:paraId="005F2D99" w14:textId="77777777" w:rsidR="00AD3363" w:rsidRPr="00795AC1" w:rsidRDefault="00AD3363" w:rsidP="00AD3363">
      <w:pPr>
        <w:spacing w:before="10"/>
        <w:rPr>
          <w:rFonts w:ascii="Times New Roman" w:eastAsia="Arial" w:hAnsi="Times New Roman" w:cs="Times New Roman"/>
          <w:szCs w:val="24"/>
        </w:rPr>
      </w:pPr>
    </w:p>
    <w:p w14:paraId="5E6509A4" w14:textId="6EFB27DB" w:rsidR="00AD3363" w:rsidRPr="00D73797" w:rsidRDefault="00AD3363" w:rsidP="00AD3363">
      <w:pPr>
        <w:pStyle w:val="a3"/>
        <w:numPr>
          <w:ilvl w:val="2"/>
          <w:numId w:val="23"/>
        </w:numPr>
        <w:tabs>
          <w:tab w:val="left" w:pos="838"/>
        </w:tabs>
        <w:autoSpaceDE/>
        <w:autoSpaceDN/>
        <w:ind w:left="117" w:right="152" w:firstLine="0"/>
        <w:jc w:val="both"/>
        <w:rPr>
          <w:rFonts w:ascii="Times New Roman" w:hAnsi="Times New Roman" w:cs="Times New Roman"/>
          <w:sz w:val="24"/>
          <w:szCs w:val="24"/>
        </w:rPr>
      </w:pPr>
      <w:r w:rsidRPr="00795AC1">
        <w:rPr>
          <w:rFonts w:ascii="Times New Roman" w:hAnsi="Times New Roman" w:cs="Times New Roman"/>
          <w:sz w:val="24"/>
          <w:szCs w:val="24"/>
        </w:rPr>
        <w:t>The</w:t>
      </w:r>
      <w:r w:rsidRPr="00795AC1">
        <w:rPr>
          <w:rFonts w:ascii="Times New Roman" w:hAnsi="Times New Roman" w:cs="Times New Roman"/>
          <w:spacing w:val="39"/>
          <w:sz w:val="24"/>
          <w:szCs w:val="24"/>
        </w:rPr>
        <w:t xml:space="preserve"> </w:t>
      </w:r>
      <w:r w:rsidR="00646E59">
        <w:rPr>
          <w:rFonts w:ascii="Times New Roman" w:hAnsi="Times New Roman" w:cs="Times New Roman"/>
          <w:spacing w:val="-1"/>
          <w:sz w:val="24"/>
          <w:szCs w:val="24"/>
        </w:rPr>
        <w:t>GPC</w:t>
      </w:r>
      <w:r w:rsidR="0006268D" w:rsidRPr="00795AC1">
        <w:rPr>
          <w:rFonts w:ascii="Times New Roman" w:hAnsi="Times New Roman" w:cs="Times New Roman"/>
          <w:spacing w:val="-1"/>
          <w:sz w:val="24"/>
          <w:szCs w:val="24"/>
        </w:rPr>
        <w:t xml:space="preserve"> </w:t>
      </w:r>
      <w:r w:rsidRPr="00795AC1">
        <w:rPr>
          <w:rFonts w:ascii="Times New Roman" w:hAnsi="Times New Roman" w:cs="Times New Roman"/>
          <w:spacing w:val="-1"/>
          <w:sz w:val="24"/>
          <w:szCs w:val="24"/>
        </w:rPr>
        <w:t>verify</w:t>
      </w:r>
      <w:r w:rsidRPr="00795AC1">
        <w:rPr>
          <w:rFonts w:ascii="Times New Roman" w:hAnsi="Times New Roman" w:cs="Times New Roman"/>
          <w:spacing w:val="41"/>
          <w:sz w:val="24"/>
          <w:szCs w:val="24"/>
        </w:rPr>
        <w:t xml:space="preserve"> </w:t>
      </w:r>
      <w:r w:rsidRPr="00795AC1">
        <w:rPr>
          <w:rFonts w:ascii="Times New Roman" w:hAnsi="Times New Roman" w:cs="Times New Roman"/>
          <w:spacing w:val="-1"/>
          <w:sz w:val="24"/>
          <w:szCs w:val="24"/>
        </w:rPr>
        <w:t>and</w:t>
      </w:r>
      <w:r w:rsidRPr="00795AC1">
        <w:rPr>
          <w:rFonts w:ascii="Times New Roman" w:hAnsi="Times New Roman" w:cs="Times New Roman"/>
          <w:spacing w:val="39"/>
          <w:sz w:val="24"/>
          <w:szCs w:val="24"/>
        </w:rPr>
        <w:t xml:space="preserve"> </w:t>
      </w:r>
      <w:r w:rsidRPr="00795AC1">
        <w:rPr>
          <w:rFonts w:ascii="Times New Roman" w:hAnsi="Times New Roman" w:cs="Times New Roman"/>
          <w:spacing w:val="-1"/>
          <w:sz w:val="24"/>
          <w:szCs w:val="24"/>
        </w:rPr>
        <w:t>accommodate</w:t>
      </w:r>
      <w:r w:rsidRPr="00795AC1">
        <w:rPr>
          <w:rFonts w:ascii="Times New Roman" w:hAnsi="Times New Roman" w:cs="Times New Roman"/>
          <w:spacing w:val="42"/>
          <w:sz w:val="24"/>
          <w:szCs w:val="24"/>
        </w:rPr>
        <w:t xml:space="preserve"> </w:t>
      </w:r>
      <w:r w:rsidRPr="00795AC1">
        <w:rPr>
          <w:rFonts w:ascii="Times New Roman" w:hAnsi="Times New Roman" w:cs="Times New Roman"/>
          <w:spacing w:val="-1"/>
          <w:sz w:val="24"/>
          <w:szCs w:val="24"/>
        </w:rPr>
        <w:t>special</w:t>
      </w:r>
      <w:r w:rsidRPr="00795AC1">
        <w:rPr>
          <w:rFonts w:ascii="Times New Roman" w:hAnsi="Times New Roman" w:cs="Times New Roman"/>
          <w:spacing w:val="41"/>
          <w:sz w:val="24"/>
          <w:szCs w:val="24"/>
        </w:rPr>
        <w:t xml:space="preserve"> </w:t>
      </w:r>
      <w:r w:rsidRPr="00795AC1">
        <w:rPr>
          <w:rFonts w:ascii="Times New Roman" w:hAnsi="Times New Roman" w:cs="Times New Roman"/>
          <w:spacing w:val="-2"/>
          <w:sz w:val="24"/>
          <w:szCs w:val="24"/>
        </w:rPr>
        <w:t>needs,</w:t>
      </w:r>
      <w:r w:rsidRPr="00795AC1">
        <w:rPr>
          <w:rFonts w:ascii="Times New Roman" w:hAnsi="Times New Roman" w:cs="Times New Roman"/>
          <w:spacing w:val="41"/>
          <w:sz w:val="24"/>
          <w:szCs w:val="24"/>
        </w:rPr>
        <w:t xml:space="preserve"> </w:t>
      </w:r>
      <w:r w:rsidRPr="00795AC1">
        <w:rPr>
          <w:rFonts w:ascii="Times New Roman" w:hAnsi="Times New Roman" w:cs="Times New Roman"/>
          <w:spacing w:val="-1"/>
          <w:sz w:val="24"/>
          <w:szCs w:val="24"/>
        </w:rPr>
        <w:t>within</w:t>
      </w:r>
      <w:r w:rsidRPr="00795AC1">
        <w:rPr>
          <w:rFonts w:ascii="Times New Roman" w:hAnsi="Times New Roman" w:cs="Times New Roman"/>
          <w:spacing w:val="41"/>
          <w:sz w:val="24"/>
          <w:szCs w:val="24"/>
        </w:rPr>
        <w:t xml:space="preserve"> </w:t>
      </w:r>
      <w:r w:rsidRPr="00795AC1">
        <w:rPr>
          <w:rFonts w:ascii="Times New Roman" w:hAnsi="Times New Roman" w:cs="Times New Roman"/>
          <w:sz w:val="24"/>
          <w:szCs w:val="24"/>
        </w:rPr>
        <w:t>reason</w:t>
      </w:r>
      <w:r w:rsidRPr="00795AC1">
        <w:rPr>
          <w:rFonts w:ascii="Times New Roman" w:hAnsi="Times New Roman" w:cs="Times New Roman"/>
          <w:spacing w:val="40"/>
          <w:sz w:val="24"/>
          <w:szCs w:val="24"/>
        </w:rPr>
        <w:t xml:space="preserve"> </w:t>
      </w:r>
      <w:r w:rsidRPr="00795AC1">
        <w:rPr>
          <w:rFonts w:ascii="Times New Roman" w:hAnsi="Times New Roman" w:cs="Times New Roman"/>
          <w:spacing w:val="-1"/>
          <w:sz w:val="24"/>
          <w:szCs w:val="24"/>
        </w:rPr>
        <w:t>and</w:t>
      </w:r>
      <w:r w:rsidRPr="00795AC1">
        <w:rPr>
          <w:rFonts w:ascii="Times New Roman" w:hAnsi="Times New Roman" w:cs="Times New Roman"/>
          <w:spacing w:val="40"/>
          <w:sz w:val="24"/>
          <w:szCs w:val="24"/>
        </w:rPr>
        <w:t xml:space="preserve"> </w:t>
      </w:r>
      <w:r w:rsidRPr="00795AC1">
        <w:rPr>
          <w:rFonts w:ascii="Times New Roman" w:hAnsi="Times New Roman" w:cs="Times New Roman"/>
          <w:spacing w:val="-1"/>
          <w:sz w:val="24"/>
          <w:szCs w:val="24"/>
        </w:rPr>
        <w:t>where</w:t>
      </w:r>
      <w:r w:rsidRPr="00795AC1">
        <w:rPr>
          <w:rFonts w:ascii="Times New Roman" w:hAnsi="Times New Roman" w:cs="Times New Roman"/>
          <w:spacing w:val="41"/>
          <w:sz w:val="24"/>
          <w:szCs w:val="24"/>
        </w:rPr>
        <w:t xml:space="preserve"> </w:t>
      </w:r>
      <w:r w:rsidRPr="00795AC1">
        <w:rPr>
          <w:rFonts w:ascii="Times New Roman" w:hAnsi="Times New Roman" w:cs="Times New Roman"/>
          <w:sz w:val="24"/>
          <w:szCs w:val="24"/>
        </w:rPr>
        <w:t>the</w:t>
      </w:r>
      <w:r w:rsidRPr="00795AC1">
        <w:rPr>
          <w:rFonts w:ascii="Times New Roman" w:hAnsi="Times New Roman" w:cs="Times New Roman"/>
          <w:spacing w:val="29"/>
          <w:sz w:val="24"/>
          <w:szCs w:val="24"/>
        </w:rPr>
        <w:t xml:space="preserve"> </w:t>
      </w:r>
      <w:r w:rsidRPr="00795AC1">
        <w:rPr>
          <w:rFonts w:ascii="Times New Roman" w:hAnsi="Times New Roman" w:cs="Times New Roman"/>
          <w:spacing w:val="-1"/>
          <w:sz w:val="24"/>
          <w:szCs w:val="24"/>
        </w:rPr>
        <w:t>integrity</w:t>
      </w:r>
      <w:r w:rsidRPr="00795AC1">
        <w:rPr>
          <w:rFonts w:ascii="Times New Roman" w:hAnsi="Times New Roman" w:cs="Times New Roman"/>
          <w:sz w:val="24"/>
          <w:szCs w:val="24"/>
        </w:rPr>
        <w:t xml:space="preserve"> </w:t>
      </w:r>
      <w:r w:rsidRPr="00795AC1">
        <w:rPr>
          <w:rFonts w:ascii="Times New Roman" w:hAnsi="Times New Roman" w:cs="Times New Roman"/>
          <w:spacing w:val="-1"/>
          <w:sz w:val="24"/>
          <w:szCs w:val="24"/>
        </w:rPr>
        <w:t xml:space="preserve">of </w:t>
      </w:r>
      <w:r w:rsidRPr="00795AC1">
        <w:rPr>
          <w:rFonts w:ascii="Times New Roman" w:hAnsi="Times New Roman" w:cs="Times New Roman"/>
          <w:sz w:val="24"/>
          <w:szCs w:val="24"/>
        </w:rPr>
        <w:t>the</w:t>
      </w:r>
      <w:r w:rsidRPr="00795AC1">
        <w:rPr>
          <w:rFonts w:ascii="Times New Roman" w:hAnsi="Times New Roman" w:cs="Times New Roman"/>
          <w:spacing w:val="-1"/>
          <w:sz w:val="24"/>
          <w:szCs w:val="24"/>
        </w:rPr>
        <w:t xml:space="preserve"> </w:t>
      </w:r>
      <w:r w:rsidRPr="00795AC1">
        <w:rPr>
          <w:rFonts w:ascii="Times New Roman" w:hAnsi="Times New Roman" w:cs="Times New Roman"/>
          <w:spacing w:val="-2"/>
          <w:sz w:val="24"/>
          <w:szCs w:val="24"/>
        </w:rPr>
        <w:t>assessment</w:t>
      </w:r>
      <w:r w:rsidRPr="00795AC1">
        <w:rPr>
          <w:rFonts w:ascii="Times New Roman" w:hAnsi="Times New Roman" w:cs="Times New Roman"/>
          <w:spacing w:val="-1"/>
          <w:sz w:val="24"/>
          <w:szCs w:val="24"/>
        </w:rPr>
        <w:t xml:space="preserve"> is not violated, taking into</w:t>
      </w:r>
      <w:r w:rsidRPr="00795AC1">
        <w:rPr>
          <w:rFonts w:ascii="Times New Roman" w:hAnsi="Times New Roman" w:cs="Times New Roman"/>
          <w:spacing w:val="-2"/>
          <w:sz w:val="24"/>
          <w:szCs w:val="24"/>
        </w:rPr>
        <w:t xml:space="preserve"> </w:t>
      </w:r>
      <w:r w:rsidRPr="00795AC1">
        <w:rPr>
          <w:rFonts w:ascii="Times New Roman" w:hAnsi="Times New Roman" w:cs="Times New Roman"/>
          <w:spacing w:val="-1"/>
          <w:sz w:val="24"/>
          <w:szCs w:val="24"/>
        </w:rPr>
        <w:t>account national regulation</w:t>
      </w:r>
      <w:r w:rsidRPr="00795AC1">
        <w:rPr>
          <w:rFonts w:ascii="Times New Roman" w:hAnsi="Times New Roman" w:cs="Times New Roman"/>
          <w:spacing w:val="-2"/>
          <w:sz w:val="24"/>
          <w:szCs w:val="24"/>
        </w:rPr>
        <w:t xml:space="preserve"> </w:t>
      </w:r>
      <w:r w:rsidRPr="00795AC1">
        <w:rPr>
          <w:rFonts w:ascii="Times New Roman" w:hAnsi="Times New Roman" w:cs="Times New Roman"/>
          <w:sz w:val="24"/>
          <w:szCs w:val="24"/>
        </w:rPr>
        <w:t>[see</w:t>
      </w:r>
      <w:r w:rsidRPr="00795AC1">
        <w:rPr>
          <w:rFonts w:ascii="Times New Roman" w:hAnsi="Times New Roman" w:cs="Times New Roman"/>
          <w:spacing w:val="-1"/>
          <w:sz w:val="24"/>
          <w:szCs w:val="24"/>
        </w:rPr>
        <w:t xml:space="preserve"> 9.1.2 e)].</w:t>
      </w:r>
    </w:p>
    <w:p w14:paraId="3C5EF0B6" w14:textId="348B94DC" w:rsidR="00D73797" w:rsidRPr="00D73797" w:rsidRDefault="00D73797" w:rsidP="00D73797">
      <w:pPr>
        <w:pStyle w:val="a3"/>
        <w:autoSpaceDE/>
        <w:autoSpaceDN/>
        <w:ind w:left="117" w:right="152"/>
        <w:jc w:val="both"/>
        <w:rPr>
          <w:rFonts w:ascii="標楷體" w:eastAsia="標楷體" w:hAnsi="標楷體"/>
          <w:sz w:val="22"/>
          <w:szCs w:val="22"/>
          <w:lang w:eastAsia="zh-TW"/>
        </w:rPr>
      </w:pPr>
      <w:r w:rsidRPr="00D73797">
        <w:rPr>
          <w:rFonts w:ascii="標楷體" w:eastAsia="標楷體" w:hAnsi="標楷體"/>
          <w:sz w:val="22"/>
          <w:szCs w:val="22"/>
          <w:lang w:eastAsia="zh-TW"/>
        </w:rPr>
        <w:t>GPC 驗證並在合理範圍內適應特殊需求，並在不違背評估完整性的情況下進行，並考慮到國家法規[見 9.1.2 e)]。</w:t>
      </w:r>
    </w:p>
    <w:p w14:paraId="652FC839" w14:textId="77777777" w:rsidR="00AD3363" w:rsidRPr="00795AC1" w:rsidRDefault="00AD3363" w:rsidP="00AD3363">
      <w:pPr>
        <w:spacing w:before="9"/>
        <w:rPr>
          <w:rFonts w:ascii="Times New Roman" w:eastAsia="Arial" w:hAnsi="Times New Roman" w:cs="Times New Roman"/>
          <w:szCs w:val="24"/>
        </w:rPr>
      </w:pPr>
    </w:p>
    <w:p w14:paraId="75210D4B" w14:textId="6BD8045E" w:rsidR="00AD3363" w:rsidRPr="00D73797" w:rsidRDefault="00AD3363" w:rsidP="00AD3363">
      <w:pPr>
        <w:pStyle w:val="a3"/>
        <w:numPr>
          <w:ilvl w:val="2"/>
          <w:numId w:val="23"/>
        </w:numPr>
        <w:tabs>
          <w:tab w:val="left" w:pos="838"/>
        </w:tabs>
        <w:autoSpaceDE/>
        <w:autoSpaceDN/>
        <w:ind w:left="117" w:right="151" w:firstLine="0"/>
        <w:jc w:val="both"/>
        <w:rPr>
          <w:rFonts w:ascii="Times New Roman" w:hAnsi="Times New Roman" w:cs="Times New Roman"/>
          <w:sz w:val="24"/>
          <w:szCs w:val="24"/>
        </w:rPr>
      </w:pPr>
      <w:r w:rsidRPr="00795AC1">
        <w:rPr>
          <w:rFonts w:ascii="Times New Roman" w:hAnsi="Times New Roman" w:cs="Times New Roman"/>
          <w:spacing w:val="-1"/>
          <w:sz w:val="24"/>
          <w:szCs w:val="24"/>
        </w:rPr>
        <w:t>Where</w:t>
      </w:r>
      <w:r w:rsidRPr="00795AC1">
        <w:rPr>
          <w:rFonts w:ascii="Times New Roman" w:hAnsi="Times New Roman" w:cs="Times New Roman"/>
          <w:sz w:val="24"/>
          <w:szCs w:val="24"/>
        </w:rPr>
        <w:t xml:space="preserve"> </w:t>
      </w:r>
      <w:r w:rsidRPr="00795AC1">
        <w:rPr>
          <w:rFonts w:ascii="Times New Roman" w:hAnsi="Times New Roman" w:cs="Times New Roman"/>
          <w:spacing w:val="-1"/>
          <w:sz w:val="24"/>
          <w:szCs w:val="24"/>
        </w:rPr>
        <w:t>the</w:t>
      </w:r>
      <w:r w:rsidRPr="00795AC1">
        <w:rPr>
          <w:rFonts w:ascii="Times New Roman" w:hAnsi="Times New Roman" w:cs="Times New Roman"/>
          <w:sz w:val="24"/>
          <w:szCs w:val="24"/>
        </w:rPr>
        <w:t xml:space="preserve"> </w:t>
      </w:r>
      <w:r w:rsidR="00646E59">
        <w:rPr>
          <w:rFonts w:ascii="Times New Roman" w:hAnsi="Times New Roman" w:cs="Times New Roman"/>
          <w:spacing w:val="-1"/>
          <w:sz w:val="24"/>
          <w:szCs w:val="24"/>
        </w:rPr>
        <w:t>GPC</w:t>
      </w:r>
      <w:r w:rsidR="0006268D" w:rsidRPr="00795AC1">
        <w:rPr>
          <w:rFonts w:ascii="Times New Roman" w:hAnsi="Times New Roman" w:cs="Times New Roman"/>
          <w:spacing w:val="-1"/>
          <w:sz w:val="24"/>
          <w:szCs w:val="24"/>
        </w:rPr>
        <w:t xml:space="preserve"> </w:t>
      </w:r>
      <w:r w:rsidR="0006268D" w:rsidRPr="00795AC1">
        <w:rPr>
          <w:rFonts w:ascii="Times New Roman" w:hAnsi="Times New Roman" w:cs="Times New Roman"/>
          <w:sz w:val="24"/>
          <w:szCs w:val="24"/>
        </w:rPr>
        <w:t>takes</w:t>
      </w:r>
      <w:r w:rsidRPr="00795AC1">
        <w:rPr>
          <w:rFonts w:ascii="Times New Roman" w:hAnsi="Times New Roman" w:cs="Times New Roman"/>
          <w:sz w:val="24"/>
          <w:szCs w:val="24"/>
        </w:rPr>
        <w:t xml:space="preserve"> </w:t>
      </w:r>
      <w:r w:rsidRPr="00795AC1">
        <w:rPr>
          <w:rFonts w:ascii="Times New Roman" w:hAnsi="Times New Roman" w:cs="Times New Roman"/>
          <w:spacing w:val="-1"/>
          <w:sz w:val="24"/>
          <w:szCs w:val="24"/>
        </w:rPr>
        <w:t>into</w:t>
      </w:r>
      <w:r w:rsidRPr="00795AC1">
        <w:rPr>
          <w:rFonts w:ascii="Times New Roman" w:hAnsi="Times New Roman" w:cs="Times New Roman"/>
          <w:sz w:val="24"/>
          <w:szCs w:val="24"/>
        </w:rPr>
        <w:t xml:space="preserve"> </w:t>
      </w:r>
      <w:r w:rsidRPr="00795AC1">
        <w:rPr>
          <w:rFonts w:ascii="Times New Roman" w:hAnsi="Times New Roman" w:cs="Times New Roman"/>
          <w:spacing w:val="-1"/>
          <w:sz w:val="24"/>
          <w:szCs w:val="24"/>
        </w:rPr>
        <w:t>account</w:t>
      </w:r>
      <w:r w:rsidRPr="00795AC1">
        <w:rPr>
          <w:rFonts w:ascii="Times New Roman" w:hAnsi="Times New Roman" w:cs="Times New Roman"/>
          <w:spacing w:val="55"/>
          <w:sz w:val="24"/>
          <w:szCs w:val="24"/>
        </w:rPr>
        <w:t xml:space="preserve"> </w:t>
      </w:r>
      <w:r w:rsidRPr="00795AC1">
        <w:rPr>
          <w:rFonts w:ascii="Times New Roman" w:hAnsi="Times New Roman" w:cs="Times New Roman"/>
          <w:spacing w:val="-1"/>
          <w:sz w:val="24"/>
          <w:szCs w:val="24"/>
        </w:rPr>
        <w:t>work</w:t>
      </w:r>
      <w:r w:rsidRPr="00795AC1">
        <w:rPr>
          <w:rFonts w:ascii="Times New Roman" w:hAnsi="Times New Roman" w:cs="Times New Roman"/>
          <w:spacing w:val="55"/>
          <w:sz w:val="24"/>
          <w:szCs w:val="24"/>
        </w:rPr>
        <w:t xml:space="preserve"> </w:t>
      </w:r>
      <w:r w:rsidRPr="00795AC1">
        <w:rPr>
          <w:rFonts w:ascii="Times New Roman" w:hAnsi="Times New Roman" w:cs="Times New Roman"/>
          <w:spacing w:val="-1"/>
          <w:sz w:val="24"/>
          <w:szCs w:val="24"/>
        </w:rPr>
        <w:t>performed</w:t>
      </w:r>
      <w:r w:rsidRPr="00795AC1">
        <w:rPr>
          <w:rFonts w:ascii="Times New Roman" w:hAnsi="Times New Roman" w:cs="Times New Roman"/>
          <w:sz w:val="24"/>
          <w:szCs w:val="24"/>
        </w:rPr>
        <w:t xml:space="preserve">  </w:t>
      </w:r>
      <w:r w:rsidRPr="00795AC1">
        <w:rPr>
          <w:rFonts w:ascii="Times New Roman" w:hAnsi="Times New Roman" w:cs="Times New Roman"/>
          <w:spacing w:val="-1"/>
          <w:sz w:val="24"/>
          <w:szCs w:val="24"/>
        </w:rPr>
        <w:t>by</w:t>
      </w:r>
      <w:r w:rsidRPr="00795AC1">
        <w:rPr>
          <w:rFonts w:ascii="Times New Roman" w:hAnsi="Times New Roman" w:cs="Times New Roman"/>
          <w:sz w:val="24"/>
          <w:szCs w:val="24"/>
        </w:rPr>
        <w:t xml:space="preserve">  </w:t>
      </w:r>
      <w:r w:rsidRPr="00795AC1">
        <w:rPr>
          <w:rFonts w:ascii="Times New Roman" w:hAnsi="Times New Roman" w:cs="Times New Roman"/>
          <w:spacing w:val="-1"/>
          <w:sz w:val="24"/>
          <w:szCs w:val="24"/>
        </w:rPr>
        <w:t>another</w:t>
      </w:r>
      <w:r w:rsidRPr="00795AC1">
        <w:rPr>
          <w:rFonts w:ascii="Times New Roman" w:hAnsi="Times New Roman" w:cs="Times New Roman"/>
          <w:sz w:val="24"/>
          <w:szCs w:val="24"/>
        </w:rPr>
        <w:t xml:space="preserve">  </w:t>
      </w:r>
      <w:r w:rsidRPr="00795AC1">
        <w:rPr>
          <w:rFonts w:ascii="Times New Roman" w:hAnsi="Times New Roman" w:cs="Times New Roman"/>
          <w:spacing w:val="-1"/>
          <w:sz w:val="24"/>
          <w:szCs w:val="24"/>
        </w:rPr>
        <w:t>body,</w:t>
      </w:r>
      <w:r w:rsidRPr="00795AC1">
        <w:rPr>
          <w:rFonts w:ascii="Times New Roman" w:hAnsi="Times New Roman" w:cs="Times New Roman"/>
          <w:sz w:val="24"/>
          <w:szCs w:val="24"/>
        </w:rPr>
        <w:t xml:space="preserve">  </w:t>
      </w:r>
      <w:r w:rsidRPr="00795AC1">
        <w:rPr>
          <w:rFonts w:ascii="Times New Roman" w:hAnsi="Times New Roman" w:cs="Times New Roman"/>
          <w:spacing w:val="-1"/>
          <w:sz w:val="24"/>
          <w:szCs w:val="24"/>
        </w:rPr>
        <w:t>it</w:t>
      </w:r>
      <w:r w:rsidRPr="00795AC1">
        <w:rPr>
          <w:rFonts w:ascii="Times New Roman" w:hAnsi="Times New Roman" w:cs="Times New Roman"/>
          <w:sz w:val="24"/>
          <w:szCs w:val="24"/>
        </w:rPr>
        <w:t xml:space="preserve">    </w:t>
      </w:r>
      <w:r w:rsidRPr="00795AC1">
        <w:rPr>
          <w:rFonts w:ascii="Times New Roman" w:hAnsi="Times New Roman" w:cs="Times New Roman"/>
          <w:spacing w:val="-1"/>
          <w:sz w:val="24"/>
          <w:szCs w:val="24"/>
        </w:rPr>
        <w:t>have</w:t>
      </w:r>
      <w:r w:rsidRPr="00795AC1">
        <w:rPr>
          <w:rFonts w:ascii="Times New Roman" w:hAnsi="Times New Roman" w:cs="Times New Roman"/>
          <w:spacing w:val="66"/>
          <w:sz w:val="24"/>
          <w:szCs w:val="24"/>
        </w:rPr>
        <w:t xml:space="preserve"> </w:t>
      </w:r>
      <w:r w:rsidRPr="00795AC1">
        <w:rPr>
          <w:rFonts w:ascii="Times New Roman" w:hAnsi="Times New Roman" w:cs="Times New Roman"/>
          <w:spacing w:val="-1"/>
          <w:sz w:val="24"/>
          <w:szCs w:val="24"/>
        </w:rPr>
        <w:t>appropriate</w:t>
      </w:r>
      <w:r w:rsidRPr="00795AC1">
        <w:rPr>
          <w:rFonts w:ascii="Times New Roman" w:hAnsi="Times New Roman" w:cs="Times New Roman"/>
          <w:spacing w:val="8"/>
          <w:sz w:val="24"/>
          <w:szCs w:val="24"/>
        </w:rPr>
        <w:t xml:space="preserve"> </w:t>
      </w:r>
      <w:r w:rsidRPr="00795AC1">
        <w:rPr>
          <w:rFonts w:ascii="Times New Roman" w:hAnsi="Times New Roman" w:cs="Times New Roman"/>
          <w:spacing w:val="-1"/>
          <w:sz w:val="24"/>
          <w:szCs w:val="24"/>
        </w:rPr>
        <w:t>reports,</w:t>
      </w:r>
      <w:r w:rsidRPr="00795AC1">
        <w:rPr>
          <w:rFonts w:ascii="Times New Roman" w:hAnsi="Times New Roman" w:cs="Times New Roman"/>
          <w:spacing w:val="8"/>
          <w:sz w:val="24"/>
          <w:szCs w:val="24"/>
        </w:rPr>
        <w:t xml:space="preserve"> </w:t>
      </w:r>
      <w:r w:rsidRPr="00795AC1">
        <w:rPr>
          <w:rFonts w:ascii="Times New Roman" w:hAnsi="Times New Roman" w:cs="Times New Roman"/>
          <w:sz w:val="24"/>
          <w:szCs w:val="24"/>
        </w:rPr>
        <w:t>data</w:t>
      </w:r>
      <w:r w:rsidRPr="00795AC1">
        <w:rPr>
          <w:rFonts w:ascii="Times New Roman" w:hAnsi="Times New Roman" w:cs="Times New Roman"/>
          <w:spacing w:val="8"/>
          <w:sz w:val="24"/>
          <w:szCs w:val="24"/>
        </w:rPr>
        <w:t xml:space="preserve"> </w:t>
      </w:r>
      <w:r w:rsidRPr="00795AC1">
        <w:rPr>
          <w:rFonts w:ascii="Times New Roman" w:hAnsi="Times New Roman" w:cs="Times New Roman"/>
          <w:sz w:val="24"/>
          <w:szCs w:val="24"/>
        </w:rPr>
        <w:t>and</w:t>
      </w:r>
      <w:r w:rsidRPr="00795AC1">
        <w:rPr>
          <w:rFonts w:ascii="Times New Roman" w:hAnsi="Times New Roman" w:cs="Times New Roman"/>
          <w:spacing w:val="8"/>
          <w:sz w:val="24"/>
          <w:szCs w:val="24"/>
        </w:rPr>
        <w:t xml:space="preserve"> </w:t>
      </w:r>
      <w:r w:rsidRPr="00795AC1">
        <w:rPr>
          <w:rFonts w:ascii="Times New Roman" w:hAnsi="Times New Roman" w:cs="Times New Roman"/>
          <w:spacing w:val="-1"/>
          <w:sz w:val="24"/>
          <w:szCs w:val="24"/>
        </w:rPr>
        <w:t>records</w:t>
      </w:r>
      <w:r w:rsidRPr="00795AC1">
        <w:rPr>
          <w:rFonts w:ascii="Times New Roman" w:hAnsi="Times New Roman" w:cs="Times New Roman"/>
          <w:spacing w:val="8"/>
          <w:sz w:val="24"/>
          <w:szCs w:val="24"/>
        </w:rPr>
        <w:t xml:space="preserve"> </w:t>
      </w:r>
      <w:r w:rsidRPr="00795AC1">
        <w:rPr>
          <w:rFonts w:ascii="Times New Roman" w:hAnsi="Times New Roman" w:cs="Times New Roman"/>
          <w:sz w:val="24"/>
          <w:szCs w:val="24"/>
        </w:rPr>
        <w:t>to</w:t>
      </w:r>
      <w:r w:rsidRPr="00795AC1">
        <w:rPr>
          <w:rFonts w:ascii="Times New Roman" w:hAnsi="Times New Roman" w:cs="Times New Roman"/>
          <w:spacing w:val="8"/>
          <w:sz w:val="24"/>
          <w:szCs w:val="24"/>
        </w:rPr>
        <w:t xml:space="preserve"> </w:t>
      </w:r>
      <w:r w:rsidRPr="00795AC1">
        <w:rPr>
          <w:rFonts w:ascii="Times New Roman" w:hAnsi="Times New Roman" w:cs="Times New Roman"/>
          <w:spacing w:val="-1"/>
          <w:sz w:val="24"/>
          <w:szCs w:val="24"/>
        </w:rPr>
        <w:t>demonstrate</w:t>
      </w:r>
      <w:r w:rsidRPr="00795AC1">
        <w:rPr>
          <w:rFonts w:ascii="Times New Roman" w:hAnsi="Times New Roman" w:cs="Times New Roman"/>
          <w:spacing w:val="8"/>
          <w:sz w:val="24"/>
          <w:szCs w:val="24"/>
        </w:rPr>
        <w:t xml:space="preserve"> </w:t>
      </w:r>
      <w:r w:rsidRPr="00795AC1">
        <w:rPr>
          <w:rFonts w:ascii="Times New Roman" w:hAnsi="Times New Roman" w:cs="Times New Roman"/>
          <w:sz w:val="24"/>
          <w:szCs w:val="24"/>
        </w:rPr>
        <w:t>that</w:t>
      </w:r>
      <w:r w:rsidRPr="00795AC1">
        <w:rPr>
          <w:rFonts w:ascii="Times New Roman" w:hAnsi="Times New Roman" w:cs="Times New Roman"/>
          <w:spacing w:val="6"/>
          <w:sz w:val="24"/>
          <w:szCs w:val="24"/>
        </w:rPr>
        <w:t xml:space="preserve"> </w:t>
      </w:r>
      <w:r w:rsidRPr="00795AC1">
        <w:rPr>
          <w:rFonts w:ascii="Times New Roman" w:hAnsi="Times New Roman" w:cs="Times New Roman"/>
          <w:sz w:val="24"/>
          <w:szCs w:val="24"/>
        </w:rPr>
        <w:t>the</w:t>
      </w:r>
      <w:r w:rsidRPr="00795AC1">
        <w:rPr>
          <w:rFonts w:ascii="Times New Roman" w:hAnsi="Times New Roman" w:cs="Times New Roman"/>
          <w:spacing w:val="7"/>
          <w:sz w:val="24"/>
          <w:szCs w:val="24"/>
        </w:rPr>
        <w:t xml:space="preserve"> </w:t>
      </w:r>
      <w:r w:rsidRPr="00795AC1">
        <w:rPr>
          <w:rFonts w:ascii="Times New Roman" w:hAnsi="Times New Roman" w:cs="Times New Roman"/>
          <w:sz w:val="24"/>
          <w:szCs w:val="24"/>
        </w:rPr>
        <w:t>results</w:t>
      </w:r>
      <w:r w:rsidRPr="00795AC1">
        <w:rPr>
          <w:rFonts w:ascii="Times New Roman" w:hAnsi="Times New Roman" w:cs="Times New Roman"/>
          <w:spacing w:val="8"/>
          <w:sz w:val="24"/>
          <w:szCs w:val="24"/>
        </w:rPr>
        <w:t xml:space="preserve"> </w:t>
      </w:r>
      <w:r w:rsidRPr="00795AC1">
        <w:rPr>
          <w:rFonts w:ascii="Times New Roman" w:hAnsi="Times New Roman" w:cs="Times New Roman"/>
          <w:spacing w:val="-1"/>
          <w:sz w:val="24"/>
          <w:szCs w:val="24"/>
        </w:rPr>
        <w:t>are</w:t>
      </w:r>
      <w:r w:rsidRPr="00795AC1">
        <w:rPr>
          <w:rFonts w:ascii="Times New Roman" w:hAnsi="Times New Roman" w:cs="Times New Roman"/>
          <w:spacing w:val="8"/>
          <w:sz w:val="24"/>
          <w:szCs w:val="24"/>
        </w:rPr>
        <w:t xml:space="preserve"> </w:t>
      </w:r>
      <w:r w:rsidRPr="00795AC1">
        <w:rPr>
          <w:rFonts w:ascii="Times New Roman" w:hAnsi="Times New Roman" w:cs="Times New Roman"/>
          <w:spacing w:val="-1"/>
          <w:sz w:val="24"/>
          <w:szCs w:val="24"/>
        </w:rPr>
        <w:t>equivalent</w:t>
      </w:r>
      <w:r w:rsidRPr="00795AC1">
        <w:rPr>
          <w:rFonts w:ascii="Times New Roman" w:hAnsi="Times New Roman" w:cs="Times New Roman"/>
          <w:spacing w:val="8"/>
          <w:sz w:val="24"/>
          <w:szCs w:val="24"/>
        </w:rPr>
        <w:t xml:space="preserve"> </w:t>
      </w:r>
      <w:r w:rsidRPr="00795AC1">
        <w:rPr>
          <w:rFonts w:ascii="Times New Roman" w:hAnsi="Times New Roman" w:cs="Times New Roman"/>
          <w:sz w:val="24"/>
          <w:szCs w:val="24"/>
        </w:rPr>
        <w:t>to,</w:t>
      </w:r>
      <w:r w:rsidRPr="00795AC1">
        <w:rPr>
          <w:rFonts w:ascii="Times New Roman" w:hAnsi="Times New Roman" w:cs="Times New Roman"/>
          <w:spacing w:val="7"/>
          <w:sz w:val="24"/>
          <w:szCs w:val="24"/>
        </w:rPr>
        <w:t xml:space="preserve"> </w:t>
      </w:r>
      <w:r w:rsidRPr="00795AC1">
        <w:rPr>
          <w:rFonts w:ascii="Times New Roman" w:hAnsi="Times New Roman" w:cs="Times New Roman"/>
          <w:spacing w:val="-1"/>
          <w:sz w:val="24"/>
          <w:szCs w:val="24"/>
        </w:rPr>
        <w:t>and</w:t>
      </w:r>
      <w:r w:rsidRPr="00795AC1">
        <w:rPr>
          <w:rFonts w:ascii="Times New Roman" w:hAnsi="Times New Roman" w:cs="Times New Roman"/>
          <w:spacing w:val="8"/>
          <w:sz w:val="24"/>
          <w:szCs w:val="24"/>
        </w:rPr>
        <w:t xml:space="preserve"> </w:t>
      </w:r>
      <w:r w:rsidRPr="00795AC1">
        <w:rPr>
          <w:rFonts w:ascii="Times New Roman" w:hAnsi="Times New Roman" w:cs="Times New Roman"/>
          <w:spacing w:val="-1"/>
          <w:sz w:val="24"/>
          <w:szCs w:val="24"/>
        </w:rPr>
        <w:t>conform</w:t>
      </w:r>
      <w:r w:rsidRPr="00795AC1">
        <w:rPr>
          <w:rFonts w:ascii="Times New Roman" w:hAnsi="Times New Roman" w:cs="Times New Roman"/>
          <w:spacing w:val="8"/>
          <w:sz w:val="24"/>
          <w:szCs w:val="24"/>
        </w:rPr>
        <w:t xml:space="preserve"> </w:t>
      </w:r>
      <w:r w:rsidRPr="00795AC1">
        <w:rPr>
          <w:rFonts w:ascii="Times New Roman" w:hAnsi="Times New Roman" w:cs="Times New Roman"/>
          <w:sz w:val="24"/>
          <w:szCs w:val="24"/>
        </w:rPr>
        <w:t>with,</w:t>
      </w:r>
      <w:r w:rsidRPr="00795AC1">
        <w:rPr>
          <w:rFonts w:ascii="Times New Roman" w:hAnsi="Times New Roman" w:cs="Times New Roman"/>
          <w:spacing w:val="6"/>
          <w:sz w:val="24"/>
          <w:szCs w:val="24"/>
        </w:rPr>
        <w:t xml:space="preserve"> </w:t>
      </w:r>
      <w:r w:rsidRPr="00795AC1">
        <w:rPr>
          <w:rFonts w:ascii="Times New Roman" w:hAnsi="Times New Roman" w:cs="Times New Roman"/>
          <w:sz w:val="24"/>
          <w:szCs w:val="24"/>
        </w:rPr>
        <w:t>the</w:t>
      </w:r>
      <w:r w:rsidRPr="00795AC1">
        <w:rPr>
          <w:rFonts w:ascii="Times New Roman" w:hAnsi="Times New Roman" w:cs="Times New Roman"/>
          <w:spacing w:val="69"/>
          <w:sz w:val="24"/>
          <w:szCs w:val="24"/>
        </w:rPr>
        <w:t xml:space="preserve"> </w:t>
      </w:r>
      <w:r w:rsidRPr="00795AC1">
        <w:rPr>
          <w:rFonts w:ascii="Times New Roman" w:hAnsi="Times New Roman" w:cs="Times New Roman"/>
          <w:spacing w:val="-1"/>
          <w:sz w:val="24"/>
          <w:szCs w:val="24"/>
        </w:rPr>
        <w:t xml:space="preserve">requirements established by </w:t>
      </w:r>
      <w:r w:rsidRPr="00795AC1">
        <w:rPr>
          <w:rFonts w:ascii="Times New Roman" w:hAnsi="Times New Roman" w:cs="Times New Roman"/>
          <w:sz w:val="24"/>
          <w:szCs w:val="24"/>
        </w:rPr>
        <w:t>the</w:t>
      </w:r>
      <w:r w:rsidRPr="00795AC1">
        <w:rPr>
          <w:rFonts w:ascii="Times New Roman" w:hAnsi="Times New Roman" w:cs="Times New Roman"/>
          <w:spacing w:val="-1"/>
          <w:sz w:val="24"/>
          <w:szCs w:val="24"/>
        </w:rPr>
        <w:t xml:space="preserve"> certification scheme.</w:t>
      </w:r>
    </w:p>
    <w:p w14:paraId="44B07F30" w14:textId="1FB566F6" w:rsidR="00D73797" w:rsidRPr="00D73797" w:rsidRDefault="00D73797" w:rsidP="00D73797">
      <w:pPr>
        <w:pStyle w:val="a3"/>
        <w:tabs>
          <w:tab w:val="left" w:pos="838"/>
        </w:tabs>
        <w:autoSpaceDE/>
        <w:autoSpaceDN/>
        <w:ind w:left="117" w:right="151"/>
        <w:jc w:val="both"/>
        <w:rPr>
          <w:rFonts w:ascii="標楷體" w:eastAsia="標楷體" w:hAnsi="標楷體"/>
          <w:sz w:val="22"/>
          <w:szCs w:val="22"/>
          <w:lang w:eastAsia="zh-TW"/>
        </w:rPr>
      </w:pPr>
      <w:r w:rsidRPr="00D73797">
        <w:rPr>
          <w:rFonts w:ascii="標楷體" w:eastAsia="標楷體" w:hAnsi="標楷體"/>
          <w:sz w:val="22"/>
          <w:szCs w:val="22"/>
          <w:lang w:eastAsia="zh-TW"/>
        </w:rPr>
        <w:t>當 GPC 考慮由其他機構進行的工作時，應具有適當的報告、數據和記錄，證明其結果與</w:t>
      </w:r>
      <w:r w:rsidR="00014026">
        <w:rPr>
          <w:rFonts w:ascii="標楷體" w:eastAsia="標楷體" w:hAnsi="標楷體"/>
          <w:sz w:val="22"/>
          <w:szCs w:val="22"/>
          <w:lang w:eastAsia="zh-TW"/>
        </w:rPr>
        <w:t>驗證</w:t>
      </w:r>
      <w:r w:rsidRPr="00D73797">
        <w:rPr>
          <w:rFonts w:ascii="標楷體" w:eastAsia="標楷體" w:hAnsi="標楷體"/>
          <w:sz w:val="22"/>
          <w:szCs w:val="22"/>
          <w:lang w:eastAsia="zh-TW"/>
        </w:rPr>
        <w:t>方案中規定的要求等同並符合。</w:t>
      </w:r>
    </w:p>
    <w:p w14:paraId="1007E73E" w14:textId="77777777" w:rsidR="00AD3363" w:rsidRPr="00795AC1" w:rsidRDefault="00AD3363" w:rsidP="00AD3363">
      <w:pPr>
        <w:spacing w:before="8"/>
        <w:rPr>
          <w:rFonts w:ascii="Times New Roman" w:eastAsia="Arial" w:hAnsi="Times New Roman" w:cs="Times New Roman"/>
          <w:szCs w:val="24"/>
        </w:rPr>
      </w:pPr>
    </w:p>
    <w:p w14:paraId="1A3EE5B4" w14:textId="629D46B8" w:rsidR="00AD3363" w:rsidRPr="0079079E" w:rsidRDefault="00AD3363" w:rsidP="00AD3363">
      <w:pPr>
        <w:pStyle w:val="4"/>
        <w:keepNext w:val="0"/>
        <w:numPr>
          <w:ilvl w:val="1"/>
          <w:numId w:val="27"/>
        </w:numPr>
        <w:tabs>
          <w:tab w:val="left" w:pos="658"/>
        </w:tabs>
        <w:spacing w:line="240" w:lineRule="auto"/>
        <w:jc w:val="both"/>
        <w:rPr>
          <w:rFonts w:ascii="標楷體" w:eastAsia="標楷體" w:hAnsi="標楷體" w:cs="Times New Roman"/>
          <w:b/>
          <w:bCs/>
          <w:sz w:val="24"/>
          <w:szCs w:val="24"/>
        </w:rPr>
      </w:pPr>
      <w:bookmarkStart w:id="33" w:name="_bookmark27"/>
      <w:bookmarkStart w:id="34" w:name="9.3_Examination_process"/>
      <w:bookmarkStart w:id="35" w:name="_Hlk64846468"/>
      <w:bookmarkEnd w:id="33"/>
      <w:bookmarkEnd w:id="34"/>
      <w:r w:rsidRPr="00795AC1">
        <w:rPr>
          <w:rFonts w:ascii="Times New Roman" w:hAnsi="Times New Roman" w:cs="Times New Roman"/>
          <w:sz w:val="24"/>
          <w:szCs w:val="24"/>
        </w:rPr>
        <w:t>Examination</w:t>
      </w:r>
      <w:r w:rsidRPr="00795AC1">
        <w:rPr>
          <w:rFonts w:ascii="Times New Roman" w:hAnsi="Times New Roman" w:cs="Times New Roman"/>
          <w:spacing w:val="-22"/>
          <w:sz w:val="24"/>
          <w:szCs w:val="24"/>
        </w:rPr>
        <w:t xml:space="preserve"> </w:t>
      </w:r>
      <w:r w:rsidRPr="00795AC1">
        <w:rPr>
          <w:rFonts w:ascii="Times New Roman" w:hAnsi="Times New Roman" w:cs="Times New Roman"/>
          <w:sz w:val="24"/>
          <w:szCs w:val="24"/>
        </w:rPr>
        <w:t>process</w:t>
      </w:r>
      <w:r w:rsidR="00D73797">
        <w:rPr>
          <w:rFonts w:ascii="Times New Roman" w:hAnsi="Times New Roman" w:cs="Times New Roman" w:hint="eastAsia"/>
          <w:sz w:val="24"/>
          <w:szCs w:val="24"/>
        </w:rPr>
        <w:t xml:space="preserve"> </w:t>
      </w:r>
      <w:r w:rsidR="00D73797" w:rsidRPr="0079079E">
        <w:rPr>
          <w:rFonts w:ascii="標楷體" w:eastAsia="標楷體" w:hAnsi="標楷體" w:cs="Times New Roman" w:hint="eastAsia"/>
          <w:sz w:val="24"/>
          <w:szCs w:val="24"/>
        </w:rPr>
        <w:t>考試過程</w:t>
      </w:r>
    </w:p>
    <w:p w14:paraId="79FEFC5C" w14:textId="509CF4D7" w:rsidR="00AD3363" w:rsidRPr="00795AC1" w:rsidRDefault="00E25C80" w:rsidP="00E25C80">
      <w:pPr>
        <w:tabs>
          <w:tab w:val="left" w:pos="4113"/>
        </w:tabs>
        <w:spacing w:before="11"/>
        <w:rPr>
          <w:rFonts w:ascii="Times New Roman" w:eastAsia="Arial" w:hAnsi="Times New Roman" w:cs="Times New Roman"/>
          <w:b/>
          <w:bCs/>
          <w:szCs w:val="24"/>
        </w:rPr>
      </w:pPr>
      <w:r>
        <w:rPr>
          <w:rFonts w:ascii="Times New Roman" w:eastAsia="Arial" w:hAnsi="Times New Roman" w:cs="Times New Roman"/>
          <w:b/>
          <w:bCs/>
          <w:szCs w:val="24"/>
        </w:rPr>
        <w:tab/>
      </w:r>
    </w:p>
    <w:p w14:paraId="46244AAF" w14:textId="20F0182A" w:rsidR="00AD3363" w:rsidRPr="00D73797" w:rsidRDefault="00AD3363" w:rsidP="00AD3363">
      <w:pPr>
        <w:pStyle w:val="a3"/>
        <w:numPr>
          <w:ilvl w:val="2"/>
          <w:numId w:val="27"/>
        </w:numPr>
        <w:tabs>
          <w:tab w:val="left" w:pos="838"/>
        </w:tabs>
        <w:autoSpaceDE/>
        <w:autoSpaceDN/>
        <w:ind w:right="99" w:firstLine="0"/>
        <w:jc w:val="both"/>
        <w:rPr>
          <w:rFonts w:ascii="Times New Roman" w:hAnsi="Times New Roman" w:cs="Times New Roman"/>
          <w:sz w:val="24"/>
          <w:szCs w:val="24"/>
        </w:rPr>
      </w:pPr>
      <w:r w:rsidRPr="00795AC1">
        <w:rPr>
          <w:rFonts w:ascii="Times New Roman" w:hAnsi="Times New Roman" w:cs="Times New Roman"/>
          <w:spacing w:val="-1"/>
          <w:sz w:val="24"/>
          <w:szCs w:val="24"/>
        </w:rPr>
        <w:t>Examinations</w:t>
      </w:r>
      <w:r w:rsidRPr="00795AC1">
        <w:rPr>
          <w:rFonts w:ascii="Times New Roman" w:hAnsi="Times New Roman" w:cs="Times New Roman"/>
          <w:sz w:val="24"/>
          <w:szCs w:val="24"/>
        </w:rPr>
        <w:t xml:space="preserve"> </w:t>
      </w:r>
      <w:r w:rsidR="0006268D">
        <w:rPr>
          <w:rFonts w:ascii="Times New Roman" w:hAnsi="Times New Roman" w:cs="Times New Roman"/>
          <w:sz w:val="24"/>
          <w:szCs w:val="24"/>
        </w:rPr>
        <w:t>address in the QP-4</w:t>
      </w:r>
      <w:r w:rsidR="008B05BF">
        <w:rPr>
          <w:rFonts w:ascii="Times New Roman" w:hAnsi="Times New Roman" w:cs="Times New Roman"/>
          <w:sz w:val="24"/>
          <w:szCs w:val="24"/>
        </w:rPr>
        <w:t xml:space="preserve"> </w:t>
      </w:r>
      <w:r w:rsidRPr="00795AC1">
        <w:rPr>
          <w:rFonts w:ascii="Times New Roman" w:hAnsi="Times New Roman" w:cs="Times New Roman"/>
          <w:sz w:val="24"/>
          <w:szCs w:val="24"/>
        </w:rPr>
        <w:t xml:space="preserve">be </w:t>
      </w:r>
      <w:r w:rsidRPr="00795AC1">
        <w:rPr>
          <w:rFonts w:ascii="Times New Roman" w:hAnsi="Times New Roman" w:cs="Times New Roman"/>
          <w:spacing w:val="-1"/>
          <w:sz w:val="24"/>
          <w:szCs w:val="24"/>
        </w:rPr>
        <w:t>designed</w:t>
      </w:r>
      <w:r w:rsidRPr="00795AC1">
        <w:rPr>
          <w:rFonts w:ascii="Times New Roman" w:hAnsi="Times New Roman" w:cs="Times New Roman"/>
          <w:spacing w:val="1"/>
          <w:sz w:val="24"/>
          <w:szCs w:val="24"/>
        </w:rPr>
        <w:t xml:space="preserve"> </w:t>
      </w:r>
      <w:r w:rsidRPr="00795AC1">
        <w:rPr>
          <w:rFonts w:ascii="Times New Roman" w:hAnsi="Times New Roman" w:cs="Times New Roman"/>
          <w:sz w:val="24"/>
          <w:szCs w:val="24"/>
        </w:rPr>
        <w:t xml:space="preserve">to </w:t>
      </w:r>
      <w:r w:rsidRPr="00795AC1">
        <w:rPr>
          <w:rFonts w:ascii="Times New Roman" w:hAnsi="Times New Roman" w:cs="Times New Roman"/>
          <w:spacing w:val="-1"/>
          <w:sz w:val="24"/>
          <w:szCs w:val="24"/>
        </w:rPr>
        <w:t>assess competence</w:t>
      </w:r>
      <w:r w:rsidRPr="00795AC1">
        <w:rPr>
          <w:rFonts w:ascii="Times New Roman" w:hAnsi="Times New Roman" w:cs="Times New Roman"/>
          <w:sz w:val="24"/>
          <w:szCs w:val="24"/>
        </w:rPr>
        <w:t xml:space="preserve"> </w:t>
      </w:r>
      <w:r w:rsidRPr="00795AC1">
        <w:rPr>
          <w:rFonts w:ascii="Times New Roman" w:hAnsi="Times New Roman" w:cs="Times New Roman"/>
          <w:spacing w:val="-1"/>
          <w:sz w:val="24"/>
          <w:szCs w:val="24"/>
        </w:rPr>
        <w:t>based</w:t>
      </w:r>
      <w:r w:rsidRPr="00795AC1">
        <w:rPr>
          <w:rFonts w:ascii="Times New Roman" w:hAnsi="Times New Roman" w:cs="Times New Roman"/>
          <w:sz w:val="24"/>
          <w:szCs w:val="24"/>
        </w:rPr>
        <w:t xml:space="preserve"> on,</w:t>
      </w:r>
      <w:r w:rsidRPr="00795AC1">
        <w:rPr>
          <w:rFonts w:ascii="Times New Roman" w:hAnsi="Times New Roman" w:cs="Times New Roman"/>
          <w:spacing w:val="1"/>
          <w:sz w:val="24"/>
          <w:szCs w:val="24"/>
        </w:rPr>
        <w:t xml:space="preserve"> </w:t>
      </w:r>
      <w:r w:rsidRPr="00795AC1">
        <w:rPr>
          <w:rFonts w:ascii="Times New Roman" w:hAnsi="Times New Roman" w:cs="Times New Roman"/>
          <w:sz w:val="24"/>
          <w:szCs w:val="24"/>
        </w:rPr>
        <w:t xml:space="preserve">and </w:t>
      </w:r>
      <w:r w:rsidRPr="00795AC1">
        <w:rPr>
          <w:rFonts w:ascii="Times New Roman" w:hAnsi="Times New Roman" w:cs="Times New Roman"/>
          <w:spacing w:val="-1"/>
          <w:sz w:val="24"/>
          <w:szCs w:val="24"/>
        </w:rPr>
        <w:t>consistent</w:t>
      </w:r>
      <w:r w:rsidRPr="00795AC1">
        <w:rPr>
          <w:rFonts w:ascii="Times New Roman" w:hAnsi="Times New Roman" w:cs="Times New Roman"/>
          <w:sz w:val="24"/>
          <w:szCs w:val="24"/>
        </w:rPr>
        <w:t xml:space="preserve"> with,</w:t>
      </w:r>
      <w:r w:rsidRPr="00795AC1">
        <w:rPr>
          <w:rFonts w:ascii="Times New Roman" w:hAnsi="Times New Roman" w:cs="Times New Roman"/>
          <w:spacing w:val="1"/>
          <w:sz w:val="24"/>
          <w:szCs w:val="24"/>
        </w:rPr>
        <w:t xml:space="preserve"> </w:t>
      </w:r>
      <w:r w:rsidRPr="00795AC1">
        <w:rPr>
          <w:rFonts w:ascii="Times New Roman" w:hAnsi="Times New Roman" w:cs="Times New Roman"/>
          <w:sz w:val="24"/>
          <w:szCs w:val="24"/>
        </w:rPr>
        <w:t>the scheme, by</w:t>
      </w:r>
      <w:r w:rsidRPr="00795AC1">
        <w:rPr>
          <w:rFonts w:ascii="Times New Roman" w:hAnsi="Times New Roman" w:cs="Times New Roman"/>
          <w:spacing w:val="59"/>
          <w:sz w:val="24"/>
          <w:szCs w:val="24"/>
        </w:rPr>
        <w:t xml:space="preserve"> </w:t>
      </w:r>
      <w:r w:rsidRPr="00795AC1">
        <w:rPr>
          <w:rFonts w:ascii="Times New Roman" w:hAnsi="Times New Roman" w:cs="Times New Roman"/>
          <w:spacing w:val="-1"/>
          <w:sz w:val="24"/>
          <w:szCs w:val="24"/>
        </w:rPr>
        <w:t>written,</w:t>
      </w:r>
      <w:r w:rsidRPr="00795AC1">
        <w:rPr>
          <w:rFonts w:ascii="Times New Roman" w:hAnsi="Times New Roman" w:cs="Times New Roman"/>
          <w:spacing w:val="3"/>
          <w:sz w:val="24"/>
          <w:szCs w:val="24"/>
        </w:rPr>
        <w:t xml:space="preserve"> </w:t>
      </w:r>
      <w:r w:rsidRPr="00795AC1">
        <w:rPr>
          <w:rFonts w:ascii="Times New Roman" w:hAnsi="Times New Roman" w:cs="Times New Roman"/>
          <w:sz w:val="24"/>
          <w:szCs w:val="24"/>
        </w:rPr>
        <w:t>oral,</w:t>
      </w:r>
      <w:r w:rsidRPr="00795AC1">
        <w:rPr>
          <w:rFonts w:ascii="Times New Roman" w:hAnsi="Times New Roman" w:cs="Times New Roman"/>
          <w:spacing w:val="1"/>
          <w:sz w:val="24"/>
          <w:szCs w:val="24"/>
        </w:rPr>
        <w:t xml:space="preserve"> </w:t>
      </w:r>
      <w:r w:rsidRPr="00795AC1">
        <w:rPr>
          <w:rFonts w:ascii="Times New Roman" w:hAnsi="Times New Roman" w:cs="Times New Roman"/>
          <w:spacing w:val="-1"/>
          <w:sz w:val="24"/>
          <w:szCs w:val="24"/>
        </w:rPr>
        <w:t>practical,</w:t>
      </w:r>
      <w:r w:rsidRPr="00795AC1">
        <w:rPr>
          <w:rFonts w:ascii="Times New Roman" w:hAnsi="Times New Roman" w:cs="Times New Roman"/>
          <w:spacing w:val="3"/>
          <w:sz w:val="24"/>
          <w:szCs w:val="24"/>
        </w:rPr>
        <w:t xml:space="preserve"> </w:t>
      </w:r>
      <w:r w:rsidRPr="00795AC1">
        <w:rPr>
          <w:rFonts w:ascii="Times New Roman" w:hAnsi="Times New Roman" w:cs="Times New Roman"/>
          <w:spacing w:val="-1"/>
          <w:sz w:val="24"/>
          <w:szCs w:val="24"/>
        </w:rPr>
        <w:t>observational</w:t>
      </w:r>
      <w:r w:rsidRPr="00795AC1">
        <w:rPr>
          <w:rFonts w:ascii="Times New Roman" w:hAnsi="Times New Roman" w:cs="Times New Roman"/>
          <w:spacing w:val="2"/>
          <w:sz w:val="24"/>
          <w:szCs w:val="24"/>
        </w:rPr>
        <w:t xml:space="preserve"> </w:t>
      </w:r>
      <w:r w:rsidRPr="00795AC1">
        <w:rPr>
          <w:rFonts w:ascii="Times New Roman" w:hAnsi="Times New Roman" w:cs="Times New Roman"/>
          <w:spacing w:val="-1"/>
          <w:sz w:val="24"/>
          <w:szCs w:val="24"/>
        </w:rPr>
        <w:t>or</w:t>
      </w:r>
      <w:r w:rsidRPr="00795AC1">
        <w:rPr>
          <w:rFonts w:ascii="Times New Roman" w:hAnsi="Times New Roman" w:cs="Times New Roman"/>
          <w:spacing w:val="2"/>
          <w:sz w:val="24"/>
          <w:szCs w:val="24"/>
        </w:rPr>
        <w:t xml:space="preserve"> </w:t>
      </w:r>
      <w:r w:rsidRPr="00795AC1">
        <w:rPr>
          <w:rFonts w:ascii="Times New Roman" w:hAnsi="Times New Roman" w:cs="Times New Roman"/>
          <w:spacing w:val="-1"/>
          <w:sz w:val="24"/>
          <w:szCs w:val="24"/>
        </w:rPr>
        <w:t>other</w:t>
      </w:r>
      <w:r w:rsidRPr="00795AC1">
        <w:rPr>
          <w:rFonts w:ascii="Times New Roman" w:hAnsi="Times New Roman" w:cs="Times New Roman"/>
          <w:spacing w:val="3"/>
          <w:sz w:val="24"/>
          <w:szCs w:val="24"/>
        </w:rPr>
        <w:t xml:space="preserve"> </w:t>
      </w:r>
      <w:r w:rsidRPr="00795AC1">
        <w:rPr>
          <w:rFonts w:ascii="Times New Roman" w:hAnsi="Times New Roman" w:cs="Times New Roman"/>
          <w:spacing w:val="-1"/>
          <w:sz w:val="24"/>
          <w:szCs w:val="24"/>
        </w:rPr>
        <w:t>reliable</w:t>
      </w:r>
      <w:r w:rsidRPr="00795AC1">
        <w:rPr>
          <w:rFonts w:ascii="Times New Roman" w:hAnsi="Times New Roman" w:cs="Times New Roman"/>
          <w:spacing w:val="2"/>
          <w:sz w:val="24"/>
          <w:szCs w:val="24"/>
        </w:rPr>
        <w:t xml:space="preserve"> </w:t>
      </w:r>
      <w:r w:rsidRPr="00795AC1">
        <w:rPr>
          <w:rFonts w:ascii="Times New Roman" w:hAnsi="Times New Roman" w:cs="Times New Roman"/>
          <w:spacing w:val="-1"/>
          <w:sz w:val="24"/>
          <w:szCs w:val="24"/>
        </w:rPr>
        <w:t>and</w:t>
      </w:r>
      <w:r w:rsidRPr="00795AC1">
        <w:rPr>
          <w:rFonts w:ascii="Times New Roman" w:hAnsi="Times New Roman" w:cs="Times New Roman"/>
          <w:spacing w:val="2"/>
          <w:sz w:val="24"/>
          <w:szCs w:val="24"/>
        </w:rPr>
        <w:t xml:space="preserve"> </w:t>
      </w:r>
      <w:r w:rsidRPr="00795AC1">
        <w:rPr>
          <w:rFonts w:ascii="Times New Roman" w:hAnsi="Times New Roman" w:cs="Times New Roman"/>
          <w:spacing w:val="-1"/>
          <w:sz w:val="24"/>
          <w:szCs w:val="24"/>
        </w:rPr>
        <w:t>objective</w:t>
      </w:r>
      <w:r w:rsidRPr="00795AC1">
        <w:rPr>
          <w:rFonts w:ascii="Times New Roman" w:hAnsi="Times New Roman" w:cs="Times New Roman"/>
          <w:spacing w:val="3"/>
          <w:sz w:val="24"/>
          <w:szCs w:val="24"/>
        </w:rPr>
        <w:t xml:space="preserve"> </w:t>
      </w:r>
      <w:r w:rsidRPr="00795AC1">
        <w:rPr>
          <w:rFonts w:ascii="Times New Roman" w:hAnsi="Times New Roman" w:cs="Times New Roman"/>
          <w:spacing w:val="-1"/>
          <w:sz w:val="24"/>
          <w:szCs w:val="24"/>
        </w:rPr>
        <w:t>means.</w:t>
      </w:r>
      <w:r w:rsidRPr="00795AC1">
        <w:rPr>
          <w:rFonts w:ascii="Times New Roman" w:hAnsi="Times New Roman" w:cs="Times New Roman"/>
          <w:spacing w:val="2"/>
          <w:sz w:val="24"/>
          <w:szCs w:val="24"/>
        </w:rPr>
        <w:t xml:space="preserve"> </w:t>
      </w:r>
      <w:r w:rsidRPr="00795AC1">
        <w:rPr>
          <w:rFonts w:ascii="Times New Roman" w:hAnsi="Times New Roman" w:cs="Times New Roman"/>
          <w:sz w:val="24"/>
          <w:szCs w:val="24"/>
        </w:rPr>
        <w:t>The</w:t>
      </w:r>
      <w:r w:rsidRPr="00795AC1">
        <w:rPr>
          <w:rFonts w:ascii="Times New Roman" w:hAnsi="Times New Roman" w:cs="Times New Roman"/>
          <w:spacing w:val="2"/>
          <w:sz w:val="24"/>
          <w:szCs w:val="24"/>
        </w:rPr>
        <w:t xml:space="preserve"> </w:t>
      </w:r>
      <w:r w:rsidRPr="00795AC1">
        <w:rPr>
          <w:rFonts w:ascii="Times New Roman" w:hAnsi="Times New Roman" w:cs="Times New Roman"/>
          <w:spacing w:val="-1"/>
          <w:sz w:val="24"/>
          <w:szCs w:val="24"/>
        </w:rPr>
        <w:t>design</w:t>
      </w:r>
      <w:r w:rsidRPr="00795AC1">
        <w:rPr>
          <w:rFonts w:ascii="Times New Roman" w:hAnsi="Times New Roman" w:cs="Times New Roman"/>
          <w:spacing w:val="2"/>
          <w:sz w:val="24"/>
          <w:szCs w:val="24"/>
        </w:rPr>
        <w:t xml:space="preserve"> </w:t>
      </w:r>
      <w:r w:rsidRPr="00795AC1">
        <w:rPr>
          <w:rFonts w:ascii="Times New Roman" w:hAnsi="Times New Roman" w:cs="Times New Roman"/>
          <w:spacing w:val="-1"/>
          <w:sz w:val="24"/>
          <w:szCs w:val="24"/>
        </w:rPr>
        <w:t>of</w:t>
      </w:r>
      <w:r w:rsidRPr="00795AC1">
        <w:rPr>
          <w:rFonts w:ascii="Times New Roman" w:hAnsi="Times New Roman" w:cs="Times New Roman"/>
          <w:spacing w:val="2"/>
          <w:sz w:val="24"/>
          <w:szCs w:val="24"/>
        </w:rPr>
        <w:t xml:space="preserve"> </w:t>
      </w:r>
      <w:r w:rsidRPr="00795AC1">
        <w:rPr>
          <w:rFonts w:ascii="Times New Roman" w:hAnsi="Times New Roman" w:cs="Times New Roman"/>
          <w:sz w:val="24"/>
          <w:szCs w:val="24"/>
        </w:rPr>
        <w:t>examination</w:t>
      </w:r>
      <w:r w:rsidRPr="00795AC1">
        <w:rPr>
          <w:rFonts w:ascii="Times New Roman" w:hAnsi="Times New Roman" w:cs="Times New Roman"/>
          <w:spacing w:val="55"/>
          <w:sz w:val="24"/>
          <w:szCs w:val="24"/>
        </w:rPr>
        <w:t xml:space="preserve"> </w:t>
      </w:r>
      <w:r w:rsidRPr="00795AC1">
        <w:rPr>
          <w:rFonts w:ascii="Times New Roman" w:hAnsi="Times New Roman" w:cs="Times New Roman"/>
          <w:spacing w:val="-1"/>
          <w:sz w:val="24"/>
          <w:szCs w:val="24"/>
        </w:rPr>
        <w:t xml:space="preserve">requirements ensure the comparability </w:t>
      </w:r>
      <w:r w:rsidRPr="00795AC1">
        <w:rPr>
          <w:rFonts w:ascii="Times New Roman" w:hAnsi="Times New Roman" w:cs="Times New Roman"/>
          <w:sz w:val="24"/>
          <w:szCs w:val="24"/>
        </w:rPr>
        <w:t>of</w:t>
      </w:r>
      <w:r w:rsidRPr="00795AC1">
        <w:rPr>
          <w:rFonts w:ascii="Times New Roman" w:hAnsi="Times New Roman" w:cs="Times New Roman"/>
          <w:spacing w:val="-1"/>
          <w:sz w:val="24"/>
          <w:szCs w:val="24"/>
        </w:rPr>
        <w:t xml:space="preserve"> results </w:t>
      </w:r>
      <w:r w:rsidRPr="00795AC1">
        <w:rPr>
          <w:rFonts w:ascii="Times New Roman" w:hAnsi="Times New Roman" w:cs="Times New Roman"/>
          <w:sz w:val="24"/>
          <w:szCs w:val="24"/>
        </w:rPr>
        <w:t xml:space="preserve">of </w:t>
      </w:r>
      <w:r w:rsidRPr="00795AC1">
        <w:rPr>
          <w:rFonts w:ascii="Times New Roman" w:hAnsi="Times New Roman" w:cs="Times New Roman"/>
          <w:spacing w:val="-1"/>
          <w:sz w:val="24"/>
          <w:szCs w:val="24"/>
        </w:rPr>
        <w:t>each single examination, both in content and difficulty,</w:t>
      </w:r>
      <w:r w:rsidRPr="00795AC1">
        <w:rPr>
          <w:rFonts w:ascii="Times New Roman" w:hAnsi="Times New Roman" w:cs="Times New Roman"/>
          <w:spacing w:val="58"/>
          <w:sz w:val="24"/>
          <w:szCs w:val="24"/>
        </w:rPr>
        <w:t xml:space="preserve"> </w:t>
      </w:r>
      <w:r w:rsidRPr="00795AC1">
        <w:rPr>
          <w:rFonts w:ascii="Times New Roman" w:hAnsi="Times New Roman" w:cs="Times New Roman"/>
          <w:spacing w:val="-1"/>
          <w:sz w:val="24"/>
          <w:szCs w:val="24"/>
        </w:rPr>
        <w:t xml:space="preserve">including </w:t>
      </w:r>
      <w:r w:rsidRPr="00795AC1">
        <w:rPr>
          <w:rFonts w:ascii="Times New Roman" w:hAnsi="Times New Roman" w:cs="Times New Roman"/>
          <w:sz w:val="24"/>
          <w:szCs w:val="24"/>
        </w:rPr>
        <w:t>the</w:t>
      </w:r>
      <w:r w:rsidRPr="00795AC1">
        <w:rPr>
          <w:rFonts w:ascii="Times New Roman" w:hAnsi="Times New Roman" w:cs="Times New Roman"/>
          <w:spacing w:val="-2"/>
          <w:sz w:val="24"/>
          <w:szCs w:val="24"/>
        </w:rPr>
        <w:t xml:space="preserve"> </w:t>
      </w:r>
      <w:r w:rsidRPr="00795AC1">
        <w:rPr>
          <w:rFonts w:ascii="Times New Roman" w:hAnsi="Times New Roman" w:cs="Times New Roman"/>
          <w:sz w:val="24"/>
          <w:szCs w:val="24"/>
        </w:rPr>
        <w:t>validity</w:t>
      </w:r>
      <w:r w:rsidRPr="00795AC1">
        <w:rPr>
          <w:rFonts w:ascii="Times New Roman" w:hAnsi="Times New Roman" w:cs="Times New Roman"/>
          <w:spacing w:val="-1"/>
          <w:sz w:val="24"/>
          <w:szCs w:val="24"/>
        </w:rPr>
        <w:t xml:space="preserve"> of </w:t>
      </w:r>
      <w:r w:rsidRPr="00795AC1">
        <w:rPr>
          <w:rFonts w:ascii="Times New Roman" w:hAnsi="Times New Roman" w:cs="Times New Roman"/>
          <w:sz w:val="24"/>
          <w:szCs w:val="24"/>
        </w:rPr>
        <w:t>fail/pass</w:t>
      </w:r>
      <w:r w:rsidRPr="00795AC1">
        <w:rPr>
          <w:rFonts w:ascii="Times New Roman" w:hAnsi="Times New Roman" w:cs="Times New Roman"/>
          <w:spacing w:val="-1"/>
          <w:sz w:val="24"/>
          <w:szCs w:val="24"/>
        </w:rPr>
        <w:t xml:space="preserve"> decisions.</w:t>
      </w:r>
    </w:p>
    <w:p w14:paraId="46AEEA6B" w14:textId="011145FF" w:rsidR="00D73797" w:rsidRPr="00E25C80" w:rsidRDefault="00E25C80" w:rsidP="00D73797">
      <w:pPr>
        <w:pStyle w:val="a3"/>
        <w:tabs>
          <w:tab w:val="left" w:pos="838"/>
        </w:tabs>
        <w:autoSpaceDE/>
        <w:autoSpaceDN/>
        <w:ind w:left="117" w:right="99"/>
        <w:jc w:val="both"/>
        <w:rPr>
          <w:rFonts w:ascii="標楷體" w:eastAsia="標楷體" w:hAnsi="標楷體"/>
          <w:sz w:val="22"/>
          <w:szCs w:val="22"/>
          <w:lang w:eastAsia="zh-TW"/>
        </w:rPr>
      </w:pPr>
      <w:r w:rsidRPr="00E25C80">
        <w:rPr>
          <w:rFonts w:ascii="標楷體" w:eastAsia="標楷體" w:hAnsi="標楷體"/>
          <w:sz w:val="22"/>
          <w:szCs w:val="22"/>
          <w:lang w:eastAsia="zh-TW"/>
        </w:rPr>
        <w:t>根據 QP-4，設計的考試旨在評估基於</w:t>
      </w:r>
      <w:r w:rsidR="00014026">
        <w:rPr>
          <w:rFonts w:ascii="標楷體" w:eastAsia="標楷體" w:hAnsi="標楷體"/>
          <w:sz w:val="22"/>
          <w:szCs w:val="22"/>
          <w:lang w:eastAsia="zh-TW"/>
        </w:rPr>
        <w:t>驗證</w:t>
      </w:r>
      <w:r w:rsidRPr="00E25C80">
        <w:rPr>
          <w:rFonts w:ascii="標楷體" w:eastAsia="標楷體" w:hAnsi="標楷體"/>
          <w:sz w:val="22"/>
          <w:szCs w:val="22"/>
          <w:lang w:eastAsia="zh-TW"/>
        </w:rPr>
        <w:t>方案的能力，</w:t>
      </w:r>
      <w:r w:rsidR="007B27DE">
        <w:rPr>
          <w:rFonts w:ascii="標楷體" w:eastAsia="標楷體" w:hAnsi="標楷體"/>
          <w:sz w:val="22"/>
          <w:szCs w:val="22"/>
          <w:lang w:eastAsia="zh-TW"/>
        </w:rPr>
        <w:t>透過</w:t>
      </w:r>
      <w:r w:rsidRPr="00E25C80">
        <w:rPr>
          <w:rFonts w:ascii="標楷體" w:eastAsia="標楷體" w:hAnsi="標楷體"/>
          <w:sz w:val="22"/>
          <w:szCs w:val="22"/>
          <w:lang w:eastAsia="zh-TW"/>
        </w:rPr>
        <w:t>書面、口頭、實踐、觀察或其他可靠且客觀的方式進行。考試要求的設計確保每次考試的結果在內容和難度上具有可比性，包括合格/不合格判定的有效性。</w:t>
      </w:r>
    </w:p>
    <w:p w14:paraId="7951FFC0" w14:textId="77777777" w:rsidR="00AD3363" w:rsidRPr="00795AC1" w:rsidRDefault="00AD3363" w:rsidP="00AD3363">
      <w:pPr>
        <w:spacing w:before="9"/>
        <w:rPr>
          <w:rFonts w:ascii="Times New Roman" w:eastAsia="Arial" w:hAnsi="Times New Roman" w:cs="Times New Roman"/>
          <w:szCs w:val="24"/>
        </w:rPr>
      </w:pPr>
    </w:p>
    <w:p w14:paraId="59CD6355" w14:textId="18270586" w:rsidR="00AD3363" w:rsidRPr="00E25C80" w:rsidRDefault="00AD3363" w:rsidP="00AD3363">
      <w:pPr>
        <w:pStyle w:val="a3"/>
        <w:numPr>
          <w:ilvl w:val="2"/>
          <w:numId w:val="27"/>
        </w:numPr>
        <w:tabs>
          <w:tab w:val="left" w:pos="838"/>
        </w:tabs>
        <w:autoSpaceDE/>
        <w:autoSpaceDN/>
        <w:ind w:left="837" w:hanging="720"/>
        <w:jc w:val="both"/>
        <w:rPr>
          <w:rFonts w:ascii="Times New Roman" w:hAnsi="Times New Roman" w:cs="Times New Roman"/>
          <w:sz w:val="24"/>
          <w:szCs w:val="24"/>
        </w:rPr>
      </w:pPr>
      <w:r w:rsidRPr="00795AC1">
        <w:rPr>
          <w:rFonts w:ascii="Times New Roman" w:hAnsi="Times New Roman" w:cs="Times New Roman"/>
          <w:sz w:val="24"/>
          <w:szCs w:val="24"/>
        </w:rPr>
        <w:t>The</w:t>
      </w:r>
      <w:r w:rsidRPr="00795AC1">
        <w:rPr>
          <w:rFonts w:ascii="Times New Roman" w:hAnsi="Times New Roman" w:cs="Times New Roman"/>
          <w:spacing w:val="-1"/>
          <w:sz w:val="24"/>
          <w:szCs w:val="24"/>
        </w:rPr>
        <w:t xml:space="preserve"> </w:t>
      </w:r>
      <w:r w:rsidR="00646E59">
        <w:rPr>
          <w:rFonts w:ascii="Times New Roman" w:hAnsi="Times New Roman" w:cs="Times New Roman"/>
          <w:spacing w:val="-1"/>
          <w:sz w:val="24"/>
          <w:szCs w:val="24"/>
        </w:rPr>
        <w:t>GPC</w:t>
      </w:r>
      <w:r w:rsidR="001F2C21" w:rsidRPr="00795AC1">
        <w:rPr>
          <w:rFonts w:ascii="Times New Roman" w:hAnsi="Times New Roman" w:cs="Times New Roman"/>
          <w:spacing w:val="-1"/>
          <w:sz w:val="24"/>
          <w:szCs w:val="24"/>
        </w:rPr>
        <w:t xml:space="preserve"> </w:t>
      </w:r>
      <w:r w:rsidRPr="00795AC1">
        <w:rPr>
          <w:rFonts w:ascii="Times New Roman" w:hAnsi="Times New Roman" w:cs="Times New Roman"/>
          <w:spacing w:val="-1"/>
          <w:sz w:val="24"/>
          <w:szCs w:val="24"/>
        </w:rPr>
        <w:t>have procedures</w:t>
      </w:r>
      <w:r w:rsidR="0006268D">
        <w:rPr>
          <w:rFonts w:ascii="Times New Roman" w:hAnsi="Times New Roman" w:cs="Times New Roman"/>
          <w:spacing w:val="-1"/>
          <w:sz w:val="24"/>
          <w:szCs w:val="24"/>
        </w:rPr>
        <w:t xml:space="preserve"> QP-</w:t>
      </w:r>
      <w:r w:rsidRPr="00795AC1">
        <w:rPr>
          <w:rFonts w:ascii="Times New Roman" w:hAnsi="Times New Roman" w:cs="Times New Roman"/>
          <w:spacing w:val="-1"/>
          <w:sz w:val="24"/>
          <w:szCs w:val="24"/>
        </w:rPr>
        <w:t xml:space="preserve"> </w:t>
      </w:r>
      <w:r w:rsidRPr="00795AC1">
        <w:rPr>
          <w:rFonts w:ascii="Times New Roman" w:hAnsi="Times New Roman" w:cs="Times New Roman"/>
          <w:sz w:val="24"/>
          <w:szCs w:val="24"/>
        </w:rPr>
        <w:t>to</w:t>
      </w:r>
      <w:r w:rsidRPr="00795AC1">
        <w:rPr>
          <w:rFonts w:ascii="Times New Roman" w:hAnsi="Times New Roman" w:cs="Times New Roman"/>
          <w:spacing w:val="-1"/>
          <w:sz w:val="24"/>
          <w:szCs w:val="24"/>
        </w:rPr>
        <w:t xml:space="preserve"> ensure </w:t>
      </w:r>
      <w:r w:rsidRPr="00795AC1">
        <w:rPr>
          <w:rFonts w:ascii="Times New Roman" w:hAnsi="Times New Roman" w:cs="Times New Roman"/>
          <w:sz w:val="24"/>
          <w:szCs w:val="24"/>
        </w:rPr>
        <w:t>a</w:t>
      </w:r>
      <w:r w:rsidRPr="00795AC1">
        <w:rPr>
          <w:rFonts w:ascii="Times New Roman" w:hAnsi="Times New Roman" w:cs="Times New Roman"/>
          <w:spacing w:val="-1"/>
          <w:sz w:val="24"/>
          <w:szCs w:val="24"/>
        </w:rPr>
        <w:t xml:space="preserve"> consistent examination</w:t>
      </w:r>
      <w:r w:rsidRPr="00795AC1">
        <w:rPr>
          <w:rFonts w:ascii="Times New Roman" w:hAnsi="Times New Roman" w:cs="Times New Roman"/>
          <w:spacing w:val="-2"/>
          <w:sz w:val="24"/>
          <w:szCs w:val="24"/>
        </w:rPr>
        <w:t xml:space="preserve"> </w:t>
      </w:r>
      <w:r w:rsidRPr="00795AC1">
        <w:rPr>
          <w:rFonts w:ascii="Times New Roman" w:hAnsi="Times New Roman" w:cs="Times New Roman"/>
          <w:spacing w:val="-1"/>
          <w:sz w:val="24"/>
          <w:szCs w:val="24"/>
        </w:rPr>
        <w:t>administration</w:t>
      </w:r>
      <w:r w:rsidRPr="00795AC1">
        <w:rPr>
          <w:rFonts w:ascii="Times New Roman" w:hAnsi="Times New Roman" w:cs="Times New Roman"/>
          <w:i/>
          <w:spacing w:val="-1"/>
          <w:sz w:val="24"/>
          <w:szCs w:val="24"/>
        </w:rPr>
        <w:t>.</w:t>
      </w:r>
    </w:p>
    <w:p w14:paraId="664DC575" w14:textId="107062D3" w:rsidR="00E25C80" w:rsidRPr="00E25C80" w:rsidRDefault="00E25C80" w:rsidP="00E25C80">
      <w:pPr>
        <w:pStyle w:val="a3"/>
        <w:tabs>
          <w:tab w:val="left" w:pos="838"/>
        </w:tabs>
        <w:autoSpaceDE/>
        <w:autoSpaceDN/>
        <w:ind w:left="837"/>
        <w:jc w:val="both"/>
        <w:rPr>
          <w:rFonts w:ascii="標楷體" w:eastAsia="標楷體" w:hAnsi="標楷體"/>
          <w:sz w:val="22"/>
          <w:szCs w:val="22"/>
          <w:lang w:eastAsia="zh-TW"/>
        </w:rPr>
      </w:pPr>
      <w:r w:rsidRPr="00E25C80">
        <w:rPr>
          <w:rFonts w:ascii="標楷體" w:eastAsia="標楷體" w:hAnsi="標楷體"/>
          <w:sz w:val="22"/>
          <w:szCs w:val="22"/>
          <w:lang w:eastAsia="zh-TW"/>
        </w:rPr>
        <w:t>GPC 有 QP-程序來確保考試管理的一致性。</w:t>
      </w:r>
    </w:p>
    <w:p w14:paraId="37689403" w14:textId="77777777" w:rsidR="00AD3363" w:rsidRPr="00795AC1" w:rsidRDefault="00AD3363" w:rsidP="00AD3363">
      <w:pPr>
        <w:spacing w:before="10"/>
        <w:rPr>
          <w:rFonts w:ascii="Times New Roman" w:eastAsia="Arial" w:hAnsi="Times New Roman" w:cs="Times New Roman"/>
          <w:i/>
          <w:szCs w:val="24"/>
        </w:rPr>
      </w:pPr>
    </w:p>
    <w:p w14:paraId="420312A7" w14:textId="35DBC26C" w:rsidR="00AD3363" w:rsidRPr="00E25C80" w:rsidRDefault="00AD3363" w:rsidP="00AD3363">
      <w:pPr>
        <w:pStyle w:val="a3"/>
        <w:numPr>
          <w:ilvl w:val="2"/>
          <w:numId w:val="27"/>
        </w:numPr>
        <w:tabs>
          <w:tab w:val="left" w:pos="784"/>
        </w:tabs>
        <w:autoSpaceDE/>
        <w:autoSpaceDN/>
        <w:ind w:left="783" w:hanging="666"/>
        <w:jc w:val="both"/>
        <w:rPr>
          <w:rFonts w:ascii="Times New Roman" w:hAnsi="Times New Roman" w:cs="Times New Roman"/>
          <w:sz w:val="24"/>
          <w:szCs w:val="24"/>
        </w:rPr>
      </w:pPr>
      <w:r w:rsidRPr="00795AC1">
        <w:rPr>
          <w:rFonts w:ascii="Times New Roman" w:hAnsi="Times New Roman" w:cs="Times New Roman"/>
          <w:spacing w:val="-1"/>
          <w:sz w:val="24"/>
          <w:szCs w:val="24"/>
        </w:rPr>
        <w:t>Criteria</w:t>
      </w:r>
      <w:r w:rsidRPr="00795AC1">
        <w:rPr>
          <w:rFonts w:ascii="Times New Roman" w:hAnsi="Times New Roman" w:cs="Times New Roman"/>
          <w:sz w:val="24"/>
          <w:szCs w:val="24"/>
        </w:rPr>
        <w:t xml:space="preserve"> for </w:t>
      </w:r>
      <w:r w:rsidRPr="00795AC1">
        <w:rPr>
          <w:rFonts w:ascii="Times New Roman" w:hAnsi="Times New Roman" w:cs="Times New Roman"/>
          <w:spacing w:val="-1"/>
          <w:sz w:val="24"/>
          <w:szCs w:val="24"/>
        </w:rPr>
        <w:t>conditions</w:t>
      </w:r>
      <w:r w:rsidRPr="00795AC1">
        <w:rPr>
          <w:rFonts w:ascii="Times New Roman" w:hAnsi="Times New Roman" w:cs="Times New Roman"/>
          <w:sz w:val="24"/>
          <w:szCs w:val="24"/>
        </w:rPr>
        <w:t xml:space="preserve"> for </w:t>
      </w:r>
      <w:r w:rsidRPr="00795AC1">
        <w:rPr>
          <w:rFonts w:ascii="Times New Roman" w:hAnsi="Times New Roman" w:cs="Times New Roman"/>
          <w:spacing w:val="-1"/>
          <w:sz w:val="24"/>
          <w:szCs w:val="24"/>
        </w:rPr>
        <w:t>administering</w:t>
      </w:r>
      <w:r w:rsidRPr="00795AC1">
        <w:rPr>
          <w:rFonts w:ascii="Times New Roman" w:hAnsi="Times New Roman" w:cs="Times New Roman"/>
          <w:sz w:val="24"/>
          <w:szCs w:val="24"/>
        </w:rPr>
        <w:t xml:space="preserve"> </w:t>
      </w:r>
      <w:r w:rsidRPr="00795AC1">
        <w:rPr>
          <w:rFonts w:ascii="Times New Roman" w:hAnsi="Times New Roman" w:cs="Times New Roman"/>
          <w:spacing w:val="-1"/>
          <w:sz w:val="24"/>
          <w:szCs w:val="24"/>
        </w:rPr>
        <w:t>examinations</w:t>
      </w:r>
      <w:r w:rsidRPr="00795AC1">
        <w:rPr>
          <w:rFonts w:ascii="Times New Roman" w:hAnsi="Times New Roman" w:cs="Times New Roman"/>
          <w:sz w:val="24"/>
          <w:szCs w:val="24"/>
        </w:rPr>
        <w:t xml:space="preserve"> </w:t>
      </w:r>
      <w:r w:rsidRPr="00795AC1">
        <w:rPr>
          <w:rFonts w:ascii="Times New Roman" w:hAnsi="Times New Roman" w:cs="Times New Roman"/>
          <w:spacing w:val="-1"/>
          <w:sz w:val="24"/>
          <w:szCs w:val="24"/>
        </w:rPr>
        <w:t>be</w:t>
      </w:r>
      <w:r w:rsidRPr="00795AC1">
        <w:rPr>
          <w:rFonts w:ascii="Times New Roman" w:hAnsi="Times New Roman" w:cs="Times New Roman"/>
          <w:sz w:val="24"/>
          <w:szCs w:val="24"/>
        </w:rPr>
        <w:t xml:space="preserve"> </w:t>
      </w:r>
      <w:r w:rsidRPr="00795AC1">
        <w:rPr>
          <w:rFonts w:ascii="Times New Roman" w:hAnsi="Times New Roman" w:cs="Times New Roman"/>
          <w:spacing w:val="-1"/>
          <w:sz w:val="24"/>
          <w:szCs w:val="24"/>
        </w:rPr>
        <w:t>established,</w:t>
      </w:r>
      <w:r w:rsidRPr="00795AC1">
        <w:rPr>
          <w:rFonts w:ascii="Times New Roman" w:hAnsi="Times New Roman" w:cs="Times New Roman"/>
          <w:sz w:val="24"/>
          <w:szCs w:val="24"/>
        </w:rPr>
        <w:t xml:space="preserve"> </w:t>
      </w:r>
      <w:r w:rsidRPr="00795AC1">
        <w:rPr>
          <w:rFonts w:ascii="Times New Roman" w:hAnsi="Times New Roman" w:cs="Times New Roman"/>
          <w:spacing w:val="-1"/>
          <w:sz w:val="24"/>
          <w:szCs w:val="24"/>
        </w:rPr>
        <w:t>documented</w:t>
      </w:r>
      <w:r w:rsidRPr="00795AC1">
        <w:rPr>
          <w:rFonts w:ascii="Times New Roman" w:hAnsi="Times New Roman" w:cs="Times New Roman"/>
          <w:spacing w:val="1"/>
          <w:sz w:val="24"/>
          <w:szCs w:val="24"/>
        </w:rPr>
        <w:t xml:space="preserve"> </w:t>
      </w:r>
      <w:r w:rsidRPr="00795AC1">
        <w:rPr>
          <w:rFonts w:ascii="Times New Roman" w:hAnsi="Times New Roman" w:cs="Times New Roman"/>
          <w:spacing w:val="-1"/>
          <w:sz w:val="24"/>
          <w:szCs w:val="24"/>
        </w:rPr>
        <w:t>and</w:t>
      </w:r>
      <w:r w:rsidRPr="00795AC1">
        <w:rPr>
          <w:rFonts w:ascii="Times New Roman" w:hAnsi="Times New Roman" w:cs="Times New Roman"/>
          <w:sz w:val="24"/>
          <w:szCs w:val="24"/>
        </w:rPr>
        <w:t xml:space="preserve"> </w:t>
      </w:r>
      <w:r w:rsidRPr="00795AC1">
        <w:rPr>
          <w:rFonts w:ascii="Times New Roman" w:hAnsi="Times New Roman" w:cs="Times New Roman"/>
          <w:spacing w:val="-1"/>
          <w:sz w:val="24"/>
          <w:szCs w:val="24"/>
        </w:rPr>
        <w:t>monitored.</w:t>
      </w:r>
    </w:p>
    <w:p w14:paraId="4BD457DF" w14:textId="0A4B8577" w:rsidR="00E25C80" w:rsidRPr="00E25C80" w:rsidRDefault="00E25C80" w:rsidP="00E25C80">
      <w:pPr>
        <w:pStyle w:val="a3"/>
        <w:tabs>
          <w:tab w:val="left" w:pos="784"/>
        </w:tabs>
        <w:autoSpaceDE/>
        <w:autoSpaceDN/>
        <w:ind w:left="783"/>
        <w:jc w:val="both"/>
        <w:rPr>
          <w:rFonts w:ascii="標楷體" w:eastAsia="標楷體" w:hAnsi="標楷體"/>
          <w:sz w:val="22"/>
          <w:szCs w:val="22"/>
          <w:lang w:eastAsia="zh-TW"/>
        </w:rPr>
      </w:pPr>
      <w:r w:rsidRPr="00E25C80">
        <w:rPr>
          <w:rFonts w:ascii="標楷體" w:eastAsia="標楷體" w:hAnsi="標楷體"/>
          <w:sz w:val="22"/>
          <w:szCs w:val="22"/>
          <w:lang w:eastAsia="zh-TW"/>
        </w:rPr>
        <w:t>考試管理條件的標準已建立、記錄並監控。</w:t>
      </w:r>
    </w:p>
    <w:p w14:paraId="0AEF6929" w14:textId="77777777" w:rsidR="00AD3363" w:rsidRPr="00795AC1" w:rsidRDefault="00AD3363" w:rsidP="00AD3363">
      <w:pPr>
        <w:spacing w:before="3"/>
        <w:rPr>
          <w:rFonts w:ascii="Times New Roman" w:eastAsia="Arial" w:hAnsi="Times New Roman" w:cs="Times New Roman"/>
          <w:szCs w:val="24"/>
        </w:rPr>
      </w:pPr>
    </w:p>
    <w:p w14:paraId="1DA2113B" w14:textId="6431BE2B" w:rsidR="00AD3363" w:rsidRDefault="00AD3363" w:rsidP="00AD3363">
      <w:pPr>
        <w:ind w:left="117"/>
        <w:jc w:val="both"/>
        <w:rPr>
          <w:rFonts w:ascii="Times New Roman" w:hAnsi="Times New Roman" w:cs="Times New Roman"/>
          <w:spacing w:val="-1"/>
          <w:szCs w:val="24"/>
        </w:rPr>
      </w:pPr>
      <w:r w:rsidRPr="00795AC1">
        <w:rPr>
          <w:rFonts w:ascii="Times New Roman" w:hAnsi="Times New Roman" w:cs="Times New Roman"/>
          <w:spacing w:val="-1"/>
          <w:szCs w:val="24"/>
        </w:rPr>
        <w:t>NOTE</w:t>
      </w:r>
      <w:r w:rsidR="008B05BF">
        <w:rPr>
          <w:rFonts w:ascii="Times New Roman" w:hAnsi="Times New Roman" w:cs="Times New Roman"/>
          <w:szCs w:val="24"/>
        </w:rPr>
        <w:t xml:space="preserve">: </w:t>
      </w:r>
      <w:r w:rsidRPr="00795AC1">
        <w:rPr>
          <w:rFonts w:ascii="Times New Roman" w:hAnsi="Times New Roman" w:cs="Times New Roman"/>
          <w:spacing w:val="-1"/>
          <w:szCs w:val="24"/>
        </w:rPr>
        <w:t>Conditions can include</w:t>
      </w:r>
      <w:r w:rsidRPr="00795AC1">
        <w:rPr>
          <w:rFonts w:ascii="Times New Roman" w:hAnsi="Times New Roman" w:cs="Times New Roman"/>
          <w:szCs w:val="24"/>
        </w:rPr>
        <w:t xml:space="preserve"> </w:t>
      </w:r>
      <w:r w:rsidRPr="00795AC1">
        <w:rPr>
          <w:rFonts w:ascii="Times New Roman" w:hAnsi="Times New Roman" w:cs="Times New Roman"/>
          <w:spacing w:val="-1"/>
          <w:szCs w:val="24"/>
        </w:rPr>
        <w:t>lighting, temperature,</w:t>
      </w:r>
      <w:r w:rsidRPr="00795AC1">
        <w:rPr>
          <w:rFonts w:ascii="Times New Roman" w:hAnsi="Times New Roman" w:cs="Times New Roman"/>
          <w:szCs w:val="24"/>
        </w:rPr>
        <w:t xml:space="preserve"> </w:t>
      </w:r>
      <w:r w:rsidRPr="00795AC1">
        <w:rPr>
          <w:rFonts w:ascii="Times New Roman" w:hAnsi="Times New Roman" w:cs="Times New Roman"/>
          <w:spacing w:val="-1"/>
          <w:szCs w:val="24"/>
        </w:rPr>
        <w:t>separation of</w:t>
      </w:r>
      <w:r w:rsidRPr="00795AC1">
        <w:rPr>
          <w:rFonts w:ascii="Times New Roman" w:hAnsi="Times New Roman" w:cs="Times New Roman"/>
          <w:szCs w:val="24"/>
        </w:rPr>
        <w:t xml:space="preserve"> </w:t>
      </w:r>
      <w:r w:rsidRPr="00795AC1">
        <w:rPr>
          <w:rFonts w:ascii="Times New Roman" w:hAnsi="Times New Roman" w:cs="Times New Roman"/>
          <w:spacing w:val="-1"/>
          <w:szCs w:val="24"/>
        </w:rPr>
        <w:t>candidates, noise, candidate safety,</w:t>
      </w:r>
      <w:r w:rsidRPr="00795AC1">
        <w:rPr>
          <w:rFonts w:ascii="Times New Roman" w:hAnsi="Times New Roman" w:cs="Times New Roman"/>
          <w:szCs w:val="24"/>
        </w:rPr>
        <w:t xml:space="preserve"> </w:t>
      </w:r>
      <w:r w:rsidRPr="00795AC1">
        <w:rPr>
          <w:rFonts w:ascii="Times New Roman" w:hAnsi="Times New Roman" w:cs="Times New Roman"/>
          <w:spacing w:val="-1"/>
          <w:szCs w:val="24"/>
        </w:rPr>
        <w:t>etc.</w:t>
      </w:r>
    </w:p>
    <w:p w14:paraId="258F46DE" w14:textId="7A06D4AD" w:rsidR="00E25C80" w:rsidRPr="00E25C80" w:rsidRDefault="00E25C80" w:rsidP="00AD3363">
      <w:pPr>
        <w:ind w:left="117"/>
        <w:jc w:val="both"/>
        <w:rPr>
          <w:rFonts w:ascii="標楷體" w:eastAsia="標楷體" w:hAnsi="標楷體" w:cs="Arial"/>
          <w:kern w:val="0"/>
          <w:sz w:val="22"/>
          <w:lang w:bidi="en-US"/>
        </w:rPr>
      </w:pPr>
      <w:r w:rsidRPr="00E25C80">
        <w:rPr>
          <w:rFonts w:ascii="標楷體" w:eastAsia="標楷體" w:hAnsi="標楷體" w:cs="Arial"/>
          <w:kern w:val="0"/>
          <w:sz w:val="22"/>
          <w:lang w:bidi="en-US"/>
        </w:rPr>
        <w:t>備註：條件可以包括照明、溫度、考生分隔、噪音、考生安全等。</w:t>
      </w:r>
    </w:p>
    <w:p w14:paraId="6D7BB4E9" w14:textId="77777777" w:rsidR="00AD3363" w:rsidRPr="00795AC1" w:rsidRDefault="00AD3363" w:rsidP="00AD3363">
      <w:pPr>
        <w:spacing w:before="9"/>
        <w:rPr>
          <w:rFonts w:ascii="Times New Roman" w:eastAsia="Arial" w:hAnsi="Times New Roman" w:cs="Times New Roman"/>
          <w:szCs w:val="24"/>
        </w:rPr>
      </w:pPr>
    </w:p>
    <w:p w14:paraId="3DD83C7D" w14:textId="63596E02" w:rsidR="00AD3363" w:rsidRPr="00E25C80" w:rsidRDefault="00AD3363" w:rsidP="00AD3363">
      <w:pPr>
        <w:pStyle w:val="a3"/>
        <w:numPr>
          <w:ilvl w:val="2"/>
          <w:numId w:val="27"/>
        </w:numPr>
        <w:tabs>
          <w:tab w:val="left" w:pos="838"/>
        </w:tabs>
        <w:autoSpaceDE/>
        <w:autoSpaceDN/>
        <w:ind w:right="153" w:firstLine="0"/>
        <w:jc w:val="both"/>
        <w:rPr>
          <w:rFonts w:ascii="Times New Roman" w:hAnsi="Times New Roman" w:cs="Times New Roman"/>
          <w:sz w:val="24"/>
          <w:szCs w:val="24"/>
        </w:rPr>
      </w:pPr>
      <w:r w:rsidRPr="00795AC1">
        <w:rPr>
          <w:rFonts w:ascii="Times New Roman" w:hAnsi="Times New Roman" w:cs="Times New Roman"/>
          <w:spacing w:val="-1"/>
          <w:sz w:val="24"/>
          <w:szCs w:val="24"/>
        </w:rPr>
        <w:t>When</w:t>
      </w:r>
      <w:r w:rsidRPr="00795AC1">
        <w:rPr>
          <w:rFonts w:ascii="Times New Roman" w:hAnsi="Times New Roman" w:cs="Times New Roman"/>
          <w:spacing w:val="33"/>
          <w:sz w:val="24"/>
          <w:szCs w:val="24"/>
        </w:rPr>
        <w:t xml:space="preserve"> </w:t>
      </w:r>
      <w:r w:rsidRPr="00795AC1">
        <w:rPr>
          <w:rFonts w:ascii="Times New Roman" w:hAnsi="Times New Roman" w:cs="Times New Roman"/>
          <w:spacing w:val="-1"/>
          <w:sz w:val="24"/>
          <w:szCs w:val="24"/>
        </w:rPr>
        <w:t>technical</w:t>
      </w:r>
      <w:r w:rsidRPr="00795AC1">
        <w:rPr>
          <w:rFonts w:ascii="Times New Roman" w:hAnsi="Times New Roman" w:cs="Times New Roman"/>
          <w:spacing w:val="34"/>
          <w:sz w:val="24"/>
          <w:szCs w:val="24"/>
        </w:rPr>
        <w:t xml:space="preserve"> </w:t>
      </w:r>
      <w:r w:rsidRPr="00795AC1">
        <w:rPr>
          <w:rFonts w:ascii="Times New Roman" w:hAnsi="Times New Roman" w:cs="Times New Roman"/>
          <w:spacing w:val="-1"/>
          <w:sz w:val="24"/>
          <w:szCs w:val="24"/>
        </w:rPr>
        <w:t>equipment</w:t>
      </w:r>
      <w:r w:rsidRPr="00795AC1">
        <w:rPr>
          <w:rFonts w:ascii="Times New Roman" w:hAnsi="Times New Roman" w:cs="Times New Roman"/>
          <w:spacing w:val="33"/>
          <w:sz w:val="24"/>
          <w:szCs w:val="24"/>
        </w:rPr>
        <w:t xml:space="preserve"> </w:t>
      </w:r>
      <w:r w:rsidRPr="00795AC1">
        <w:rPr>
          <w:rFonts w:ascii="Times New Roman" w:hAnsi="Times New Roman" w:cs="Times New Roman"/>
          <w:sz w:val="24"/>
          <w:szCs w:val="24"/>
        </w:rPr>
        <w:t>is</w:t>
      </w:r>
      <w:r w:rsidRPr="00795AC1">
        <w:rPr>
          <w:rFonts w:ascii="Times New Roman" w:hAnsi="Times New Roman" w:cs="Times New Roman"/>
          <w:spacing w:val="34"/>
          <w:sz w:val="24"/>
          <w:szCs w:val="24"/>
        </w:rPr>
        <w:t xml:space="preserve"> </w:t>
      </w:r>
      <w:r w:rsidRPr="00795AC1">
        <w:rPr>
          <w:rFonts w:ascii="Times New Roman" w:hAnsi="Times New Roman" w:cs="Times New Roman"/>
          <w:sz w:val="24"/>
          <w:szCs w:val="24"/>
        </w:rPr>
        <w:t>used</w:t>
      </w:r>
      <w:r w:rsidRPr="00795AC1">
        <w:rPr>
          <w:rFonts w:ascii="Times New Roman" w:hAnsi="Times New Roman" w:cs="Times New Roman"/>
          <w:spacing w:val="35"/>
          <w:sz w:val="24"/>
          <w:szCs w:val="24"/>
        </w:rPr>
        <w:t xml:space="preserve"> </w:t>
      </w:r>
      <w:r w:rsidRPr="00795AC1">
        <w:rPr>
          <w:rFonts w:ascii="Times New Roman" w:hAnsi="Times New Roman" w:cs="Times New Roman"/>
          <w:sz w:val="24"/>
          <w:szCs w:val="24"/>
        </w:rPr>
        <w:t>in</w:t>
      </w:r>
      <w:r w:rsidRPr="00795AC1">
        <w:rPr>
          <w:rFonts w:ascii="Times New Roman" w:hAnsi="Times New Roman" w:cs="Times New Roman"/>
          <w:spacing w:val="33"/>
          <w:sz w:val="24"/>
          <w:szCs w:val="24"/>
        </w:rPr>
        <w:t xml:space="preserve"> </w:t>
      </w:r>
      <w:r w:rsidRPr="00795AC1">
        <w:rPr>
          <w:rFonts w:ascii="Times New Roman" w:hAnsi="Times New Roman" w:cs="Times New Roman"/>
          <w:sz w:val="24"/>
          <w:szCs w:val="24"/>
        </w:rPr>
        <w:t>the</w:t>
      </w:r>
      <w:r w:rsidRPr="00795AC1">
        <w:rPr>
          <w:rFonts w:ascii="Times New Roman" w:hAnsi="Times New Roman" w:cs="Times New Roman"/>
          <w:spacing w:val="34"/>
          <w:sz w:val="24"/>
          <w:szCs w:val="24"/>
        </w:rPr>
        <w:t xml:space="preserve"> </w:t>
      </w:r>
      <w:r w:rsidRPr="00795AC1">
        <w:rPr>
          <w:rFonts w:ascii="Times New Roman" w:hAnsi="Times New Roman" w:cs="Times New Roman"/>
          <w:spacing w:val="-1"/>
          <w:sz w:val="24"/>
          <w:szCs w:val="24"/>
        </w:rPr>
        <w:t>examination</w:t>
      </w:r>
      <w:r w:rsidRPr="00795AC1">
        <w:rPr>
          <w:rFonts w:ascii="Times New Roman" w:hAnsi="Times New Roman" w:cs="Times New Roman"/>
          <w:spacing w:val="33"/>
          <w:sz w:val="24"/>
          <w:szCs w:val="24"/>
        </w:rPr>
        <w:t xml:space="preserve"> </w:t>
      </w:r>
      <w:r w:rsidRPr="00795AC1">
        <w:rPr>
          <w:rFonts w:ascii="Times New Roman" w:hAnsi="Times New Roman" w:cs="Times New Roman"/>
          <w:spacing w:val="-1"/>
          <w:sz w:val="24"/>
          <w:szCs w:val="24"/>
        </w:rPr>
        <w:t>process,</w:t>
      </w:r>
      <w:r w:rsidRPr="00795AC1">
        <w:rPr>
          <w:rFonts w:ascii="Times New Roman" w:hAnsi="Times New Roman" w:cs="Times New Roman"/>
          <w:spacing w:val="34"/>
          <w:sz w:val="24"/>
          <w:szCs w:val="24"/>
        </w:rPr>
        <w:t xml:space="preserve"> </w:t>
      </w:r>
      <w:r w:rsidRPr="00795AC1">
        <w:rPr>
          <w:rFonts w:ascii="Times New Roman" w:hAnsi="Times New Roman" w:cs="Times New Roman"/>
          <w:sz w:val="24"/>
          <w:szCs w:val="24"/>
        </w:rPr>
        <w:t>the</w:t>
      </w:r>
      <w:r w:rsidRPr="00795AC1">
        <w:rPr>
          <w:rFonts w:ascii="Times New Roman" w:hAnsi="Times New Roman" w:cs="Times New Roman"/>
          <w:spacing w:val="34"/>
          <w:sz w:val="24"/>
          <w:szCs w:val="24"/>
        </w:rPr>
        <w:t xml:space="preserve"> </w:t>
      </w:r>
      <w:r w:rsidRPr="00795AC1">
        <w:rPr>
          <w:rFonts w:ascii="Times New Roman" w:hAnsi="Times New Roman" w:cs="Times New Roman"/>
          <w:spacing w:val="-1"/>
          <w:sz w:val="24"/>
          <w:szCs w:val="24"/>
        </w:rPr>
        <w:t>equipment</w:t>
      </w:r>
      <w:r w:rsidRPr="00795AC1">
        <w:rPr>
          <w:rFonts w:ascii="Times New Roman" w:hAnsi="Times New Roman" w:cs="Times New Roman"/>
          <w:spacing w:val="33"/>
          <w:sz w:val="24"/>
          <w:szCs w:val="24"/>
        </w:rPr>
        <w:t xml:space="preserve"> </w:t>
      </w:r>
      <w:r w:rsidRPr="00795AC1">
        <w:rPr>
          <w:rFonts w:ascii="Times New Roman" w:hAnsi="Times New Roman" w:cs="Times New Roman"/>
          <w:spacing w:val="-1"/>
          <w:sz w:val="24"/>
          <w:szCs w:val="24"/>
        </w:rPr>
        <w:t>be</w:t>
      </w:r>
      <w:r w:rsidRPr="00795AC1">
        <w:rPr>
          <w:rFonts w:ascii="Times New Roman" w:hAnsi="Times New Roman" w:cs="Times New Roman"/>
          <w:spacing w:val="33"/>
          <w:sz w:val="24"/>
          <w:szCs w:val="24"/>
        </w:rPr>
        <w:t xml:space="preserve"> </w:t>
      </w:r>
      <w:r w:rsidRPr="00795AC1">
        <w:rPr>
          <w:rFonts w:ascii="Times New Roman" w:hAnsi="Times New Roman" w:cs="Times New Roman"/>
          <w:sz w:val="24"/>
          <w:szCs w:val="24"/>
        </w:rPr>
        <w:t>verified</w:t>
      </w:r>
      <w:r w:rsidRPr="00795AC1">
        <w:rPr>
          <w:rFonts w:ascii="Times New Roman" w:hAnsi="Times New Roman" w:cs="Times New Roman"/>
          <w:spacing w:val="34"/>
          <w:sz w:val="24"/>
          <w:szCs w:val="24"/>
        </w:rPr>
        <w:t xml:space="preserve"> </w:t>
      </w:r>
      <w:r w:rsidRPr="00795AC1">
        <w:rPr>
          <w:rFonts w:ascii="Times New Roman" w:hAnsi="Times New Roman" w:cs="Times New Roman"/>
          <w:spacing w:val="-1"/>
          <w:sz w:val="24"/>
          <w:szCs w:val="24"/>
        </w:rPr>
        <w:t>or</w:t>
      </w:r>
      <w:r w:rsidRPr="00795AC1">
        <w:rPr>
          <w:rFonts w:ascii="Times New Roman" w:hAnsi="Times New Roman" w:cs="Times New Roman"/>
          <w:spacing w:val="72"/>
          <w:sz w:val="24"/>
          <w:szCs w:val="24"/>
        </w:rPr>
        <w:t xml:space="preserve"> </w:t>
      </w:r>
      <w:r w:rsidRPr="00795AC1">
        <w:rPr>
          <w:rFonts w:ascii="Times New Roman" w:hAnsi="Times New Roman" w:cs="Times New Roman"/>
          <w:spacing w:val="-1"/>
          <w:sz w:val="24"/>
          <w:szCs w:val="24"/>
        </w:rPr>
        <w:t>calibrated where appropriate.</w:t>
      </w:r>
    </w:p>
    <w:p w14:paraId="19CEE9AD" w14:textId="720AD7AB" w:rsidR="00E25C80" w:rsidRPr="00E25C80" w:rsidRDefault="00E25C80" w:rsidP="00E25C80">
      <w:pPr>
        <w:pStyle w:val="a3"/>
        <w:tabs>
          <w:tab w:val="left" w:pos="838"/>
        </w:tabs>
        <w:autoSpaceDE/>
        <w:autoSpaceDN/>
        <w:ind w:left="117" w:right="153"/>
        <w:jc w:val="both"/>
        <w:rPr>
          <w:rFonts w:ascii="標楷體" w:eastAsia="標楷體" w:hAnsi="標楷體"/>
          <w:sz w:val="22"/>
          <w:szCs w:val="22"/>
          <w:lang w:eastAsia="zh-TW"/>
        </w:rPr>
      </w:pPr>
      <w:r w:rsidRPr="00E25C80">
        <w:rPr>
          <w:rFonts w:ascii="標楷體" w:eastAsia="標楷體" w:hAnsi="標楷體"/>
          <w:sz w:val="22"/>
          <w:szCs w:val="22"/>
          <w:lang w:eastAsia="zh-TW"/>
        </w:rPr>
        <w:t>當在考試過程中使用技術設備時，應驗證或校準該設備（</w:t>
      </w:r>
      <w:r w:rsidRPr="00E25C80">
        <w:rPr>
          <w:rFonts w:ascii="標楷體" w:eastAsia="標楷體" w:hAnsi="標楷體" w:hint="eastAsia"/>
          <w:sz w:val="22"/>
          <w:szCs w:val="22"/>
          <w:lang w:eastAsia="zh-TW"/>
        </w:rPr>
        <w:t>如</w:t>
      </w:r>
      <w:r w:rsidRPr="00E25C80">
        <w:rPr>
          <w:rFonts w:ascii="標楷體" w:eastAsia="標楷體" w:hAnsi="標楷體"/>
          <w:sz w:val="22"/>
          <w:szCs w:val="22"/>
          <w:lang w:eastAsia="zh-TW"/>
        </w:rPr>
        <w:t>適用）。</w:t>
      </w:r>
    </w:p>
    <w:p w14:paraId="2B956C57" w14:textId="77777777" w:rsidR="00AD3363" w:rsidRPr="00795AC1" w:rsidRDefault="00AD3363" w:rsidP="00AD3363">
      <w:pPr>
        <w:spacing w:before="10"/>
        <w:rPr>
          <w:rFonts w:ascii="Times New Roman" w:eastAsia="Arial" w:hAnsi="Times New Roman" w:cs="Times New Roman"/>
          <w:szCs w:val="24"/>
        </w:rPr>
      </w:pPr>
    </w:p>
    <w:p w14:paraId="1E6A12C9" w14:textId="773BED82" w:rsidR="00AD3363" w:rsidRPr="00CD610D" w:rsidRDefault="00AD3363" w:rsidP="00AD3363">
      <w:pPr>
        <w:pStyle w:val="a3"/>
        <w:numPr>
          <w:ilvl w:val="2"/>
          <w:numId w:val="27"/>
        </w:numPr>
        <w:tabs>
          <w:tab w:val="left" w:pos="838"/>
        </w:tabs>
        <w:autoSpaceDE/>
        <w:autoSpaceDN/>
        <w:ind w:right="152" w:firstLine="0"/>
        <w:jc w:val="both"/>
        <w:rPr>
          <w:rFonts w:ascii="Times New Roman" w:hAnsi="Times New Roman" w:cs="Times New Roman"/>
          <w:sz w:val="24"/>
          <w:szCs w:val="24"/>
        </w:rPr>
      </w:pPr>
      <w:r w:rsidRPr="00795AC1">
        <w:rPr>
          <w:rFonts w:ascii="Times New Roman" w:hAnsi="Times New Roman" w:cs="Times New Roman"/>
          <w:spacing w:val="-1"/>
          <w:sz w:val="24"/>
          <w:szCs w:val="24"/>
        </w:rPr>
        <w:t>Appropriate</w:t>
      </w:r>
      <w:r w:rsidRPr="00795AC1">
        <w:rPr>
          <w:rFonts w:ascii="Times New Roman" w:hAnsi="Times New Roman" w:cs="Times New Roman"/>
          <w:spacing w:val="36"/>
          <w:sz w:val="24"/>
          <w:szCs w:val="24"/>
        </w:rPr>
        <w:t xml:space="preserve"> </w:t>
      </w:r>
      <w:r w:rsidRPr="00795AC1">
        <w:rPr>
          <w:rFonts w:ascii="Times New Roman" w:hAnsi="Times New Roman" w:cs="Times New Roman"/>
          <w:spacing w:val="-1"/>
          <w:sz w:val="24"/>
          <w:szCs w:val="24"/>
        </w:rPr>
        <w:t>methodology</w:t>
      </w:r>
      <w:r w:rsidRPr="00795AC1">
        <w:rPr>
          <w:rFonts w:ascii="Times New Roman" w:hAnsi="Times New Roman" w:cs="Times New Roman"/>
          <w:spacing w:val="35"/>
          <w:sz w:val="24"/>
          <w:szCs w:val="24"/>
        </w:rPr>
        <w:t xml:space="preserve"> </w:t>
      </w:r>
      <w:r w:rsidRPr="00795AC1">
        <w:rPr>
          <w:rFonts w:ascii="Times New Roman" w:hAnsi="Times New Roman" w:cs="Times New Roman"/>
          <w:spacing w:val="-1"/>
          <w:sz w:val="24"/>
          <w:szCs w:val="24"/>
        </w:rPr>
        <w:t>and</w:t>
      </w:r>
      <w:r w:rsidRPr="00795AC1">
        <w:rPr>
          <w:rFonts w:ascii="Times New Roman" w:hAnsi="Times New Roman" w:cs="Times New Roman"/>
          <w:spacing w:val="36"/>
          <w:sz w:val="24"/>
          <w:szCs w:val="24"/>
        </w:rPr>
        <w:t xml:space="preserve"> </w:t>
      </w:r>
      <w:r w:rsidRPr="00795AC1">
        <w:rPr>
          <w:rFonts w:ascii="Times New Roman" w:hAnsi="Times New Roman" w:cs="Times New Roman"/>
          <w:spacing w:val="-1"/>
          <w:sz w:val="24"/>
          <w:szCs w:val="24"/>
        </w:rPr>
        <w:t>procedures</w:t>
      </w:r>
      <w:r w:rsidRPr="00795AC1">
        <w:rPr>
          <w:rFonts w:ascii="Times New Roman" w:hAnsi="Times New Roman" w:cs="Times New Roman"/>
          <w:spacing w:val="37"/>
          <w:sz w:val="24"/>
          <w:szCs w:val="24"/>
        </w:rPr>
        <w:t xml:space="preserve"> </w:t>
      </w:r>
      <w:r w:rsidRPr="00795AC1">
        <w:rPr>
          <w:rFonts w:ascii="Times New Roman" w:hAnsi="Times New Roman" w:cs="Times New Roman"/>
          <w:sz w:val="24"/>
          <w:szCs w:val="24"/>
        </w:rPr>
        <w:t>(e.g.</w:t>
      </w:r>
      <w:r w:rsidRPr="00795AC1">
        <w:rPr>
          <w:rFonts w:ascii="Times New Roman" w:hAnsi="Times New Roman" w:cs="Times New Roman"/>
          <w:spacing w:val="37"/>
          <w:sz w:val="24"/>
          <w:szCs w:val="24"/>
        </w:rPr>
        <w:t xml:space="preserve"> </w:t>
      </w:r>
      <w:r w:rsidRPr="00795AC1">
        <w:rPr>
          <w:rFonts w:ascii="Times New Roman" w:hAnsi="Times New Roman" w:cs="Times New Roman"/>
          <w:spacing w:val="-1"/>
          <w:sz w:val="24"/>
          <w:szCs w:val="24"/>
        </w:rPr>
        <w:t>collecting</w:t>
      </w:r>
      <w:r w:rsidRPr="00795AC1">
        <w:rPr>
          <w:rFonts w:ascii="Times New Roman" w:hAnsi="Times New Roman" w:cs="Times New Roman"/>
          <w:spacing w:val="35"/>
          <w:sz w:val="24"/>
          <w:szCs w:val="24"/>
        </w:rPr>
        <w:t xml:space="preserve"> </w:t>
      </w:r>
      <w:r w:rsidRPr="00795AC1">
        <w:rPr>
          <w:rFonts w:ascii="Times New Roman" w:hAnsi="Times New Roman" w:cs="Times New Roman"/>
          <w:spacing w:val="-1"/>
          <w:sz w:val="24"/>
          <w:szCs w:val="24"/>
        </w:rPr>
        <w:t>and</w:t>
      </w:r>
      <w:r w:rsidRPr="00795AC1">
        <w:rPr>
          <w:rFonts w:ascii="Times New Roman" w:hAnsi="Times New Roman" w:cs="Times New Roman"/>
          <w:spacing w:val="36"/>
          <w:sz w:val="24"/>
          <w:szCs w:val="24"/>
        </w:rPr>
        <w:t xml:space="preserve"> </w:t>
      </w:r>
      <w:r w:rsidRPr="00795AC1">
        <w:rPr>
          <w:rFonts w:ascii="Times New Roman" w:hAnsi="Times New Roman" w:cs="Times New Roman"/>
          <w:spacing w:val="-1"/>
          <w:sz w:val="24"/>
          <w:szCs w:val="24"/>
        </w:rPr>
        <w:t>maintaining</w:t>
      </w:r>
      <w:r w:rsidRPr="00795AC1">
        <w:rPr>
          <w:rFonts w:ascii="Times New Roman" w:hAnsi="Times New Roman" w:cs="Times New Roman"/>
          <w:spacing w:val="36"/>
          <w:sz w:val="24"/>
          <w:szCs w:val="24"/>
        </w:rPr>
        <w:t xml:space="preserve"> </w:t>
      </w:r>
      <w:r w:rsidRPr="00795AC1">
        <w:rPr>
          <w:rFonts w:ascii="Times New Roman" w:hAnsi="Times New Roman" w:cs="Times New Roman"/>
          <w:sz w:val="24"/>
          <w:szCs w:val="24"/>
        </w:rPr>
        <w:t>statistical</w:t>
      </w:r>
      <w:r w:rsidRPr="00795AC1">
        <w:rPr>
          <w:rFonts w:ascii="Times New Roman" w:hAnsi="Times New Roman" w:cs="Times New Roman"/>
          <w:spacing w:val="37"/>
          <w:sz w:val="24"/>
          <w:szCs w:val="24"/>
        </w:rPr>
        <w:t xml:space="preserve"> </w:t>
      </w:r>
      <w:r w:rsidRPr="00795AC1">
        <w:rPr>
          <w:rFonts w:ascii="Times New Roman" w:hAnsi="Times New Roman" w:cs="Times New Roman"/>
          <w:spacing w:val="-1"/>
          <w:sz w:val="24"/>
          <w:szCs w:val="24"/>
        </w:rPr>
        <w:t>data)</w:t>
      </w:r>
      <w:r w:rsidRPr="00795AC1">
        <w:rPr>
          <w:rFonts w:ascii="Times New Roman" w:hAnsi="Times New Roman" w:cs="Times New Roman"/>
          <w:spacing w:val="37"/>
          <w:sz w:val="24"/>
          <w:szCs w:val="24"/>
        </w:rPr>
        <w:t xml:space="preserve"> </w:t>
      </w:r>
      <w:r w:rsidRPr="00795AC1">
        <w:rPr>
          <w:rFonts w:ascii="Times New Roman" w:hAnsi="Times New Roman" w:cs="Times New Roman"/>
          <w:spacing w:val="36"/>
          <w:sz w:val="24"/>
          <w:szCs w:val="24"/>
        </w:rPr>
        <w:t xml:space="preserve"> </w:t>
      </w:r>
      <w:r w:rsidRPr="00795AC1">
        <w:rPr>
          <w:rFonts w:ascii="Times New Roman" w:hAnsi="Times New Roman" w:cs="Times New Roman"/>
          <w:spacing w:val="-1"/>
          <w:sz w:val="24"/>
          <w:szCs w:val="24"/>
        </w:rPr>
        <w:t>be</w:t>
      </w:r>
      <w:r w:rsidRPr="00795AC1">
        <w:rPr>
          <w:rFonts w:ascii="Times New Roman" w:hAnsi="Times New Roman" w:cs="Times New Roman"/>
          <w:spacing w:val="61"/>
          <w:sz w:val="24"/>
          <w:szCs w:val="24"/>
        </w:rPr>
        <w:t xml:space="preserve"> </w:t>
      </w:r>
      <w:r w:rsidRPr="00795AC1">
        <w:rPr>
          <w:rFonts w:ascii="Times New Roman" w:hAnsi="Times New Roman" w:cs="Times New Roman"/>
          <w:spacing w:val="-1"/>
          <w:sz w:val="24"/>
          <w:szCs w:val="24"/>
        </w:rPr>
        <w:t>documented</w:t>
      </w:r>
      <w:r w:rsidRPr="00795AC1">
        <w:rPr>
          <w:rFonts w:ascii="Times New Roman" w:hAnsi="Times New Roman" w:cs="Times New Roman"/>
          <w:spacing w:val="5"/>
          <w:sz w:val="24"/>
          <w:szCs w:val="24"/>
        </w:rPr>
        <w:t xml:space="preserve"> </w:t>
      </w:r>
      <w:r w:rsidRPr="00795AC1">
        <w:rPr>
          <w:rFonts w:ascii="Times New Roman" w:hAnsi="Times New Roman" w:cs="Times New Roman"/>
          <w:spacing w:val="-1"/>
          <w:sz w:val="24"/>
          <w:szCs w:val="24"/>
        </w:rPr>
        <w:t>and</w:t>
      </w:r>
      <w:r w:rsidRPr="00795AC1">
        <w:rPr>
          <w:rFonts w:ascii="Times New Roman" w:hAnsi="Times New Roman" w:cs="Times New Roman"/>
          <w:spacing w:val="6"/>
          <w:sz w:val="24"/>
          <w:szCs w:val="24"/>
        </w:rPr>
        <w:t xml:space="preserve"> </w:t>
      </w:r>
      <w:r w:rsidRPr="00795AC1">
        <w:rPr>
          <w:rFonts w:ascii="Times New Roman" w:hAnsi="Times New Roman" w:cs="Times New Roman"/>
          <w:spacing w:val="-1"/>
          <w:sz w:val="24"/>
          <w:szCs w:val="24"/>
        </w:rPr>
        <w:t>implemented</w:t>
      </w:r>
      <w:r w:rsidRPr="00795AC1">
        <w:rPr>
          <w:rFonts w:ascii="Times New Roman" w:hAnsi="Times New Roman" w:cs="Times New Roman"/>
          <w:spacing w:val="6"/>
          <w:sz w:val="24"/>
          <w:szCs w:val="24"/>
        </w:rPr>
        <w:t xml:space="preserve"> </w:t>
      </w:r>
      <w:r w:rsidRPr="00795AC1">
        <w:rPr>
          <w:rFonts w:ascii="Times New Roman" w:hAnsi="Times New Roman" w:cs="Times New Roman"/>
          <w:spacing w:val="-1"/>
          <w:sz w:val="24"/>
          <w:szCs w:val="24"/>
        </w:rPr>
        <w:t>in</w:t>
      </w:r>
      <w:r w:rsidRPr="00795AC1">
        <w:rPr>
          <w:rFonts w:ascii="Times New Roman" w:hAnsi="Times New Roman" w:cs="Times New Roman"/>
          <w:spacing w:val="5"/>
          <w:sz w:val="24"/>
          <w:szCs w:val="24"/>
        </w:rPr>
        <w:t xml:space="preserve"> </w:t>
      </w:r>
      <w:r w:rsidRPr="00795AC1">
        <w:rPr>
          <w:rFonts w:ascii="Times New Roman" w:hAnsi="Times New Roman" w:cs="Times New Roman"/>
          <w:spacing w:val="-1"/>
          <w:sz w:val="24"/>
          <w:szCs w:val="24"/>
        </w:rPr>
        <w:t>order</w:t>
      </w:r>
      <w:r w:rsidRPr="00795AC1">
        <w:rPr>
          <w:rFonts w:ascii="Times New Roman" w:hAnsi="Times New Roman" w:cs="Times New Roman"/>
          <w:spacing w:val="5"/>
          <w:sz w:val="24"/>
          <w:szCs w:val="24"/>
        </w:rPr>
        <w:t xml:space="preserve"> </w:t>
      </w:r>
      <w:r w:rsidRPr="00795AC1">
        <w:rPr>
          <w:rFonts w:ascii="Times New Roman" w:hAnsi="Times New Roman" w:cs="Times New Roman"/>
          <w:sz w:val="24"/>
          <w:szCs w:val="24"/>
        </w:rPr>
        <w:t>to</w:t>
      </w:r>
      <w:r w:rsidRPr="00795AC1">
        <w:rPr>
          <w:rFonts w:ascii="Times New Roman" w:hAnsi="Times New Roman" w:cs="Times New Roman"/>
          <w:spacing w:val="6"/>
          <w:sz w:val="24"/>
          <w:szCs w:val="24"/>
        </w:rPr>
        <w:t xml:space="preserve"> </w:t>
      </w:r>
      <w:r w:rsidRPr="00795AC1">
        <w:rPr>
          <w:rFonts w:ascii="Times New Roman" w:hAnsi="Times New Roman" w:cs="Times New Roman"/>
          <w:spacing w:val="-1"/>
          <w:sz w:val="24"/>
          <w:szCs w:val="24"/>
        </w:rPr>
        <w:t>reaffirm,</w:t>
      </w:r>
      <w:r w:rsidRPr="00795AC1">
        <w:rPr>
          <w:rFonts w:ascii="Times New Roman" w:hAnsi="Times New Roman" w:cs="Times New Roman"/>
          <w:spacing w:val="5"/>
          <w:sz w:val="24"/>
          <w:szCs w:val="24"/>
        </w:rPr>
        <w:t xml:space="preserve"> </w:t>
      </w:r>
      <w:r w:rsidRPr="00795AC1">
        <w:rPr>
          <w:rFonts w:ascii="Times New Roman" w:hAnsi="Times New Roman" w:cs="Times New Roman"/>
          <w:spacing w:val="-1"/>
          <w:sz w:val="24"/>
          <w:szCs w:val="24"/>
        </w:rPr>
        <w:t>at</w:t>
      </w:r>
      <w:r w:rsidRPr="00795AC1">
        <w:rPr>
          <w:rFonts w:ascii="Times New Roman" w:hAnsi="Times New Roman" w:cs="Times New Roman"/>
          <w:spacing w:val="6"/>
          <w:sz w:val="24"/>
          <w:szCs w:val="24"/>
        </w:rPr>
        <w:t xml:space="preserve"> </w:t>
      </w:r>
      <w:r w:rsidRPr="00795AC1">
        <w:rPr>
          <w:rFonts w:ascii="Times New Roman" w:hAnsi="Times New Roman" w:cs="Times New Roman"/>
          <w:spacing w:val="-1"/>
          <w:sz w:val="24"/>
          <w:szCs w:val="24"/>
        </w:rPr>
        <w:t>justified</w:t>
      </w:r>
      <w:r w:rsidRPr="00795AC1">
        <w:rPr>
          <w:rFonts w:ascii="Times New Roman" w:hAnsi="Times New Roman" w:cs="Times New Roman"/>
          <w:spacing w:val="5"/>
          <w:sz w:val="24"/>
          <w:szCs w:val="24"/>
        </w:rPr>
        <w:t xml:space="preserve"> </w:t>
      </w:r>
      <w:r w:rsidRPr="00795AC1">
        <w:rPr>
          <w:rFonts w:ascii="Times New Roman" w:hAnsi="Times New Roman" w:cs="Times New Roman"/>
          <w:spacing w:val="-1"/>
          <w:sz w:val="24"/>
          <w:szCs w:val="24"/>
        </w:rPr>
        <w:t>defined</w:t>
      </w:r>
      <w:r w:rsidRPr="00795AC1">
        <w:rPr>
          <w:rFonts w:ascii="Times New Roman" w:hAnsi="Times New Roman" w:cs="Times New Roman"/>
          <w:spacing w:val="6"/>
          <w:sz w:val="24"/>
          <w:szCs w:val="24"/>
        </w:rPr>
        <w:t xml:space="preserve"> </w:t>
      </w:r>
      <w:r w:rsidRPr="00795AC1">
        <w:rPr>
          <w:rFonts w:ascii="Times New Roman" w:hAnsi="Times New Roman" w:cs="Times New Roman"/>
          <w:spacing w:val="-1"/>
          <w:sz w:val="24"/>
          <w:szCs w:val="24"/>
        </w:rPr>
        <w:t>intervals,</w:t>
      </w:r>
      <w:r w:rsidRPr="00795AC1">
        <w:rPr>
          <w:rFonts w:ascii="Times New Roman" w:hAnsi="Times New Roman" w:cs="Times New Roman"/>
          <w:spacing w:val="6"/>
          <w:sz w:val="24"/>
          <w:szCs w:val="24"/>
        </w:rPr>
        <w:t xml:space="preserve"> </w:t>
      </w:r>
      <w:r w:rsidRPr="00795AC1">
        <w:rPr>
          <w:rFonts w:ascii="Times New Roman" w:hAnsi="Times New Roman" w:cs="Times New Roman"/>
          <w:sz w:val="24"/>
          <w:szCs w:val="24"/>
        </w:rPr>
        <w:t>the</w:t>
      </w:r>
      <w:r w:rsidRPr="00795AC1">
        <w:rPr>
          <w:rFonts w:ascii="Times New Roman" w:hAnsi="Times New Roman" w:cs="Times New Roman"/>
          <w:spacing w:val="6"/>
          <w:sz w:val="24"/>
          <w:szCs w:val="24"/>
        </w:rPr>
        <w:t xml:space="preserve"> </w:t>
      </w:r>
      <w:r w:rsidRPr="00795AC1">
        <w:rPr>
          <w:rFonts w:ascii="Times New Roman" w:hAnsi="Times New Roman" w:cs="Times New Roman"/>
          <w:spacing w:val="-1"/>
          <w:sz w:val="24"/>
          <w:szCs w:val="24"/>
        </w:rPr>
        <w:t>fairness,</w:t>
      </w:r>
      <w:r w:rsidRPr="00795AC1">
        <w:rPr>
          <w:rFonts w:ascii="Times New Roman" w:hAnsi="Times New Roman" w:cs="Times New Roman"/>
          <w:spacing w:val="5"/>
          <w:sz w:val="24"/>
          <w:szCs w:val="24"/>
        </w:rPr>
        <w:t xml:space="preserve"> </w:t>
      </w:r>
      <w:r w:rsidRPr="00795AC1">
        <w:rPr>
          <w:rFonts w:ascii="Times New Roman" w:hAnsi="Times New Roman" w:cs="Times New Roman"/>
          <w:spacing w:val="-1"/>
          <w:sz w:val="24"/>
          <w:szCs w:val="24"/>
        </w:rPr>
        <w:t>validity,</w:t>
      </w:r>
      <w:r w:rsidRPr="00795AC1">
        <w:rPr>
          <w:rFonts w:ascii="Times New Roman" w:hAnsi="Times New Roman" w:cs="Times New Roman"/>
          <w:spacing w:val="6"/>
          <w:sz w:val="24"/>
          <w:szCs w:val="24"/>
        </w:rPr>
        <w:t xml:space="preserve"> </w:t>
      </w:r>
      <w:r w:rsidRPr="00795AC1">
        <w:rPr>
          <w:rFonts w:ascii="Times New Roman" w:hAnsi="Times New Roman" w:cs="Times New Roman"/>
          <w:spacing w:val="-2"/>
          <w:sz w:val="24"/>
          <w:szCs w:val="24"/>
        </w:rPr>
        <w:t>reliability</w:t>
      </w:r>
      <w:r w:rsidRPr="00795AC1">
        <w:rPr>
          <w:rFonts w:ascii="Times New Roman" w:hAnsi="Times New Roman" w:cs="Times New Roman"/>
          <w:spacing w:val="64"/>
          <w:sz w:val="24"/>
          <w:szCs w:val="24"/>
        </w:rPr>
        <w:t xml:space="preserve"> </w:t>
      </w:r>
      <w:r w:rsidRPr="00795AC1">
        <w:rPr>
          <w:rFonts w:ascii="Times New Roman" w:hAnsi="Times New Roman" w:cs="Times New Roman"/>
          <w:spacing w:val="-1"/>
          <w:sz w:val="24"/>
          <w:szCs w:val="24"/>
        </w:rPr>
        <w:t xml:space="preserve">and general performance of each examination, and that all identified deficiencies are </w:t>
      </w:r>
      <w:r w:rsidRPr="00795AC1">
        <w:rPr>
          <w:rFonts w:ascii="Times New Roman" w:hAnsi="Times New Roman" w:cs="Times New Roman"/>
          <w:spacing w:val="-2"/>
          <w:sz w:val="24"/>
          <w:szCs w:val="24"/>
        </w:rPr>
        <w:t>corrected.</w:t>
      </w:r>
    </w:p>
    <w:p w14:paraId="69491C5A" w14:textId="4F75A66C" w:rsidR="00CD610D" w:rsidRDefault="00CD610D" w:rsidP="00CD610D">
      <w:pPr>
        <w:pStyle w:val="a3"/>
        <w:tabs>
          <w:tab w:val="left" w:pos="838"/>
        </w:tabs>
        <w:autoSpaceDE/>
        <w:autoSpaceDN/>
        <w:ind w:left="117" w:right="152"/>
        <w:jc w:val="both"/>
        <w:rPr>
          <w:rFonts w:ascii="標楷體" w:eastAsia="標楷體" w:hAnsi="標楷體"/>
          <w:sz w:val="22"/>
          <w:szCs w:val="22"/>
          <w:lang w:eastAsia="zh-TW"/>
        </w:rPr>
      </w:pPr>
      <w:r w:rsidRPr="00CD610D">
        <w:rPr>
          <w:rFonts w:ascii="標楷體" w:eastAsia="標楷體" w:hAnsi="標楷體"/>
          <w:sz w:val="22"/>
          <w:szCs w:val="22"/>
          <w:lang w:eastAsia="zh-TW"/>
        </w:rPr>
        <w:t>應記錄並實施適當的方法和程序（例如收集和保持統計數據），以確保在合理的定期間隔內確認每次考試的公平性、有效性、可靠性和一般表現，並糾正所有已識別的缺陷。</w:t>
      </w:r>
    </w:p>
    <w:p w14:paraId="17518D2F" w14:textId="77777777" w:rsidR="00CD610D" w:rsidRPr="00CD610D" w:rsidRDefault="00CD610D" w:rsidP="00CD610D">
      <w:pPr>
        <w:pStyle w:val="a3"/>
        <w:tabs>
          <w:tab w:val="left" w:pos="838"/>
        </w:tabs>
        <w:autoSpaceDE/>
        <w:autoSpaceDN/>
        <w:ind w:left="117" w:right="152"/>
        <w:jc w:val="both"/>
        <w:rPr>
          <w:rFonts w:ascii="標楷體" w:eastAsia="標楷體" w:hAnsi="標楷體"/>
          <w:sz w:val="22"/>
          <w:szCs w:val="22"/>
          <w:lang w:eastAsia="zh-TW"/>
        </w:rPr>
      </w:pPr>
    </w:p>
    <w:p w14:paraId="73F07FDB" w14:textId="32875C3E" w:rsidR="00AD3363" w:rsidRPr="0079079E" w:rsidRDefault="00AD3363" w:rsidP="00AD3363">
      <w:pPr>
        <w:pStyle w:val="4"/>
        <w:keepNext w:val="0"/>
        <w:numPr>
          <w:ilvl w:val="1"/>
          <w:numId w:val="26"/>
        </w:numPr>
        <w:tabs>
          <w:tab w:val="left" w:pos="658"/>
        </w:tabs>
        <w:spacing w:line="240" w:lineRule="auto"/>
        <w:jc w:val="both"/>
        <w:rPr>
          <w:rFonts w:ascii="標楷體" w:eastAsia="標楷體" w:hAnsi="標楷體" w:cs="Times New Roman"/>
          <w:b/>
          <w:bCs/>
          <w:sz w:val="24"/>
          <w:szCs w:val="24"/>
        </w:rPr>
      </w:pPr>
      <w:bookmarkStart w:id="36" w:name="_bookmark28"/>
      <w:bookmarkStart w:id="37" w:name="9.4_Decision_on_certification"/>
      <w:bookmarkEnd w:id="35"/>
      <w:bookmarkEnd w:id="36"/>
      <w:bookmarkEnd w:id="37"/>
      <w:r w:rsidRPr="00795AC1">
        <w:rPr>
          <w:rFonts w:ascii="Times New Roman" w:hAnsi="Times New Roman" w:cs="Times New Roman"/>
          <w:sz w:val="24"/>
          <w:szCs w:val="24"/>
        </w:rPr>
        <w:t>Decision</w:t>
      </w:r>
      <w:r w:rsidRPr="00795AC1">
        <w:rPr>
          <w:rFonts w:ascii="Times New Roman" w:hAnsi="Times New Roman" w:cs="Times New Roman"/>
          <w:spacing w:val="-13"/>
          <w:sz w:val="24"/>
          <w:szCs w:val="24"/>
        </w:rPr>
        <w:t xml:space="preserve"> </w:t>
      </w:r>
      <w:r w:rsidRPr="00795AC1">
        <w:rPr>
          <w:rFonts w:ascii="Times New Roman" w:hAnsi="Times New Roman" w:cs="Times New Roman"/>
          <w:sz w:val="24"/>
          <w:szCs w:val="24"/>
        </w:rPr>
        <w:t>on</w:t>
      </w:r>
      <w:r w:rsidRPr="00795AC1">
        <w:rPr>
          <w:rFonts w:ascii="Times New Roman" w:hAnsi="Times New Roman" w:cs="Times New Roman"/>
          <w:spacing w:val="-12"/>
          <w:sz w:val="24"/>
          <w:szCs w:val="24"/>
        </w:rPr>
        <w:t xml:space="preserve"> </w:t>
      </w:r>
      <w:r w:rsidRPr="00795AC1">
        <w:rPr>
          <w:rFonts w:ascii="Times New Roman" w:hAnsi="Times New Roman" w:cs="Times New Roman"/>
          <w:sz w:val="24"/>
          <w:szCs w:val="24"/>
        </w:rPr>
        <w:t>certification</w:t>
      </w:r>
      <w:r w:rsidR="00CD610D">
        <w:rPr>
          <w:rFonts w:ascii="Times New Roman" w:hAnsi="Times New Roman" w:cs="Times New Roman" w:hint="eastAsia"/>
          <w:sz w:val="24"/>
          <w:szCs w:val="24"/>
        </w:rPr>
        <w:t xml:space="preserve"> </w:t>
      </w:r>
      <w:r w:rsidR="00CD610D" w:rsidRPr="0079079E">
        <w:rPr>
          <w:rFonts w:ascii="標楷體" w:eastAsia="標楷體" w:hAnsi="標楷體" w:cs="Times New Roman" w:hint="eastAsia"/>
          <w:sz w:val="24"/>
          <w:szCs w:val="24"/>
        </w:rPr>
        <w:t>驗證決策</w:t>
      </w:r>
    </w:p>
    <w:p w14:paraId="6C65F68F" w14:textId="77777777" w:rsidR="00AD3363" w:rsidRPr="00795AC1" w:rsidRDefault="00AD3363" w:rsidP="00AD3363">
      <w:pPr>
        <w:spacing w:before="10"/>
        <w:rPr>
          <w:rFonts w:ascii="Times New Roman" w:eastAsia="Arial" w:hAnsi="Times New Roman" w:cs="Times New Roman"/>
          <w:b/>
          <w:bCs/>
          <w:szCs w:val="24"/>
        </w:rPr>
      </w:pPr>
    </w:p>
    <w:p w14:paraId="1EB0AB7C" w14:textId="78DE1C43" w:rsidR="00AD3363" w:rsidRPr="00CD610D" w:rsidRDefault="00316A5B" w:rsidP="00AD3363">
      <w:pPr>
        <w:pStyle w:val="a3"/>
        <w:numPr>
          <w:ilvl w:val="2"/>
          <w:numId w:val="26"/>
        </w:numPr>
        <w:tabs>
          <w:tab w:val="left" w:pos="838"/>
        </w:tabs>
        <w:autoSpaceDE/>
        <w:autoSpaceDN/>
        <w:ind w:firstLine="0"/>
        <w:jc w:val="both"/>
        <w:rPr>
          <w:rFonts w:ascii="Times New Roman" w:hAnsi="Times New Roman" w:cs="Times New Roman"/>
          <w:sz w:val="24"/>
          <w:szCs w:val="24"/>
        </w:rPr>
      </w:pPr>
      <w:r>
        <w:rPr>
          <w:rFonts w:ascii="Times New Roman" w:hAnsi="Times New Roman" w:cs="Times New Roman"/>
          <w:sz w:val="24"/>
          <w:szCs w:val="24"/>
        </w:rPr>
        <w:t xml:space="preserve">Procedure QP-8 </w:t>
      </w:r>
      <w:r w:rsidRPr="00795AC1">
        <w:rPr>
          <w:sz w:val="24"/>
          <w:szCs w:val="24"/>
        </w:rPr>
        <w:t>Decision</w:t>
      </w:r>
      <w:r w:rsidRPr="00795AC1">
        <w:rPr>
          <w:spacing w:val="-13"/>
          <w:sz w:val="24"/>
          <w:szCs w:val="24"/>
        </w:rPr>
        <w:t xml:space="preserve"> </w:t>
      </w:r>
      <w:r w:rsidRPr="00795AC1">
        <w:rPr>
          <w:sz w:val="24"/>
          <w:szCs w:val="24"/>
        </w:rPr>
        <w:t>on</w:t>
      </w:r>
      <w:r w:rsidRPr="00795AC1">
        <w:rPr>
          <w:spacing w:val="-12"/>
          <w:sz w:val="24"/>
          <w:szCs w:val="24"/>
        </w:rPr>
        <w:t xml:space="preserve"> </w:t>
      </w:r>
      <w:r w:rsidRPr="00795AC1">
        <w:rPr>
          <w:sz w:val="24"/>
          <w:szCs w:val="24"/>
        </w:rPr>
        <w:t>certification</w:t>
      </w:r>
      <w:r w:rsidRPr="00795AC1">
        <w:rPr>
          <w:rFonts w:ascii="Times New Roman" w:hAnsi="Times New Roman" w:cs="Times New Roman"/>
          <w:sz w:val="24"/>
          <w:szCs w:val="24"/>
        </w:rPr>
        <w:t xml:space="preserve"> </w:t>
      </w:r>
      <w:r>
        <w:rPr>
          <w:rFonts w:ascii="Times New Roman" w:hAnsi="Times New Roman" w:cs="Times New Roman"/>
          <w:sz w:val="24"/>
          <w:szCs w:val="24"/>
        </w:rPr>
        <w:t xml:space="preserve">that </w:t>
      </w:r>
      <w:r w:rsidR="00A93500">
        <w:rPr>
          <w:rFonts w:ascii="Times New Roman" w:hAnsi="Times New Roman" w:cs="Times New Roman"/>
          <w:sz w:val="24"/>
          <w:szCs w:val="24"/>
        </w:rPr>
        <w:t>address</w:t>
      </w:r>
      <w:r>
        <w:rPr>
          <w:rFonts w:ascii="Times New Roman" w:hAnsi="Times New Roman" w:cs="Times New Roman"/>
          <w:sz w:val="24"/>
          <w:szCs w:val="24"/>
        </w:rPr>
        <w:t xml:space="preserve"> the details include t</w:t>
      </w:r>
      <w:r w:rsidR="00AD3363" w:rsidRPr="00795AC1">
        <w:rPr>
          <w:rFonts w:ascii="Times New Roman" w:hAnsi="Times New Roman" w:cs="Times New Roman"/>
          <w:sz w:val="24"/>
          <w:szCs w:val="24"/>
        </w:rPr>
        <w:t>he</w:t>
      </w:r>
      <w:r w:rsidR="00AD3363" w:rsidRPr="00795AC1">
        <w:rPr>
          <w:rFonts w:ascii="Times New Roman" w:hAnsi="Times New Roman" w:cs="Times New Roman"/>
          <w:spacing w:val="-1"/>
          <w:sz w:val="24"/>
          <w:szCs w:val="24"/>
        </w:rPr>
        <w:t xml:space="preserve"> information gathered during </w:t>
      </w:r>
      <w:r w:rsidR="00AD3363" w:rsidRPr="00795AC1">
        <w:rPr>
          <w:rFonts w:ascii="Times New Roman" w:hAnsi="Times New Roman" w:cs="Times New Roman"/>
          <w:sz w:val="24"/>
          <w:szCs w:val="24"/>
        </w:rPr>
        <w:t>the</w:t>
      </w:r>
      <w:r w:rsidR="00AD3363" w:rsidRPr="00795AC1">
        <w:rPr>
          <w:rFonts w:ascii="Times New Roman" w:hAnsi="Times New Roman" w:cs="Times New Roman"/>
          <w:spacing w:val="-1"/>
          <w:sz w:val="24"/>
          <w:szCs w:val="24"/>
        </w:rPr>
        <w:t xml:space="preserve"> certification</w:t>
      </w:r>
      <w:r w:rsidR="00AD3363" w:rsidRPr="00795AC1">
        <w:rPr>
          <w:rFonts w:ascii="Times New Roman" w:hAnsi="Times New Roman" w:cs="Times New Roman"/>
          <w:sz w:val="24"/>
          <w:szCs w:val="24"/>
        </w:rPr>
        <w:t xml:space="preserve"> </w:t>
      </w:r>
      <w:r w:rsidR="00AD3363" w:rsidRPr="00795AC1">
        <w:rPr>
          <w:rFonts w:ascii="Times New Roman" w:hAnsi="Times New Roman" w:cs="Times New Roman"/>
          <w:spacing w:val="-1"/>
          <w:sz w:val="24"/>
          <w:szCs w:val="24"/>
        </w:rPr>
        <w:t xml:space="preserve">process </w:t>
      </w:r>
      <w:r>
        <w:rPr>
          <w:rFonts w:ascii="Times New Roman" w:hAnsi="Times New Roman" w:cs="Times New Roman"/>
          <w:spacing w:val="-1"/>
          <w:sz w:val="24"/>
          <w:szCs w:val="24"/>
        </w:rPr>
        <w:t>were</w:t>
      </w:r>
      <w:r w:rsidR="00AD3363" w:rsidRPr="00795AC1">
        <w:rPr>
          <w:rFonts w:ascii="Times New Roman" w:hAnsi="Times New Roman" w:cs="Times New Roman"/>
          <w:spacing w:val="-1"/>
          <w:sz w:val="24"/>
          <w:szCs w:val="24"/>
        </w:rPr>
        <w:t xml:space="preserve"> sufficient:</w:t>
      </w:r>
    </w:p>
    <w:p w14:paraId="0DEA92FD" w14:textId="18922AF2" w:rsidR="00CD610D" w:rsidRPr="00CD610D" w:rsidRDefault="00CD610D" w:rsidP="00CD610D">
      <w:pPr>
        <w:pStyle w:val="a3"/>
        <w:tabs>
          <w:tab w:val="left" w:pos="838"/>
        </w:tabs>
        <w:autoSpaceDE/>
        <w:autoSpaceDN/>
        <w:ind w:left="117"/>
        <w:jc w:val="both"/>
        <w:rPr>
          <w:rFonts w:ascii="標楷體" w:eastAsia="標楷體" w:hAnsi="標楷體"/>
          <w:sz w:val="22"/>
          <w:szCs w:val="22"/>
          <w:lang w:eastAsia="zh-TW"/>
        </w:rPr>
      </w:pPr>
      <w:r w:rsidRPr="00CD610D">
        <w:rPr>
          <w:rFonts w:ascii="標楷體" w:eastAsia="標楷體" w:hAnsi="標楷體"/>
          <w:sz w:val="22"/>
          <w:szCs w:val="22"/>
          <w:lang w:eastAsia="zh-TW"/>
        </w:rPr>
        <w:t xml:space="preserve">程序 QP-8 </w:t>
      </w:r>
      <w:r w:rsidR="00014026">
        <w:rPr>
          <w:rFonts w:ascii="標楷體" w:eastAsia="標楷體" w:hAnsi="標楷體"/>
          <w:sz w:val="22"/>
          <w:szCs w:val="22"/>
          <w:lang w:eastAsia="zh-TW"/>
        </w:rPr>
        <w:t>驗證</w:t>
      </w:r>
      <w:r w:rsidRPr="00CD610D">
        <w:rPr>
          <w:rFonts w:ascii="標楷體" w:eastAsia="標楷體" w:hAnsi="標楷體"/>
          <w:sz w:val="22"/>
          <w:szCs w:val="22"/>
          <w:lang w:eastAsia="zh-TW"/>
        </w:rPr>
        <w:t>決策中包含的</w:t>
      </w:r>
      <w:r w:rsidRPr="00CD610D">
        <w:rPr>
          <w:rFonts w:ascii="標楷體" w:eastAsia="標楷體" w:hAnsi="標楷體" w:hint="eastAsia"/>
          <w:sz w:val="22"/>
          <w:szCs w:val="22"/>
          <w:lang w:eastAsia="zh-TW"/>
        </w:rPr>
        <w:t>訊</w:t>
      </w:r>
      <w:r w:rsidRPr="00CD610D">
        <w:rPr>
          <w:rFonts w:ascii="標楷體" w:eastAsia="標楷體" w:hAnsi="標楷體"/>
          <w:sz w:val="22"/>
          <w:szCs w:val="22"/>
          <w:lang w:eastAsia="zh-TW"/>
        </w:rPr>
        <w:t>息確保：</w:t>
      </w:r>
    </w:p>
    <w:p w14:paraId="7AAF7E4C" w14:textId="77777777" w:rsidR="00AD3363" w:rsidRPr="00795AC1" w:rsidRDefault="00AD3363" w:rsidP="00AD3363">
      <w:pPr>
        <w:spacing w:before="10"/>
        <w:rPr>
          <w:rFonts w:ascii="Times New Roman" w:eastAsia="Arial" w:hAnsi="Times New Roman" w:cs="Times New Roman"/>
          <w:szCs w:val="24"/>
        </w:rPr>
      </w:pPr>
    </w:p>
    <w:p w14:paraId="398D2A0A" w14:textId="54CB7C05" w:rsidR="00AD3363" w:rsidRPr="00CD610D" w:rsidRDefault="00AD3363" w:rsidP="00AD3363">
      <w:pPr>
        <w:pStyle w:val="a3"/>
        <w:numPr>
          <w:ilvl w:val="0"/>
          <w:numId w:val="25"/>
        </w:numPr>
        <w:tabs>
          <w:tab w:val="left" w:pos="518"/>
        </w:tabs>
        <w:autoSpaceDE/>
        <w:autoSpaceDN/>
        <w:jc w:val="both"/>
        <w:rPr>
          <w:rFonts w:ascii="Times New Roman" w:hAnsi="Times New Roman" w:cs="Times New Roman"/>
          <w:sz w:val="24"/>
          <w:szCs w:val="24"/>
        </w:rPr>
      </w:pPr>
      <w:r w:rsidRPr="00795AC1">
        <w:rPr>
          <w:rFonts w:ascii="Times New Roman" w:hAnsi="Times New Roman" w:cs="Times New Roman"/>
          <w:sz w:val="24"/>
          <w:szCs w:val="24"/>
        </w:rPr>
        <w:lastRenderedPageBreak/>
        <w:t>for</w:t>
      </w:r>
      <w:r w:rsidRPr="00795AC1">
        <w:rPr>
          <w:rFonts w:ascii="Times New Roman" w:hAnsi="Times New Roman" w:cs="Times New Roman"/>
          <w:spacing w:val="-1"/>
          <w:sz w:val="24"/>
          <w:szCs w:val="24"/>
        </w:rPr>
        <w:t xml:space="preserve"> </w:t>
      </w:r>
      <w:r w:rsidRPr="00795AC1">
        <w:rPr>
          <w:rFonts w:ascii="Times New Roman" w:hAnsi="Times New Roman" w:cs="Times New Roman"/>
          <w:sz w:val="24"/>
          <w:szCs w:val="24"/>
        </w:rPr>
        <w:t>the</w:t>
      </w:r>
      <w:r w:rsidRPr="00795AC1">
        <w:rPr>
          <w:rFonts w:ascii="Times New Roman" w:hAnsi="Times New Roman" w:cs="Times New Roman"/>
          <w:spacing w:val="-1"/>
          <w:sz w:val="24"/>
          <w:szCs w:val="24"/>
        </w:rPr>
        <w:t xml:space="preserve"> </w:t>
      </w:r>
      <w:r w:rsidR="00646E59">
        <w:rPr>
          <w:rFonts w:ascii="Times New Roman" w:hAnsi="Times New Roman" w:cs="Times New Roman"/>
          <w:spacing w:val="-1"/>
          <w:sz w:val="24"/>
          <w:szCs w:val="24"/>
        </w:rPr>
        <w:t>GPC</w:t>
      </w:r>
      <w:r w:rsidR="00316A5B" w:rsidRPr="00795AC1">
        <w:rPr>
          <w:rFonts w:ascii="Times New Roman" w:hAnsi="Times New Roman" w:cs="Times New Roman"/>
          <w:spacing w:val="-1"/>
          <w:sz w:val="24"/>
          <w:szCs w:val="24"/>
        </w:rPr>
        <w:t xml:space="preserve"> to</w:t>
      </w:r>
      <w:r w:rsidRPr="00795AC1">
        <w:rPr>
          <w:rFonts w:ascii="Times New Roman" w:hAnsi="Times New Roman" w:cs="Times New Roman"/>
          <w:spacing w:val="-1"/>
          <w:sz w:val="24"/>
          <w:szCs w:val="24"/>
        </w:rPr>
        <w:t xml:space="preserve"> </w:t>
      </w:r>
      <w:r w:rsidRPr="00795AC1">
        <w:rPr>
          <w:rFonts w:ascii="Times New Roman" w:hAnsi="Times New Roman" w:cs="Times New Roman"/>
          <w:sz w:val="24"/>
          <w:szCs w:val="24"/>
        </w:rPr>
        <w:t>make</w:t>
      </w:r>
      <w:r w:rsidRPr="00795AC1">
        <w:rPr>
          <w:rFonts w:ascii="Times New Roman" w:hAnsi="Times New Roman" w:cs="Times New Roman"/>
          <w:spacing w:val="-1"/>
          <w:sz w:val="24"/>
          <w:szCs w:val="24"/>
        </w:rPr>
        <w:t xml:space="preserve"> </w:t>
      </w:r>
      <w:r w:rsidRPr="00795AC1">
        <w:rPr>
          <w:rFonts w:ascii="Times New Roman" w:hAnsi="Times New Roman" w:cs="Times New Roman"/>
          <w:sz w:val="24"/>
          <w:szCs w:val="24"/>
        </w:rPr>
        <w:t>a</w:t>
      </w:r>
      <w:r w:rsidRPr="00795AC1">
        <w:rPr>
          <w:rFonts w:ascii="Times New Roman" w:hAnsi="Times New Roman" w:cs="Times New Roman"/>
          <w:spacing w:val="-1"/>
          <w:sz w:val="24"/>
          <w:szCs w:val="24"/>
        </w:rPr>
        <w:t xml:space="preserve"> decision on </w:t>
      </w:r>
      <w:r w:rsidRPr="00795AC1">
        <w:rPr>
          <w:rFonts w:ascii="Times New Roman" w:hAnsi="Times New Roman" w:cs="Times New Roman"/>
          <w:sz w:val="24"/>
          <w:szCs w:val="24"/>
        </w:rPr>
        <w:t>certification;</w:t>
      </w:r>
    </w:p>
    <w:p w14:paraId="2BBC848F" w14:textId="4DAD1C76" w:rsidR="00CD610D" w:rsidRPr="00CD610D" w:rsidRDefault="00CD610D" w:rsidP="00CD610D">
      <w:pPr>
        <w:pStyle w:val="a3"/>
        <w:tabs>
          <w:tab w:val="left" w:pos="518"/>
        </w:tabs>
        <w:autoSpaceDE/>
        <w:autoSpaceDN/>
        <w:ind w:left="517"/>
        <w:jc w:val="both"/>
        <w:rPr>
          <w:rFonts w:ascii="標楷體" w:eastAsia="標楷體" w:hAnsi="標楷體"/>
          <w:sz w:val="22"/>
          <w:szCs w:val="22"/>
          <w:lang w:eastAsia="zh-TW"/>
        </w:rPr>
      </w:pPr>
      <w:r w:rsidRPr="00CD610D">
        <w:rPr>
          <w:rFonts w:ascii="標楷體" w:eastAsia="標楷體" w:hAnsi="標楷體"/>
          <w:sz w:val="22"/>
          <w:szCs w:val="22"/>
          <w:lang w:eastAsia="zh-TW"/>
        </w:rPr>
        <w:t>GPC 可以做出</w:t>
      </w:r>
      <w:r w:rsidR="00014026">
        <w:rPr>
          <w:rFonts w:ascii="標楷體" w:eastAsia="標楷體" w:hAnsi="標楷體"/>
          <w:sz w:val="22"/>
          <w:szCs w:val="22"/>
          <w:lang w:eastAsia="zh-TW"/>
        </w:rPr>
        <w:t>驗證</w:t>
      </w:r>
      <w:r w:rsidRPr="00CD610D">
        <w:rPr>
          <w:rFonts w:ascii="標楷體" w:eastAsia="標楷體" w:hAnsi="標楷體"/>
          <w:sz w:val="22"/>
          <w:szCs w:val="22"/>
          <w:lang w:eastAsia="zh-TW"/>
        </w:rPr>
        <w:t>決策；</w:t>
      </w:r>
    </w:p>
    <w:p w14:paraId="779281FE" w14:textId="77777777" w:rsidR="00AD3363" w:rsidRPr="00795AC1" w:rsidRDefault="00AD3363" w:rsidP="00AD3363">
      <w:pPr>
        <w:spacing w:before="10"/>
        <w:rPr>
          <w:rFonts w:ascii="Times New Roman" w:eastAsia="Arial" w:hAnsi="Times New Roman" w:cs="Times New Roman"/>
          <w:szCs w:val="24"/>
        </w:rPr>
      </w:pPr>
    </w:p>
    <w:p w14:paraId="4A91EE99" w14:textId="77777777" w:rsidR="00AD3363" w:rsidRPr="00CD610D" w:rsidRDefault="00AD3363" w:rsidP="00AD3363">
      <w:pPr>
        <w:pStyle w:val="a3"/>
        <w:numPr>
          <w:ilvl w:val="0"/>
          <w:numId w:val="25"/>
        </w:numPr>
        <w:tabs>
          <w:tab w:val="left" w:pos="518"/>
        </w:tabs>
        <w:autoSpaceDE/>
        <w:autoSpaceDN/>
        <w:jc w:val="both"/>
        <w:rPr>
          <w:rFonts w:ascii="Times New Roman" w:hAnsi="Times New Roman" w:cs="Times New Roman"/>
          <w:sz w:val="24"/>
          <w:szCs w:val="24"/>
        </w:rPr>
      </w:pPr>
      <w:r w:rsidRPr="00795AC1">
        <w:rPr>
          <w:rFonts w:ascii="Times New Roman" w:hAnsi="Times New Roman" w:cs="Times New Roman"/>
          <w:sz w:val="24"/>
          <w:szCs w:val="24"/>
        </w:rPr>
        <w:t>for</w:t>
      </w:r>
      <w:r w:rsidRPr="00795AC1">
        <w:rPr>
          <w:rFonts w:ascii="Times New Roman" w:hAnsi="Times New Roman" w:cs="Times New Roman"/>
          <w:spacing w:val="-1"/>
          <w:sz w:val="24"/>
          <w:szCs w:val="24"/>
        </w:rPr>
        <w:t xml:space="preserve"> </w:t>
      </w:r>
      <w:r w:rsidRPr="00795AC1">
        <w:rPr>
          <w:rFonts w:ascii="Times New Roman" w:hAnsi="Times New Roman" w:cs="Times New Roman"/>
          <w:spacing w:val="-2"/>
          <w:sz w:val="24"/>
          <w:szCs w:val="24"/>
        </w:rPr>
        <w:t>traceability</w:t>
      </w:r>
      <w:r w:rsidRPr="00795AC1">
        <w:rPr>
          <w:rFonts w:ascii="Times New Roman" w:hAnsi="Times New Roman" w:cs="Times New Roman"/>
          <w:spacing w:val="-1"/>
          <w:sz w:val="24"/>
          <w:szCs w:val="24"/>
        </w:rPr>
        <w:t xml:space="preserve"> in </w:t>
      </w:r>
      <w:r w:rsidRPr="00795AC1">
        <w:rPr>
          <w:rFonts w:ascii="Times New Roman" w:hAnsi="Times New Roman" w:cs="Times New Roman"/>
          <w:sz w:val="24"/>
          <w:szCs w:val="24"/>
        </w:rPr>
        <w:t>the</w:t>
      </w:r>
      <w:r w:rsidRPr="00795AC1">
        <w:rPr>
          <w:rFonts w:ascii="Times New Roman" w:hAnsi="Times New Roman" w:cs="Times New Roman"/>
          <w:spacing w:val="-1"/>
          <w:sz w:val="24"/>
          <w:szCs w:val="24"/>
        </w:rPr>
        <w:t xml:space="preserve"> event, </w:t>
      </w:r>
      <w:r w:rsidRPr="00795AC1">
        <w:rPr>
          <w:rFonts w:ascii="Times New Roman" w:hAnsi="Times New Roman" w:cs="Times New Roman"/>
          <w:sz w:val="24"/>
          <w:szCs w:val="24"/>
        </w:rPr>
        <w:t>for</w:t>
      </w:r>
      <w:r w:rsidRPr="00795AC1">
        <w:rPr>
          <w:rFonts w:ascii="Times New Roman" w:hAnsi="Times New Roman" w:cs="Times New Roman"/>
          <w:spacing w:val="-1"/>
          <w:sz w:val="24"/>
          <w:szCs w:val="24"/>
        </w:rPr>
        <w:t xml:space="preserve"> example, of an appeal</w:t>
      </w:r>
      <w:r w:rsidRPr="00795AC1">
        <w:rPr>
          <w:rFonts w:ascii="Times New Roman" w:hAnsi="Times New Roman" w:cs="Times New Roman"/>
          <w:spacing w:val="-2"/>
          <w:sz w:val="24"/>
          <w:szCs w:val="24"/>
        </w:rPr>
        <w:t xml:space="preserve"> </w:t>
      </w:r>
      <w:r w:rsidRPr="00795AC1">
        <w:rPr>
          <w:rFonts w:ascii="Times New Roman" w:hAnsi="Times New Roman" w:cs="Times New Roman"/>
          <w:spacing w:val="-1"/>
          <w:sz w:val="24"/>
          <w:szCs w:val="24"/>
        </w:rPr>
        <w:t xml:space="preserve">or </w:t>
      </w:r>
      <w:r w:rsidRPr="00795AC1">
        <w:rPr>
          <w:rFonts w:ascii="Times New Roman" w:hAnsi="Times New Roman" w:cs="Times New Roman"/>
          <w:sz w:val="24"/>
          <w:szCs w:val="24"/>
        </w:rPr>
        <w:t>a</w:t>
      </w:r>
      <w:r w:rsidRPr="00795AC1">
        <w:rPr>
          <w:rFonts w:ascii="Times New Roman" w:hAnsi="Times New Roman" w:cs="Times New Roman"/>
          <w:spacing w:val="-1"/>
          <w:sz w:val="24"/>
          <w:szCs w:val="24"/>
        </w:rPr>
        <w:t xml:space="preserve"> complaint.</w:t>
      </w:r>
    </w:p>
    <w:p w14:paraId="4CD573E2" w14:textId="37285692" w:rsidR="00CD610D" w:rsidRPr="00CD610D" w:rsidRDefault="00CD610D" w:rsidP="00CD610D">
      <w:pPr>
        <w:pStyle w:val="a3"/>
        <w:tabs>
          <w:tab w:val="left" w:pos="518"/>
        </w:tabs>
        <w:autoSpaceDE/>
        <w:autoSpaceDN/>
        <w:ind w:left="517"/>
        <w:jc w:val="both"/>
        <w:rPr>
          <w:rFonts w:ascii="標楷體" w:eastAsia="標楷體" w:hAnsi="標楷體"/>
          <w:sz w:val="22"/>
          <w:szCs w:val="22"/>
          <w:lang w:eastAsia="zh-TW"/>
        </w:rPr>
      </w:pPr>
      <w:r w:rsidRPr="00CD610D">
        <w:rPr>
          <w:rFonts w:ascii="標楷體" w:eastAsia="標楷體" w:hAnsi="標楷體"/>
          <w:sz w:val="22"/>
          <w:szCs w:val="22"/>
          <w:lang w:eastAsia="zh-TW"/>
        </w:rPr>
        <w:t>追溯性，以防例如申訴或投訴發生。</w:t>
      </w:r>
    </w:p>
    <w:p w14:paraId="5B7B5133" w14:textId="77777777" w:rsidR="00AD3363" w:rsidRPr="00795AC1" w:rsidRDefault="00AD3363" w:rsidP="00AD3363">
      <w:pPr>
        <w:spacing w:before="9"/>
        <w:rPr>
          <w:rFonts w:ascii="Times New Roman" w:eastAsia="Arial" w:hAnsi="Times New Roman" w:cs="Times New Roman"/>
          <w:szCs w:val="24"/>
        </w:rPr>
      </w:pPr>
    </w:p>
    <w:p w14:paraId="24E707C4" w14:textId="7BEF38DD" w:rsidR="00AD3363" w:rsidRPr="00CD610D" w:rsidRDefault="00AD3363" w:rsidP="00AD3363">
      <w:pPr>
        <w:pStyle w:val="a3"/>
        <w:numPr>
          <w:ilvl w:val="2"/>
          <w:numId w:val="26"/>
        </w:numPr>
        <w:tabs>
          <w:tab w:val="left" w:pos="838"/>
        </w:tabs>
        <w:autoSpaceDE/>
        <w:autoSpaceDN/>
        <w:ind w:right="153" w:firstLine="0"/>
        <w:jc w:val="both"/>
        <w:rPr>
          <w:rFonts w:ascii="Times New Roman" w:hAnsi="Times New Roman" w:cs="Times New Roman"/>
          <w:sz w:val="24"/>
          <w:szCs w:val="24"/>
        </w:rPr>
      </w:pPr>
      <w:r w:rsidRPr="00795AC1">
        <w:rPr>
          <w:rFonts w:ascii="Times New Roman" w:hAnsi="Times New Roman" w:cs="Times New Roman"/>
          <w:spacing w:val="-1"/>
          <w:sz w:val="24"/>
          <w:szCs w:val="24"/>
        </w:rPr>
        <w:t>Decisions</w:t>
      </w:r>
      <w:r w:rsidRPr="00795AC1">
        <w:rPr>
          <w:rFonts w:ascii="Times New Roman" w:hAnsi="Times New Roman" w:cs="Times New Roman"/>
          <w:spacing w:val="4"/>
          <w:sz w:val="24"/>
          <w:szCs w:val="24"/>
        </w:rPr>
        <w:t xml:space="preserve"> </w:t>
      </w:r>
      <w:r w:rsidRPr="00795AC1">
        <w:rPr>
          <w:rFonts w:ascii="Times New Roman" w:hAnsi="Times New Roman" w:cs="Times New Roman"/>
          <w:sz w:val="24"/>
          <w:szCs w:val="24"/>
        </w:rPr>
        <w:t>for</w:t>
      </w:r>
      <w:r w:rsidRPr="00795AC1">
        <w:rPr>
          <w:rFonts w:ascii="Times New Roman" w:hAnsi="Times New Roman" w:cs="Times New Roman"/>
          <w:spacing w:val="3"/>
          <w:sz w:val="24"/>
          <w:szCs w:val="24"/>
        </w:rPr>
        <w:t xml:space="preserve"> </w:t>
      </w:r>
      <w:r w:rsidRPr="00795AC1">
        <w:rPr>
          <w:rFonts w:ascii="Times New Roman" w:hAnsi="Times New Roman" w:cs="Times New Roman"/>
          <w:spacing w:val="-1"/>
          <w:sz w:val="24"/>
          <w:szCs w:val="24"/>
        </w:rPr>
        <w:t>granting,</w:t>
      </w:r>
      <w:r w:rsidRPr="00795AC1">
        <w:rPr>
          <w:rFonts w:ascii="Times New Roman" w:hAnsi="Times New Roman" w:cs="Times New Roman"/>
          <w:spacing w:val="4"/>
          <w:sz w:val="24"/>
          <w:szCs w:val="24"/>
        </w:rPr>
        <w:t xml:space="preserve"> </w:t>
      </w:r>
      <w:r w:rsidRPr="00795AC1">
        <w:rPr>
          <w:rFonts w:ascii="Times New Roman" w:hAnsi="Times New Roman" w:cs="Times New Roman"/>
          <w:spacing w:val="-1"/>
          <w:sz w:val="24"/>
          <w:szCs w:val="24"/>
        </w:rPr>
        <w:t>maintaining,</w:t>
      </w:r>
      <w:r w:rsidRPr="00795AC1">
        <w:rPr>
          <w:rFonts w:ascii="Times New Roman" w:hAnsi="Times New Roman" w:cs="Times New Roman"/>
          <w:spacing w:val="4"/>
          <w:sz w:val="24"/>
          <w:szCs w:val="24"/>
        </w:rPr>
        <w:t xml:space="preserve"> </w:t>
      </w:r>
      <w:r w:rsidRPr="00795AC1">
        <w:rPr>
          <w:rFonts w:ascii="Times New Roman" w:hAnsi="Times New Roman" w:cs="Times New Roman"/>
          <w:spacing w:val="-1"/>
          <w:sz w:val="24"/>
          <w:szCs w:val="24"/>
        </w:rPr>
        <w:t>recertifying,</w:t>
      </w:r>
      <w:r w:rsidRPr="00795AC1">
        <w:rPr>
          <w:rFonts w:ascii="Times New Roman" w:hAnsi="Times New Roman" w:cs="Times New Roman"/>
          <w:spacing w:val="2"/>
          <w:sz w:val="24"/>
          <w:szCs w:val="24"/>
        </w:rPr>
        <w:t xml:space="preserve"> </w:t>
      </w:r>
      <w:r w:rsidRPr="00795AC1">
        <w:rPr>
          <w:rFonts w:ascii="Times New Roman" w:hAnsi="Times New Roman" w:cs="Times New Roman"/>
          <w:spacing w:val="-1"/>
          <w:sz w:val="24"/>
          <w:szCs w:val="24"/>
        </w:rPr>
        <w:t>extending,</w:t>
      </w:r>
      <w:r w:rsidRPr="00795AC1">
        <w:rPr>
          <w:rFonts w:ascii="Times New Roman" w:hAnsi="Times New Roman" w:cs="Times New Roman"/>
          <w:spacing w:val="4"/>
          <w:sz w:val="24"/>
          <w:szCs w:val="24"/>
        </w:rPr>
        <w:t xml:space="preserve"> </w:t>
      </w:r>
      <w:r w:rsidRPr="00795AC1">
        <w:rPr>
          <w:rFonts w:ascii="Times New Roman" w:hAnsi="Times New Roman" w:cs="Times New Roman"/>
          <w:spacing w:val="-1"/>
          <w:sz w:val="24"/>
          <w:szCs w:val="24"/>
        </w:rPr>
        <w:t>reducing,</w:t>
      </w:r>
      <w:r w:rsidRPr="00795AC1">
        <w:rPr>
          <w:rFonts w:ascii="Times New Roman" w:hAnsi="Times New Roman" w:cs="Times New Roman"/>
          <w:spacing w:val="3"/>
          <w:sz w:val="24"/>
          <w:szCs w:val="24"/>
        </w:rPr>
        <w:t xml:space="preserve"> </w:t>
      </w:r>
      <w:r w:rsidRPr="00795AC1">
        <w:rPr>
          <w:rFonts w:ascii="Times New Roman" w:hAnsi="Times New Roman" w:cs="Times New Roman"/>
          <w:spacing w:val="-1"/>
          <w:sz w:val="24"/>
          <w:szCs w:val="24"/>
        </w:rPr>
        <w:t>suspending</w:t>
      </w:r>
      <w:r w:rsidRPr="00795AC1">
        <w:rPr>
          <w:rFonts w:ascii="Times New Roman" w:hAnsi="Times New Roman" w:cs="Times New Roman"/>
          <w:spacing w:val="4"/>
          <w:sz w:val="24"/>
          <w:szCs w:val="24"/>
        </w:rPr>
        <w:t xml:space="preserve"> </w:t>
      </w:r>
      <w:r w:rsidRPr="00795AC1">
        <w:rPr>
          <w:rFonts w:ascii="Times New Roman" w:hAnsi="Times New Roman" w:cs="Times New Roman"/>
          <w:spacing w:val="-1"/>
          <w:sz w:val="24"/>
          <w:szCs w:val="24"/>
        </w:rPr>
        <w:t>or</w:t>
      </w:r>
      <w:r w:rsidRPr="00795AC1">
        <w:rPr>
          <w:rFonts w:ascii="Times New Roman" w:hAnsi="Times New Roman" w:cs="Times New Roman"/>
          <w:spacing w:val="4"/>
          <w:sz w:val="24"/>
          <w:szCs w:val="24"/>
        </w:rPr>
        <w:t xml:space="preserve"> </w:t>
      </w:r>
      <w:r w:rsidRPr="00795AC1">
        <w:rPr>
          <w:rFonts w:ascii="Times New Roman" w:hAnsi="Times New Roman" w:cs="Times New Roman"/>
          <w:spacing w:val="-1"/>
          <w:sz w:val="24"/>
          <w:szCs w:val="24"/>
        </w:rPr>
        <w:t>withdrawing</w:t>
      </w:r>
      <w:r w:rsidRPr="00795AC1">
        <w:rPr>
          <w:rFonts w:ascii="Times New Roman" w:hAnsi="Times New Roman" w:cs="Times New Roman"/>
          <w:spacing w:val="61"/>
          <w:sz w:val="24"/>
          <w:szCs w:val="24"/>
        </w:rPr>
        <w:t xml:space="preserve"> </w:t>
      </w:r>
      <w:r w:rsidRPr="00795AC1">
        <w:rPr>
          <w:rFonts w:ascii="Times New Roman" w:hAnsi="Times New Roman" w:cs="Times New Roman"/>
          <w:spacing w:val="-1"/>
          <w:sz w:val="24"/>
          <w:szCs w:val="24"/>
        </w:rPr>
        <w:t>certification</w:t>
      </w:r>
      <w:r w:rsidRPr="00795AC1">
        <w:rPr>
          <w:rFonts w:ascii="Times New Roman" w:hAnsi="Times New Roman" w:cs="Times New Roman"/>
          <w:spacing w:val="-2"/>
          <w:sz w:val="24"/>
          <w:szCs w:val="24"/>
        </w:rPr>
        <w:t xml:space="preserve"> </w:t>
      </w:r>
      <w:r w:rsidRPr="00795AC1">
        <w:rPr>
          <w:rFonts w:ascii="Times New Roman" w:hAnsi="Times New Roman" w:cs="Times New Roman"/>
          <w:spacing w:val="-1"/>
          <w:sz w:val="24"/>
          <w:szCs w:val="24"/>
        </w:rPr>
        <w:t>not be outsourced.</w:t>
      </w:r>
    </w:p>
    <w:p w14:paraId="5740DD0E" w14:textId="4AC668B4" w:rsidR="00CD610D" w:rsidRPr="00CD610D" w:rsidRDefault="00CD610D" w:rsidP="00CD610D">
      <w:pPr>
        <w:pStyle w:val="a3"/>
        <w:tabs>
          <w:tab w:val="left" w:pos="838"/>
        </w:tabs>
        <w:autoSpaceDE/>
        <w:autoSpaceDN/>
        <w:ind w:left="117" w:right="153"/>
        <w:jc w:val="both"/>
        <w:rPr>
          <w:rFonts w:ascii="標楷體" w:eastAsia="標楷體" w:hAnsi="標楷體"/>
          <w:sz w:val="22"/>
          <w:szCs w:val="22"/>
          <w:lang w:eastAsia="zh-TW"/>
        </w:rPr>
      </w:pPr>
      <w:r>
        <w:rPr>
          <w:rFonts w:ascii="標楷體" w:eastAsia="標楷體" w:hAnsi="標楷體"/>
          <w:sz w:val="22"/>
          <w:szCs w:val="22"/>
          <w:lang w:eastAsia="zh-TW"/>
        </w:rPr>
        <w:t>授予、維持、</w:t>
      </w:r>
      <w:r>
        <w:rPr>
          <w:rFonts w:ascii="標楷體" w:eastAsia="標楷體" w:hAnsi="標楷體" w:hint="eastAsia"/>
          <w:sz w:val="22"/>
          <w:szCs w:val="22"/>
          <w:lang w:eastAsia="zh-TW"/>
        </w:rPr>
        <w:t>重新</w:t>
      </w:r>
      <w:r w:rsidR="00014026">
        <w:rPr>
          <w:rFonts w:ascii="標楷體" w:eastAsia="標楷體" w:hAnsi="標楷體"/>
          <w:sz w:val="22"/>
          <w:szCs w:val="22"/>
          <w:lang w:eastAsia="zh-TW"/>
        </w:rPr>
        <w:t>驗證</w:t>
      </w:r>
      <w:r w:rsidRPr="00CD610D">
        <w:rPr>
          <w:rFonts w:ascii="標楷體" w:eastAsia="標楷體" w:hAnsi="標楷體"/>
          <w:sz w:val="22"/>
          <w:szCs w:val="22"/>
          <w:lang w:eastAsia="zh-TW"/>
        </w:rPr>
        <w:t>、延長、減少、暫停或撤銷</w:t>
      </w:r>
      <w:r w:rsidR="00014026">
        <w:rPr>
          <w:rFonts w:ascii="標楷體" w:eastAsia="標楷體" w:hAnsi="標楷體"/>
          <w:sz w:val="22"/>
          <w:szCs w:val="22"/>
          <w:lang w:eastAsia="zh-TW"/>
        </w:rPr>
        <w:t>驗證</w:t>
      </w:r>
      <w:r w:rsidRPr="00CD610D">
        <w:rPr>
          <w:rFonts w:ascii="標楷體" w:eastAsia="標楷體" w:hAnsi="標楷體"/>
          <w:sz w:val="22"/>
          <w:szCs w:val="22"/>
          <w:lang w:eastAsia="zh-TW"/>
        </w:rPr>
        <w:t>的決策不得外包。</w:t>
      </w:r>
    </w:p>
    <w:p w14:paraId="4E21B5CE" w14:textId="77777777" w:rsidR="00AD3363" w:rsidRPr="00795AC1" w:rsidRDefault="00AD3363" w:rsidP="00AD3363">
      <w:pPr>
        <w:spacing w:before="10"/>
        <w:rPr>
          <w:rFonts w:ascii="Times New Roman" w:eastAsia="Arial" w:hAnsi="Times New Roman" w:cs="Times New Roman"/>
          <w:szCs w:val="24"/>
        </w:rPr>
      </w:pPr>
    </w:p>
    <w:p w14:paraId="7E48843D" w14:textId="4830B7C7" w:rsidR="00AD3363" w:rsidRPr="00CD610D" w:rsidRDefault="00AD3363" w:rsidP="00AD3363">
      <w:pPr>
        <w:pStyle w:val="a3"/>
        <w:numPr>
          <w:ilvl w:val="2"/>
          <w:numId w:val="26"/>
        </w:numPr>
        <w:tabs>
          <w:tab w:val="left" w:pos="838"/>
        </w:tabs>
        <w:autoSpaceDE/>
        <w:autoSpaceDN/>
        <w:ind w:right="152" w:firstLine="0"/>
        <w:jc w:val="both"/>
        <w:rPr>
          <w:rFonts w:ascii="Times New Roman" w:hAnsi="Times New Roman" w:cs="Times New Roman"/>
          <w:sz w:val="24"/>
          <w:szCs w:val="24"/>
        </w:rPr>
      </w:pPr>
      <w:r w:rsidRPr="00795AC1">
        <w:rPr>
          <w:rFonts w:ascii="Times New Roman" w:hAnsi="Times New Roman" w:cs="Times New Roman"/>
          <w:sz w:val="24"/>
          <w:szCs w:val="24"/>
        </w:rPr>
        <w:t>The</w:t>
      </w:r>
      <w:r w:rsidRPr="00795AC1">
        <w:rPr>
          <w:rFonts w:ascii="Times New Roman" w:hAnsi="Times New Roman" w:cs="Times New Roman"/>
          <w:spacing w:val="11"/>
          <w:sz w:val="24"/>
          <w:szCs w:val="24"/>
        </w:rPr>
        <w:t xml:space="preserve"> </w:t>
      </w:r>
      <w:r w:rsidR="00646E59">
        <w:rPr>
          <w:rFonts w:ascii="Times New Roman" w:hAnsi="Times New Roman" w:cs="Times New Roman"/>
          <w:spacing w:val="-1"/>
          <w:sz w:val="24"/>
          <w:szCs w:val="24"/>
        </w:rPr>
        <w:t>GPC</w:t>
      </w:r>
      <w:r w:rsidRPr="00795AC1">
        <w:rPr>
          <w:rFonts w:ascii="Times New Roman" w:hAnsi="Times New Roman" w:cs="Times New Roman"/>
          <w:spacing w:val="10"/>
          <w:sz w:val="24"/>
          <w:szCs w:val="24"/>
        </w:rPr>
        <w:t xml:space="preserve"> </w:t>
      </w:r>
      <w:r w:rsidRPr="00795AC1">
        <w:rPr>
          <w:rFonts w:ascii="Times New Roman" w:hAnsi="Times New Roman" w:cs="Times New Roman"/>
          <w:sz w:val="24"/>
          <w:szCs w:val="24"/>
        </w:rPr>
        <w:t>confine</w:t>
      </w:r>
      <w:r w:rsidRPr="00795AC1">
        <w:rPr>
          <w:rFonts w:ascii="Times New Roman" w:hAnsi="Times New Roman" w:cs="Times New Roman"/>
          <w:spacing w:val="11"/>
          <w:sz w:val="24"/>
          <w:szCs w:val="24"/>
        </w:rPr>
        <w:t xml:space="preserve"> </w:t>
      </w:r>
      <w:r w:rsidRPr="00795AC1">
        <w:rPr>
          <w:rFonts w:ascii="Times New Roman" w:hAnsi="Times New Roman" w:cs="Times New Roman"/>
          <w:spacing w:val="-1"/>
          <w:sz w:val="24"/>
          <w:szCs w:val="24"/>
        </w:rPr>
        <w:t>its</w:t>
      </w:r>
      <w:r w:rsidRPr="00795AC1">
        <w:rPr>
          <w:rFonts w:ascii="Times New Roman" w:hAnsi="Times New Roman" w:cs="Times New Roman"/>
          <w:spacing w:val="11"/>
          <w:sz w:val="24"/>
          <w:szCs w:val="24"/>
        </w:rPr>
        <w:t xml:space="preserve"> </w:t>
      </w:r>
      <w:r w:rsidRPr="00795AC1">
        <w:rPr>
          <w:rFonts w:ascii="Times New Roman" w:hAnsi="Times New Roman" w:cs="Times New Roman"/>
          <w:spacing w:val="-1"/>
          <w:sz w:val="24"/>
          <w:szCs w:val="24"/>
        </w:rPr>
        <w:t>decision</w:t>
      </w:r>
      <w:r w:rsidRPr="00795AC1">
        <w:rPr>
          <w:rFonts w:ascii="Times New Roman" w:hAnsi="Times New Roman" w:cs="Times New Roman"/>
          <w:spacing w:val="11"/>
          <w:sz w:val="24"/>
          <w:szCs w:val="24"/>
        </w:rPr>
        <w:t xml:space="preserve"> </w:t>
      </w:r>
      <w:r w:rsidRPr="00795AC1">
        <w:rPr>
          <w:rFonts w:ascii="Times New Roman" w:hAnsi="Times New Roman" w:cs="Times New Roman"/>
          <w:spacing w:val="-1"/>
          <w:sz w:val="24"/>
          <w:szCs w:val="24"/>
        </w:rPr>
        <w:t>on</w:t>
      </w:r>
      <w:r w:rsidRPr="00795AC1">
        <w:rPr>
          <w:rFonts w:ascii="Times New Roman" w:hAnsi="Times New Roman" w:cs="Times New Roman"/>
          <w:spacing w:val="11"/>
          <w:sz w:val="24"/>
          <w:szCs w:val="24"/>
        </w:rPr>
        <w:t xml:space="preserve"> </w:t>
      </w:r>
      <w:r w:rsidRPr="00795AC1">
        <w:rPr>
          <w:rFonts w:ascii="Times New Roman" w:hAnsi="Times New Roman" w:cs="Times New Roman"/>
          <w:spacing w:val="-1"/>
          <w:sz w:val="24"/>
          <w:szCs w:val="24"/>
        </w:rPr>
        <w:t>certification</w:t>
      </w:r>
      <w:r w:rsidRPr="00795AC1">
        <w:rPr>
          <w:rFonts w:ascii="Times New Roman" w:hAnsi="Times New Roman" w:cs="Times New Roman"/>
          <w:spacing w:val="11"/>
          <w:sz w:val="24"/>
          <w:szCs w:val="24"/>
        </w:rPr>
        <w:t xml:space="preserve"> </w:t>
      </w:r>
      <w:r w:rsidRPr="00795AC1">
        <w:rPr>
          <w:rFonts w:ascii="Times New Roman" w:hAnsi="Times New Roman" w:cs="Times New Roman"/>
          <w:sz w:val="24"/>
          <w:szCs w:val="24"/>
        </w:rPr>
        <w:t>to</w:t>
      </w:r>
      <w:r w:rsidRPr="00795AC1">
        <w:rPr>
          <w:rFonts w:ascii="Times New Roman" w:hAnsi="Times New Roman" w:cs="Times New Roman"/>
          <w:spacing w:val="11"/>
          <w:sz w:val="24"/>
          <w:szCs w:val="24"/>
        </w:rPr>
        <w:t xml:space="preserve"> </w:t>
      </w:r>
      <w:r w:rsidRPr="00795AC1">
        <w:rPr>
          <w:rFonts w:ascii="Times New Roman" w:hAnsi="Times New Roman" w:cs="Times New Roman"/>
          <w:spacing w:val="-1"/>
          <w:sz w:val="24"/>
          <w:szCs w:val="24"/>
        </w:rPr>
        <w:t>those</w:t>
      </w:r>
      <w:r w:rsidRPr="00795AC1">
        <w:rPr>
          <w:rFonts w:ascii="Times New Roman" w:hAnsi="Times New Roman" w:cs="Times New Roman"/>
          <w:spacing w:val="11"/>
          <w:sz w:val="24"/>
          <w:szCs w:val="24"/>
        </w:rPr>
        <w:t xml:space="preserve"> </w:t>
      </w:r>
      <w:r w:rsidRPr="00795AC1">
        <w:rPr>
          <w:rFonts w:ascii="Times New Roman" w:hAnsi="Times New Roman" w:cs="Times New Roman"/>
          <w:spacing w:val="-1"/>
          <w:sz w:val="24"/>
          <w:szCs w:val="24"/>
        </w:rPr>
        <w:t>matters</w:t>
      </w:r>
      <w:r w:rsidRPr="00795AC1">
        <w:rPr>
          <w:rFonts w:ascii="Times New Roman" w:hAnsi="Times New Roman" w:cs="Times New Roman"/>
          <w:spacing w:val="11"/>
          <w:sz w:val="24"/>
          <w:szCs w:val="24"/>
        </w:rPr>
        <w:t xml:space="preserve"> </w:t>
      </w:r>
      <w:r w:rsidRPr="00795AC1">
        <w:rPr>
          <w:rFonts w:ascii="Times New Roman" w:hAnsi="Times New Roman" w:cs="Times New Roman"/>
          <w:spacing w:val="-1"/>
          <w:sz w:val="24"/>
          <w:szCs w:val="24"/>
        </w:rPr>
        <w:t>specifically</w:t>
      </w:r>
      <w:r w:rsidRPr="00795AC1">
        <w:rPr>
          <w:rFonts w:ascii="Times New Roman" w:hAnsi="Times New Roman" w:cs="Times New Roman"/>
          <w:spacing w:val="11"/>
          <w:sz w:val="24"/>
          <w:szCs w:val="24"/>
        </w:rPr>
        <w:t xml:space="preserve"> </w:t>
      </w:r>
      <w:r w:rsidRPr="00795AC1">
        <w:rPr>
          <w:rFonts w:ascii="Times New Roman" w:hAnsi="Times New Roman" w:cs="Times New Roman"/>
          <w:spacing w:val="-1"/>
          <w:sz w:val="24"/>
          <w:szCs w:val="24"/>
        </w:rPr>
        <w:t>related</w:t>
      </w:r>
      <w:r w:rsidRPr="00795AC1">
        <w:rPr>
          <w:rFonts w:ascii="Times New Roman" w:hAnsi="Times New Roman" w:cs="Times New Roman"/>
          <w:spacing w:val="11"/>
          <w:sz w:val="24"/>
          <w:szCs w:val="24"/>
        </w:rPr>
        <w:t xml:space="preserve"> </w:t>
      </w:r>
      <w:r w:rsidRPr="00795AC1">
        <w:rPr>
          <w:rFonts w:ascii="Times New Roman" w:hAnsi="Times New Roman" w:cs="Times New Roman"/>
          <w:sz w:val="24"/>
          <w:szCs w:val="24"/>
        </w:rPr>
        <w:t>to</w:t>
      </w:r>
      <w:r w:rsidRPr="00795AC1">
        <w:rPr>
          <w:rFonts w:ascii="Times New Roman" w:hAnsi="Times New Roman" w:cs="Times New Roman"/>
          <w:spacing w:val="67"/>
          <w:sz w:val="24"/>
          <w:szCs w:val="24"/>
        </w:rPr>
        <w:t xml:space="preserve"> </w:t>
      </w:r>
      <w:r w:rsidRPr="00795AC1">
        <w:rPr>
          <w:rFonts w:ascii="Times New Roman" w:hAnsi="Times New Roman" w:cs="Times New Roman"/>
          <w:sz w:val="24"/>
          <w:szCs w:val="24"/>
        </w:rPr>
        <w:t>the</w:t>
      </w:r>
      <w:r w:rsidRPr="00795AC1">
        <w:rPr>
          <w:rFonts w:ascii="Times New Roman" w:hAnsi="Times New Roman" w:cs="Times New Roman"/>
          <w:spacing w:val="-1"/>
          <w:sz w:val="24"/>
          <w:szCs w:val="24"/>
        </w:rPr>
        <w:t xml:space="preserve"> requirements </w:t>
      </w:r>
      <w:r w:rsidRPr="00795AC1">
        <w:rPr>
          <w:rFonts w:ascii="Times New Roman" w:hAnsi="Times New Roman" w:cs="Times New Roman"/>
          <w:sz w:val="24"/>
          <w:szCs w:val="24"/>
        </w:rPr>
        <w:t>of</w:t>
      </w:r>
      <w:r w:rsidRPr="00795AC1">
        <w:rPr>
          <w:rFonts w:ascii="Times New Roman" w:hAnsi="Times New Roman" w:cs="Times New Roman"/>
          <w:spacing w:val="-1"/>
          <w:sz w:val="24"/>
          <w:szCs w:val="24"/>
        </w:rPr>
        <w:t xml:space="preserve"> </w:t>
      </w:r>
      <w:r w:rsidRPr="00795AC1">
        <w:rPr>
          <w:rFonts w:ascii="Times New Roman" w:hAnsi="Times New Roman" w:cs="Times New Roman"/>
          <w:sz w:val="24"/>
          <w:szCs w:val="24"/>
        </w:rPr>
        <w:t>the</w:t>
      </w:r>
      <w:r w:rsidRPr="00795AC1">
        <w:rPr>
          <w:rFonts w:ascii="Times New Roman" w:hAnsi="Times New Roman" w:cs="Times New Roman"/>
          <w:spacing w:val="-1"/>
          <w:sz w:val="24"/>
          <w:szCs w:val="24"/>
        </w:rPr>
        <w:t xml:space="preserve"> certification</w:t>
      </w:r>
      <w:r w:rsidRPr="00795AC1">
        <w:rPr>
          <w:rFonts w:ascii="Times New Roman" w:hAnsi="Times New Roman" w:cs="Times New Roman"/>
          <w:spacing w:val="-2"/>
          <w:sz w:val="24"/>
          <w:szCs w:val="24"/>
        </w:rPr>
        <w:t xml:space="preserve"> </w:t>
      </w:r>
      <w:r w:rsidRPr="00795AC1">
        <w:rPr>
          <w:rFonts w:ascii="Times New Roman" w:hAnsi="Times New Roman" w:cs="Times New Roman"/>
          <w:spacing w:val="-1"/>
          <w:sz w:val="24"/>
          <w:szCs w:val="24"/>
        </w:rPr>
        <w:t>scheme.</w:t>
      </w:r>
    </w:p>
    <w:p w14:paraId="453C993B" w14:textId="77E3C02C" w:rsidR="00CD610D" w:rsidRPr="00CD610D" w:rsidRDefault="00CD610D" w:rsidP="00CD610D">
      <w:pPr>
        <w:pStyle w:val="a3"/>
        <w:tabs>
          <w:tab w:val="left" w:pos="838"/>
        </w:tabs>
        <w:autoSpaceDE/>
        <w:autoSpaceDN/>
        <w:ind w:left="117" w:right="152"/>
        <w:jc w:val="both"/>
        <w:rPr>
          <w:rFonts w:ascii="標楷體" w:eastAsia="標楷體" w:hAnsi="標楷體"/>
          <w:sz w:val="22"/>
          <w:szCs w:val="22"/>
          <w:lang w:eastAsia="zh-TW"/>
        </w:rPr>
      </w:pPr>
      <w:r w:rsidRPr="00CD610D">
        <w:rPr>
          <w:rFonts w:ascii="標楷體" w:eastAsia="標楷體" w:hAnsi="標楷體"/>
          <w:sz w:val="22"/>
          <w:szCs w:val="22"/>
          <w:lang w:eastAsia="zh-TW"/>
        </w:rPr>
        <w:t>GPC 的</w:t>
      </w:r>
      <w:r w:rsidR="00014026">
        <w:rPr>
          <w:rFonts w:ascii="標楷體" w:eastAsia="標楷體" w:hAnsi="標楷體"/>
          <w:sz w:val="22"/>
          <w:szCs w:val="22"/>
          <w:lang w:eastAsia="zh-TW"/>
        </w:rPr>
        <w:t>驗證</w:t>
      </w:r>
      <w:r w:rsidRPr="00CD610D">
        <w:rPr>
          <w:rFonts w:ascii="標楷體" w:eastAsia="標楷體" w:hAnsi="標楷體"/>
          <w:sz w:val="22"/>
          <w:szCs w:val="22"/>
          <w:lang w:eastAsia="zh-TW"/>
        </w:rPr>
        <w:t>決策僅限於與</w:t>
      </w:r>
      <w:r w:rsidR="00014026">
        <w:rPr>
          <w:rFonts w:ascii="標楷體" w:eastAsia="標楷體" w:hAnsi="標楷體"/>
          <w:sz w:val="22"/>
          <w:szCs w:val="22"/>
          <w:lang w:eastAsia="zh-TW"/>
        </w:rPr>
        <w:t>驗證</w:t>
      </w:r>
      <w:r w:rsidRPr="00CD610D">
        <w:rPr>
          <w:rFonts w:ascii="標楷體" w:eastAsia="標楷體" w:hAnsi="標楷體"/>
          <w:sz w:val="22"/>
          <w:szCs w:val="22"/>
          <w:lang w:eastAsia="zh-TW"/>
        </w:rPr>
        <w:t>方案要求相關的事項。</w:t>
      </w:r>
    </w:p>
    <w:p w14:paraId="3F060149" w14:textId="77777777" w:rsidR="00AD3363" w:rsidRPr="00795AC1" w:rsidRDefault="00AD3363" w:rsidP="00AD3363">
      <w:pPr>
        <w:spacing w:before="10"/>
        <w:rPr>
          <w:rFonts w:ascii="Times New Roman" w:eastAsia="Arial" w:hAnsi="Times New Roman" w:cs="Times New Roman"/>
          <w:szCs w:val="24"/>
        </w:rPr>
      </w:pPr>
    </w:p>
    <w:p w14:paraId="646C215D" w14:textId="58800B3A" w:rsidR="00AD3363" w:rsidRPr="00CD610D" w:rsidRDefault="00AD3363" w:rsidP="00AD3363">
      <w:pPr>
        <w:pStyle w:val="a3"/>
        <w:numPr>
          <w:ilvl w:val="2"/>
          <w:numId w:val="26"/>
        </w:numPr>
        <w:tabs>
          <w:tab w:val="left" w:pos="838"/>
        </w:tabs>
        <w:autoSpaceDE/>
        <w:autoSpaceDN/>
        <w:ind w:right="151" w:firstLine="0"/>
        <w:jc w:val="both"/>
        <w:rPr>
          <w:rFonts w:ascii="Times New Roman" w:hAnsi="Times New Roman" w:cs="Times New Roman"/>
          <w:sz w:val="24"/>
          <w:szCs w:val="24"/>
        </w:rPr>
      </w:pPr>
      <w:r w:rsidRPr="00795AC1">
        <w:rPr>
          <w:rFonts w:ascii="Times New Roman" w:hAnsi="Times New Roman" w:cs="Times New Roman"/>
          <w:sz w:val="24"/>
          <w:szCs w:val="24"/>
        </w:rPr>
        <w:t>The</w:t>
      </w:r>
      <w:r w:rsidRPr="00795AC1">
        <w:rPr>
          <w:rFonts w:ascii="Times New Roman" w:hAnsi="Times New Roman" w:cs="Times New Roman"/>
          <w:spacing w:val="4"/>
          <w:sz w:val="24"/>
          <w:szCs w:val="24"/>
        </w:rPr>
        <w:t xml:space="preserve"> </w:t>
      </w:r>
      <w:r w:rsidRPr="00795AC1">
        <w:rPr>
          <w:rFonts w:ascii="Times New Roman" w:hAnsi="Times New Roman" w:cs="Times New Roman"/>
          <w:spacing w:val="-1"/>
          <w:sz w:val="24"/>
          <w:szCs w:val="24"/>
        </w:rPr>
        <w:t>decision</w:t>
      </w:r>
      <w:r w:rsidRPr="00795AC1">
        <w:rPr>
          <w:rFonts w:ascii="Times New Roman" w:hAnsi="Times New Roman" w:cs="Times New Roman"/>
          <w:spacing w:val="3"/>
          <w:sz w:val="24"/>
          <w:szCs w:val="24"/>
        </w:rPr>
        <w:t xml:space="preserve"> </w:t>
      </w:r>
      <w:r w:rsidRPr="00795AC1">
        <w:rPr>
          <w:rFonts w:ascii="Times New Roman" w:hAnsi="Times New Roman" w:cs="Times New Roman"/>
          <w:sz w:val="24"/>
          <w:szCs w:val="24"/>
        </w:rPr>
        <w:t>on</w:t>
      </w:r>
      <w:r w:rsidRPr="00795AC1">
        <w:rPr>
          <w:rFonts w:ascii="Times New Roman" w:hAnsi="Times New Roman" w:cs="Times New Roman"/>
          <w:spacing w:val="4"/>
          <w:sz w:val="24"/>
          <w:szCs w:val="24"/>
        </w:rPr>
        <w:t xml:space="preserve"> </w:t>
      </w:r>
      <w:r w:rsidRPr="00795AC1">
        <w:rPr>
          <w:rFonts w:ascii="Times New Roman" w:hAnsi="Times New Roman" w:cs="Times New Roman"/>
          <w:spacing w:val="-1"/>
          <w:sz w:val="24"/>
          <w:szCs w:val="24"/>
        </w:rPr>
        <w:t>certification</w:t>
      </w:r>
      <w:r w:rsidRPr="00795AC1">
        <w:rPr>
          <w:rFonts w:ascii="Times New Roman" w:hAnsi="Times New Roman" w:cs="Times New Roman"/>
          <w:spacing w:val="4"/>
          <w:sz w:val="24"/>
          <w:szCs w:val="24"/>
        </w:rPr>
        <w:t xml:space="preserve"> </w:t>
      </w:r>
      <w:r w:rsidRPr="00795AC1">
        <w:rPr>
          <w:rFonts w:ascii="Times New Roman" w:hAnsi="Times New Roman" w:cs="Times New Roman"/>
          <w:sz w:val="24"/>
          <w:szCs w:val="24"/>
        </w:rPr>
        <w:t>of</w:t>
      </w:r>
      <w:r w:rsidRPr="00795AC1">
        <w:rPr>
          <w:rFonts w:ascii="Times New Roman" w:hAnsi="Times New Roman" w:cs="Times New Roman"/>
          <w:spacing w:val="4"/>
          <w:sz w:val="24"/>
          <w:szCs w:val="24"/>
        </w:rPr>
        <w:t xml:space="preserve"> </w:t>
      </w:r>
      <w:r w:rsidRPr="00795AC1">
        <w:rPr>
          <w:rFonts w:ascii="Times New Roman" w:hAnsi="Times New Roman" w:cs="Times New Roman"/>
          <w:sz w:val="24"/>
          <w:szCs w:val="24"/>
        </w:rPr>
        <w:t>a</w:t>
      </w:r>
      <w:r w:rsidRPr="00795AC1">
        <w:rPr>
          <w:rFonts w:ascii="Times New Roman" w:hAnsi="Times New Roman" w:cs="Times New Roman"/>
          <w:spacing w:val="4"/>
          <w:sz w:val="24"/>
          <w:szCs w:val="24"/>
        </w:rPr>
        <w:t xml:space="preserve"> </w:t>
      </w:r>
      <w:r w:rsidRPr="00795AC1">
        <w:rPr>
          <w:rFonts w:ascii="Times New Roman" w:hAnsi="Times New Roman" w:cs="Times New Roman"/>
          <w:spacing w:val="-1"/>
          <w:sz w:val="24"/>
          <w:szCs w:val="24"/>
        </w:rPr>
        <w:t>candidate</w:t>
      </w:r>
      <w:r w:rsidRPr="00795AC1">
        <w:rPr>
          <w:rFonts w:ascii="Times New Roman" w:hAnsi="Times New Roman" w:cs="Times New Roman"/>
          <w:spacing w:val="4"/>
          <w:sz w:val="24"/>
          <w:szCs w:val="24"/>
        </w:rPr>
        <w:t xml:space="preserve"> </w:t>
      </w:r>
      <w:r w:rsidR="00316A5B">
        <w:rPr>
          <w:rFonts w:ascii="Times New Roman" w:hAnsi="Times New Roman" w:cs="Times New Roman"/>
          <w:spacing w:val="4"/>
          <w:sz w:val="24"/>
          <w:szCs w:val="24"/>
        </w:rPr>
        <w:t>was</w:t>
      </w:r>
      <w:r w:rsidRPr="00795AC1">
        <w:rPr>
          <w:rFonts w:ascii="Times New Roman" w:hAnsi="Times New Roman" w:cs="Times New Roman"/>
          <w:spacing w:val="4"/>
          <w:sz w:val="24"/>
          <w:szCs w:val="24"/>
        </w:rPr>
        <w:t xml:space="preserve"> </w:t>
      </w:r>
      <w:r w:rsidRPr="00795AC1">
        <w:rPr>
          <w:rFonts w:ascii="Times New Roman" w:hAnsi="Times New Roman" w:cs="Times New Roman"/>
          <w:spacing w:val="-1"/>
          <w:sz w:val="24"/>
          <w:szCs w:val="24"/>
        </w:rPr>
        <w:t>made</w:t>
      </w:r>
      <w:r w:rsidRPr="00795AC1">
        <w:rPr>
          <w:rFonts w:ascii="Times New Roman" w:hAnsi="Times New Roman" w:cs="Times New Roman"/>
          <w:spacing w:val="4"/>
          <w:sz w:val="24"/>
          <w:szCs w:val="24"/>
        </w:rPr>
        <w:t xml:space="preserve"> </w:t>
      </w:r>
      <w:r w:rsidRPr="00795AC1">
        <w:rPr>
          <w:rFonts w:ascii="Times New Roman" w:hAnsi="Times New Roman" w:cs="Times New Roman"/>
          <w:spacing w:val="-1"/>
          <w:sz w:val="24"/>
          <w:szCs w:val="24"/>
        </w:rPr>
        <w:t>solely</w:t>
      </w:r>
      <w:r w:rsidRPr="00795AC1">
        <w:rPr>
          <w:rFonts w:ascii="Times New Roman" w:hAnsi="Times New Roman" w:cs="Times New Roman"/>
          <w:spacing w:val="4"/>
          <w:sz w:val="24"/>
          <w:szCs w:val="24"/>
        </w:rPr>
        <w:t xml:space="preserve"> </w:t>
      </w:r>
      <w:r w:rsidRPr="00795AC1">
        <w:rPr>
          <w:rFonts w:ascii="Times New Roman" w:hAnsi="Times New Roman" w:cs="Times New Roman"/>
          <w:spacing w:val="-1"/>
          <w:sz w:val="24"/>
          <w:szCs w:val="24"/>
        </w:rPr>
        <w:t>by</w:t>
      </w:r>
      <w:r w:rsidRPr="00795AC1">
        <w:rPr>
          <w:rFonts w:ascii="Times New Roman" w:hAnsi="Times New Roman" w:cs="Times New Roman"/>
          <w:spacing w:val="4"/>
          <w:sz w:val="24"/>
          <w:szCs w:val="24"/>
        </w:rPr>
        <w:t xml:space="preserve"> </w:t>
      </w:r>
      <w:r w:rsidRPr="00795AC1">
        <w:rPr>
          <w:rFonts w:ascii="Times New Roman" w:hAnsi="Times New Roman" w:cs="Times New Roman"/>
          <w:sz w:val="24"/>
          <w:szCs w:val="24"/>
        </w:rPr>
        <w:t>the</w:t>
      </w:r>
      <w:r w:rsidRPr="00795AC1">
        <w:rPr>
          <w:rFonts w:ascii="Times New Roman" w:hAnsi="Times New Roman" w:cs="Times New Roman"/>
          <w:spacing w:val="4"/>
          <w:sz w:val="24"/>
          <w:szCs w:val="24"/>
        </w:rPr>
        <w:t xml:space="preserve"> </w:t>
      </w:r>
      <w:r w:rsidR="00646E59">
        <w:rPr>
          <w:rFonts w:ascii="Times New Roman" w:hAnsi="Times New Roman" w:cs="Times New Roman"/>
          <w:spacing w:val="-1"/>
          <w:sz w:val="24"/>
          <w:szCs w:val="24"/>
        </w:rPr>
        <w:t>GPC</w:t>
      </w:r>
      <w:r w:rsidR="001F2C21" w:rsidRPr="00795AC1">
        <w:rPr>
          <w:rFonts w:ascii="Times New Roman" w:hAnsi="Times New Roman" w:cs="Times New Roman"/>
          <w:spacing w:val="-1"/>
          <w:sz w:val="24"/>
          <w:szCs w:val="24"/>
        </w:rPr>
        <w:t xml:space="preserve"> </w:t>
      </w:r>
      <w:r w:rsidRPr="00795AC1">
        <w:rPr>
          <w:rFonts w:ascii="Times New Roman" w:hAnsi="Times New Roman" w:cs="Times New Roman"/>
          <w:spacing w:val="-1"/>
          <w:sz w:val="24"/>
          <w:szCs w:val="24"/>
        </w:rPr>
        <w:t>on</w:t>
      </w:r>
      <w:r w:rsidRPr="00795AC1">
        <w:rPr>
          <w:rFonts w:ascii="Times New Roman" w:hAnsi="Times New Roman" w:cs="Times New Roman"/>
          <w:spacing w:val="3"/>
          <w:sz w:val="24"/>
          <w:szCs w:val="24"/>
        </w:rPr>
        <w:t xml:space="preserve"> </w:t>
      </w:r>
      <w:r w:rsidRPr="00795AC1">
        <w:rPr>
          <w:rFonts w:ascii="Times New Roman" w:hAnsi="Times New Roman" w:cs="Times New Roman"/>
          <w:sz w:val="24"/>
          <w:szCs w:val="24"/>
        </w:rPr>
        <w:t>the</w:t>
      </w:r>
      <w:r w:rsidRPr="00795AC1">
        <w:rPr>
          <w:rFonts w:ascii="Times New Roman" w:hAnsi="Times New Roman" w:cs="Times New Roman"/>
          <w:spacing w:val="4"/>
          <w:sz w:val="24"/>
          <w:szCs w:val="24"/>
        </w:rPr>
        <w:t xml:space="preserve"> </w:t>
      </w:r>
      <w:r w:rsidRPr="00795AC1">
        <w:rPr>
          <w:rFonts w:ascii="Times New Roman" w:hAnsi="Times New Roman" w:cs="Times New Roman"/>
          <w:spacing w:val="-1"/>
          <w:sz w:val="24"/>
          <w:szCs w:val="24"/>
        </w:rPr>
        <w:t>basis</w:t>
      </w:r>
      <w:r w:rsidRPr="00795AC1">
        <w:rPr>
          <w:rFonts w:ascii="Times New Roman" w:hAnsi="Times New Roman" w:cs="Times New Roman"/>
          <w:spacing w:val="53"/>
          <w:sz w:val="24"/>
          <w:szCs w:val="24"/>
        </w:rPr>
        <w:t xml:space="preserve"> </w:t>
      </w:r>
      <w:r w:rsidRPr="00795AC1">
        <w:rPr>
          <w:rFonts w:ascii="Times New Roman" w:hAnsi="Times New Roman" w:cs="Times New Roman"/>
          <w:sz w:val="24"/>
          <w:szCs w:val="24"/>
        </w:rPr>
        <w:t>of</w:t>
      </w:r>
      <w:r w:rsidRPr="00795AC1">
        <w:rPr>
          <w:rFonts w:ascii="Times New Roman" w:hAnsi="Times New Roman" w:cs="Times New Roman"/>
          <w:spacing w:val="10"/>
          <w:sz w:val="24"/>
          <w:szCs w:val="24"/>
        </w:rPr>
        <w:t xml:space="preserve"> </w:t>
      </w:r>
      <w:r w:rsidRPr="00795AC1">
        <w:rPr>
          <w:rFonts w:ascii="Times New Roman" w:hAnsi="Times New Roman" w:cs="Times New Roman"/>
          <w:sz w:val="24"/>
          <w:szCs w:val="24"/>
        </w:rPr>
        <w:t>the</w:t>
      </w:r>
      <w:r w:rsidRPr="00795AC1">
        <w:rPr>
          <w:rFonts w:ascii="Times New Roman" w:hAnsi="Times New Roman" w:cs="Times New Roman"/>
          <w:spacing w:val="10"/>
          <w:sz w:val="24"/>
          <w:szCs w:val="24"/>
        </w:rPr>
        <w:t xml:space="preserve"> </w:t>
      </w:r>
      <w:r w:rsidRPr="00795AC1">
        <w:rPr>
          <w:rFonts w:ascii="Times New Roman" w:hAnsi="Times New Roman" w:cs="Times New Roman"/>
          <w:spacing w:val="-1"/>
          <w:sz w:val="24"/>
          <w:szCs w:val="24"/>
        </w:rPr>
        <w:t>information</w:t>
      </w:r>
      <w:r w:rsidRPr="00795AC1">
        <w:rPr>
          <w:rFonts w:ascii="Times New Roman" w:hAnsi="Times New Roman" w:cs="Times New Roman"/>
          <w:spacing w:val="10"/>
          <w:sz w:val="24"/>
          <w:szCs w:val="24"/>
        </w:rPr>
        <w:t xml:space="preserve"> </w:t>
      </w:r>
      <w:r w:rsidRPr="00795AC1">
        <w:rPr>
          <w:rFonts w:ascii="Times New Roman" w:hAnsi="Times New Roman" w:cs="Times New Roman"/>
          <w:spacing w:val="-1"/>
          <w:sz w:val="24"/>
          <w:szCs w:val="24"/>
        </w:rPr>
        <w:t>gathered</w:t>
      </w:r>
      <w:r w:rsidRPr="00795AC1">
        <w:rPr>
          <w:rFonts w:ascii="Times New Roman" w:hAnsi="Times New Roman" w:cs="Times New Roman"/>
          <w:spacing w:val="10"/>
          <w:sz w:val="24"/>
          <w:szCs w:val="24"/>
        </w:rPr>
        <w:t xml:space="preserve"> </w:t>
      </w:r>
      <w:r w:rsidRPr="00795AC1">
        <w:rPr>
          <w:rFonts w:ascii="Times New Roman" w:hAnsi="Times New Roman" w:cs="Times New Roman"/>
          <w:spacing w:val="-1"/>
          <w:sz w:val="24"/>
          <w:szCs w:val="24"/>
        </w:rPr>
        <w:t>during</w:t>
      </w:r>
      <w:r w:rsidRPr="00795AC1">
        <w:rPr>
          <w:rFonts w:ascii="Times New Roman" w:hAnsi="Times New Roman" w:cs="Times New Roman"/>
          <w:spacing w:val="10"/>
          <w:sz w:val="24"/>
          <w:szCs w:val="24"/>
        </w:rPr>
        <w:t xml:space="preserve"> </w:t>
      </w:r>
      <w:r w:rsidRPr="00795AC1">
        <w:rPr>
          <w:rFonts w:ascii="Times New Roman" w:hAnsi="Times New Roman" w:cs="Times New Roman"/>
          <w:spacing w:val="-1"/>
          <w:sz w:val="24"/>
          <w:szCs w:val="24"/>
        </w:rPr>
        <w:t>the</w:t>
      </w:r>
      <w:r w:rsidRPr="00795AC1">
        <w:rPr>
          <w:rFonts w:ascii="Times New Roman" w:hAnsi="Times New Roman" w:cs="Times New Roman"/>
          <w:spacing w:val="9"/>
          <w:sz w:val="24"/>
          <w:szCs w:val="24"/>
        </w:rPr>
        <w:t xml:space="preserve"> </w:t>
      </w:r>
      <w:r w:rsidRPr="00795AC1">
        <w:rPr>
          <w:rFonts w:ascii="Times New Roman" w:hAnsi="Times New Roman" w:cs="Times New Roman"/>
          <w:spacing w:val="-1"/>
          <w:sz w:val="24"/>
          <w:szCs w:val="24"/>
        </w:rPr>
        <w:t>certification</w:t>
      </w:r>
      <w:r w:rsidRPr="00795AC1">
        <w:rPr>
          <w:rFonts w:ascii="Times New Roman" w:hAnsi="Times New Roman" w:cs="Times New Roman"/>
          <w:spacing w:val="10"/>
          <w:sz w:val="24"/>
          <w:szCs w:val="24"/>
        </w:rPr>
        <w:t xml:space="preserve"> </w:t>
      </w:r>
      <w:r w:rsidRPr="00795AC1">
        <w:rPr>
          <w:rFonts w:ascii="Times New Roman" w:hAnsi="Times New Roman" w:cs="Times New Roman"/>
          <w:spacing w:val="-1"/>
          <w:sz w:val="24"/>
          <w:szCs w:val="24"/>
        </w:rPr>
        <w:t>process.</w:t>
      </w:r>
      <w:r w:rsidRPr="00795AC1">
        <w:rPr>
          <w:rFonts w:ascii="Times New Roman" w:hAnsi="Times New Roman" w:cs="Times New Roman"/>
          <w:spacing w:val="10"/>
          <w:sz w:val="24"/>
          <w:szCs w:val="24"/>
        </w:rPr>
        <w:t xml:space="preserve"> </w:t>
      </w:r>
      <w:r w:rsidRPr="00795AC1">
        <w:rPr>
          <w:rFonts w:ascii="Times New Roman" w:hAnsi="Times New Roman" w:cs="Times New Roman"/>
          <w:sz w:val="24"/>
          <w:szCs w:val="24"/>
        </w:rPr>
        <w:t>Personnel</w:t>
      </w:r>
      <w:r w:rsidRPr="00795AC1">
        <w:rPr>
          <w:rFonts w:ascii="Times New Roman" w:hAnsi="Times New Roman" w:cs="Times New Roman"/>
          <w:spacing w:val="9"/>
          <w:sz w:val="24"/>
          <w:szCs w:val="24"/>
        </w:rPr>
        <w:t xml:space="preserve"> </w:t>
      </w:r>
      <w:r w:rsidRPr="00795AC1">
        <w:rPr>
          <w:rFonts w:ascii="Times New Roman" w:hAnsi="Times New Roman" w:cs="Times New Roman"/>
          <w:spacing w:val="-1"/>
          <w:sz w:val="24"/>
          <w:szCs w:val="24"/>
        </w:rPr>
        <w:t>who</w:t>
      </w:r>
      <w:r w:rsidRPr="00795AC1">
        <w:rPr>
          <w:rFonts w:ascii="Times New Roman" w:hAnsi="Times New Roman" w:cs="Times New Roman"/>
          <w:spacing w:val="10"/>
          <w:sz w:val="24"/>
          <w:szCs w:val="24"/>
        </w:rPr>
        <w:t xml:space="preserve"> </w:t>
      </w:r>
      <w:r w:rsidRPr="00795AC1">
        <w:rPr>
          <w:rFonts w:ascii="Times New Roman" w:hAnsi="Times New Roman" w:cs="Times New Roman"/>
          <w:spacing w:val="-1"/>
          <w:sz w:val="24"/>
          <w:szCs w:val="24"/>
        </w:rPr>
        <w:t>make</w:t>
      </w:r>
      <w:r w:rsidRPr="00795AC1">
        <w:rPr>
          <w:rFonts w:ascii="Times New Roman" w:hAnsi="Times New Roman" w:cs="Times New Roman"/>
          <w:spacing w:val="10"/>
          <w:sz w:val="24"/>
          <w:szCs w:val="24"/>
        </w:rPr>
        <w:t xml:space="preserve"> </w:t>
      </w:r>
      <w:r w:rsidRPr="00795AC1">
        <w:rPr>
          <w:rFonts w:ascii="Times New Roman" w:hAnsi="Times New Roman" w:cs="Times New Roman"/>
          <w:spacing w:val="-1"/>
          <w:sz w:val="24"/>
          <w:szCs w:val="24"/>
        </w:rPr>
        <w:t>the</w:t>
      </w:r>
      <w:r w:rsidRPr="00795AC1">
        <w:rPr>
          <w:rFonts w:ascii="Times New Roman" w:hAnsi="Times New Roman" w:cs="Times New Roman"/>
          <w:spacing w:val="10"/>
          <w:sz w:val="24"/>
          <w:szCs w:val="24"/>
        </w:rPr>
        <w:t xml:space="preserve"> </w:t>
      </w:r>
      <w:r w:rsidRPr="00795AC1">
        <w:rPr>
          <w:rFonts w:ascii="Times New Roman" w:hAnsi="Times New Roman" w:cs="Times New Roman"/>
          <w:spacing w:val="-1"/>
          <w:sz w:val="24"/>
          <w:szCs w:val="24"/>
        </w:rPr>
        <w:t>decision</w:t>
      </w:r>
      <w:r w:rsidRPr="00795AC1">
        <w:rPr>
          <w:rFonts w:ascii="Times New Roman" w:hAnsi="Times New Roman" w:cs="Times New Roman"/>
          <w:spacing w:val="10"/>
          <w:sz w:val="24"/>
          <w:szCs w:val="24"/>
        </w:rPr>
        <w:t xml:space="preserve"> </w:t>
      </w:r>
      <w:r w:rsidRPr="00795AC1">
        <w:rPr>
          <w:rFonts w:ascii="Times New Roman" w:hAnsi="Times New Roman" w:cs="Times New Roman"/>
          <w:spacing w:val="-1"/>
          <w:sz w:val="24"/>
          <w:szCs w:val="24"/>
        </w:rPr>
        <w:t>on</w:t>
      </w:r>
      <w:r w:rsidRPr="00795AC1">
        <w:rPr>
          <w:rFonts w:ascii="Times New Roman" w:hAnsi="Times New Roman" w:cs="Times New Roman"/>
          <w:spacing w:val="9"/>
          <w:sz w:val="24"/>
          <w:szCs w:val="24"/>
        </w:rPr>
        <w:t xml:space="preserve"> </w:t>
      </w:r>
      <w:r w:rsidRPr="00795AC1">
        <w:rPr>
          <w:rFonts w:ascii="Times New Roman" w:hAnsi="Times New Roman" w:cs="Times New Roman"/>
          <w:spacing w:val="-1"/>
          <w:sz w:val="24"/>
          <w:szCs w:val="24"/>
        </w:rPr>
        <w:t xml:space="preserve">certification not have </w:t>
      </w:r>
      <w:r w:rsidRPr="00795AC1">
        <w:rPr>
          <w:rFonts w:ascii="Times New Roman" w:hAnsi="Times New Roman" w:cs="Times New Roman"/>
          <w:spacing w:val="-2"/>
          <w:sz w:val="24"/>
          <w:szCs w:val="24"/>
        </w:rPr>
        <w:t xml:space="preserve">participated </w:t>
      </w:r>
      <w:r w:rsidRPr="00795AC1">
        <w:rPr>
          <w:rFonts w:ascii="Times New Roman" w:hAnsi="Times New Roman" w:cs="Times New Roman"/>
          <w:spacing w:val="-1"/>
          <w:sz w:val="24"/>
          <w:szCs w:val="24"/>
        </w:rPr>
        <w:t xml:space="preserve">in </w:t>
      </w:r>
      <w:r w:rsidRPr="00795AC1">
        <w:rPr>
          <w:rFonts w:ascii="Times New Roman" w:hAnsi="Times New Roman" w:cs="Times New Roman"/>
          <w:sz w:val="24"/>
          <w:szCs w:val="24"/>
        </w:rPr>
        <w:t>the</w:t>
      </w:r>
      <w:r w:rsidRPr="00795AC1">
        <w:rPr>
          <w:rFonts w:ascii="Times New Roman" w:hAnsi="Times New Roman" w:cs="Times New Roman"/>
          <w:spacing w:val="-1"/>
          <w:sz w:val="24"/>
          <w:szCs w:val="24"/>
        </w:rPr>
        <w:t xml:space="preserve"> examination or</w:t>
      </w:r>
      <w:r w:rsidRPr="00795AC1">
        <w:rPr>
          <w:rFonts w:ascii="Times New Roman" w:hAnsi="Times New Roman" w:cs="Times New Roman"/>
          <w:sz w:val="24"/>
          <w:szCs w:val="24"/>
        </w:rPr>
        <w:t xml:space="preserve"> </w:t>
      </w:r>
      <w:r w:rsidRPr="00795AC1">
        <w:rPr>
          <w:rFonts w:ascii="Times New Roman" w:hAnsi="Times New Roman" w:cs="Times New Roman"/>
          <w:spacing w:val="-1"/>
          <w:sz w:val="24"/>
          <w:szCs w:val="24"/>
        </w:rPr>
        <w:t xml:space="preserve">training of </w:t>
      </w:r>
      <w:r w:rsidRPr="00795AC1">
        <w:rPr>
          <w:rFonts w:ascii="Times New Roman" w:hAnsi="Times New Roman" w:cs="Times New Roman"/>
          <w:sz w:val="24"/>
          <w:szCs w:val="24"/>
        </w:rPr>
        <w:t>the</w:t>
      </w:r>
      <w:r w:rsidRPr="00795AC1">
        <w:rPr>
          <w:rFonts w:ascii="Times New Roman" w:hAnsi="Times New Roman" w:cs="Times New Roman"/>
          <w:spacing w:val="-1"/>
          <w:sz w:val="24"/>
          <w:szCs w:val="24"/>
        </w:rPr>
        <w:t xml:space="preserve"> candidate.</w:t>
      </w:r>
      <w:r w:rsidR="00316A5B">
        <w:rPr>
          <w:rFonts w:ascii="Times New Roman" w:hAnsi="Times New Roman" w:cs="Times New Roman"/>
          <w:spacing w:val="-1"/>
          <w:sz w:val="24"/>
          <w:szCs w:val="24"/>
        </w:rPr>
        <w:t xml:space="preserve"> </w:t>
      </w:r>
      <w:r w:rsidR="00646E59">
        <w:rPr>
          <w:rFonts w:ascii="Times New Roman" w:hAnsi="Times New Roman" w:cs="Times New Roman"/>
          <w:spacing w:val="-1"/>
          <w:sz w:val="24"/>
          <w:szCs w:val="24"/>
        </w:rPr>
        <w:t>GPC</w:t>
      </w:r>
      <w:r w:rsidR="00316A5B">
        <w:rPr>
          <w:rFonts w:ascii="Times New Roman" w:hAnsi="Times New Roman" w:cs="Times New Roman"/>
          <w:spacing w:val="-1"/>
          <w:sz w:val="24"/>
          <w:szCs w:val="24"/>
        </w:rPr>
        <w:t xml:space="preserve"> use the Web system to make sure the </w:t>
      </w:r>
      <w:r w:rsidR="00316A5B" w:rsidRPr="00795AC1">
        <w:rPr>
          <w:rFonts w:ascii="Times New Roman" w:hAnsi="Times New Roman" w:cs="Times New Roman"/>
          <w:spacing w:val="-1"/>
          <w:sz w:val="24"/>
          <w:szCs w:val="24"/>
        </w:rPr>
        <w:t>decision</w:t>
      </w:r>
      <w:r w:rsidR="00316A5B" w:rsidRPr="00795AC1">
        <w:rPr>
          <w:rFonts w:ascii="Times New Roman" w:hAnsi="Times New Roman" w:cs="Times New Roman"/>
          <w:spacing w:val="10"/>
          <w:sz w:val="24"/>
          <w:szCs w:val="24"/>
        </w:rPr>
        <w:t xml:space="preserve"> </w:t>
      </w:r>
      <w:r w:rsidR="00316A5B" w:rsidRPr="00795AC1">
        <w:rPr>
          <w:rFonts w:ascii="Times New Roman" w:hAnsi="Times New Roman" w:cs="Times New Roman"/>
          <w:spacing w:val="-1"/>
          <w:sz w:val="24"/>
          <w:szCs w:val="24"/>
        </w:rPr>
        <w:t>on</w:t>
      </w:r>
      <w:r w:rsidR="00316A5B" w:rsidRPr="00795AC1">
        <w:rPr>
          <w:rFonts w:ascii="Times New Roman" w:hAnsi="Times New Roman" w:cs="Times New Roman"/>
          <w:spacing w:val="9"/>
          <w:sz w:val="24"/>
          <w:szCs w:val="24"/>
        </w:rPr>
        <w:t xml:space="preserve"> </w:t>
      </w:r>
      <w:r w:rsidR="00316A5B" w:rsidRPr="00795AC1">
        <w:rPr>
          <w:rFonts w:ascii="Times New Roman" w:hAnsi="Times New Roman" w:cs="Times New Roman"/>
          <w:spacing w:val="-1"/>
          <w:sz w:val="24"/>
          <w:szCs w:val="24"/>
        </w:rPr>
        <w:t>certification</w:t>
      </w:r>
      <w:r w:rsidR="00316A5B">
        <w:rPr>
          <w:rFonts w:ascii="Times New Roman" w:hAnsi="Times New Roman" w:cs="Times New Roman"/>
          <w:spacing w:val="-1"/>
          <w:sz w:val="24"/>
          <w:szCs w:val="24"/>
        </w:rPr>
        <w:t xml:space="preserve"> (Veto) will not the (examiner). </w:t>
      </w:r>
    </w:p>
    <w:p w14:paraId="4A417905" w14:textId="78165142" w:rsidR="00CD610D" w:rsidRPr="00CD610D" w:rsidRDefault="00B462DC" w:rsidP="00CD610D">
      <w:pPr>
        <w:pStyle w:val="a3"/>
        <w:tabs>
          <w:tab w:val="left" w:pos="838"/>
        </w:tabs>
        <w:autoSpaceDE/>
        <w:autoSpaceDN/>
        <w:ind w:left="117" w:right="151"/>
        <w:jc w:val="both"/>
        <w:rPr>
          <w:rFonts w:ascii="標楷體" w:eastAsia="標楷體" w:hAnsi="標楷體"/>
          <w:sz w:val="22"/>
          <w:szCs w:val="22"/>
          <w:lang w:eastAsia="zh-TW"/>
        </w:rPr>
      </w:pPr>
      <w:r>
        <w:rPr>
          <w:rFonts w:ascii="標楷體" w:eastAsia="標楷體" w:hAnsi="標楷體"/>
          <w:sz w:val="22"/>
          <w:szCs w:val="22"/>
          <w:lang w:eastAsia="zh-TW"/>
        </w:rPr>
        <w:t>考生</w:t>
      </w:r>
      <w:r w:rsidR="00CD610D" w:rsidRPr="00CD610D">
        <w:rPr>
          <w:rFonts w:ascii="標楷體" w:eastAsia="標楷體" w:hAnsi="標楷體"/>
          <w:sz w:val="22"/>
          <w:szCs w:val="22"/>
          <w:lang w:eastAsia="zh-TW"/>
        </w:rPr>
        <w:t>的</w:t>
      </w:r>
      <w:r w:rsidR="00014026">
        <w:rPr>
          <w:rFonts w:ascii="標楷體" w:eastAsia="標楷體" w:hAnsi="標楷體"/>
          <w:sz w:val="22"/>
          <w:szCs w:val="22"/>
          <w:lang w:eastAsia="zh-TW"/>
        </w:rPr>
        <w:t>驗證</w:t>
      </w:r>
      <w:r w:rsidR="00CD610D" w:rsidRPr="00CD610D">
        <w:rPr>
          <w:rFonts w:ascii="標楷體" w:eastAsia="標楷體" w:hAnsi="標楷體"/>
          <w:sz w:val="22"/>
          <w:szCs w:val="22"/>
          <w:lang w:eastAsia="zh-TW"/>
        </w:rPr>
        <w:t>決策由 GPC 根據在</w:t>
      </w:r>
      <w:r w:rsidR="00014026">
        <w:rPr>
          <w:rFonts w:ascii="標楷體" w:eastAsia="標楷體" w:hAnsi="標楷體"/>
          <w:sz w:val="22"/>
          <w:szCs w:val="22"/>
          <w:lang w:eastAsia="zh-TW"/>
        </w:rPr>
        <w:t>驗證</w:t>
      </w:r>
      <w:r w:rsidR="00CD610D" w:rsidRPr="00CD610D">
        <w:rPr>
          <w:rFonts w:ascii="標楷體" w:eastAsia="標楷體" w:hAnsi="標楷體"/>
          <w:sz w:val="22"/>
          <w:szCs w:val="22"/>
          <w:lang w:eastAsia="zh-TW"/>
        </w:rPr>
        <w:t>過程中收集的</w:t>
      </w:r>
      <w:r w:rsidR="004B2C59">
        <w:rPr>
          <w:rFonts w:ascii="標楷體" w:eastAsia="標楷體" w:hAnsi="標楷體"/>
          <w:sz w:val="22"/>
          <w:szCs w:val="22"/>
          <w:lang w:eastAsia="zh-TW"/>
        </w:rPr>
        <w:t>訊息</w:t>
      </w:r>
      <w:r w:rsidR="00CD610D" w:rsidRPr="00CD610D">
        <w:rPr>
          <w:rFonts w:ascii="標楷體" w:eastAsia="標楷體" w:hAnsi="標楷體"/>
          <w:sz w:val="22"/>
          <w:szCs w:val="22"/>
          <w:lang w:eastAsia="zh-TW"/>
        </w:rPr>
        <w:t>作出。做出</w:t>
      </w:r>
      <w:r w:rsidR="00014026">
        <w:rPr>
          <w:rFonts w:ascii="標楷體" w:eastAsia="標楷體" w:hAnsi="標楷體"/>
          <w:sz w:val="22"/>
          <w:szCs w:val="22"/>
          <w:lang w:eastAsia="zh-TW"/>
        </w:rPr>
        <w:t>驗證</w:t>
      </w:r>
      <w:r w:rsidR="00CD610D" w:rsidRPr="00CD610D">
        <w:rPr>
          <w:rFonts w:ascii="標楷體" w:eastAsia="標楷體" w:hAnsi="標楷體"/>
          <w:sz w:val="22"/>
          <w:szCs w:val="22"/>
          <w:lang w:eastAsia="zh-TW"/>
        </w:rPr>
        <w:t>決策的工作人員不得參與</w:t>
      </w:r>
      <w:r>
        <w:rPr>
          <w:rFonts w:ascii="標楷體" w:eastAsia="標楷體" w:hAnsi="標楷體"/>
          <w:sz w:val="22"/>
          <w:szCs w:val="22"/>
          <w:lang w:eastAsia="zh-TW"/>
        </w:rPr>
        <w:t>考生</w:t>
      </w:r>
      <w:r w:rsidR="00CD610D" w:rsidRPr="00CD610D">
        <w:rPr>
          <w:rFonts w:ascii="標楷體" w:eastAsia="標楷體" w:hAnsi="標楷體"/>
          <w:sz w:val="22"/>
          <w:szCs w:val="22"/>
          <w:lang w:eastAsia="zh-TW"/>
        </w:rPr>
        <w:t>的考試或培訓。GPC 使用網頁系統確保</w:t>
      </w:r>
      <w:r w:rsidR="00014026">
        <w:rPr>
          <w:rFonts w:ascii="標楷體" w:eastAsia="標楷體" w:hAnsi="標楷體"/>
          <w:sz w:val="22"/>
          <w:szCs w:val="22"/>
          <w:lang w:eastAsia="zh-TW"/>
        </w:rPr>
        <w:t>驗證</w:t>
      </w:r>
      <w:r w:rsidR="00CD610D" w:rsidRPr="00CD610D">
        <w:rPr>
          <w:rFonts w:ascii="標楷體" w:eastAsia="標楷體" w:hAnsi="標楷體"/>
          <w:sz w:val="22"/>
          <w:szCs w:val="22"/>
          <w:lang w:eastAsia="zh-TW"/>
        </w:rPr>
        <w:t>決策（否決）不是由考官做出。</w:t>
      </w:r>
    </w:p>
    <w:p w14:paraId="2348D071" w14:textId="77777777" w:rsidR="00AD3363" w:rsidRPr="00795AC1" w:rsidRDefault="00AD3363" w:rsidP="00AD3363">
      <w:pPr>
        <w:spacing w:before="10"/>
        <w:rPr>
          <w:rFonts w:ascii="Times New Roman" w:eastAsia="Arial" w:hAnsi="Times New Roman" w:cs="Times New Roman"/>
          <w:szCs w:val="24"/>
        </w:rPr>
      </w:pPr>
    </w:p>
    <w:p w14:paraId="3B7148DB" w14:textId="07EEB835" w:rsidR="00AD3363" w:rsidRPr="00CD610D" w:rsidRDefault="00AD3363" w:rsidP="00AD3363">
      <w:pPr>
        <w:pStyle w:val="a3"/>
        <w:numPr>
          <w:ilvl w:val="2"/>
          <w:numId w:val="26"/>
        </w:numPr>
        <w:tabs>
          <w:tab w:val="left" w:pos="838"/>
        </w:tabs>
        <w:autoSpaceDE/>
        <w:autoSpaceDN/>
        <w:ind w:right="153" w:firstLine="0"/>
        <w:jc w:val="both"/>
        <w:rPr>
          <w:rFonts w:ascii="Times New Roman" w:hAnsi="Times New Roman" w:cs="Times New Roman"/>
          <w:sz w:val="24"/>
          <w:szCs w:val="24"/>
        </w:rPr>
      </w:pPr>
      <w:r w:rsidRPr="00795AC1">
        <w:rPr>
          <w:rFonts w:ascii="Times New Roman" w:hAnsi="Times New Roman" w:cs="Times New Roman"/>
          <w:sz w:val="24"/>
          <w:szCs w:val="24"/>
        </w:rPr>
        <w:t>The</w:t>
      </w:r>
      <w:r w:rsidRPr="00795AC1">
        <w:rPr>
          <w:rFonts w:ascii="Times New Roman" w:hAnsi="Times New Roman" w:cs="Times New Roman"/>
          <w:spacing w:val="30"/>
          <w:sz w:val="24"/>
          <w:szCs w:val="24"/>
        </w:rPr>
        <w:t xml:space="preserve"> </w:t>
      </w:r>
      <w:r w:rsidRPr="00795AC1">
        <w:rPr>
          <w:rFonts w:ascii="Times New Roman" w:hAnsi="Times New Roman" w:cs="Times New Roman"/>
          <w:spacing w:val="-1"/>
          <w:sz w:val="24"/>
          <w:szCs w:val="24"/>
        </w:rPr>
        <w:t>personnel</w:t>
      </w:r>
      <w:r w:rsidRPr="00795AC1">
        <w:rPr>
          <w:rFonts w:ascii="Times New Roman" w:hAnsi="Times New Roman" w:cs="Times New Roman"/>
          <w:spacing w:val="31"/>
          <w:sz w:val="24"/>
          <w:szCs w:val="24"/>
        </w:rPr>
        <w:t xml:space="preserve"> </w:t>
      </w:r>
      <w:r w:rsidRPr="00795AC1">
        <w:rPr>
          <w:rFonts w:ascii="Times New Roman" w:hAnsi="Times New Roman" w:cs="Times New Roman"/>
          <w:spacing w:val="-1"/>
          <w:sz w:val="24"/>
          <w:szCs w:val="24"/>
        </w:rPr>
        <w:t>who</w:t>
      </w:r>
      <w:r w:rsidRPr="00795AC1">
        <w:rPr>
          <w:rFonts w:ascii="Times New Roman" w:hAnsi="Times New Roman" w:cs="Times New Roman"/>
          <w:spacing w:val="30"/>
          <w:sz w:val="24"/>
          <w:szCs w:val="24"/>
        </w:rPr>
        <w:t xml:space="preserve"> </w:t>
      </w:r>
      <w:r w:rsidRPr="00795AC1">
        <w:rPr>
          <w:rFonts w:ascii="Times New Roman" w:hAnsi="Times New Roman" w:cs="Times New Roman"/>
          <w:spacing w:val="-1"/>
          <w:sz w:val="24"/>
          <w:szCs w:val="24"/>
        </w:rPr>
        <w:t>make</w:t>
      </w:r>
      <w:r w:rsidRPr="00795AC1">
        <w:rPr>
          <w:rFonts w:ascii="Times New Roman" w:hAnsi="Times New Roman" w:cs="Times New Roman"/>
          <w:spacing w:val="30"/>
          <w:sz w:val="24"/>
          <w:szCs w:val="24"/>
        </w:rPr>
        <w:t xml:space="preserve"> </w:t>
      </w:r>
      <w:r w:rsidRPr="00795AC1">
        <w:rPr>
          <w:rFonts w:ascii="Times New Roman" w:hAnsi="Times New Roman" w:cs="Times New Roman"/>
          <w:sz w:val="24"/>
          <w:szCs w:val="24"/>
        </w:rPr>
        <w:t>certification</w:t>
      </w:r>
      <w:r w:rsidRPr="00795AC1">
        <w:rPr>
          <w:rFonts w:ascii="Times New Roman" w:hAnsi="Times New Roman" w:cs="Times New Roman"/>
          <w:spacing w:val="29"/>
          <w:sz w:val="24"/>
          <w:szCs w:val="24"/>
        </w:rPr>
        <w:t xml:space="preserve"> </w:t>
      </w:r>
      <w:r w:rsidR="00A93500" w:rsidRPr="00795AC1">
        <w:rPr>
          <w:rFonts w:ascii="Times New Roman" w:hAnsi="Times New Roman" w:cs="Times New Roman"/>
          <w:spacing w:val="-1"/>
          <w:sz w:val="24"/>
          <w:szCs w:val="24"/>
        </w:rPr>
        <w:t>decisions</w:t>
      </w:r>
      <w:r w:rsidR="00A93500" w:rsidRPr="00795AC1">
        <w:rPr>
          <w:rFonts w:ascii="Times New Roman" w:hAnsi="Times New Roman" w:cs="Times New Roman"/>
          <w:spacing w:val="30"/>
          <w:sz w:val="24"/>
          <w:szCs w:val="24"/>
        </w:rPr>
        <w:t xml:space="preserve"> </w:t>
      </w:r>
      <w:r w:rsidR="00A93500" w:rsidRPr="00795AC1">
        <w:rPr>
          <w:rFonts w:ascii="Times New Roman" w:hAnsi="Times New Roman" w:cs="Times New Roman"/>
          <w:spacing w:val="31"/>
          <w:sz w:val="24"/>
          <w:szCs w:val="24"/>
        </w:rPr>
        <w:t>have</w:t>
      </w:r>
      <w:r w:rsidRPr="00795AC1">
        <w:rPr>
          <w:rFonts w:ascii="Times New Roman" w:hAnsi="Times New Roman" w:cs="Times New Roman"/>
          <w:spacing w:val="30"/>
          <w:sz w:val="24"/>
          <w:szCs w:val="24"/>
        </w:rPr>
        <w:t xml:space="preserve"> </w:t>
      </w:r>
      <w:r w:rsidRPr="00795AC1">
        <w:rPr>
          <w:rFonts w:ascii="Times New Roman" w:hAnsi="Times New Roman" w:cs="Times New Roman"/>
          <w:sz w:val="24"/>
          <w:szCs w:val="24"/>
        </w:rPr>
        <w:t>sufficient</w:t>
      </w:r>
      <w:r w:rsidRPr="00795AC1">
        <w:rPr>
          <w:rFonts w:ascii="Times New Roman" w:hAnsi="Times New Roman" w:cs="Times New Roman"/>
          <w:spacing w:val="31"/>
          <w:sz w:val="24"/>
          <w:szCs w:val="24"/>
        </w:rPr>
        <w:t xml:space="preserve"> </w:t>
      </w:r>
      <w:r w:rsidRPr="00795AC1">
        <w:rPr>
          <w:rFonts w:ascii="Times New Roman" w:hAnsi="Times New Roman" w:cs="Times New Roman"/>
          <w:spacing w:val="-1"/>
          <w:sz w:val="24"/>
          <w:szCs w:val="24"/>
        </w:rPr>
        <w:t>knowledge</w:t>
      </w:r>
      <w:r w:rsidRPr="00795AC1">
        <w:rPr>
          <w:rFonts w:ascii="Times New Roman" w:hAnsi="Times New Roman" w:cs="Times New Roman"/>
          <w:spacing w:val="31"/>
          <w:sz w:val="24"/>
          <w:szCs w:val="24"/>
        </w:rPr>
        <w:t xml:space="preserve"> </w:t>
      </w:r>
      <w:r w:rsidRPr="00795AC1">
        <w:rPr>
          <w:rFonts w:ascii="Times New Roman" w:hAnsi="Times New Roman" w:cs="Times New Roman"/>
          <w:spacing w:val="-1"/>
          <w:sz w:val="24"/>
          <w:szCs w:val="24"/>
        </w:rPr>
        <w:t>of</w:t>
      </w:r>
      <w:r w:rsidRPr="00795AC1">
        <w:rPr>
          <w:rFonts w:ascii="Times New Roman" w:hAnsi="Times New Roman" w:cs="Times New Roman"/>
          <w:spacing w:val="30"/>
          <w:sz w:val="24"/>
          <w:szCs w:val="24"/>
        </w:rPr>
        <w:t xml:space="preserve"> </w:t>
      </w:r>
      <w:r w:rsidRPr="00795AC1">
        <w:rPr>
          <w:rFonts w:ascii="Times New Roman" w:hAnsi="Times New Roman" w:cs="Times New Roman"/>
          <w:spacing w:val="-1"/>
          <w:sz w:val="24"/>
          <w:szCs w:val="24"/>
        </w:rPr>
        <w:t>and</w:t>
      </w:r>
      <w:r w:rsidRPr="00795AC1">
        <w:rPr>
          <w:rFonts w:ascii="Times New Roman" w:hAnsi="Times New Roman" w:cs="Times New Roman"/>
          <w:spacing w:val="31"/>
          <w:sz w:val="24"/>
          <w:szCs w:val="24"/>
        </w:rPr>
        <w:t xml:space="preserve"> </w:t>
      </w:r>
      <w:r w:rsidRPr="00795AC1">
        <w:rPr>
          <w:rFonts w:ascii="Times New Roman" w:hAnsi="Times New Roman" w:cs="Times New Roman"/>
          <w:spacing w:val="-2"/>
          <w:sz w:val="24"/>
          <w:szCs w:val="24"/>
        </w:rPr>
        <w:t>experience</w:t>
      </w:r>
      <w:r w:rsidRPr="00795AC1">
        <w:rPr>
          <w:rFonts w:ascii="Times New Roman" w:hAnsi="Times New Roman" w:cs="Times New Roman"/>
          <w:spacing w:val="54"/>
          <w:sz w:val="24"/>
          <w:szCs w:val="24"/>
        </w:rPr>
        <w:t xml:space="preserve"> </w:t>
      </w:r>
      <w:r w:rsidRPr="00795AC1">
        <w:rPr>
          <w:rFonts w:ascii="Times New Roman" w:hAnsi="Times New Roman" w:cs="Times New Roman"/>
          <w:spacing w:val="-1"/>
          <w:sz w:val="24"/>
          <w:szCs w:val="24"/>
        </w:rPr>
        <w:t xml:space="preserve">with </w:t>
      </w:r>
      <w:r w:rsidRPr="00795AC1">
        <w:rPr>
          <w:rFonts w:ascii="Times New Roman" w:hAnsi="Times New Roman" w:cs="Times New Roman"/>
          <w:sz w:val="24"/>
          <w:szCs w:val="24"/>
        </w:rPr>
        <w:t>the</w:t>
      </w:r>
      <w:r w:rsidRPr="00795AC1">
        <w:rPr>
          <w:rFonts w:ascii="Times New Roman" w:hAnsi="Times New Roman" w:cs="Times New Roman"/>
          <w:spacing w:val="-1"/>
          <w:sz w:val="24"/>
          <w:szCs w:val="24"/>
        </w:rPr>
        <w:t xml:space="preserve"> certification process </w:t>
      </w:r>
      <w:r w:rsidRPr="00795AC1">
        <w:rPr>
          <w:rFonts w:ascii="Times New Roman" w:hAnsi="Times New Roman" w:cs="Times New Roman"/>
          <w:sz w:val="24"/>
          <w:szCs w:val="24"/>
        </w:rPr>
        <w:t>to</w:t>
      </w:r>
      <w:r w:rsidRPr="00795AC1">
        <w:rPr>
          <w:rFonts w:ascii="Times New Roman" w:hAnsi="Times New Roman" w:cs="Times New Roman"/>
          <w:spacing w:val="-1"/>
          <w:sz w:val="24"/>
          <w:szCs w:val="24"/>
        </w:rPr>
        <w:t xml:space="preserve"> </w:t>
      </w:r>
      <w:r w:rsidRPr="00795AC1">
        <w:rPr>
          <w:rFonts w:ascii="Times New Roman" w:hAnsi="Times New Roman" w:cs="Times New Roman"/>
          <w:spacing w:val="-2"/>
          <w:sz w:val="24"/>
          <w:szCs w:val="24"/>
        </w:rPr>
        <w:t>determine</w:t>
      </w:r>
      <w:r w:rsidRPr="00795AC1">
        <w:rPr>
          <w:rFonts w:ascii="Times New Roman" w:hAnsi="Times New Roman" w:cs="Times New Roman"/>
          <w:spacing w:val="-1"/>
          <w:sz w:val="24"/>
          <w:szCs w:val="24"/>
        </w:rPr>
        <w:t xml:space="preserve"> if </w:t>
      </w:r>
      <w:r w:rsidRPr="00795AC1">
        <w:rPr>
          <w:rFonts w:ascii="Times New Roman" w:hAnsi="Times New Roman" w:cs="Times New Roman"/>
          <w:sz w:val="24"/>
          <w:szCs w:val="24"/>
        </w:rPr>
        <w:t>the</w:t>
      </w:r>
      <w:r w:rsidRPr="00795AC1">
        <w:rPr>
          <w:rFonts w:ascii="Times New Roman" w:hAnsi="Times New Roman" w:cs="Times New Roman"/>
          <w:spacing w:val="-1"/>
          <w:sz w:val="24"/>
          <w:szCs w:val="24"/>
        </w:rPr>
        <w:t xml:space="preserve"> </w:t>
      </w:r>
      <w:r w:rsidRPr="00795AC1">
        <w:rPr>
          <w:rFonts w:ascii="Times New Roman" w:hAnsi="Times New Roman" w:cs="Times New Roman"/>
          <w:sz w:val="24"/>
          <w:szCs w:val="24"/>
        </w:rPr>
        <w:t>certification</w:t>
      </w:r>
      <w:r w:rsidRPr="00795AC1">
        <w:rPr>
          <w:rFonts w:ascii="Times New Roman" w:hAnsi="Times New Roman" w:cs="Times New Roman"/>
          <w:spacing w:val="-2"/>
          <w:sz w:val="24"/>
          <w:szCs w:val="24"/>
        </w:rPr>
        <w:t xml:space="preserve"> </w:t>
      </w:r>
      <w:r w:rsidRPr="00795AC1">
        <w:rPr>
          <w:rFonts w:ascii="Times New Roman" w:hAnsi="Times New Roman" w:cs="Times New Roman"/>
          <w:spacing w:val="-1"/>
          <w:sz w:val="24"/>
          <w:szCs w:val="24"/>
        </w:rPr>
        <w:t xml:space="preserve">requirements have been </w:t>
      </w:r>
      <w:r w:rsidRPr="00795AC1">
        <w:rPr>
          <w:rFonts w:ascii="Times New Roman" w:hAnsi="Times New Roman" w:cs="Times New Roman"/>
          <w:sz w:val="24"/>
          <w:szCs w:val="24"/>
        </w:rPr>
        <w:t>met.</w:t>
      </w:r>
    </w:p>
    <w:p w14:paraId="03D53F7C" w14:textId="70030946" w:rsidR="00CD610D" w:rsidRPr="00CD610D" w:rsidRDefault="00CD610D" w:rsidP="00CD610D">
      <w:pPr>
        <w:pStyle w:val="a3"/>
        <w:tabs>
          <w:tab w:val="left" w:pos="838"/>
        </w:tabs>
        <w:autoSpaceDE/>
        <w:autoSpaceDN/>
        <w:ind w:left="117" w:right="153"/>
        <w:jc w:val="both"/>
        <w:rPr>
          <w:rFonts w:ascii="標楷體" w:eastAsia="標楷體" w:hAnsi="標楷體"/>
          <w:sz w:val="22"/>
          <w:szCs w:val="22"/>
          <w:lang w:eastAsia="zh-TW"/>
        </w:rPr>
      </w:pPr>
      <w:r w:rsidRPr="00CD610D">
        <w:rPr>
          <w:rFonts w:ascii="標楷體" w:eastAsia="標楷體" w:hAnsi="標楷體"/>
          <w:sz w:val="22"/>
          <w:szCs w:val="22"/>
          <w:lang w:eastAsia="zh-TW"/>
        </w:rPr>
        <w:t>做出</w:t>
      </w:r>
      <w:r w:rsidR="00014026">
        <w:rPr>
          <w:rFonts w:ascii="標楷體" w:eastAsia="標楷體" w:hAnsi="標楷體"/>
          <w:sz w:val="22"/>
          <w:szCs w:val="22"/>
          <w:lang w:eastAsia="zh-TW"/>
        </w:rPr>
        <w:t>驗證</w:t>
      </w:r>
      <w:r w:rsidRPr="00CD610D">
        <w:rPr>
          <w:rFonts w:ascii="標楷體" w:eastAsia="標楷體" w:hAnsi="標楷體"/>
          <w:sz w:val="22"/>
          <w:szCs w:val="22"/>
          <w:lang w:eastAsia="zh-TW"/>
        </w:rPr>
        <w:t>決策的工作人員應具有足夠的</w:t>
      </w:r>
      <w:r w:rsidR="00014026">
        <w:rPr>
          <w:rFonts w:ascii="標楷體" w:eastAsia="標楷體" w:hAnsi="標楷體"/>
          <w:sz w:val="22"/>
          <w:szCs w:val="22"/>
          <w:lang w:eastAsia="zh-TW"/>
        </w:rPr>
        <w:t>驗證</w:t>
      </w:r>
      <w:r w:rsidRPr="00CD610D">
        <w:rPr>
          <w:rFonts w:ascii="標楷體" w:eastAsia="標楷體" w:hAnsi="標楷體"/>
          <w:sz w:val="22"/>
          <w:szCs w:val="22"/>
          <w:lang w:eastAsia="zh-TW"/>
        </w:rPr>
        <w:t>過程知識和經驗，以判斷是否符合</w:t>
      </w:r>
      <w:r w:rsidR="00014026">
        <w:rPr>
          <w:rFonts w:ascii="標楷體" w:eastAsia="標楷體" w:hAnsi="標楷體"/>
          <w:sz w:val="22"/>
          <w:szCs w:val="22"/>
          <w:lang w:eastAsia="zh-TW"/>
        </w:rPr>
        <w:t>驗證</w:t>
      </w:r>
      <w:r w:rsidRPr="00CD610D">
        <w:rPr>
          <w:rFonts w:ascii="標楷體" w:eastAsia="標楷體" w:hAnsi="標楷體"/>
          <w:sz w:val="22"/>
          <w:szCs w:val="22"/>
          <w:lang w:eastAsia="zh-TW"/>
        </w:rPr>
        <w:t>要求。</w:t>
      </w:r>
    </w:p>
    <w:p w14:paraId="0404D02E" w14:textId="77777777" w:rsidR="00AD3363" w:rsidRPr="00795AC1" w:rsidRDefault="00AD3363" w:rsidP="00AD3363">
      <w:pPr>
        <w:spacing w:before="9"/>
        <w:rPr>
          <w:rFonts w:ascii="Times New Roman" w:eastAsia="Arial" w:hAnsi="Times New Roman" w:cs="Times New Roman"/>
          <w:szCs w:val="24"/>
        </w:rPr>
      </w:pPr>
    </w:p>
    <w:p w14:paraId="47B3274A" w14:textId="5F6872D5" w:rsidR="00AD3363" w:rsidRPr="00CD610D" w:rsidRDefault="00646E59" w:rsidP="00AD3363">
      <w:pPr>
        <w:pStyle w:val="a3"/>
        <w:numPr>
          <w:ilvl w:val="2"/>
          <w:numId w:val="26"/>
        </w:numPr>
        <w:tabs>
          <w:tab w:val="left" w:pos="838"/>
        </w:tabs>
        <w:autoSpaceDE/>
        <w:autoSpaceDN/>
        <w:ind w:right="153" w:firstLine="0"/>
        <w:jc w:val="both"/>
        <w:rPr>
          <w:rFonts w:ascii="Times New Roman" w:hAnsi="Times New Roman" w:cs="Times New Roman"/>
          <w:sz w:val="24"/>
          <w:szCs w:val="24"/>
        </w:rPr>
      </w:pPr>
      <w:r>
        <w:rPr>
          <w:rFonts w:ascii="Times New Roman" w:hAnsi="Times New Roman" w:cs="Times New Roman"/>
          <w:spacing w:val="-1"/>
          <w:sz w:val="24"/>
          <w:szCs w:val="24"/>
        </w:rPr>
        <w:t>GPC</w:t>
      </w:r>
      <w:r w:rsidR="00316A5B">
        <w:rPr>
          <w:rFonts w:ascii="Times New Roman" w:hAnsi="Times New Roman" w:cs="Times New Roman"/>
          <w:spacing w:val="-1"/>
          <w:sz w:val="24"/>
          <w:szCs w:val="24"/>
        </w:rPr>
        <w:t xml:space="preserve"> issue the c</w:t>
      </w:r>
      <w:r w:rsidR="00AD3363" w:rsidRPr="00795AC1">
        <w:rPr>
          <w:rFonts w:ascii="Times New Roman" w:hAnsi="Times New Roman" w:cs="Times New Roman"/>
          <w:spacing w:val="-1"/>
          <w:sz w:val="24"/>
          <w:szCs w:val="24"/>
        </w:rPr>
        <w:t>ertification</w:t>
      </w:r>
      <w:r w:rsidR="00AD3363" w:rsidRPr="00795AC1">
        <w:rPr>
          <w:rFonts w:ascii="Times New Roman" w:hAnsi="Times New Roman" w:cs="Times New Roman"/>
          <w:spacing w:val="-2"/>
          <w:sz w:val="24"/>
          <w:szCs w:val="24"/>
        </w:rPr>
        <w:t xml:space="preserve"> </w:t>
      </w:r>
      <w:r w:rsidR="00AD3363" w:rsidRPr="00795AC1">
        <w:rPr>
          <w:rFonts w:ascii="Times New Roman" w:hAnsi="Times New Roman" w:cs="Times New Roman"/>
          <w:spacing w:val="-1"/>
          <w:sz w:val="24"/>
          <w:szCs w:val="24"/>
        </w:rPr>
        <w:t>until all</w:t>
      </w:r>
      <w:r w:rsidR="00AD3363" w:rsidRPr="00795AC1">
        <w:rPr>
          <w:rFonts w:ascii="Times New Roman" w:hAnsi="Times New Roman" w:cs="Times New Roman"/>
          <w:spacing w:val="-2"/>
          <w:sz w:val="24"/>
          <w:szCs w:val="24"/>
        </w:rPr>
        <w:t xml:space="preserve"> </w:t>
      </w:r>
      <w:r w:rsidR="00AD3363" w:rsidRPr="00795AC1">
        <w:rPr>
          <w:rFonts w:ascii="Times New Roman" w:hAnsi="Times New Roman" w:cs="Times New Roman"/>
          <w:sz w:val="24"/>
          <w:szCs w:val="24"/>
        </w:rPr>
        <w:t>certification</w:t>
      </w:r>
      <w:r w:rsidR="00AD3363" w:rsidRPr="00795AC1">
        <w:rPr>
          <w:rFonts w:ascii="Times New Roman" w:hAnsi="Times New Roman" w:cs="Times New Roman"/>
          <w:spacing w:val="-1"/>
          <w:sz w:val="24"/>
          <w:szCs w:val="24"/>
        </w:rPr>
        <w:t xml:space="preserve"> requirements</w:t>
      </w:r>
      <w:r w:rsidR="00AD3363" w:rsidRPr="00795AC1">
        <w:rPr>
          <w:rFonts w:ascii="Times New Roman" w:hAnsi="Times New Roman" w:cs="Times New Roman"/>
          <w:spacing w:val="-2"/>
          <w:sz w:val="24"/>
          <w:szCs w:val="24"/>
        </w:rPr>
        <w:t xml:space="preserve"> </w:t>
      </w:r>
      <w:r w:rsidR="00AD3363" w:rsidRPr="00795AC1">
        <w:rPr>
          <w:rFonts w:ascii="Times New Roman" w:hAnsi="Times New Roman" w:cs="Times New Roman"/>
          <w:spacing w:val="-1"/>
          <w:sz w:val="24"/>
          <w:szCs w:val="24"/>
        </w:rPr>
        <w:t xml:space="preserve">are </w:t>
      </w:r>
      <w:r w:rsidR="00AD3363" w:rsidRPr="00795AC1">
        <w:rPr>
          <w:rFonts w:ascii="Times New Roman" w:hAnsi="Times New Roman" w:cs="Times New Roman"/>
          <w:sz w:val="24"/>
          <w:szCs w:val="24"/>
        </w:rPr>
        <w:t>fulfilled.</w:t>
      </w:r>
    </w:p>
    <w:p w14:paraId="01E7EEC0" w14:textId="4D46EC23" w:rsidR="00CD610D" w:rsidRDefault="00CD610D" w:rsidP="00CD610D">
      <w:pPr>
        <w:pStyle w:val="a3"/>
        <w:tabs>
          <w:tab w:val="left" w:pos="838"/>
        </w:tabs>
        <w:autoSpaceDE/>
        <w:autoSpaceDN/>
        <w:ind w:left="117" w:right="153"/>
        <w:jc w:val="both"/>
        <w:rPr>
          <w:rFonts w:ascii="標楷體" w:eastAsia="標楷體" w:hAnsi="標楷體"/>
          <w:sz w:val="22"/>
          <w:szCs w:val="22"/>
          <w:lang w:eastAsia="zh-TW"/>
        </w:rPr>
      </w:pPr>
      <w:r w:rsidRPr="00CD610D">
        <w:rPr>
          <w:rFonts w:ascii="標楷體" w:eastAsia="標楷體" w:hAnsi="標楷體"/>
          <w:sz w:val="22"/>
          <w:szCs w:val="22"/>
          <w:lang w:eastAsia="zh-TW"/>
        </w:rPr>
        <w:t>在所有</w:t>
      </w:r>
      <w:r w:rsidR="00014026">
        <w:rPr>
          <w:rFonts w:ascii="標楷體" w:eastAsia="標楷體" w:hAnsi="標楷體"/>
          <w:sz w:val="22"/>
          <w:szCs w:val="22"/>
          <w:lang w:eastAsia="zh-TW"/>
        </w:rPr>
        <w:t>驗證</w:t>
      </w:r>
      <w:r w:rsidRPr="00CD610D">
        <w:rPr>
          <w:rFonts w:ascii="標楷體" w:eastAsia="標楷體" w:hAnsi="標楷體"/>
          <w:sz w:val="22"/>
          <w:szCs w:val="22"/>
          <w:lang w:eastAsia="zh-TW"/>
        </w:rPr>
        <w:t>要求達成之前，GPC 不會發放</w:t>
      </w:r>
      <w:r w:rsidR="00014026">
        <w:rPr>
          <w:rFonts w:ascii="標楷體" w:eastAsia="標楷體" w:hAnsi="標楷體"/>
          <w:sz w:val="22"/>
          <w:szCs w:val="22"/>
          <w:lang w:eastAsia="zh-TW"/>
        </w:rPr>
        <w:t>驗證</w:t>
      </w:r>
      <w:r w:rsidRPr="00CD610D">
        <w:rPr>
          <w:rFonts w:ascii="標楷體" w:eastAsia="標楷體" w:hAnsi="標楷體"/>
          <w:sz w:val="22"/>
          <w:szCs w:val="22"/>
          <w:lang w:eastAsia="zh-TW"/>
        </w:rPr>
        <w:t>。</w:t>
      </w:r>
    </w:p>
    <w:p w14:paraId="7059C6C3" w14:textId="77777777" w:rsidR="00CD610D" w:rsidRPr="00CD610D" w:rsidRDefault="00CD610D" w:rsidP="00CD610D">
      <w:pPr>
        <w:pStyle w:val="a3"/>
        <w:tabs>
          <w:tab w:val="left" w:pos="838"/>
        </w:tabs>
        <w:autoSpaceDE/>
        <w:autoSpaceDN/>
        <w:ind w:left="117" w:right="153"/>
        <w:jc w:val="both"/>
        <w:rPr>
          <w:rFonts w:ascii="標楷體" w:eastAsia="標楷體" w:hAnsi="標楷體"/>
          <w:sz w:val="22"/>
          <w:szCs w:val="22"/>
          <w:lang w:eastAsia="zh-TW"/>
        </w:rPr>
      </w:pPr>
    </w:p>
    <w:p w14:paraId="3EF70CA9" w14:textId="59BD0BE8" w:rsidR="00AD3363" w:rsidRPr="00CD610D" w:rsidRDefault="00AD3363" w:rsidP="00AD3363">
      <w:pPr>
        <w:pStyle w:val="a3"/>
        <w:numPr>
          <w:ilvl w:val="2"/>
          <w:numId w:val="26"/>
        </w:numPr>
        <w:tabs>
          <w:tab w:val="left" w:pos="837"/>
        </w:tabs>
        <w:autoSpaceDE/>
        <w:autoSpaceDN/>
        <w:spacing w:before="74"/>
        <w:ind w:left="116" w:right="111" w:firstLine="0"/>
        <w:jc w:val="both"/>
        <w:rPr>
          <w:rFonts w:ascii="Times New Roman" w:hAnsi="Times New Roman" w:cs="Times New Roman"/>
          <w:sz w:val="24"/>
          <w:szCs w:val="24"/>
        </w:rPr>
      </w:pPr>
      <w:r w:rsidRPr="00795AC1">
        <w:rPr>
          <w:rFonts w:ascii="Times New Roman" w:hAnsi="Times New Roman" w:cs="Times New Roman"/>
          <w:sz w:val="24"/>
          <w:szCs w:val="24"/>
        </w:rPr>
        <w:lastRenderedPageBreak/>
        <w:t>The</w:t>
      </w:r>
      <w:r w:rsidRPr="00795AC1">
        <w:rPr>
          <w:rFonts w:ascii="Times New Roman" w:hAnsi="Times New Roman" w:cs="Times New Roman"/>
          <w:spacing w:val="27"/>
          <w:sz w:val="24"/>
          <w:szCs w:val="24"/>
        </w:rPr>
        <w:t xml:space="preserve"> </w:t>
      </w:r>
      <w:r w:rsidR="00646E59">
        <w:rPr>
          <w:rFonts w:ascii="Times New Roman" w:hAnsi="Times New Roman" w:cs="Times New Roman"/>
          <w:spacing w:val="-1"/>
          <w:sz w:val="24"/>
          <w:szCs w:val="24"/>
        </w:rPr>
        <w:t>GPC</w:t>
      </w:r>
      <w:r w:rsidRPr="00795AC1">
        <w:rPr>
          <w:rFonts w:ascii="Times New Roman" w:hAnsi="Times New Roman" w:cs="Times New Roman"/>
          <w:spacing w:val="27"/>
          <w:sz w:val="24"/>
          <w:szCs w:val="24"/>
        </w:rPr>
        <w:t xml:space="preserve"> </w:t>
      </w:r>
      <w:r w:rsidRPr="00795AC1">
        <w:rPr>
          <w:rFonts w:ascii="Times New Roman" w:hAnsi="Times New Roman" w:cs="Times New Roman"/>
          <w:spacing w:val="-1"/>
          <w:sz w:val="24"/>
          <w:szCs w:val="24"/>
        </w:rPr>
        <w:t>provide</w:t>
      </w:r>
      <w:r w:rsidRPr="00795AC1">
        <w:rPr>
          <w:rFonts w:ascii="Times New Roman" w:hAnsi="Times New Roman" w:cs="Times New Roman"/>
          <w:spacing w:val="28"/>
          <w:sz w:val="24"/>
          <w:szCs w:val="24"/>
        </w:rPr>
        <w:t xml:space="preserve"> </w:t>
      </w:r>
      <w:r w:rsidRPr="00795AC1">
        <w:rPr>
          <w:rFonts w:ascii="Times New Roman" w:hAnsi="Times New Roman" w:cs="Times New Roman"/>
          <w:sz w:val="24"/>
          <w:szCs w:val="24"/>
        </w:rPr>
        <w:t>a</w:t>
      </w:r>
      <w:r w:rsidRPr="00795AC1">
        <w:rPr>
          <w:rFonts w:ascii="Times New Roman" w:hAnsi="Times New Roman" w:cs="Times New Roman"/>
          <w:spacing w:val="27"/>
          <w:sz w:val="24"/>
          <w:szCs w:val="24"/>
        </w:rPr>
        <w:t xml:space="preserve"> </w:t>
      </w:r>
      <w:r w:rsidRPr="00795AC1">
        <w:rPr>
          <w:rFonts w:ascii="Times New Roman" w:hAnsi="Times New Roman" w:cs="Times New Roman"/>
          <w:sz w:val="24"/>
          <w:szCs w:val="24"/>
        </w:rPr>
        <w:t>certificate</w:t>
      </w:r>
      <w:r w:rsidRPr="00795AC1">
        <w:rPr>
          <w:rFonts w:ascii="Times New Roman" w:hAnsi="Times New Roman" w:cs="Times New Roman"/>
          <w:spacing w:val="28"/>
          <w:sz w:val="24"/>
          <w:szCs w:val="24"/>
        </w:rPr>
        <w:t xml:space="preserve"> </w:t>
      </w:r>
      <w:r w:rsidRPr="00795AC1">
        <w:rPr>
          <w:rFonts w:ascii="Times New Roman" w:hAnsi="Times New Roman" w:cs="Times New Roman"/>
          <w:sz w:val="24"/>
          <w:szCs w:val="24"/>
        </w:rPr>
        <w:t>to</w:t>
      </w:r>
      <w:r w:rsidRPr="00795AC1">
        <w:rPr>
          <w:rFonts w:ascii="Times New Roman" w:hAnsi="Times New Roman" w:cs="Times New Roman"/>
          <w:spacing w:val="27"/>
          <w:sz w:val="24"/>
          <w:szCs w:val="24"/>
        </w:rPr>
        <w:t xml:space="preserve"> </w:t>
      </w:r>
      <w:r w:rsidRPr="00795AC1">
        <w:rPr>
          <w:rFonts w:ascii="Times New Roman" w:hAnsi="Times New Roman" w:cs="Times New Roman"/>
          <w:spacing w:val="-1"/>
          <w:sz w:val="24"/>
          <w:szCs w:val="24"/>
        </w:rPr>
        <w:t>all</w:t>
      </w:r>
      <w:r w:rsidRPr="00795AC1">
        <w:rPr>
          <w:rFonts w:ascii="Times New Roman" w:hAnsi="Times New Roman" w:cs="Times New Roman"/>
          <w:spacing w:val="27"/>
          <w:sz w:val="24"/>
          <w:szCs w:val="24"/>
        </w:rPr>
        <w:t xml:space="preserve"> </w:t>
      </w:r>
      <w:r w:rsidRPr="00795AC1">
        <w:rPr>
          <w:rFonts w:ascii="Times New Roman" w:hAnsi="Times New Roman" w:cs="Times New Roman"/>
          <w:spacing w:val="-1"/>
          <w:sz w:val="24"/>
          <w:szCs w:val="24"/>
        </w:rPr>
        <w:t>certified</w:t>
      </w:r>
      <w:r w:rsidRPr="00795AC1">
        <w:rPr>
          <w:rFonts w:ascii="Times New Roman" w:hAnsi="Times New Roman" w:cs="Times New Roman"/>
          <w:spacing w:val="28"/>
          <w:sz w:val="24"/>
          <w:szCs w:val="24"/>
        </w:rPr>
        <w:t xml:space="preserve"> </w:t>
      </w:r>
      <w:r w:rsidRPr="00795AC1">
        <w:rPr>
          <w:rFonts w:ascii="Times New Roman" w:hAnsi="Times New Roman" w:cs="Times New Roman"/>
          <w:spacing w:val="-1"/>
          <w:sz w:val="24"/>
          <w:szCs w:val="24"/>
        </w:rPr>
        <w:t>persons.</w:t>
      </w:r>
      <w:r w:rsidRPr="00795AC1">
        <w:rPr>
          <w:rFonts w:ascii="Times New Roman" w:hAnsi="Times New Roman" w:cs="Times New Roman"/>
          <w:spacing w:val="27"/>
          <w:sz w:val="24"/>
          <w:szCs w:val="24"/>
        </w:rPr>
        <w:t xml:space="preserve"> </w:t>
      </w:r>
      <w:r w:rsidRPr="00795AC1">
        <w:rPr>
          <w:rFonts w:ascii="Times New Roman" w:hAnsi="Times New Roman" w:cs="Times New Roman"/>
          <w:sz w:val="24"/>
          <w:szCs w:val="24"/>
        </w:rPr>
        <w:t>The</w:t>
      </w:r>
      <w:r w:rsidRPr="00795AC1">
        <w:rPr>
          <w:rFonts w:ascii="Times New Roman" w:hAnsi="Times New Roman" w:cs="Times New Roman"/>
          <w:spacing w:val="27"/>
          <w:sz w:val="24"/>
          <w:szCs w:val="24"/>
        </w:rPr>
        <w:t xml:space="preserve"> </w:t>
      </w:r>
      <w:r w:rsidR="00646E59">
        <w:rPr>
          <w:rFonts w:ascii="Times New Roman" w:hAnsi="Times New Roman" w:cs="Times New Roman"/>
          <w:spacing w:val="-1"/>
          <w:sz w:val="24"/>
          <w:szCs w:val="24"/>
        </w:rPr>
        <w:t>GPC</w:t>
      </w:r>
      <w:r w:rsidRPr="00795AC1">
        <w:rPr>
          <w:rFonts w:ascii="Times New Roman" w:hAnsi="Times New Roman" w:cs="Times New Roman"/>
          <w:spacing w:val="81"/>
          <w:sz w:val="24"/>
          <w:szCs w:val="24"/>
        </w:rPr>
        <w:t xml:space="preserve"> </w:t>
      </w:r>
      <w:r w:rsidRPr="00795AC1">
        <w:rPr>
          <w:rFonts w:ascii="Times New Roman" w:hAnsi="Times New Roman" w:cs="Times New Roman"/>
          <w:sz w:val="24"/>
          <w:szCs w:val="24"/>
        </w:rPr>
        <w:t>maintain sole</w:t>
      </w:r>
      <w:r w:rsidRPr="00795AC1">
        <w:rPr>
          <w:rFonts w:ascii="Times New Roman" w:hAnsi="Times New Roman" w:cs="Times New Roman"/>
          <w:spacing w:val="-1"/>
          <w:sz w:val="24"/>
          <w:szCs w:val="24"/>
        </w:rPr>
        <w:t xml:space="preserve"> ownership</w:t>
      </w:r>
      <w:r w:rsidRPr="00795AC1">
        <w:rPr>
          <w:rFonts w:ascii="Times New Roman" w:hAnsi="Times New Roman" w:cs="Times New Roman"/>
          <w:sz w:val="24"/>
          <w:szCs w:val="24"/>
        </w:rPr>
        <w:t xml:space="preserve"> </w:t>
      </w:r>
      <w:r w:rsidRPr="00795AC1">
        <w:rPr>
          <w:rFonts w:ascii="Times New Roman" w:hAnsi="Times New Roman" w:cs="Times New Roman"/>
          <w:spacing w:val="-1"/>
          <w:sz w:val="24"/>
          <w:szCs w:val="24"/>
        </w:rPr>
        <w:t>of</w:t>
      </w:r>
      <w:r w:rsidRPr="00795AC1">
        <w:rPr>
          <w:rFonts w:ascii="Times New Roman" w:hAnsi="Times New Roman" w:cs="Times New Roman"/>
          <w:sz w:val="24"/>
          <w:szCs w:val="24"/>
        </w:rPr>
        <w:t xml:space="preserve"> the </w:t>
      </w:r>
      <w:r w:rsidRPr="00795AC1">
        <w:rPr>
          <w:rFonts w:ascii="Times New Roman" w:hAnsi="Times New Roman" w:cs="Times New Roman"/>
          <w:spacing w:val="-1"/>
          <w:sz w:val="24"/>
          <w:szCs w:val="24"/>
        </w:rPr>
        <w:t>certificates.</w:t>
      </w:r>
      <w:r w:rsidRPr="00795AC1">
        <w:rPr>
          <w:rFonts w:ascii="Times New Roman" w:hAnsi="Times New Roman" w:cs="Times New Roman"/>
          <w:spacing w:val="1"/>
          <w:sz w:val="24"/>
          <w:szCs w:val="24"/>
        </w:rPr>
        <w:t xml:space="preserve"> </w:t>
      </w:r>
      <w:r w:rsidRPr="00795AC1">
        <w:rPr>
          <w:rFonts w:ascii="Times New Roman" w:hAnsi="Times New Roman" w:cs="Times New Roman"/>
          <w:sz w:val="24"/>
          <w:szCs w:val="24"/>
        </w:rPr>
        <w:t xml:space="preserve">The </w:t>
      </w:r>
      <w:r w:rsidRPr="00795AC1">
        <w:rPr>
          <w:rFonts w:ascii="Times New Roman" w:hAnsi="Times New Roman" w:cs="Times New Roman"/>
          <w:spacing w:val="-1"/>
          <w:sz w:val="24"/>
          <w:szCs w:val="24"/>
        </w:rPr>
        <w:t>certificate</w:t>
      </w:r>
      <w:r w:rsidRPr="00795AC1">
        <w:rPr>
          <w:rFonts w:ascii="Times New Roman" w:hAnsi="Times New Roman" w:cs="Times New Roman"/>
          <w:sz w:val="24"/>
          <w:szCs w:val="24"/>
        </w:rPr>
        <w:t xml:space="preserve"> take the form</w:t>
      </w:r>
      <w:r w:rsidRPr="00795AC1">
        <w:rPr>
          <w:rFonts w:ascii="Times New Roman" w:hAnsi="Times New Roman" w:cs="Times New Roman"/>
          <w:spacing w:val="-2"/>
          <w:sz w:val="24"/>
          <w:szCs w:val="24"/>
        </w:rPr>
        <w:t xml:space="preserve"> </w:t>
      </w:r>
      <w:r w:rsidRPr="00795AC1">
        <w:rPr>
          <w:rFonts w:ascii="Times New Roman" w:hAnsi="Times New Roman" w:cs="Times New Roman"/>
          <w:sz w:val="24"/>
          <w:szCs w:val="24"/>
        </w:rPr>
        <w:t>of</w:t>
      </w:r>
      <w:r w:rsidRPr="00795AC1">
        <w:rPr>
          <w:rFonts w:ascii="Times New Roman" w:hAnsi="Times New Roman" w:cs="Times New Roman"/>
          <w:spacing w:val="2"/>
          <w:sz w:val="24"/>
          <w:szCs w:val="24"/>
        </w:rPr>
        <w:t xml:space="preserve"> </w:t>
      </w:r>
      <w:r w:rsidRPr="00795AC1">
        <w:rPr>
          <w:rFonts w:ascii="Times New Roman" w:hAnsi="Times New Roman" w:cs="Times New Roman"/>
          <w:sz w:val="24"/>
          <w:szCs w:val="24"/>
        </w:rPr>
        <w:t>a letter,</w:t>
      </w:r>
      <w:r w:rsidRPr="00795AC1">
        <w:rPr>
          <w:rFonts w:ascii="Times New Roman" w:hAnsi="Times New Roman" w:cs="Times New Roman"/>
          <w:spacing w:val="1"/>
          <w:sz w:val="24"/>
          <w:szCs w:val="24"/>
        </w:rPr>
        <w:t xml:space="preserve"> </w:t>
      </w:r>
      <w:r w:rsidRPr="00795AC1">
        <w:rPr>
          <w:rFonts w:ascii="Times New Roman" w:hAnsi="Times New Roman" w:cs="Times New Roman"/>
          <w:sz w:val="24"/>
          <w:szCs w:val="24"/>
        </w:rPr>
        <w:t>card</w:t>
      </w:r>
      <w:r w:rsidRPr="00795AC1">
        <w:rPr>
          <w:rFonts w:ascii="Times New Roman" w:hAnsi="Times New Roman" w:cs="Times New Roman"/>
          <w:spacing w:val="-1"/>
          <w:sz w:val="24"/>
          <w:szCs w:val="24"/>
        </w:rPr>
        <w:t xml:space="preserve"> </w:t>
      </w:r>
      <w:r w:rsidRPr="00795AC1">
        <w:rPr>
          <w:rFonts w:ascii="Times New Roman" w:hAnsi="Times New Roman" w:cs="Times New Roman"/>
          <w:sz w:val="24"/>
          <w:szCs w:val="24"/>
        </w:rPr>
        <w:t xml:space="preserve">or </w:t>
      </w:r>
      <w:r w:rsidRPr="00795AC1">
        <w:rPr>
          <w:rFonts w:ascii="Times New Roman" w:hAnsi="Times New Roman" w:cs="Times New Roman"/>
          <w:spacing w:val="-1"/>
          <w:sz w:val="24"/>
          <w:szCs w:val="24"/>
        </w:rPr>
        <w:t>other</w:t>
      </w:r>
      <w:r w:rsidRPr="00795AC1">
        <w:rPr>
          <w:rFonts w:ascii="Times New Roman" w:hAnsi="Times New Roman" w:cs="Times New Roman"/>
          <w:sz w:val="24"/>
          <w:szCs w:val="24"/>
        </w:rPr>
        <w:t xml:space="preserve"> </w:t>
      </w:r>
      <w:r w:rsidRPr="00795AC1">
        <w:rPr>
          <w:rFonts w:ascii="Times New Roman" w:hAnsi="Times New Roman" w:cs="Times New Roman"/>
          <w:spacing w:val="-1"/>
          <w:sz w:val="24"/>
          <w:szCs w:val="24"/>
        </w:rPr>
        <w:t>medium,</w:t>
      </w:r>
      <w:r w:rsidRPr="00795AC1">
        <w:rPr>
          <w:rFonts w:ascii="Times New Roman" w:hAnsi="Times New Roman" w:cs="Times New Roman"/>
          <w:spacing w:val="77"/>
          <w:sz w:val="24"/>
          <w:szCs w:val="24"/>
        </w:rPr>
        <w:t xml:space="preserve"> </w:t>
      </w:r>
      <w:r w:rsidRPr="00795AC1">
        <w:rPr>
          <w:rFonts w:ascii="Times New Roman" w:hAnsi="Times New Roman" w:cs="Times New Roman"/>
          <w:spacing w:val="-1"/>
          <w:sz w:val="24"/>
          <w:szCs w:val="24"/>
        </w:rPr>
        <w:t>signed or</w:t>
      </w:r>
      <w:r w:rsidRPr="00795AC1">
        <w:rPr>
          <w:rFonts w:ascii="Times New Roman" w:hAnsi="Times New Roman" w:cs="Times New Roman"/>
          <w:sz w:val="24"/>
          <w:szCs w:val="24"/>
        </w:rPr>
        <w:t xml:space="preserve"> </w:t>
      </w:r>
      <w:r w:rsidRPr="00795AC1">
        <w:rPr>
          <w:rFonts w:ascii="Times New Roman" w:hAnsi="Times New Roman" w:cs="Times New Roman"/>
          <w:spacing w:val="-1"/>
          <w:sz w:val="24"/>
          <w:szCs w:val="24"/>
        </w:rPr>
        <w:t xml:space="preserve">authorized </w:t>
      </w:r>
      <w:r w:rsidRPr="00795AC1">
        <w:rPr>
          <w:rFonts w:ascii="Times New Roman" w:hAnsi="Times New Roman" w:cs="Times New Roman"/>
          <w:sz w:val="24"/>
          <w:szCs w:val="24"/>
        </w:rPr>
        <w:t>by</w:t>
      </w:r>
      <w:r w:rsidRPr="00795AC1">
        <w:rPr>
          <w:rFonts w:ascii="Times New Roman" w:hAnsi="Times New Roman" w:cs="Times New Roman"/>
          <w:spacing w:val="-1"/>
          <w:sz w:val="24"/>
          <w:szCs w:val="24"/>
        </w:rPr>
        <w:t xml:space="preserve"> </w:t>
      </w:r>
      <w:r w:rsidRPr="00795AC1">
        <w:rPr>
          <w:rFonts w:ascii="Times New Roman" w:hAnsi="Times New Roman" w:cs="Times New Roman"/>
          <w:sz w:val="24"/>
          <w:szCs w:val="24"/>
        </w:rPr>
        <w:t>a</w:t>
      </w:r>
      <w:r w:rsidRPr="00795AC1">
        <w:rPr>
          <w:rFonts w:ascii="Times New Roman" w:hAnsi="Times New Roman" w:cs="Times New Roman"/>
          <w:spacing w:val="-1"/>
          <w:sz w:val="24"/>
          <w:szCs w:val="24"/>
        </w:rPr>
        <w:t xml:space="preserve"> responsible member</w:t>
      </w:r>
      <w:r w:rsidRPr="00795AC1">
        <w:rPr>
          <w:rFonts w:ascii="Times New Roman" w:hAnsi="Times New Roman" w:cs="Times New Roman"/>
          <w:spacing w:val="2"/>
          <w:sz w:val="24"/>
          <w:szCs w:val="24"/>
        </w:rPr>
        <w:t xml:space="preserve"> </w:t>
      </w:r>
      <w:r w:rsidRPr="00795AC1">
        <w:rPr>
          <w:rFonts w:ascii="Times New Roman" w:hAnsi="Times New Roman" w:cs="Times New Roman"/>
          <w:spacing w:val="-1"/>
          <w:sz w:val="24"/>
          <w:szCs w:val="24"/>
        </w:rPr>
        <w:t xml:space="preserve">of </w:t>
      </w:r>
      <w:r w:rsidRPr="00795AC1">
        <w:rPr>
          <w:rFonts w:ascii="Times New Roman" w:hAnsi="Times New Roman" w:cs="Times New Roman"/>
          <w:sz w:val="24"/>
          <w:szCs w:val="24"/>
        </w:rPr>
        <w:t>the</w:t>
      </w:r>
      <w:r w:rsidRPr="00795AC1">
        <w:rPr>
          <w:rFonts w:ascii="Times New Roman" w:hAnsi="Times New Roman" w:cs="Times New Roman"/>
          <w:spacing w:val="-1"/>
          <w:sz w:val="24"/>
          <w:szCs w:val="24"/>
        </w:rPr>
        <w:t xml:space="preserve"> personnel of</w:t>
      </w:r>
      <w:r w:rsidRPr="00795AC1">
        <w:rPr>
          <w:rFonts w:ascii="Times New Roman" w:hAnsi="Times New Roman" w:cs="Times New Roman"/>
          <w:sz w:val="24"/>
          <w:szCs w:val="24"/>
        </w:rPr>
        <w:t xml:space="preserve"> the</w:t>
      </w:r>
      <w:r w:rsidRPr="00795AC1">
        <w:rPr>
          <w:rFonts w:ascii="Times New Roman" w:hAnsi="Times New Roman" w:cs="Times New Roman"/>
          <w:spacing w:val="-1"/>
          <w:sz w:val="24"/>
          <w:szCs w:val="24"/>
        </w:rPr>
        <w:t xml:space="preserve"> </w:t>
      </w:r>
      <w:r w:rsidR="00646E59">
        <w:rPr>
          <w:rFonts w:ascii="Times New Roman" w:hAnsi="Times New Roman" w:cs="Times New Roman"/>
          <w:spacing w:val="-2"/>
          <w:sz w:val="24"/>
          <w:szCs w:val="24"/>
        </w:rPr>
        <w:t>GPC</w:t>
      </w:r>
      <w:r w:rsidRPr="00795AC1">
        <w:rPr>
          <w:rFonts w:ascii="Times New Roman" w:hAnsi="Times New Roman" w:cs="Times New Roman"/>
          <w:spacing w:val="-1"/>
          <w:sz w:val="24"/>
          <w:szCs w:val="24"/>
        </w:rPr>
        <w:t>.</w:t>
      </w:r>
    </w:p>
    <w:p w14:paraId="3F2B2877" w14:textId="3DA5F7F5" w:rsidR="00CD610D" w:rsidRPr="00CD610D" w:rsidRDefault="00CD610D" w:rsidP="00CD610D">
      <w:pPr>
        <w:pStyle w:val="a3"/>
        <w:tabs>
          <w:tab w:val="left" w:pos="837"/>
        </w:tabs>
        <w:autoSpaceDE/>
        <w:autoSpaceDN/>
        <w:spacing w:before="74"/>
        <w:ind w:left="116" w:right="111"/>
        <w:jc w:val="both"/>
        <w:rPr>
          <w:rFonts w:ascii="標楷體" w:eastAsia="標楷體" w:hAnsi="標楷體"/>
          <w:sz w:val="22"/>
          <w:szCs w:val="22"/>
          <w:lang w:eastAsia="zh-TW"/>
        </w:rPr>
      </w:pPr>
      <w:r w:rsidRPr="00CD610D">
        <w:rPr>
          <w:rFonts w:ascii="標楷體" w:eastAsia="標楷體" w:hAnsi="標楷體"/>
          <w:sz w:val="22"/>
          <w:szCs w:val="22"/>
          <w:lang w:eastAsia="zh-TW"/>
        </w:rPr>
        <w:t>GPC 向所有已</w:t>
      </w:r>
      <w:r w:rsidR="00014026">
        <w:rPr>
          <w:rFonts w:ascii="標楷體" w:eastAsia="標楷體" w:hAnsi="標楷體"/>
          <w:sz w:val="22"/>
          <w:szCs w:val="22"/>
          <w:lang w:eastAsia="zh-TW"/>
        </w:rPr>
        <w:t>驗證</w:t>
      </w:r>
      <w:r w:rsidRPr="00CD610D">
        <w:rPr>
          <w:rFonts w:ascii="標楷體" w:eastAsia="標楷體" w:hAnsi="標楷體"/>
          <w:sz w:val="22"/>
          <w:szCs w:val="22"/>
          <w:lang w:eastAsia="zh-TW"/>
        </w:rPr>
        <w:t>人員發放證書。GPC 擁有證書的唯一所有權。證書可以是信函、卡片或其他介質，由 GPC 負責的成員簽名或授權。</w:t>
      </w:r>
    </w:p>
    <w:p w14:paraId="26AD93E0" w14:textId="77777777" w:rsidR="00AD3363" w:rsidRPr="00795AC1" w:rsidRDefault="00AD3363" w:rsidP="00AD3363">
      <w:pPr>
        <w:spacing w:before="10"/>
        <w:rPr>
          <w:rFonts w:ascii="Times New Roman" w:eastAsia="Arial" w:hAnsi="Times New Roman" w:cs="Times New Roman"/>
          <w:szCs w:val="24"/>
        </w:rPr>
      </w:pPr>
    </w:p>
    <w:p w14:paraId="6C0EC21A" w14:textId="44C3B12B" w:rsidR="00AD3363" w:rsidRPr="00CD610D" w:rsidRDefault="00AD3363" w:rsidP="00AD3363">
      <w:pPr>
        <w:pStyle w:val="a3"/>
        <w:numPr>
          <w:ilvl w:val="2"/>
          <w:numId w:val="26"/>
        </w:numPr>
        <w:tabs>
          <w:tab w:val="left" w:pos="837"/>
        </w:tabs>
        <w:autoSpaceDE/>
        <w:autoSpaceDN/>
        <w:ind w:left="836" w:hanging="720"/>
        <w:jc w:val="both"/>
        <w:rPr>
          <w:rFonts w:ascii="Times New Roman" w:hAnsi="Times New Roman" w:cs="Times New Roman"/>
          <w:sz w:val="24"/>
          <w:szCs w:val="24"/>
        </w:rPr>
      </w:pPr>
      <w:r w:rsidRPr="00795AC1">
        <w:rPr>
          <w:rFonts w:ascii="Times New Roman" w:hAnsi="Times New Roman" w:cs="Times New Roman"/>
          <w:sz w:val="24"/>
          <w:szCs w:val="24"/>
        </w:rPr>
        <w:t>The</w:t>
      </w:r>
      <w:r w:rsidRPr="00795AC1">
        <w:rPr>
          <w:rFonts w:ascii="Times New Roman" w:hAnsi="Times New Roman" w:cs="Times New Roman"/>
          <w:spacing w:val="-1"/>
          <w:sz w:val="24"/>
          <w:szCs w:val="24"/>
        </w:rPr>
        <w:t xml:space="preserve"> certificates contain, as </w:t>
      </w:r>
      <w:r w:rsidRPr="00795AC1">
        <w:rPr>
          <w:rFonts w:ascii="Times New Roman" w:hAnsi="Times New Roman" w:cs="Times New Roman"/>
          <w:sz w:val="24"/>
          <w:szCs w:val="24"/>
        </w:rPr>
        <w:t xml:space="preserve">a </w:t>
      </w:r>
      <w:r w:rsidRPr="00795AC1">
        <w:rPr>
          <w:rFonts w:ascii="Times New Roman" w:hAnsi="Times New Roman" w:cs="Times New Roman"/>
          <w:spacing w:val="-1"/>
          <w:sz w:val="24"/>
          <w:szCs w:val="24"/>
        </w:rPr>
        <w:t xml:space="preserve">minimum, </w:t>
      </w:r>
      <w:r w:rsidRPr="00795AC1">
        <w:rPr>
          <w:rFonts w:ascii="Times New Roman" w:hAnsi="Times New Roman" w:cs="Times New Roman"/>
          <w:sz w:val="24"/>
          <w:szCs w:val="24"/>
        </w:rPr>
        <w:t>the</w:t>
      </w:r>
      <w:r w:rsidRPr="00795AC1">
        <w:rPr>
          <w:rFonts w:ascii="Times New Roman" w:hAnsi="Times New Roman" w:cs="Times New Roman"/>
          <w:spacing w:val="-1"/>
          <w:sz w:val="24"/>
          <w:szCs w:val="24"/>
        </w:rPr>
        <w:t xml:space="preserve"> following </w:t>
      </w:r>
      <w:r w:rsidRPr="00795AC1">
        <w:rPr>
          <w:rFonts w:ascii="Times New Roman" w:hAnsi="Times New Roman" w:cs="Times New Roman"/>
          <w:spacing w:val="-2"/>
          <w:sz w:val="24"/>
          <w:szCs w:val="24"/>
        </w:rPr>
        <w:t>information:</w:t>
      </w:r>
    </w:p>
    <w:p w14:paraId="365E31D6" w14:textId="359C3143" w:rsidR="00CD610D" w:rsidRPr="00CD610D" w:rsidRDefault="00CD610D" w:rsidP="00CD610D">
      <w:pPr>
        <w:pStyle w:val="a3"/>
        <w:tabs>
          <w:tab w:val="left" w:pos="837"/>
        </w:tabs>
        <w:autoSpaceDE/>
        <w:autoSpaceDN/>
        <w:ind w:left="836"/>
        <w:jc w:val="both"/>
        <w:rPr>
          <w:rFonts w:ascii="標楷體" w:eastAsia="標楷體" w:hAnsi="標楷體"/>
          <w:sz w:val="22"/>
          <w:szCs w:val="22"/>
          <w:lang w:eastAsia="zh-TW"/>
        </w:rPr>
      </w:pPr>
      <w:r w:rsidRPr="00CD610D">
        <w:rPr>
          <w:rFonts w:ascii="標楷體" w:eastAsia="標楷體" w:hAnsi="標楷體"/>
          <w:sz w:val="22"/>
          <w:szCs w:val="22"/>
          <w:lang w:eastAsia="zh-TW"/>
        </w:rPr>
        <w:t>證書至少包含以下</w:t>
      </w:r>
      <w:r w:rsidRPr="00CD610D">
        <w:rPr>
          <w:rFonts w:ascii="標楷體" w:eastAsia="標楷體" w:hAnsi="標楷體" w:hint="eastAsia"/>
          <w:sz w:val="22"/>
          <w:szCs w:val="22"/>
          <w:lang w:eastAsia="zh-TW"/>
        </w:rPr>
        <w:t>訊</w:t>
      </w:r>
      <w:r w:rsidRPr="00CD610D">
        <w:rPr>
          <w:rFonts w:ascii="標楷體" w:eastAsia="標楷體" w:hAnsi="標楷體"/>
          <w:sz w:val="22"/>
          <w:szCs w:val="22"/>
          <w:lang w:eastAsia="zh-TW"/>
        </w:rPr>
        <w:t>息：</w:t>
      </w:r>
    </w:p>
    <w:p w14:paraId="0D395576" w14:textId="77777777" w:rsidR="00AD3363" w:rsidRPr="00795AC1" w:rsidRDefault="00AD3363" w:rsidP="00AD3363">
      <w:pPr>
        <w:spacing w:before="9"/>
        <w:rPr>
          <w:rFonts w:ascii="Times New Roman" w:eastAsia="Arial" w:hAnsi="Times New Roman" w:cs="Times New Roman"/>
          <w:szCs w:val="24"/>
        </w:rPr>
      </w:pPr>
    </w:p>
    <w:p w14:paraId="6B9046A3" w14:textId="77777777" w:rsidR="00AD3363" w:rsidRPr="00C10235" w:rsidRDefault="00AD3363" w:rsidP="00AD3363">
      <w:pPr>
        <w:pStyle w:val="a3"/>
        <w:numPr>
          <w:ilvl w:val="0"/>
          <w:numId w:val="28"/>
        </w:numPr>
        <w:tabs>
          <w:tab w:val="left" w:pos="517"/>
        </w:tabs>
        <w:autoSpaceDE/>
        <w:autoSpaceDN/>
        <w:ind w:hanging="400"/>
        <w:jc w:val="both"/>
        <w:rPr>
          <w:rFonts w:ascii="Times New Roman" w:hAnsi="Times New Roman" w:cs="Times New Roman"/>
          <w:sz w:val="24"/>
          <w:szCs w:val="24"/>
        </w:rPr>
      </w:pPr>
      <w:r w:rsidRPr="00795AC1">
        <w:rPr>
          <w:rFonts w:ascii="Times New Roman" w:hAnsi="Times New Roman" w:cs="Times New Roman"/>
          <w:sz w:val="24"/>
          <w:szCs w:val="24"/>
        </w:rPr>
        <w:t>the</w:t>
      </w:r>
      <w:r w:rsidRPr="00795AC1">
        <w:rPr>
          <w:rFonts w:ascii="Times New Roman" w:hAnsi="Times New Roman" w:cs="Times New Roman"/>
          <w:spacing w:val="-1"/>
          <w:sz w:val="24"/>
          <w:szCs w:val="24"/>
        </w:rPr>
        <w:t xml:space="preserve"> name of </w:t>
      </w:r>
      <w:r w:rsidRPr="00795AC1">
        <w:rPr>
          <w:rFonts w:ascii="Times New Roman" w:hAnsi="Times New Roman" w:cs="Times New Roman"/>
          <w:sz w:val="24"/>
          <w:szCs w:val="24"/>
        </w:rPr>
        <w:t>the</w:t>
      </w:r>
      <w:r w:rsidRPr="00795AC1">
        <w:rPr>
          <w:rFonts w:ascii="Times New Roman" w:hAnsi="Times New Roman" w:cs="Times New Roman"/>
          <w:spacing w:val="-1"/>
          <w:sz w:val="24"/>
          <w:szCs w:val="24"/>
        </w:rPr>
        <w:t xml:space="preserve"> certified person;</w:t>
      </w:r>
    </w:p>
    <w:p w14:paraId="4F731587" w14:textId="0CD42AB1" w:rsidR="00C10235" w:rsidRPr="00C10235" w:rsidRDefault="00C10235" w:rsidP="00C10235">
      <w:pPr>
        <w:pStyle w:val="a3"/>
        <w:tabs>
          <w:tab w:val="left" w:pos="517"/>
        </w:tabs>
        <w:autoSpaceDE/>
        <w:autoSpaceDN/>
        <w:ind w:left="516"/>
        <w:jc w:val="both"/>
        <w:rPr>
          <w:rFonts w:ascii="標楷體" w:eastAsia="標楷體" w:hAnsi="標楷體"/>
          <w:sz w:val="22"/>
          <w:szCs w:val="22"/>
          <w:lang w:eastAsia="zh-TW"/>
        </w:rPr>
      </w:pPr>
      <w:r w:rsidRPr="00C10235">
        <w:rPr>
          <w:rFonts w:ascii="標楷體" w:eastAsia="標楷體" w:hAnsi="標楷體"/>
          <w:sz w:val="22"/>
          <w:szCs w:val="22"/>
          <w:lang w:eastAsia="zh-TW"/>
        </w:rPr>
        <w:t>已</w:t>
      </w:r>
      <w:r w:rsidR="00014026">
        <w:rPr>
          <w:rFonts w:ascii="標楷體" w:eastAsia="標楷體" w:hAnsi="標楷體"/>
          <w:sz w:val="22"/>
          <w:szCs w:val="22"/>
          <w:lang w:eastAsia="zh-TW"/>
        </w:rPr>
        <w:t>驗證</w:t>
      </w:r>
      <w:r w:rsidRPr="00C10235">
        <w:rPr>
          <w:rFonts w:ascii="標楷體" w:eastAsia="標楷體" w:hAnsi="標楷體"/>
          <w:sz w:val="22"/>
          <w:szCs w:val="22"/>
          <w:lang w:eastAsia="zh-TW"/>
        </w:rPr>
        <w:t>人的姓名；</w:t>
      </w:r>
    </w:p>
    <w:p w14:paraId="18F2D2F4" w14:textId="77777777" w:rsidR="00AD3363" w:rsidRPr="00795AC1" w:rsidRDefault="00AD3363" w:rsidP="00AD3363">
      <w:pPr>
        <w:spacing w:before="10"/>
        <w:rPr>
          <w:rFonts w:ascii="Times New Roman" w:eastAsia="Arial" w:hAnsi="Times New Roman" w:cs="Times New Roman"/>
          <w:szCs w:val="24"/>
        </w:rPr>
      </w:pPr>
    </w:p>
    <w:p w14:paraId="3693984F" w14:textId="77777777" w:rsidR="00AD3363" w:rsidRPr="00C10235" w:rsidRDefault="00AD3363" w:rsidP="00AD3363">
      <w:pPr>
        <w:pStyle w:val="a3"/>
        <w:numPr>
          <w:ilvl w:val="0"/>
          <w:numId w:val="28"/>
        </w:numPr>
        <w:tabs>
          <w:tab w:val="left" w:pos="517"/>
        </w:tabs>
        <w:autoSpaceDE/>
        <w:autoSpaceDN/>
        <w:ind w:hanging="400"/>
        <w:jc w:val="both"/>
        <w:rPr>
          <w:rFonts w:ascii="標楷體" w:eastAsia="標楷體" w:hAnsi="標楷體"/>
          <w:sz w:val="22"/>
          <w:szCs w:val="22"/>
          <w:lang w:eastAsia="zh-TW"/>
        </w:rPr>
      </w:pPr>
      <w:r w:rsidRPr="00795AC1">
        <w:rPr>
          <w:rFonts w:ascii="Times New Roman" w:hAnsi="Times New Roman" w:cs="Times New Roman"/>
          <w:sz w:val="24"/>
          <w:szCs w:val="24"/>
        </w:rPr>
        <w:t>a</w:t>
      </w:r>
      <w:r w:rsidRPr="00795AC1">
        <w:rPr>
          <w:rFonts w:ascii="Times New Roman" w:hAnsi="Times New Roman" w:cs="Times New Roman"/>
          <w:spacing w:val="-1"/>
          <w:sz w:val="24"/>
          <w:szCs w:val="24"/>
        </w:rPr>
        <w:t xml:space="preserve"> unique identification;</w:t>
      </w:r>
    </w:p>
    <w:p w14:paraId="6B50B956" w14:textId="5324CD63" w:rsidR="00C10235" w:rsidRPr="00C10235" w:rsidRDefault="00C10235" w:rsidP="00C10235">
      <w:pPr>
        <w:pStyle w:val="a3"/>
        <w:tabs>
          <w:tab w:val="left" w:pos="517"/>
        </w:tabs>
        <w:autoSpaceDE/>
        <w:autoSpaceDN/>
        <w:ind w:left="516"/>
        <w:jc w:val="both"/>
        <w:rPr>
          <w:rFonts w:ascii="標楷體" w:eastAsia="標楷體" w:hAnsi="標楷體"/>
          <w:sz w:val="22"/>
          <w:szCs w:val="22"/>
          <w:lang w:eastAsia="zh-TW"/>
        </w:rPr>
      </w:pPr>
      <w:r w:rsidRPr="00C10235">
        <w:rPr>
          <w:rFonts w:ascii="標楷體" w:eastAsia="標楷體" w:hAnsi="標楷體"/>
          <w:sz w:val="22"/>
          <w:szCs w:val="22"/>
          <w:lang w:eastAsia="zh-TW"/>
        </w:rPr>
        <w:t>唯一識別編號；</w:t>
      </w:r>
    </w:p>
    <w:p w14:paraId="5746D4FB" w14:textId="77777777" w:rsidR="00AD3363" w:rsidRPr="00795AC1" w:rsidRDefault="00AD3363" w:rsidP="00AD3363">
      <w:pPr>
        <w:spacing w:before="10"/>
        <w:rPr>
          <w:rFonts w:ascii="Times New Roman" w:eastAsia="Arial" w:hAnsi="Times New Roman" w:cs="Times New Roman"/>
          <w:szCs w:val="24"/>
        </w:rPr>
      </w:pPr>
    </w:p>
    <w:p w14:paraId="5365898F" w14:textId="48FF78B1" w:rsidR="00AD3363" w:rsidRPr="00C10235" w:rsidRDefault="00AD3363" w:rsidP="00AD3363">
      <w:pPr>
        <w:pStyle w:val="a3"/>
        <w:numPr>
          <w:ilvl w:val="0"/>
          <w:numId w:val="28"/>
        </w:numPr>
        <w:tabs>
          <w:tab w:val="left" w:pos="517"/>
        </w:tabs>
        <w:autoSpaceDE/>
        <w:autoSpaceDN/>
        <w:ind w:hanging="400"/>
        <w:jc w:val="both"/>
        <w:rPr>
          <w:rFonts w:ascii="Times New Roman" w:hAnsi="Times New Roman" w:cs="Times New Roman"/>
          <w:sz w:val="24"/>
          <w:szCs w:val="24"/>
        </w:rPr>
      </w:pPr>
      <w:r w:rsidRPr="00795AC1">
        <w:rPr>
          <w:rFonts w:ascii="Times New Roman" w:hAnsi="Times New Roman" w:cs="Times New Roman"/>
          <w:sz w:val="24"/>
          <w:szCs w:val="24"/>
        </w:rPr>
        <w:t>the</w:t>
      </w:r>
      <w:r w:rsidRPr="00795AC1">
        <w:rPr>
          <w:rFonts w:ascii="Times New Roman" w:hAnsi="Times New Roman" w:cs="Times New Roman"/>
          <w:spacing w:val="-1"/>
          <w:sz w:val="24"/>
          <w:szCs w:val="24"/>
        </w:rPr>
        <w:t xml:space="preserve"> name of </w:t>
      </w:r>
      <w:r w:rsidRPr="00795AC1">
        <w:rPr>
          <w:rFonts w:ascii="Times New Roman" w:hAnsi="Times New Roman" w:cs="Times New Roman"/>
          <w:sz w:val="24"/>
          <w:szCs w:val="24"/>
        </w:rPr>
        <w:t>the</w:t>
      </w:r>
      <w:r w:rsidRPr="00795AC1">
        <w:rPr>
          <w:rFonts w:ascii="Times New Roman" w:hAnsi="Times New Roman" w:cs="Times New Roman"/>
          <w:spacing w:val="-1"/>
          <w:sz w:val="24"/>
          <w:szCs w:val="24"/>
        </w:rPr>
        <w:t xml:space="preserve"> </w:t>
      </w:r>
      <w:r w:rsidR="00646E59">
        <w:rPr>
          <w:rFonts w:ascii="Times New Roman" w:hAnsi="Times New Roman" w:cs="Times New Roman"/>
          <w:spacing w:val="-2"/>
          <w:sz w:val="24"/>
          <w:szCs w:val="24"/>
        </w:rPr>
        <w:t>GPC</w:t>
      </w:r>
      <w:r w:rsidR="001F2C21" w:rsidRPr="00795AC1">
        <w:rPr>
          <w:rFonts w:ascii="Times New Roman" w:hAnsi="Times New Roman" w:cs="Times New Roman"/>
          <w:spacing w:val="-2"/>
          <w:sz w:val="24"/>
          <w:szCs w:val="24"/>
        </w:rPr>
        <w:t xml:space="preserve"> </w:t>
      </w:r>
      <w:r w:rsidRPr="00795AC1">
        <w:rPr>
          <w:rFonts w:ascii="Times New Roman" w:hAnsi="Times New Roman" w:cs="Times New Roman"/>
          <w:spacing w:val="-1"/>
          <w:sz w:val="24"/>
          <w:szCs w:val="24"/>
        </w:rPr>
        <w:t>;</w:t>
      </w:r>
    </w:p>
    <w:p w14:paraId="54145685" w14:textId="2D90F188" w:rsidR="00C10235" w:rsidRPr="00C10235" w:rsidRDefault="00C10235" w:rsidP="00C10235">
      <w:pPr>
        <w:pStyle w:val="a3"/>
        <w:tabs>
          <w:tab w:val="left" w:pos="517"/>
          <w:tab w:val="left" w:pos="2384"/>
        </w:tabs>
        <w:autoSpaceDE/>
        <w:autoSpaceDN/>
        <w:ind w:left="516"/>
        <w:jc w:val="both"/>
        <w:rPr>
          <w:rFonts w:ascii="標楷體" w:eastAsia="標楷體" w:hAnsi="標楷體"/>
          <w:sz w:val="22"/>
          <w:szCs w:val="22"/>
          <w:lang w:eastAsia="zh-TW"/>
        </w:rPr>
      </w:pPr>
      <w:r w:rsidRPr="00C10235">
        <w:rPr>
          <w:rFonts w:ascii="標楷體" w:eastAsia="標楷體" w:hAnsi="標楷體"/>
          <w:sz w:val="22"/>
          <w:szCs w:val="22"/>
          <w:lang w:eastAsia="zh-TW"/>
        </w:rPr>
        <w:tab/>
        <w:t>GPC 的名稱；</w:t>
      </w:r>
      <w:r w:rsidRPr="00C10235">
        <w:rPr>
          <w:rFonts w:ascii="標楷體" w:eastAsia="標楷體" w:hAnsi="標楷體"/>
          <w:sz w:val="22"/>
          <w:szCs w:val="22"/>
          <w:lang w:eastAsia="zh-TW"/>
        </w:rPr>
        <w:tab/>
      </w:r>
    </w:p>
    <w:p w14:paraId="795B0DC2" w14:textId="77777777" w:rsidR="00AD3363" w:rsidRPr="00795AC1" w:rsidRDefault="00AD3363" w:rsidP="00AD3363">
      <w:pPr>
        <w:spacing w:before="9"/>
        <w:rPr>
          <w:rFonts w:ascii="Times New Roman" w:eastAsia="Arial" w:hAnsi="Times New Roman" w:cs="Times New Roman"/>
          <w:szCs w:val="24"/>
        </w:rPr>
      </w:pPr>
    </w:p>
    <w:p w14:paraId="352BD160" w14:textId="77777777" w:rsidR="00AD3363" w:rsidRPr="00C10235" w:rsidRDefault="00AD3363" w:rsidP="00AD3363">
      <w:pPr>
        <w:pStyle w:val="a3"/>
        <w:numPr>
          <w:ilvl w:val="0"/>
          <w:numId w:val="28"/>
        </w:numPr>
        <w:tabs>
          <w:tab w:val="left" w:pos="517"/>
        </w:tabs>
        <w:autoSpaceDE/>
        <w:autoSpaceDN/>
        <w:ind w:right="116" w:hanging="400"/>
        <w:rPr>
          <w:rFonts w:ascii="Times New Roman" w:hAnsi="Times New Roman" w:cs="Times New Roman"/>
          <w:sz w:val="24"/>
          <w:szCs w:val="24"/>
        </w:rPr>
      </w:pPr>
      <w:r w:rsidRPr="00795AC1">
        <w:rPr>
          <w:rFonts w:ascii="Times New Roman" w:hAnsi="Times New Roman" w:cs="Times New Roman"/>
          <w:sz w:val="24"/>
          <w:szCs w:val="24"/>
        </w:rPr>
        <w:t>a</w:t>
      </w:r>
      <w:r w:rsidRPr="00795AC1">
        <w:rPr>
          <w:rFonts w:ascii="Times New Roman" w:hAnsi="Times New Roman" w:cs="Times New Roman"/>
          <w:spacing w:val="31"/>
          <w:sz w:val="24"/>
          <w:szCs w:val="24"/>
        </w:rPr>
        <w:t xml:space="preserve"> </w:t>
      </w:r>
      <w:r w:rsidRPr="00795AC1">
        <w:rPr>
          <w:rFonts w:ascii="Times New Roman" w:hAnsi="Times New Roman" w:cs="Times New Roman"/>
          <w:spacing w:val="-1"/>
          <w:sz w:val="24"/>
          <w:szCs w:val="24"/>
        </w:rPr>
        <w:t>reference</w:t>
      </w:r>
      <w:r w:rsidRPr="00795AC1">
        <w:rPr>
          <w:rFonts w:ascii="Times New Roman" w:hAnsi="Times New Roman" w:cs="Times New Roman"/>
          <w:spacing w:val="32"/>
          <w:sz w:val="24"/>
          <w:szCs w:val="24"/>
        </w:rPr>
        <w:t xml:space="preserve"> </w:t>
      </w:r>
      <w:r w:rsidRPr="00795AC1">
        <w:rPr>
          <w:rFonts w:ascii="Times New Roman" w:hAnsi="Times New Roman" w:cs="Times New Roman"/>
          <w:spacing w:val="-1"/>
          <w:sz w:val="24"/>
          <w:szCs w:val="24"/>
        </w:rPr>
        <w:t>to</w:t>
      </w:r>
      <w:r w:rsidRPr="00795AC1">
        <w:rPr>
          <w:rFonts w:ascii="Times New Roman" w:hAnsi="Times New Roman" w:cs="Times New Roman"/>
          <w:spacing w:val="31"/>
          <w:sz w:val="24"/>
          <w:szCs w:val="24"/>
        </w:rPr>
        <w:t xml:space="preserve"> </w:t>
      </w:r>
      <w:r w:rsidRPr="00795AC1">
        <w:rPr>
          <w:rFonts w:ascii="Times New Roman" w:hAnsi="Times New Roman" w:cs="Times New Roman"/>
          <w:sz w:val="24"/>
          <w:szCs w:val="24"/>
        </w:rPr>
        <w:t>the</w:t>
      </w:r>
      <w:r w:rsidRPr="00795AC1">
        <w:rPr>
          <w:rFonts w:ascii="Times New Roman" w:hAnsi="Times New Roman" w:cs="Times New Roman"/>
          <w:spacing w:val="32"/>
          <w:sz w:val="24"/>
          <w:szCs w:val="24"/>
        </w:rPr>
        <w:t xml:space="preserve"> </w:t>
      </w:r>
      <w:r w:rsidRPr="00795AC1">
        <w:rPr>
          <w:rFonts w:ascii="Times New Roman" w:hAnsi="Times New Roman" w:cs="Times New Roman"/>
          <w:spacing w:val="-1"/>
          <w:sz w:val="24"/>
          <w:szCs w:val="24"/>
        </w:rPr>
        <w:t>certification</w:t>
      </w:r>
      <w:r w:rsidRPr="00795AC1">
        <w:rPr>
          <w:rFonts w:ascii="Times New Roman" w:hAnsi="Times New Roman" w:cs="Times New Roman"/>
          <w:spacing w:val="32"/>
          <w:sz w:val="24"/>
          <w:szCs w:val="24"/>
        </w:rPr>
        <w:t xml:space="preserve"> </w:t>
      </w:r>
      <w:r w:rsidRPr="00795AC1">
        <w:rPr>
          <w:rFonts w:ascii="Times New Roman" w:hAnsi="Times New Roman" w:cs="Times New Roman"/>
          <w:spacing w:val="-1"/>
          <w:sz w:val="24"/>
          <w:szCs w:val="24"/>
        </w:rPr>
        <w:t>scheme,</w:t>
      </w:r>
      <w:r w:rsidRPr="00795AC1">
        <w:rPr>
          <w:rFonts w:ascii="Times New Roman" w:hAnsi="Times New Roman" w:cs="Times New Roman"/>
          <w:spacing w:val="31"/>
          <w:sz w:val="24"/>
          <w:szCs w:val="24"/>
        </w:rPr>
        <w:t xml:space="preserve"> </w:t>
      </w:r>
      <w:r w:rsidRPr="00795AC1">
        <w:rPr>
          <w:rFonts w:ascii="Times New Roman" w:hAnsi="Times New Roman" w:cs="Times New Roman"/>
          <w:spacing w:val="-1"/>
          <w:sz w:val="24"/>
          <w:szCs w:val="24"/>
        </w:rPr>
        <w:t>standard</w:t>
      </w:r>
      <w:r w:rsidRPr="00795AC1">
        <w:rPr>
          <w:rFonts w:ascii="Times New Roman" w:hAnsi="Times New Roman" w:cs="Times New Roman"/>
          <w:spacing w:val="31"/>
          <w:sz w:val="24"/>
          <w:szCs w:val="24"/>
        </w:rPr>
        <w:t xml:space="preserve"> </w:t>
      </w:r>
      <w:r w:rsidRPr="00795AC1">
        <w:rPr>
          <w:rFonts w:ascii="Times New Roman" w:hAnsi="Times New Roman" w:cs="Times New Roman"/>
          <w:spacing w:val="-1"/>
          <w:sz w:val="24"/>
          <w:szCs w:val="24"/>
        </w:rPr>
        <w:t>or</w:t>
      </w:r>
      <w:r w:rsidRPr="00795AC1">
        <w:rPr>
          <w:rFonts w:ascii="Times New Roman" w:hAnsi="Times New Roman" w:cs="Times New Roman"/>
          <w:spacing w:val="31"/>
          <w:sz w:val="24"/>
          <w:szCs w:val="24"/>
        </w:rPr>
        <w:t xml:space="preserve"> </w:t>
      </w:r>
      <w:r w:rsidRPr="00795AC1">
        <w:rPr>
          <w:rFonts w:ascii="Times New Roman" w:hAnsi="Times New Roman" w:cs="Times New Roman"/>
          <w:spacing w:val="-1"/>
          <w:sz w:val="24"/>
          <w:szCs w:val="24"/>
        </w:rPr>
        <w:t>other</w:t>
      </w:r>
      <w:r w:rsidRPr="00795AC1">
        <w:rPr>
          <w:rFonts w:ascii="Times New Roman" w:hAnsi="Times New Roman" w:cs="Times New Roman"/>
          <w:spacing w:val="31"/>
          <w:sz w:val="24"/>
          <w:szCs w:val="24"/>
        </w:rPr>
        <w:t xml:space="preserve"> </w:t>
      </w:r>
      <w:r w:rsidRPr="00795AC1">
        <w:rPr>
          <w:rFonts w:ascii="Times New Roman" w:hAnsi="Times New Roman" w:cs="Times New Roman"/>
          <w:spacing w:val="-1"/>
          <w:sz w:val="24"/>
          <w:szCs w:val="24"/>
        </w:rPr>
        <w:t>relevant</w:t>
      </w:r>
      <w:r w:rsidRPr="00795AC1">
        <w:rPr>
          <w:rFonts w:ascii="Times New Roman" w:hAnsi="Times New Roman" w:cs="Times New Roman"/>
          <w:spacing w:val="32"/>
          <w:sz w:val="24"/>
          <w:szCs w:val="24"/>
        </w:rPr>
        <w:t xml:space="preserve"> </w:t>
      </w:r>
      <w:r w:rsidRPr="00795AC1">
        <w:rPr>
          <w:rFonts w:ascii="Times New Roman" w:hAnsi="Times New Roman" w:cs="Times New Roman"/>
          <w:spacing w:val="-1"/>
          <w:sz w:val="24"/>
          <w:szCs w:val="24"/>
        </w:rPr>
        <w:t>documents,</w:t>
      </w:r>
      <w:r w:rsidRPr="00795AC1">
        <w:rPr>
          <w:rFonts w:ascii="Times New Roman" w:hAnsi="Times New Roman" w:cs="Times New Roman"/>
          <w:spacing w:val="31"/>
          <w:sz w:val="24"/>
          <w:szCs w:val="24"/>
        </w:rPr>
        <w:t xml:space="preserve"> </w:t>
      </w:r>
      <w:r w:rsidRPr="00795AC1">
        <w:rPr>
          <w:rFonts w:ascii="Times New Roman" w:hAnsi="Times New Roman" w:cs="Times New Roman"/>
          <w:spacing w:val="-2"/>
          <w:sz w:val="24"/>
          <w:szCs w:val="24"/>
        </w:rPr>
        <w:t>including</w:t>
      </w:r>
      <w:r w:rsidRPr="00795AC1">
        <w:rPr>
          <w:rFonts w:ascii="Times New Roman" w:hAnsi="Times New Roman" w:cs="Times New Roman"/>
          <w:spacing w:val="32"/>
          <w:sz w:val="24"/>
          <w:szCs w:val="24"/>
        </w:rPr>
        <w:t xml:space="preserve"> </w:t>
      </w:r>
      <w:r w:rsidRPr="00795AC1">
        <w:rPr>
          <w:rFonts w:ascii="Times New Roman" w:hAnsi="Times New Roman" w:cs="Times New Roman"/>
          <w:spacing w:val="-1"/>
          <w:sz w:val="24"/>
          <w:szCs w:val="24"/>
        </w:rPr>
        <w:t>issue</w:t>
      </w:r>
      <w:r w:rsidRPr="00795AC1">
        <w:rPr>
          <w:rFonts w:ascii="Times New Roman" w:hAnsi="Times New Roman" w:cs="Times New Roman"/>
          <w:spacing w:val="31"/>
          <w:sz w:val="24"/>
          <w:szCs w:val="24"/>
        </w:rPr>
        <w:t xml:space="preserve"> </w:t>
      </w:r>
      <w:r w:rsidRPr="00795AC1">
        <w:rPr>
          <w:rFonts w:ascii="Times New Roman" w:hAnsi="Times New Roman" w:cs="Times New Roman"/>
          <w:spacing w:val="-1"/>
          <w:sz w:val="24"/>
          <w:szCs w:val="24"/>
        </w:rPr>
        <w:t>date,</w:t>
      </w:r>
      <w:r w:rsidRPr="00795AC1">
        <w:rPr>
          <w:rFonts w:ascii="Times New Roman" w:hAnsi="Times New Roman" w:cs="Times New Roman"/>
          <w:spacing w:val="32"/>
          <w:sz w:val="24"/>
          <w:szCs w:val="24"/>
        </w:rPr>
        <w:t xml:space="preserve"> </w:t>
      </w:r>
      <w:r w:rsidRPr="00795AC1">
        <w:rPr>
          <w:rFonts w:ascii="Times New Roman" w:hAnsi="Times New Roman" w:cs="Times New Roman"/>
          <w:spacing w:val="-1"/>
          <w:sz w:val="24"/>
          <w:szCs w:val="24"/>
        </w:rPr>
        <w:t>if</w:t>
      </w:r>
      <w:r w:rsidRPr="00795AC1">
        <w:rPr>
          <w:rFonts w:ascii="Times New Roman" w:hAnsi="Times New Roman" w:cs="Times New Roman"/>
          <w:spacing w:val="36"/>
          <w:sz w:val="24"/>
          <w:szCs w:val="24"/>
        </w:rPr>
        <w:t xml:space="preserve"> </w:t>
      </w:r>
      <w:r w:rsidRPr="00795AC1">
        <w:rPr>
          <w:rFonts w:ascii="Times New Roman" w:hAnsi="Times New Roman" w:cs="Times New Roman"/>
          <w:spacing w:val="-1"/>
          <w:sz w:val="24"/>
          <w:szCs w:val="24"/>
        </w:rPr>
        <w:t>relevant;</w:t>
      </w:r>
    </w:p>
    <w:p w14:paraId="2960B57F" w14:textId="55B6BBA1" w:rsidR="00C10235" w:rsidRPr="00795AC1" w:rsidRDefault="00014026" w:rsidP="00C10235">
      <w:pPr>
        <w:pStyle w:val="a3"/>
        <w:tabs>
          <w:tab w:val="left" w:pos="517"/>
        </w:tabs>
        <w:autoSpaceDE/>
        <w:autoSpaceDN/>
        <w:ind w:left="516" w:right="116"/>
        <w:rPr>
          <w:rFonts w:ascii="Times New Roman" w:hAnsi="Times New Roman" w:cs="Times New Roman"/>
          <w:sz w:val="24"/>
          <w:szCs w:val="24"/>
          <w:lang w:eastAsia="zh-TW"/>
        </w:rPr>
      </w:pPr>
      <w:r>
        <w:rPr>
          <w:rFonts w:ascii="標楷體" w:eastAsia="標楷體" w:hAnsi="標楷體"/>
          <w:sz w:val="22"/>
          <w:szCs w:val="22"/>
          <w:lang w:eastAsia="zh-TW"/>
        </w:rPr>
        <w:t>驗證</w:t>
      </w:r>
      <w:r w:rsidR="00C10235" w:rsidRPr="00C10235">
        <w:rPr>
          <w:rFonts w:ascii="標楷體" w:eastAsia="標楷體" w:hAnsi="標楷體"/>
          <w:sz w:val="22"/>
          <w:szCs w:val="22"/>
          <w:lang w:eastAsia="zh-TW"/>
        </w:rPr>
        <w:t>方案、標準或其他相關文件的參考，包括發行日期（</w:t>
      </w:r>
      <w:r w:rsidR="00C10235" w:rsidRPr="00C10235">
        <w:rPr>
          <w:rFonts w:ascii="標楷體" w:eastAsia="標楷體" w:hAnsi="標楷體" w:hint="eastAsia"/>
          <w:sz w:val="22"/>
          <w:szCs w:val="22"/>
          <w:lang w:eastAsia="zh-TW"/>
        </w:rPr>
        <w:t>如</w:t>
      </w:r>
      <w:r w:rsidR="00C10235" w:rsidRPr="00C10235">
        <w:rPr>
          <w:rFonts w:ascii="標楷體" w:eastAsia="標楷體" w:hAnsi="標楷體"/>
          <w:sz w:val="22"/>
          <w:szCs w:val="22"/>
          <w:lang w:eastAsia="zh-TW"/>
        </w:rPr>
        <w:t>適用）</w:t>
      </w:r>
      <w:r w:rsidR="00C10235">
        <w:rPr>
          <w:lang w:eastAsia="zh-TW"/>
        </w:rPr>
        <w:t>；</w:t>
      </w:r>
    </w:p>
    <w:p w14:paraId="6D0C1A20" w14:textId="77777777" w:rsidR="00AD3363" w:rsidRPr="00795AC1" w:rsidRDefault="00AD3363" w:rsidP="00AD3363">
      <w:pPr>
        <w:spacing w:before="10"/>
        <w:rPr>
          <w:rFonts w:ascii="Times New Roman" w:eastAsia="Arial" w:hAnsi="Times New Roman" w:cs="Times New Roman"/>
          <w:szCs w:val="24"/>
        </w:rPr>
      </w:pPr>
    </w:p>
    <w:p w14:paraId="04533E0E" w14:textId="77777777" w:rsidR="00AD3363" w:rsidRPr="00C10235" w:rsidRDefault="00AD3363" w:rsidP="00AD3363">
      <w:pPr>
        <w:pStyle w:val="a3"/>
        <w:numPr>
          <w:ilvl w:val="0"/>
          <w:numId w:val="28"/>
        </w:numPr>
        <w:tabs>
          <w:tab w:val="left" w:pos="517"/>
        </w:tabs>
        <w:autoSpaceDE/>
        <w:autoSpaceDN/>
        <w:ind w:left="517"/>
        <w:jc w:val="both"/>
        <w:rPr>
          <w:rFonts w:ascii="Times New Roman" w:hAnsi="Times New Roman" w:cs="Times New Roman"/>
          <w:sz w:val="24"/>
          <w:szCs w:val="24"/>
        </w:rPr>
      </w:pPr>
      <w:r w:rsidRPr="00795AC1">
        <w:rPr>
          <w:rFonts w:ascii="Times New Roman" w:hAnsi="Times New Roman" w:cs="Times New Roman"/>
          <w:sz w:val="24"/>
          <w:szCs w:val="24"/>
        </w:rPr>
        <w:t>the</w:t>
      </w:r>
      <w:r w:rsidRPr="00795AC1">
        <w:rPr>
          <w:rFonts w:ascii="Times New Roman" w:hAnsi="Times New Roman" w:cs="Times New Roman"/>
          <w:spacing w:val="-1"/>
          <w:sz w:val="24"/>
          <w:szCs w:val="24"/>
        </w:rPr>
        <w:t xml:space="preserve"> </w:t>
      </w:r>
      <w:r w:rsidRPr="00795AC1">
        <w:rPr>
          <w:rFonts w:ascii="Times New Roman" w:hAnsi="Times New Roman" w:cs="Times New Roman"/>
          <w:sz w:val="24"/>
          <w:szCs w:val="24"/>
        </w:rPr>
        <w:t>scope</w:t>
      </w:r>
      <w:r w:rsidRPr="00795AC1">
        <w:rPr>
          <w:rFonts w:ascii="Times New Roman" w:hAnsi="Times New Roman" w:cs="Times New Roman"/>
          <w:spacing w:val="-1"/>
          <w:sz w:val="24"/>
          <w:szCs w:val="24"/>
        </w:rPr>
        <w:t xml:space="preserve"> of </w:t>
      </w:r>
      <w:r w:rsidRPr="00795AC1">
        <w:rPr>
          <w:rFonts w:ascii="Times New Roman" w:hAnsi="Times New Roman" w:cs="Times New Roman"/>
          <w:sz w:val="24"/>
          <w:szCs w:val="24"/>
        </w:rPr>
        <w:t>the</w:t>
      </w:r>
      <w:r w:rsidRPr="00795AC1">
        <w:rPr>
          <w:rFonts w:ascii="Times New Roman" w:hAnsi="Times New Roman" w:cs="Times New Roman"/>
          <w:spacing w:val="-1"/>
          <w:sz w:val="24"/>
          <w:szCs w:val="24"/>
        </w:rPr>
        <w:t xml:space="preserve"> certification including, if applicable,</w:t>
      </w:r>
      <w:r w:rsidRPr="00795AC1">
        <w:rPr>
          <w:rFonts w:ascii="Times New Roman" w:hAnsi="Times New Roman" w:cs="Times New Roman"/>
          <w:spacing w:val="1"/>
          <w:sz w:val="24"/>
          <w:szCs w:val="24"/>
        </w:rPr>
        <w:t xml:space="preserve"> </w:t>
      </w:r>
      <w:r w:rsidRPr="00795AC1">
        <w:rPr>
          <w:rFonts w:ascii="Times New Roman" w:hAnsi="Times New Roman" w:cs="Times New Roman"/>
          <w:spacing w:val="-1"/>
          <w:sz w:val="24"/>
          <w:szCs w:val="24"/>
        </w:rPr>
        <w:t>validity conditions and limitations;</w:t>
      </w:r>
    </w:p>
    <w:p w14:paraId="29B657CE" w14:textId="2F3D20E7" w:rsidR="00C10235" w:rsidRPr="00C10235" w:rsidRDefault="00014026" w:rsidP="00C10235">
      <w:pPr>
        <w:pStyle w:val="a3"/>
        <w:tabs>
          <w:tab w:val="left" w:pos="517"/>
        </w:tabs>
        <w:autoSpaceDE/>
        <w:autoSpaceDN/>
        <w:ind w:left="517"/>
        <w:jc w:val="both"/>
        <w:rPr>
          <w:rFonts w:ascii="標楷體" w:eastAsia="標楷體" w:hAnsi="標楷體"/>
          <w:sz w:val="22"/>
          <w:szCs w:val="22"/>
          <w:lang w:eastAsia="zh-TW"/>
        </w:rPr>
      </w:pPr>
      <w:r>
        <w:rPr>
          <w:rFonts w:ascii="標楷體" w:eastAsia="標楷體" w:hAnsi="標楷體"/>
          <w:sz w:val="22"/>
          <w:szCs w:val="22"/>
          <w:lang w:eastAsia="zh-TW"/>
        </w:rPr>
        <w:t>驗證</w:t>
      </w:r>
      <w:r w:rsidR="00C10235" w:rsidRPr="00C10235">
        <w:rPr>
          <w:rFonts w:ascii="標楷體" w:eastAsia="標楷體" w:hAnsi="標楷體"/>
          <w:sz w:val="22"/>
          <w:szCs w:val="22"/>
          <w:lang w:eastAsia="zh-TW"/>
        </w:rPr>
        <w:t>的範圍，包括有效條件和限制（如適用）；</w:t>
      </w:r>
    </w:p>
    <w:p w14:paraId="08805F74" w14:textId="77777777" w:rsidR="00AD3363" w:rsidRPr="00795AC1" w:rsidRDefault="00AD3363" w:rsidP="00AD3363">
      <w:pPr>
        <w:spacing w:before="9"/>
        <w:rPr>
          <w:rFonts w:ascii="Times New Roman" w:eastAsia="Arial" w:hAnsi="Times New Roman" w:cs="Times New Roman"/>
          <w:szCs w:val="24"/>
        </w:rPr>
      </w:pPr>
    </w:p>
    <w:p w14:paraId="3FDA99BE" w14:textId="77777777" w:rsidR="00AD3363" w:rsidRPr="00C10235" w:rsidRDefault="00AD3363" w:rsidP="00AD3363">
      <w:pPr>
        <w:pStyle w:val="a3"/>
        <w:numPr>
          <w:ilvl w:val="0"/>
          <w:numId w:val="28"/>
        </w:numPr>
        <w:tabs>
          <w:tab w:val="left" w:pos="517"/>
        </w:tabs>
        <w:autoSpaceDE/>
        <w:autoSpaceDN/>
        <w:ind w:hanging="400"/>
        <w:jc w:val="both"/>
        <w:rPr>
          <w:rFonts w:ascii="Times New Roman" w:hAnsi="Times New Roman" w:cs="Times New Roman"/>
          <w:sz w:val="24"/>
          <w:szCs w:val="24"/>
        </w:rPr>
      </w:pPr>
      <w:r w:rsidRPr="00795AC1">
        <w:rPr>
          <w:rFonts w:ascii="Times New Roman" w:hAnsi="Times New Roman" w:cs="Times New Roman"/>
          <w:sz w:val="24"/>
          <w:szCs w:val="24"/>
        </w:rPr>
        <w:t>the</w:t>
      </w:r>
      <w:r w:rsidRPr="00795AC1">
        <w:rPr>
          <w:rFonts w:ascii="Times New Roman" w:hAnsi="Times New Roman" w:cs="Times New Roman"/>
          <w:spacing w:val="-1"/>
          <w:sz w:val="24"/>
          <w:szCs w:val="24"/>
        </w:rPr>
        <w:t xml:space="preserve"> effective</w:t>
      </w:r>
      <w:r w:rsidRPr="00795AC1">
        <w:rPr>
          <w:rFonts w:ascii="Times New Roman" w:hAnsi="Times New Roman" w:cs="Times New Roman"/>
          <w:sz w:val="24"/>
          <w:szCs w:val="24"/>
        </w:rPr>
        <w:t xml:space="preserve"> </w:t>
      </w:r>
      <w:r w:rsidRPr="00795AC1">
        <w:rPr>
          <w:rFonts w:ascii="Times New Roman" w:hAnsi="Times New Roman" w:cs="Times New Roman"/>
          <w:spacing w:val="-1"/>
          <w:sz w:val="24"/>
          <w:szCs w:val="24"/>
        </w:rPr>
        <w:t xml:space="preserve">date of </w:t>
      </w:r>
      <w:r w:rsidRPr="00795AC1">
        <w:rPr>
          <w:rFonts w:ascii="Times New Roman" w:hAnsi="Times New Roman" w:cs="Times New Roman"/>
          <w:spacing w:val="-2"/>
          <w:sz w:val="24"/>
          <w:szCs w:val="24"/>
        </w:rPr>
        <w:t>certification</w:t>
      </w:r>
      <w:r w:rsidRPr="00795AC1">
        <w:rPr>
          <w:rFonts w:ascii="Times New Roman" w:hAnsi="Times New Roman" w:cs="Times New Roman"/>
          <w:spacing w:val="-1"/>
          <w:sz w:val="24"/>
          <w:szCs w:val="24"/>
        </w:rPr>
        <w:t xml:space="preserve"> and date of expiry.</w:t>
      </w:r>
    </w:p>
    <w:p w14:paraId="218D15E1" w14:textId="1D712D82" w:rsidR="00C10235" w:rsidRPr="00C10235" w:rsidRDefault="00014026" w:rsidP="00C10235">
      <w:pPr>
        <w:pStyle w:val="a3"/>
        <w:tabs>
          <w:tab w:val="left" w:pos="517"/>
        </w:tabs>
        <w:autoSpaceDE/>
        <w:autoSpaceDN/>
        <w:ind w:left="516"/>
        <w:jc w:val="both"/>
        <w:rPr>
          <w:rFonts w:ascii="標楷體" w:eastAsia="標楷體" w:hAnsi="標楷體"/>
          <w:sz w:val="22"/>
          <w:szCs w:val="22"/>
          <w:lang w:eastAsia="zh-TW"/>
        </w:rPr>
      </w:pPr>
      <w:r>
        <w:rPr>
          <w:rFonts w:ascii="標楷體" w:eastAsia="標楷體" w:hAnsi="標楷體"/>
          <w:sz w:val="22"/>
          <w:szCs w:val="22"/>
          <w:lang w:eastAsia="zh-TW"/>
        </w:rPr>
        <w:t>驗證</w:t>
      </w:r>
      <w:r w:rsidR="00C10235" w:rsidRPr="00C10235">
        <w:rPr>
          <w:rFonts w:ascii="標楷體" w:eastAsia="標楷體" w:hAnsi="標楷體"/>
          <w:sz w:val="22"/>
          <w:szCs w:val="22"/>
          <w:lang w:eastAsia="zh-TW"/>
        </w:rPr>
        <w:t>生效日期及</w:t>
      </w:r>
      <w:r w:rsidR="00C10235" w:rsidRPr="00C10235">
        <w:rPr>
          <w:rFonts w:ascii="標楷體" w:eastAsia="標楷體" w:hAnsi="標楷體" w:hint="eastAsia"/>
          <w:sz w:val="22"/>
          <w:szCs w:val="22"/>
          <w:lang w:eastAsia="zh-TW"/>
        </w:rPr>
        <w:t>到</w:t>
      </w:r>
      <w:r w:rsidR="00C10235" w:rsidRPr="00C10235">
        <w:rPr>
          <w:rFonts w:ascii="標楷體" w:eastAsia="標楷體" w:hAnsi="標楷體"/>
          <w:sz w:val="22"/>
          <w:szCs w:val="22"/>
          <w:lang w:eastAsia="zh-TW"/>
        </w:rPr>
        <w:t>期日期。</w:t>
      </w:r>
    </w:p>
    <w:p w14:paraId="4048D521" w14:textId="77777777" w:rsidR="00AD3363" w:rsidRPr="00795AC1" w:rsidRDefault="00AD3363" w:rsidP="00AD3363">
      <w:pPr>
        <w:spacing w:before="10"/>
        <w:rPr>
          <w:rFonts w:ascii="Times New Roman" w:eastAsia="Arial" w:hAnsi="Times New Roman" w:cs="Times New Roman"/>
          <w:szCs w:val="24"/>
        </w:rPr>
      </w:pPr>
    </w:p>
    <w:p w14:paraId="45253B4A" w14:textId="5FD44E40" w:rsidR="00AD3363" w:rsidRPr="00C10235" w:rsidRDefault="00AD3363" w:rsidP="00AD3363">
      <w:pPr>
        <w:pStyle w:val="a3"/>
        <w:numPr>
          <w:ilvl w:val="2"/>
          <w:numId w:val="26"/>
        </w:numPr>
        <w:tabs>
          <w:tab w:val="left" w:pos="837"/>
        </w:tabs>
        <w:autoSpaceDE/>
        <w:autoSpaceDN/>
        <w:ind w:left="836" w:hanging="720"/>
        <w:jc w:val="both"/>
        <w:rPr>
          <w:rFonts w:ascii="Times New Roman" w:hAnsi="Times New Roman" w:cs="Times New Roman"/>
          <w:sz w:val="24"/>
          <w:szCs w:val="24"/>
        </w:rPr>
      </w:pPr>
      <w:r w:rsidRPr="00795AC1">
        <w:rPr>
          <w:rFonts w:ascii="Times New Roman" w:hAnsi="Times New Roman" w:cs="Times New Roman"/>
          <w:sz w:val="24"/>
          <w:szCs w:val="24"/>
        </w:rPr>
        <w:t>The</w:t>
      </w:r>
      <w:r w:rsidRPr="00795AC1">
        <w:rPr>
          <w:rFonts w:ascii="Times New Roman" w:hAnsi="Times New Roman" w:cs="Times New Roman"/>
          <w:spacing w:val="-1"/>
          <w:sz w:val="24"/>
          <w:szCs w:val="24"/>
        </w:rPr>
        <w:t xml:space="preserve"> certificate be designed </w:t>
      </w:r>
      <w:r w:rsidRPr="00795AC1">
        <w:rPr>
          <w:rFonts w:ascii="Times New Roman" w:hAnsi="Times New Roman" w:cs="Times New Roman"/>
          <w:sz w:val="24"/>
          <w:szCs w:val="24"/>
        </w:rPr>
        <w:t>to</w:t>
      </w:r>
      <w:r w:rsidRPr="00795AC1">
        <w:rPr>
          <w:rFonts w:ascii="Times New Roman" w:hAnsi="Times New Roman" w:cs="Times New Roman"/>
          <w:spacing w:val="-1"/>
          <w:sz w:val="24"/>
          <w:szCs w:val="24"/>
        </w:rPr>
        <w:t xml:space="preserve"> reduce </w:t>
      </w:r>
      <w:r w:rsidRPr="00795AC1">
        <w:rPr>
          <w:rFonts w:ascii="Times New Roman" w:hAnsi="Times New Roman" w:cs="Times New Roman"/>
          <w:sz w:val="24"/>
          <w:szCs w:val="24"/>
        </w:rPr>
        <w:t>the</w:t>
      </w:r>
      <w:r w:rsidRPr="00795AC1">
        <w:rPr>
          <w:rFonts w:ascii="Times New Roman" w:hAnsi="Times New Roman" w:cs="Times New Roman"/>
          <w:spacing w:val="-2"/>
          <w:sz w:val="24"/>
          <w:szCs w:val="24"/>
        </w:rPr>
        <w:t xml:space="preserve"> </w:t>
      </w:r>
      <w:r w:rsidRPr="00795AC1">
        <w:rPr>
          <w:rFonts w:ascii="Times New Roman" w:hAnsi="Times New Roman" w:cs="Times New Roman"/>
          <w:sz w:val="24"/>
          <w:szCs w:val="24"/>
        </w:rPr>
        <w:t>risks</w:t>
      </w:r>
      <w:r w:rsidRPr="00795AC1">
        <w:rPr>
          <w:rFonts w:ascii="Times New Roman" w:hAnsi="Times New Roman" w:cs="Times New Roman"/>
          <w:spacing w:val="-1"/>
          <w:sz w:val="24"/>
          <w:szCs w:val="24"/>
        </w:rPr>
        <w:t xml:space="preserve"> of counterfeiting.</w:t>
      </w:r>
    </w:p>
    <w:p w14:paraId="3D212405" w14:textId="09B46BBD" w:rsidR="00C10235" w:rsidRPr="00C10235" w:rsidRDefault="00C10235" w:rsidP="00C10235">
      <w:pPr>
        <w:pStyle w:val="a3"/>
        <w:tabs>
          <w:tab w:val="left" w:pos="837"/>
        </w:tabs>
        <w:autoSpaceDE/>
        <w:autoSpaceDN/>
        <w:ind w:left="836"/>
        <w:jc w:val="both"/>
        <w:rPr>
          <w:rFonts w:ascii="標楷體" w:eastAsia="標楷體" w:hAnsi="標楷體"/>
          <w:sz w:val="22"/>
          <w:szCs w:val="22"/>
          <w:lang w:eastAsia="zh-TW"/>
        </w:rPr>
      </w:pPr>
      <w:r w:rsidRPr="00C10235">
        <w:rPr>
          <w:rFonts w:ascii="標楷體" w:eastAsia="標楷體" w:hAnsi="標楷體"/>
          <w:sz w:val="22"/>
          <w:szCs w:val="22"/>
          <w:lang w:eastAsia="zh-TW"/>
        </w:rPr>
        <w:lastRenderedPageBreak/>
        <w:t>證書設計旨在減少偽造的風險。</w:t>
      </w:r>
    </w:p>
    <w:p w14:paraId="406059BA" w14:textId="77777777" w:rsidR="00AD3363" w:rsidRPr="00795AC1" w:rsidRDefault="00AD3363" w:rsidP="00AD3363">
      <w:pPr>
        <w:spacing w:before="10"/>
        <w:rPr>
          <w:rFonts w:ascii="Times New Roman" w:eastAsia="Arial" w:hAnsi="Times New Roman" w:cs="Times New Roman"/>
          <w:szCs w:val="24"/>
        </w:rPr>
      </w:pPr>
    </w:p>
    <w:p w14:paraId="4B5F1839" w14:textId="77777777" w:rsidR="00AD3363" w:rsidRDefault="00AD3363" w:rsidP="00AD3363">
      <w:pPr>
        <w:pStyle w:val="4"/>
        <w:keepNext w:val="0"/>
        <w:numPr>
          <w:ilvl w:val="1"/>
          <w:numId w:val="26"/>
        </w:numPr>
        <w:tabs>
          <w:tab w:val="left" w:pos="657"/>
        </w:tabs>
        <w:spacing w:line="240" w:lineRule="auto"/>
        <w:ind w:left="656"/>
        <w:jc w:val="both"/>
        <w:rPr>
          <w:rFonts w:ascii="Times New Roman" w:hAnsi="Times New Roman" w:cs="Times New Roman"/>
          <w:sz w:val="24"/>
          <w:szCs w:val="24"/>
        </w:rPr>
      </w:pPr>
      <w:bookmarkStart w:id="38" w:name="_bookmark29"/>
      <w:bookmarkStart w:id="39" w:name="9.5_Suspending,_withdrawing_or_reducing_"/>
      <w:bookmarkEnd w:id="38"/>
      <w:bookmarkEnd w:id="39"/>
      <w:r w:rsidRPr="00795AC1">
        <w:rPr>
          <w:rFonts w:ascii="Times New Roman" w:hAnsi="Times New Roman" w:cs="Times New Roman"/>
          <w:sz w:val="24"/>
          <w:szCs w:val="24"/>
        </w:rPr>
        <w:t>Suspending,</w:t>
      </w:r>
      <w:r w:rsidRPr="00795AC1">
        <w:rPr>
          <w:rFonts w:ascii="Times New Roman" w:hAnsi="Times New Roman" w:cs="Times New Roman"/>
          <w:spacing w:val="-9"/>
          <w:sz w:val="24"/>
          <w:szCs w:val="24"/>
        </w:rPr>
        <w:t xml:space="preserve"> </w:t>
      </w:r>
      <w:r w:rsidRPr="00795AC1">
        <w:rPr>
          <w:rFonts w:ascii="Times New Roman" w:hAnsi="Times New Roman" w:cs="Times New Roman"/>
          <w:spacing w:val="-1"/>
          <w:sz w:val="24"/>
          <w:szCs w:val="24"/>
        </w:rPr>
        <w:t>withdrawing</w:t>
      </w:r>
      <w:r w:rsidRPr="00795AC1">
        <w:rPr>
          <w:rFonts w:ascii="Times New Roman" w:hAnsi="Times New Roman" w:cs="Times New Roman"/>
          <w:spacing w:val="-9"/>
          <w:sz w:val="24"/>
          <w:szCs w:val="24"/>
        </w:rPr>
        <w:t xml:space="preserve"> </w:t>
      </w:r>
      <w:r w:rsidRPr="00795AC1">
        <w:rPr>
          <w:rFonts w:ascii="Times New Roman" w:hAnsi="Times New Roman" w:cs="Times New Roman"/>
          <w:sz w:val="24"/>
          <w:szCs w:val="24"/>
        </w:rPr>
        <w:t>or</w:t>
      </w:r>
      <w:r w:rsidRPr="00795AC1">
        <w:rPr>
          <w:rFonts w:ascii="Times New Roman" w:hAnsi="Times New Roman" w:cs="Times New Roman"/>
          <w:spacing w:val="-9"/>
          <w:sz w:val="24"/>
          <w:szCs w:val="24"/>
        </w:rPr>
        <w:t xml:space="preserve"> </w:t>
      </w:r>
      <w:r w:rsidRPr="00795AC1">
        <w:rPr>
          <w:rFonts w:ascii="Times New Roman" w:hAnsi="Times New Roman" w:cs="Times New Roman"/>
          <w:sz w:val="24"/>
          <w:szCs w:val="24"/>
        </w:rPr>
        <w:t>reducing</w:t>
      </w:r>
      <w:r w:rsidRPr="00795AC1">
        <w:rPr>
          <w:rFonts w:ascii="Times New Roman" w:hAnsi="Times New Roman" w:cs="Times New Roman"/>
          <w:spacing w:val="-9"/>
          <w:sz w:val="24"/>
          <w:szCs w:val="24"/>
        </w:rPr>
        <w:t xml:space="preserve"> </w:t>
      </w:r>
      <w:r w:rsidRPr="00795AC1">
        <w:rPr>
          <w:rFonts w:ascii="Times New Roman" w:hAnsi="Times New Roman" w:cs="Times New Roman"/>
          <w:sz w:val="24"/>
          <w:szCs w:val="24"/>
        </w:rPr>
        <w:t>the</w:t>
      </w:r>
      <w:r w:rsidRPr="00795AC1">
        <w:rPr>
          <w:rFonts w:ascii="Times New Roman" w:hAnsi="Times New Roman" w:cs="Times New Roman"/>
          <w:spacing w:val="-9"/>
          <w:sz w:val="24"/>
          <w:szCs w:val="24"/>
        </w:rPr>
        <w:t xml:space="preserve"> </w:t>
      </w:r>
      <w:r w:rsidRPr="00795AC1">
        <w:rPr>
          <w:rFonts w:ascii="Times New Roman" w:hAnsi="Times New Roman" w:cs="Times New Roman"/>
          <w:sz w:val="24"/>
          <w:szCs w:val="24"/>
        </w:rPr>
        <w:t>scope</w:t>
      </w:r>
      <w:r w:rsidRPr="00795AC1">
        <w:rPr>
          <w:rFonts w:ascii="Times New Roman" w:hAnsi="Times New Roman" w:cs="Times New Roman"/>
          <w:spacing w:val="-8"/>
          <w:sz w:val="24"/>
          <w:szCs w:val="24"/>
        </w:rPr>
        <w:t xml:space="preserve"> </w:t>
      </w:r>
      <w:r w:rsidRPr="00795AC1">
        <w:rPr>
          <w:rFonts w:ascii="Times New Roman" w:hAnsi="Times New Roman" w:cs="Times New Roman"/>
          <w:sz w:val="24"/>
          <w:szCs w:val="24"/>
        </w:rPr>
        <w:t>of</w:t>
      </w:r>
      <w:r w:rsidRPr="00795AC1">
        <w:rPr>
          <w:rFonts w:ascii="Times New Roman" w:hAnsi="Times New Roman" w:cs="Times New Roman"/>
          <w:spacing w:val="-9"/>
          <w:sz w:val="24"/>
          <w:szCs w:val="24"/>
        </w:rPr>
        <w:t xml:space="preserve"> </w:t>
      </w:r>
      <w:r w:rsidRPr="00795AC1">
        <w:rPr>
          <w:rFonts w:ascii="Times New Roman" w:hAnsi="Times New Roman" w:cs="Times New Roman"/>
          <w:sz w:val="24"/>
          <w:szCs w:val="24"/>
        </w:rPr>
        <w:t>certification</w:t>
      </w:r>
    </w:p>
    <w:p w14:paraId="5F61388F" w14:textId="7B407BE1" w:rsidR="00C10235" w:rsidRPr="00C10235" w:rsidRDefault="00C10235" w:rsidP="00C10235">
      <w:pPr>
        <w:ind w:firstLineChars="64" w:firstLine="141"/>
        <w:rPr>
          <w:rFonts w:ascii="標楷體" w:eastAsia="標楷體" w:hAnsi="標楷體" w:cs="Arial"/>
          <w:kern w:val="0"/>
          <w:sz w:val="22"/>
          <w:lang w:bidi="en-US"/>
        </w:rPr>
      </w:pPr>
      <w:r w:rsidRPr="00C10235">
        <w:rPr>
          <w:rFonts w:ascii="標楷體" w:eastAsia="標楷體" w:hAnsi="標楷體" w:cs="Arial"/>
          <w:kern w:val="0"/>
          <w:sz w:val="22"/>
          <w:lang w:bidi="en-US"/>
        </w:rPr>
        <w:t>暫停、撤銷或縮小</w:t>
      </w:r>
      <w:r w:rsidR="00014026">
        <w:rPr>
          <w:rFonts w:ascii="標楷體" w:eastAsia="標楷體" w:hAnsi="標楷體" w:cs="Arial"/>
          <w:kern w:val="0"/>
          <w:sz w:val="22"/>
          <w:lang w:bidi="en-US"/>
        </w:rPr>
        <w:t>驗證</w:t>
      </w:r>
      <w:r w:rsidRPr="00C10235">
        <w:rPr>
          <w:rFonts w:ascii="標楷體" w:eastAsia="標楷體" w:hAnsi="標楷體" w:cs="Arial"/>
          <w:kern w:val="0"/>
          <w:sz w:val="22"/>
          <w:lang w:bidi="en-US"/>
        </w:rPr>
        <w:t>範圍</w:t>
      </w:r>
    </w:p>
    <w:p w14:paraId="1A3132E1" w14:textId="77777777" w:rsidR="00AD3363" w:rsidRPr="00795AC1" w:rsidRDefault="00AD3363" w:rsidP="00AD3363">
      <w:pPr>
        <w:spacing w:before="10"/>
        <w:rPr>
          <w:rFonts w:ascii="Times New Roman" w:eastAsia="Arial" w:hAnsi="Times New Roman" w:cs="Times New Roman"/>
          <w:b/>
          <w:bCs/>
          <w:szCs w:val="24"/>
        </w:rPr>
      </w:pPr>
    </w:p>
    <w:p w14:paraId="6C7991FD" w14:textId="7CBD75A4" w:rsidR="00AD3363" w:rsidRPr="00C10235" w:rsidRDefault="00AD3363" w:rsidP="00AD3363">
      <w:pPr>
        <w:pStyle w:val="a3"/>
        <w:numPr>
          <w:ilvl w:val="2"/>
          <w:numId w:val="26"/>
        </w:numPr>
        <w:tabs>
          <w:tab w:val="left" w:pos="837"/>
        </w:tabs>
        <w:autoSpaceDE/>
        <w:autoSpaceDN/>
        <w:ind w:left="116" w:right="114" w:firstLine="0"/>
        <w:jc w:val="both"/>
        <w:rPr>
          <w:rFonts w:ascii="Times New Roman" w:hAnsi="Times New Roman" w:cs="Times New Roman"/>
          <w:sz w:val="24"/>
          <w:szCs w:val="24"/>
        </w:rPr>
      </w:pPr>
      <w:r w:rsidRPr="00795AC1">
        <w:rPr>
          <w:rFonts w:ascii="Times New Roman" w:hAnsi="Times New Roman" w:cs="Times New Roman"/>
          <w:sz w:val="24"/>
          <w:szCs w:val="24"/>
        </w:rPr>
        <w:t>The</w:t>
      </w:r>
      <w:r w:rsidRPr="00795AC1">
        <w:rPr>
          <w:rFonts w:ascii="Times New Roman" w:hAnsi="Times New Roman" w:cs="Times New Roman"/>
          <w:spacing w:val="6"/>
          <w:sz w:val="24"/>
          <w:szCs w:val="24"/>
        </w:rPr>
        <w:t xml:space="preserve"> </w:t>
      </w:r>
      <w:r w:rsidR="00646E59">
        <w:rPr>
          <w:rFonts w:ascii="Times New Roman" w:hAnsi="Times New Roman" w:cs="Times New Roman"/>
          <w:spacing w:val="-1"/>
          <w:sz w:val="24"/>
          <w:szCs w:val="24"/>
        </w:rPr>
        <w:t>GPC</w:t>
      </w:r>
      <w:r w:rsidR="001F2C21" w:rsidRPr="00795AC1">
        <w:rPr>
          <w:rFonts w:ascii="Times New Roman" w:hAnsi="Times New Roman" w:cs="Times New Roman"/>
          <w:spacing w:val="-1"/>
          <w:sz w:val="24"/>
          <w:szCs w:val="24"/>
        </w:rPr>
        <w:t xml:space="preserve"> </w:t>
      </w:r>
      <w:r w:rsidR="00316A5B">
        <w:rPr>
          <w:rFonts w:ascii="Times New Roman" w:hAnsi="Times New Roman" w:cs="Times New Roman"/>
          <w:spacing w:val="-1"/>
          <w:sz w:val="24"/>
          <w:szCs w:val="24"/>
        </w:rPr>
        <w:t>address the procedure QP-9</w:t>
      </w:r>
      <w:r w:rsidR="008B05BF">
        <w:rPr>
          <w:rFonts w:ascii="Times New Roman" w:hAnsi="Times New Roman" w:cs="Times New Roman"/>
          <w:spacing w:val="-1"/>
          <w:sz w:val="24"/>
          <w:szCs w:val="24"/>
        </w:rPr>
        <w:t xml:space="preserve"> </w:t>
      </w:r>
      <w:r w:rsidR="00316A5B" w:rsidRPr="00DA74AB">
        <w:rPr>
          <w:rFonts w:eastAsiaTheme="minorEastAsia"/>
          <w:spacing w:val="-1"/>
          <w:sz w:val="24"/>
          <w:szCs w:val="24"/>
        </w:rPr>
        <w:t xml:space="preserve">Suspending, withdrawing or reducing the scope of </w:t>
      </w:r>
      <w:r w:rsidR="00350CBE" w:rsidRPr="00DA74AB">
        <w:rPr>
          <w:rFonts w:eastAsiaTheme="minorEastAsia"/>
          <w:spacing w:val="-1"/>
          <w:sz w:val="24"/>
          <w:szCs w:val="24"/>
        </w:rPr>
        <w:t>certification</w:t>
      </w:r>
      <w:r w:rsidR="00350CBE" w:rsidRPr="00795AC1">
        <w:rPr>
          <w:rFonts w:ascii="Times New Roman" w:hAnsi="Times New Roman" w:cs="Times New Roman"/>
          <w:sz w:val="24"/>
          <w:szCs w:val="24"/>
        </w:rPr>
        <w:t xml:space="preserve"> </w:t>
      </w:r>
      <w:r w:rsidR="00350CBE">
        <w:rPr>
          <w:rFonts w:ascii="Times New Roman" w:hAnsi="Times New Roman" w:cs="Times New Roman"/>
          <w:sz w:val="24"/>
          <w:szCs w:val="24"/>
        </w:rPr>
        <w:t>to</w:t>
      </w:r>
      <w:r w:rsidR="00316A5B">
        <w:rPr>
          <w:rFonts w:ascii="Times New Roman" w:hAnsi="Times New Roman" w:cs="Times New Roman"/>
          <w:sz w:val="24"/>
          <w:szCs w:val="24"/>
        </w:rPr>
        <w:t xml:space="preserve"> management the </w:t>
      </w:r>
      <w:r w:rsidRPr="00795AC1">
        <w:rPr>
          <w:rFonts w:ascii="Times New Roman" w:hAnsi="Times New Roman" w:cs="Times New Roman"/>
          <w:spacing w:val="-1"/>
          <w:sz w:val="24"/>
          <w:szCs w:val="24"/>
        </w:rPr>
        <w:t>suspension</w:t>
      </w:r>
      <w:r w:rsidRPr="00795AC1">
        <w:rPr>
          <w:rFonts w:ascii="Times New Roman" w:hAnsi="Times New Roman" w:cs="Times New Roman"/>
          <w:spacing w:val="6"/>
          <w:sz w:val="24"/>
          <w:szCs w:val="24"/>
        </w:rPr>
        <w:t xml:space="preserve"> </w:t>
      </w:r>
      <w:r w:rsidRPr="00795AC1">
        <w:rPr>
          <w:rFonts w:ascii="Times New Roman" w:hAnsi="Times New Roman" w:cs="Times New Roman"/>
          <w:spacing w:val="-1"/>
          <w:sz w:val="24"/>
          <w:szCs w:val="24"/>
        </w:rPr>
        <w:t>or</w:t>
      </w:r>
      <w:r w:rsidRPr="00795AC1">
        <w:rPr>
          <w:rFonts w:ascii="Times New Roman" w:hAnsi="Times New Roman" w:cs="Times New Roman"/>
          <w:spacing w:val="70"/>
          <w:sz w:val="24"/>
          <w:szCs w:val="24"/>
        </w:rPr>
        <w:t xml:space="preserve"> </w:t>
      </w:r>
      <w:r w:rsidRPr="00795AC1">
        <w:rPr>
          <w:rFonts w:ascii="Times New Roman" w:hAnsi="Times New Roman" w:cs="Times New Roman"/>
          <w:spacing w:val="-1"/>
          <w:sz w:val="24"/>
          <w:szCs w:val="24"/>
        </w:rPr>
        <w:t>withdrawal</w:t>
      </w:r>
      <w:r w:rsidRPr="00795AC1">
        <w:rPr>
          <w:rFonts w:ascii="Times New Roman" w:hAnsi="Times New Roman" w:cs="Times New Roman"/>
          <w:spacing w:val="26"/>
          <w:sz w:val="24"/>
          <w:szCs w:val="24"/>
        </w:rPr>
        <w:t xml:space="preserve"> </w:t>
      </w:r>
      <w:r w:rsidRPr="00795AC1">
        <w:rPr>
          <w:rFonts w:ascii="Times New Roman" w:hAnsi="Times New Roman" w:cs="Times New Roman"/>
          <w:sz w:val="24"/>
          <w:szCs w:val="24"/>
        </w:rPr>
        <w:t>of</w:t>
      </w:r>
      <w:r w:rsidRPr="00795AC1">
        <w:rPr>
          <w:rFonts w:ascii="Times New Roman" w:hAnsi="Times New Roman" w:cs="Times New Roman"/>
          <w:spacing w:val="24"/>
          <w:sz w:val="24"/>
          <w:szCs w:val="24"/>
        </w:rPr>
        <w:t xml:space="preserve"> </w:t>
      </w:r>
      <w:r w:rsidRPr="00795AC1">
        <w:rPr>
          <w:rFonts w:ascii="Times New Roman" w:hAnsi="Times New Roman" w:cs="Times New Roman"/>
          <w:sz w:val="24"/>
          <w:szCs w:val="24"/>
        </w:rPr>
        <w:t>the</w:t>
      </w:r>
      <w:r w:rsidRPr="00795AC1">
        <w:rPr>
          <w:rFonts w:ascii="Times New Roman" w:hAnsi="Times New Roman" w:cs="Times New Roman"/>
          <w:spacing w:val="25"/>
          <w:sz w:val="24"/>
          <w:szCs w:val="24"/>
        </w:rPr>
        <w:t xml:space="preserve"> </w:t>
      </w:r>
      <w:r w:rsidRPr="00795AC1">
        <w:rPr>
          <w:rFonts w:ascii="Times New Roman" w:hAnsi="Times New Roman" w:cs="Times New Roman"/>
          <w:spacing w:val="-1"/>
          <w:sz w:val="24"/>
          <w:szCs w:val="24"/>
        </w:rPr>
        <w:t>certification,</w:t>
      </w:r>
      <w:r w:rsidRPr="00795AC1">
        <w:rPr>
          <w:rFonts w:ascii="Times New Roman" w:hAnsi="Times New Roman" w:cs="Times New Roman"/>
          <w:spacing w:val="26"/>
          <w:sz w:val="24"/>
          <w:szCs w:val="24"/>
        </w:rPr>
        <w:t xml:space="preserve"> </w:t>
      </w:r>
      <w:r w:rsidRPr="00795AC1">
        <w:rPr>
          <w:rFonts w:ascii="Times New Roman" w:hAnsi="Times New Roman" w:cs="Times New Roman"/>
          <w:sz w:val="24"/>
          <w:szCs w:val="24"/>
        </w:rPr>
        <w:t>or</w:t>
      </w:r>
      <w:r w:rsidRPr="00795AC1">
        <w:rPr>
          <w:rFonts w:ascii="Times New Roman" w:hAnsi="Times New Roman" w:cs="Times New Roman"/>
          <w:spacing w:val="26"/>
          <w:sz w:val="24"/>
          <w:szCs w:val="24"/>
        </w:rPr>
        <w:t xml:space="preserve"> </w:t>
      </w:r>
      <w:r w:rsidRPr="00795AC1">
        <w:rPr>
          <w:rFonts w:ascii="Times New Roman" w:hAnsi="Times New Roman" w:cs="Times New Roman"/>
          <w:spacing w:val="-1"/>
          <w:sz w:val="24"/>
          <w:szCs w:val="24"/>
        </w:rPr>
        <w:t>reduction</w:t>
      </w:r>
      <w:r w:rsidRPr="00795AC1">
        <w:rPr>
          <w:rFonts w:ascii="Times New Roman" w:hAnsi="Times New Roman" w:cs="Times New Roman"/>
          <w:spacing w:val="26"/>
          <w:sz w:val="24"/>
          <w:szCs w:val="24"/>
        </w:rPr>
        <w:t xml:space="preserve"> </w:t>
      </w:r>
      <w:r w:rsidRPr="00795AC1">
        <w:rPr>
          <w:rFonts w:ascii="Times New Roman" w:hAnsi="Times New Roman" w:cs="Times New Roman"/>
          <w:spacing w:val="-1"/>
          <w:sz w:val="24"/>
          <w:szCs w:val="24"/>
        </w:rPr>
        <w:t>of</w:t>
      </w:r>
      <w:r w:rsidRPr="00795AC1">
        <w:rPr>
          <w:rFonts w:ascii="Times New Roman" w:hAnsi="Times New Roman" w:cs="Times New Roman"/>
          <w:spacing w:val="26"/>
          <w:sz w:val="24"/>
          <w:szCs w:val="24"/>
        </w:rPr>
        <w:t xml:space="preserve"> </w:t>
      </w:r>
      <w:r w:rsidRPr="00795AC1">
        <w:rPr>
          <w:rFonts w:ascii="Times New Roman" w:hAnsi="Times New Roman" w:cs="Times New Roman"/>
          <w:sz w:val="24"/>
          <w:szCs w:val="24"/>
        </w:rPr>
        <w:t>the</w:t>
      </w:r>
      <w:r w:rsidRPr="00795AC1">
        <w:rPr>
          <w:rFonts w:ascii="Times New Roman" w:hAnsi="Times New Roman" w:cs="Times New Roman"/>
          <w:spacing w:val="25"/>
          <w:sz w:val="24"/>
          <w:szCs w:val="24"/>
        </w:rPr>
        <w:t xml:space="preserve"> </w:t>
      </w:r>
      <w:r w:rsidRPr="00795AC1">
        <w:rPr>
          <w:rFonts w:ascii="Times New Roman" w:hAnsi="Times New Roman" w:cs="Times New Roman"/>
          <w:sz w:val="24"/>
          <w:szCs w:val="24"/>
        </w:rPr>
        <w:t>scope</w:t>
      </w:r>
      <w:r w:rsidRPr="00795AC1">
        <w:rPr>
          <w:rFonts w:ascii="Times New Roman" w:hAnsi="Times New Roman" w:cs="Times New Roman"/>
          <w:spacing w:val="25"/>
          <w:sz w:val="24"/>
          <w:szCs w:val="24"/>
        </w:rPr>
        <w:t xml:space="preserve"> </w:t>
      </w:r>
      <w:r w:rsidRPr="00795AC1">
        <w:rPr>
          <w:rFonts w:ascii="Times New Roman" w:hAnsi="Times New Roman" w:cs="Times New Roman"/>
          <w:spacing w:val="-1"/>
          <w:sz w:val="24"/>
          <w:szCs w:val="24"/>
        </w:rPr>
        <w:t>of</w:t>
      </w:r>
      <w:r w:rsidRPr="00795AC1">
        <w:rPr>
          <w:rFonts w:ascii="Times New Roman" w:hAnsi="Times New Roman" w:cs="Times New Roman"/>
          <w:spacing w:val="24"/>
          <w:sz w:val="24"/>
          <w:szCs w:val="24"/>
        </w:rPr>
        <w:t xml:space="preserve"> </w:t>
      </w:r>
      <w:r w:rsidRPr="00795AC1">
        <w:rPr>
          <w:rFonts w:ascii="Times New Roman" w:hAnsi="Times New Roman" w:cs="Times New Roman"/>
          <w:spacing w:val="-1"/>
          <w:sz w:val="24"/>
          <w:szCs w:val="24"/>
        </w:rPr>
        <w:t>certification,</w:t>
      </w:r>
      <w:r w:rsidRPr="00795AC1">
        <w:rPr>
          <w:rFonts w:ascii="Times New Roman" w:hAnsi="Times New Roman" w:cs="Times New Roman"/>
          <w:spacing w:val="25"/>
          <w:sz w:val="24"/>
          <w:szCs w:val="24"/>
        </w:rPr>
        <w:t xml:space="preserve"> </w:t>
      </w:r>
      <w:r w:rsidRPr="00795AC1">
        <w:rPr>
          <w:rFonts w:ascii="Times New Roman" w:hAnsi="Times New Roman" w:cs="Times New Roman"/>
          <w:spacing w:val="-1"/>
          <w:sz w:val="24"/>
          <w:szCs w:val="24"/>
        </w:rPr>
        <w:t>which</w:t>
      </w:r>
      <w:r w:rsidRPr="00795AC1">
        <w:rPr>
          <w:rFonts w:ascii="Times New Roman" w:hAnsi="Times New Roman" w:cs="Times New Roman"/>
          <w:spacing w:val="25"/>
          <w:sz w:val="24"/>
          <w:szCs w:val="24"/>
        </w:rPr>
        <w:t xml:space="preserve"> </w:t>
      </w:r>
      <w:r w:rsidRPr="00795AC1">
        <w:rPr>
          <w:rFonts w:ascii="Times New Roman" w:hAnsi="Times New Roman" w:cs="Times New Roman"/>
          <w:spacing w:val="24"/>
          <w:sz w:val="24"/>
          <w:szCs w:val="24"/>
        </w:rPr>
        <w:t xml:space="preserve"> </w:t>
      </w:r>
      <w:r w:rsidRPr="00795AC1">
        <w:rPr>
          <w:rFonts w:ascii="Times New Roman" w:hAnsi="Times New Roman" w:cs="Times New Roman"/>
          <w:spacing w:val="-1"/>
          <w:sz w:val="24"/>
          <w:szCs w:val="24"/>
        </w:rPr>
        <w:t>specify</w:t>
      </w:r>
      <w:r w:rsidRPr="00795AC1">
        <w:rPr>
          <w:rFonts w:ascii="Times New Roman" w:hAnsi="Times New Roman" w:cs="Times New Roman"/>
          <w:spacing w:val="26"/>
          <w:sz w:val="24"/>
          <w:szCs w:val="24"/>
        </w:rPr>
        <w:t xml:space="preserve"> </w:t>
      </w:r>
      <w:r w:rsidRPr="00795AC1">
        <w:rPr>
          <w:rFonts w:ascii="Times New Roman" w:hAnsi="Times New Roman" w:cs="Times New Roman"/>
          <w:sz w:val="24"/>
          <w:szCs w:val="24"/>
        </w:rPr>
        <w:t>the</w:t>
      </w:r>
      <w:r w:rsidRPr="00795AC1">
        <w:rPr>
          <w:rFonts w:ascii="Times New Roman" w:hAnsi="Times New Roman" w:cs="Times New Roman"/>
          <w:spacing w:val="25"/>
          <w:sz w:val="24"/>
          <w:szCs w:val="24"/>
        </w:rPr>
        <w:t xml:space="preserve"> </w:t>
      </w:r>
      <w:r w:rsidRPr="00795AC1">
        <w:rPr>
          <w:rFonts w:ascii="Times New Roman" w:hAnsi="Times New Roman" w:cs="Times New Roman"/>
          <w:spacing w:val="-1"/>
          <w:sz w:val="24"/>
          <w:szCs w:val="24"/>
        </w:rPr>
        <w:t>subsequent</w:t>
      </w:r>
      <w:r w:rsidRPr="00795AC1">
        <w:rPr>
          <w:rFonts w:ascii="Times New Roman" w:hAnsi="Times New Roman" w:cs="Times New Roman"/>
          <w:spacing w:val="66"/>
          <w:sz w:val="24"/>
          <w:szCs w:val="24"/>
        </w:rPr>
        <w:t xml:space="preserve"> </w:t>
      </w:r>
      <w:r w:rsidRPr="00795AC1">
        <w:rPr>
          <w:rFonts w:ascii="Times New Roman" w:hAnsi="Times New Roman" w:cs="Times New Roman"/>
          <w:spacing w:val="-1"/>
          <w:sz w:val="24"/>
          <w:szCs w:val="24"/>
        </w:rPr>
        <w:t xml:space="preserve">actions by </w:t>
      </w:r>
      <w:r w:rsidRPr="00795AC1">
        <w:rPr>
          <w:rFonts w:ascii="Times New Roman" w:hAnsi="Times New Roman" w:cs="Times New Roman"/>
          <w:sz w:val="24"/>
          <w:szCs w:val="24"/>
        </w:rPr>
        <w:t>the</w:t>
      </w:r>
      <w:r w:rsidRPr="00795AC1">
        <w:rPr>
          <w:rFonts w:ascii="Times New Roman" w:hAnsi="Times New Roman" w:cs="Times New Roman"/>
          <w:spacing w:val="-1"/>
          <w:sz w:val="24"/>
          <w:szCs w:val="24"/>
        </w:rPr>
        <w:t xml:space="preserve"> </w:t>
      </w:r>
      <w:r w:rsidR="00646E59">
        <w:rPr>
          <w:rFonts w:ascii="Times New Roman" w:hAnsi="Times New Roman" w:cs="Times New Roman"/>
          <w:spacing w:val="-1"/>
          <w:sz w:val="24"/>
          <w:szCs w:val="24"/>
        </w:rPr>
        <w:t>GPC</w:t>
      </w:r>
      <w:r w:rsidR="00316A5B">
        <w:rPr>
          <w:rFonts w:ascii="Times New Roman" w:hAnsi="Times New Roman" w:cs="Times New Roman"/>
          <w:spacing w:val="-1"/>
          <w:sz w:val="24"/>
          <w:szCs w:val="24"/>
        </w:rPr>
        <w:t xml:space="preserve">. </w:t>
      </w:r>
      <w:r w:rsidR="00646E59">
        <w:rPr>
          <w:rFonts w:ascii="Times New Roman" w:hAnsi="Times New Roman" w:cs="Times New Roman"/>
          <w:spacing w:val="-1"/>
          <w:sz w:val="24"/>
          <w:szCs w:val="24"/>
        </w:rPr>
        <w:t>GPC</w:t>
      </w:r>
      <w:r w:rsidR="00316A5B">
        <w:rPr>
          <w:rFonts w:ascii="Times New Roman" w:hAnsi="Times New Roman" w:cs="Times New Roman"/>
          <w:spacing w:val="-1"/>
          <w:sz w:val="24"/>
          <w:szCs w:val="24"/>
        </w:rPr>
        <w:t xml:space="preserve"> cert is annually that if the application did not apply on time that will </w:t>
      </w:r>
      <w:r w:rsidR="00350CBE" w:rsidRPr="00795AC1">
        <w:rPr>
          <w:rFonts w:ascii="Times New Roman" w:hAnsi="Times New Roman" w:cs="Times New Roman"/>
          <w:spacing w:val="-1"/>
          <w:sz w:val="24"/>
          <w:szCs w:val="24"/>
        </w:rPr>
        <w:t>withdrawal</w:t>
      </w:r>
      <w:r w:rsidR="00350CBE" w:rsidRPr="00795AC1">
        <w:rPr>
          <w:rFonts w:ascii="Times New Roman" w:hAnsi="Times New Roman" w:cs="Times New Roman"/>
          <w:spacing w:val="26"/>
          <w:sz w:val="24"/>
          <w:szCs w:val="24"/>
        </w:rPr>
        <w:t xml:space="preserve"> </w:t>
      </w:r>
      <w:r w:rsidR="00350CBE" w:rsidRPr="00795AC1">
        <w:rPr>
          <w:rFonts w:ascii="Times New Roman" w:hAnsi="Times New Roman" w:cs="Times New Roman"/>
          <w:sz w:val="24"/>
          <w:szCs w:val="24"/>
        </w:rPr>
        <w:t>of</w:t>
      </w:r>
      <w:r w:rsidR="00350CBE" w:rsidRPr="00795AC1">
        <w:rPr>
          <w:rFonts w:ascii="Times New Roman" w:hAnsi="Times New Roman" w:cs="Times New Roman"/>
          <w:spacing w:val="24"/>
          <w:sz w:val="24"/>
          <w:szCs w:val="24"/>
        </w:rPr>
        <w:t xml:space="preserve"> </w:t>
      </w:r>
      <w:r w:rsidR="00350CBE" w:rsidRPr="00795AC1">
        <w:rPr>
          <w:rFonts w:ascii="Times New Roman" w:hAnsi="Times New Roman" w:cs="Times New Roman"/>
          <w:sz w:val="24"/>
          <w:szCs w:val="24"/>
        </w:rPr>
        <w:t>the</w:t>
      </w:r>
      <w:r w:rsidR="00350CBE" w:rsidRPr="00795AC1">
        <w:rPr>
          <w:rFonts w:ascii="Times New Roman" w:hAnsi="Times New Roman" w:cs="Times New Roman"/>
          <w:spacing w:val="25"/>
          <w:sz w:val="24"/>
          <w:szCs w:val="24"/>
        </w:rPr>
        <w:t xml:space="preserve"> </w:t>
      </w:r>
      <w:r w:rsidR="00350CBE" w:rsidRPr="00795AC1">
        <w:rPr>
          <w:rFonts w:ascii="Times New Roman" w:hAnsi="Times New Roman" w:cs="Times New Roman"/>
          <w:spacing w:val="-1"/>
          <w:sz w:val="24"/>
          <w:szCs w:val="24"/>
        </w:rPr>
        <w:t>certification</w:t>
      </w:r>
      <w:r w:rsidR="00350CBE">
        <w:rPr>
          <w:rFonts w:ascii="Times New Roman" w:hAnsi="Times New Roman" w:cs="Times New Roman"/>
          <w:spacing w:val="-1"/>
          <w:sz w:val="24"/>
          <w:szCs w:val="24"/>
        </w:rPr>
        <w:t>. The application could make decision to reduce or withdrawal the cert any time.</w:t>
      </w:r>
    </w:p>
    <w:p w14:paraId="7AB41456" w14:textId="0C61AE04" w:rsidR="00C10235" w:rsidRPr="00C10235" w:rsidRDefault="00C10235" w:rsidP="00C10235">
      <w:pPr>
        <w:pStyle w:val="a3"/>
        <w:tabs>
          <w:tab w:val="left" w:pos="837"/>
        </w:tabs>
        <w:autoSpaceDE/>
        <w:autoSpaceDN/>
        <w:ind w:left="116" w:right="114"/>
        <w:jc w:val="both"/>
        <w:rPr>
          <w:rFonts w:ascii="標楷體" w:eastAsia="標楷體" w:hAnsi="標楷體"/>
          <w:sz w:val="22"/>
          <w:szCs w:val="22"/>
          <w:lang w:eastAsia="zh-TW"/>
        </w:rPr>
      </w:pPr>
      <w:r w:rsidRPr="00C10235">
        <w:rPr>
          <w:rFonts w:ascii="標楷體" w:eastAsia="標楷體" w:hAnsi="標楷體"/>
          <w:sz w:val="22"/>
          <w:szCs w:val="22"/>
          <w:lang w:eastAsia="zh-TW"/>
        </w:rPr>
        <w:t>GPC 針對暫停、撤銷或縮小</w:t>
      </w:r>
      <w:r w:rsidR="00014026">
        <w:rPr>
          <w:rFonts w:ascii="標楷體" w:eastAsia="標楷體" w:hAnsi="標楷體"/>
          <w:sz w:val="22"/>
          <w:szCs w:val="22"/>
          <w:lang w:eastAsia="zh-TW"/>
        </w:rPr>
        <w:t>驗證</w:t>
      </w:r>
      <w:r w:rsidRPr="00C10235">
        <w:rPr>
          <w:rFonts w:ascii="標楷體" w:eastAsia="標楷體" w:hAnsi="標楷體"/>
          <w:sz w:val="22"/>
          <w:szCs w:val="22"/>
          <w:lang w:eastAsia="zh-TW"/>
        </w:rPr>
        <w:t>範圍的管理程序 QP-9，規定 GPC 在</w:t>
      </w:r>
      <w:r w:rsidR="00014026">
        <w:rPr>
          <w:rFonts w:ascii="標楷體" w:eastAsia="標楷體" w:hAnsi="標楷體"/>
          <w:sz w:val="22"/>
          <w:szCs w:val="22"/>
          <w:lang w:eastAsia="zh-TW"/>
        </w:rPr>
        <w:t>驗證</w:t>
      </w:r>
      <w:r w:rsidRPr="00C10235">
        <w:rPr>
          <w:rFonts w:ascii="標楷體" w:eastAsia="標楷體" w:hAnsi="標楷體"/>
          <w:sz w:val="22"/>
          <w:szCs w:val="22"/>
          <w:lang w:eastAsia="zh-TW"/>
        </w:rPr>
        <w:t>暫停或撤銷、或縮小</w:t>
      </w:r>
      <w:r w:rsidR="00014026">
        <w:rPr>
          <w:rFonts w:ascii="標楷體" w:eastAsia="標楷體" w:hAnsi="標楷體"/>
          <w:sz w:val="22"/>
          <w:szCs w:val="22"/>
          <w:lang w:eastAsia="zh-TW"/>
        </w:rPr>
        <w:t>驗證</w:t>
      </w:r>
      <w:r w:rsidRPr="00C10235">
        <w:rPr>
          <w:rFonts w:ascii="標楷體" w:eastAsia="標楷體" w:hAnsi="標楷體"/>
          <w:sz w:val="22"/>
          <w:szCs w:val="22"/>
          <w:lang w:eastAsia="zh-TW"/>
        </w:rPr>
        <w:t>範圍後的後續行動。GPC 每年確認，如果申請未按時申請，將撤銷</w:t>
      </w:r>
      <w:r w:rsidR="00014026">
        <w:rPr>
          <w:rFonts w:ascii="標楷體" w:eastAsia="標楷體" w:hAnsi="標楷體"/>
          <w:sz w:val="22"/>
          <w:szCs w:val="22"/>
          <w:lang w:eastAsia="zh-TW"/>
        </w:rPr>
        <w:t>驗證</w:t>
      </w:r>
      <w:r w:rsidRPr="00C10235">
        <w:rPr>
          <w:rFonts w:ascii="標楷體" w:eastAsia="標楷體" w:hAnsi="標楷體"/>
          <w:sz w:val="22"/>
          <w:szCs w:val="22"/>
          <w:lang w:eastAsia="zh-TW"/>
        </w:rPr>
        <w:t>。申請人隨時可決定減少或撤銷</w:t>
      </w:r>
      <w:r w:rsidR="00014026">
        <w:rPr>
          <w:rFonts w:ascii="標楷體" w:eastAsia="標楷體" w:hAnsi="標楷體"/>
          <w:sz w:val="22"/>
          <w:szCs w:val="22"/>
          <w:lang w:eastAsia="zh-TW"/>
        </w:rPr>
        <w:t>驗證</w:t>
      </w:r>
      <w:r w:rsidRPr="00C10235">
        <w:rPr>
          <w:rFonts w:ascii="標楷體" w:eastAsia="標楷體" w:hAnsi="標楷體"/>
          <w:sz w:val="22"/>
          <w:szCs w:val="22"/>
          <w:lang w:eastAsia="zh-TW"/>
        </w:rPr>
        <w:t>。</w:t>
      </w:r>
    </w:p>
    <w:p w14:paraId="0EE29637" w14:textId="77777777" w:rsidR="00AD3363" w:rsidRPr="00795AC1" w:rsidRDefault="00AD3363" w:rsidP="00AD3363">
      <w:pPr>
        <w:spacing w:before="10"/>
        <w:rPr>
          <w:rFonts w:ascii="Times New Roman" w:eastAsia="Arial" w:hAnsi="Times New Roman" w:cs="Times New Roman"/>
          <w:szCs w:val="24"/>
        </w:rPr>
      </w:pPr>
    </w:p>
    <w:p w14:paraId="25A986D6" w14:textId="23E52F83" w:rsidR="00AD3363" w:rsidRPr="00C10235" w:rsidRDefault="00AD3363" w:rsidP="00AD3363">
      <w:pPr>
        <w:pStyle w:val="a3"/>
        <w:numPr>
          <w:ilvl w:val="2"/>
          <w:numId w:val="26"/>
        </w:numPr>
        <w:tabs>
          <w:tab w:val="left" w:pos="837"/>
        </w:tabs>
        <w:autoSpaceDE/>
        <w:autoSpaceDN/>
        <w:ind w:left="116" w:right="114" w:firstLine="0"/>
        <w:jc w:val="both"/>
        <w:rPr>
          <w:rFonts w:ascii="Times New Roman" w:hAnsi="Times New Roman" w:cs="Times New Roman"/>
          <w:sz w:val="24"/>
          <w:szCs w:val="24"/>
        </w:rPr>
      </w:pPr>
      <w:r w:rsidRPr="00795AC1">
        <w:rPr>
          <w:rFonts w:ascii="Times New Roman" w:hAnsi="Times New Roman" w:cs="Times New Roman"/>
          <w:sz w:val="24"/>
          <w:szCs w:val="24"/>
        </w:rPr>
        <w:t>Failure</w:t>
      </w:r>
      <w:r w:rsidRPr="00795AC1">
        <w:rPr>
          <w:rFonts w:ascii="Times New Roman" w:hAnsi="Times New Roman" w:cs="Times New Roman"/>
          <w:spacing w:val="45"/>
          <w:sz w:val="24"/>
          <w:szCs w:val="24"/>
        </w:rPr>
        <w:t xml:space="preserve"> </w:t>
      </w:r>
      <w:r w:rsidRPr="00795AC1">
        <w:rPr>
          <w:rFonts w:ascii="Times New Roman" w:hAnsi="Times New Roman" w:cs="Times New Roman"/>
          <w:sz w:val="24"/>
          <w:szCs w:val="24"/>
        </w:rPr>
        <w:t>to</w:t>
      </w:r>
      <w:r w:rsidRPr="00795AC1">
        <w:rPr>
          <w:rFonts w:ascii="Times New Roman" w:hAnsi="Times New Roman" w:cs="Times New Roman"/>
          <w:spacing w:val="46"/>
          <w:sz w:val="24"/>
          <w:szCs w:val="24"/>
        </w:rPr>
        <w:t xml:space="preserve"> </w:t>
      </w:r>
      <w:r w:rsidRPr="00795AC1">
        <w:rPr>
          <w:rFonts w:ascii="Times New Roman" w:hAnsi="Times New Roman" w:cs="Times New Roman"/>
          <w:spacing w:val="-1"/>
          <w:sz w:val="24"/>
          <w:szCs w:val="24"/>
        </w:rPr>
        <w:t>resolve</w:t>
      </w:r>
      <w:r w:rsidRPr="00795AC1">
        <w:rPr>
          <w:rFonts w:ascii="Times New Roman" w:hAnsi="Times New Roman" w:cs="Times New Roman"/>
          <w:spacing w:val="45"/>
          <w:sz w:val="24"/>
          <w:szCs w:val="24"/>
        </w:rPr>
        <w:t xml:space="preserve"> </w:t>
      </w:r>
      <w:r w:rsidRPr="00795AC1">
        <w:rPr>
          <w:rFonts w:ascii="Times New Roman" w:hAnsi="Times New Roman" w:cs="Times New Roman"/>
          <w:sz w:val="24"/>
          <w:szCs w:val="24"/>
        </w:rPr>
        <w:t>the</w:t>
      </w:r>
      <w:r w:rsidRPr="00795AC1">
        <w:rPr>
          <w:rFonts w:ascii="Times New Roman" w:hAnsi="Times New Roman" w:cs="Times New Roman"/>
          <w:spacing w:val="46"/>
          <w:sz w:val="24"/>
          <w:szCs w:val="24"/>
        </w:rPr>
        <w:t xml:space="preserve"> </w:t>
      </w:r>
      <w:r w:rsidRPr="00795AC1">
        <w:rPr>
          <w:rFonts w:ascii="Times New Roman" w:hAnsi="Times New Roman" w:cs="Times New Roman"/>
          <w:spacing w:val="-1"/>
          <w:sz w:val="24"/>
          <w:szCs w:val="24"/>
        </w:rPr>
        <w:t>issues</w:t>
      </w:r>
      <w:r w:rsidRPr="00795AC1">
        <w:rPr>
          <w:rFonts w:ascii="Times New Roman" w:hAnsi="Times New Roman" w:cs="Times New Roman"/>
          <w:spacing w:val="47"/>
          <w:sz w:val="24"/>
          <w:szCs w:val="24"/>
        </w:rPr>
        <w:t xml:space="preserve"> </w:t>
      </w:r>
      <w:r w:rsidRPr="00795AC1">
        <w:rPr>
          <w:rFonts w:ascii="Times New Roman" w:hAnsi="Times New Roman" w:cs="Times New Roman"/>
          <w:sz w:val="24"/>
          <w:szCs w:val="24"/>
        </w:rPr>
        <w:t>that</w:t>
      </w:r>
      <w:r w:rsidRPr="00795AC1">
        <w:rPr>
          <w:rFonts w:ascii="Times New Roman" w:hAnsi="Times New Roman" w:cs="Times New Roman"/>
          <w:spacing w:val="45"/>
          <w:sz w:val="24"/>
          <w:szCs w:val="24"/>
        </w:rPr>
        <w:t xml:space="preserve"> </w:t>
      </w:r>
      <w:r w:rsidRPr="00795AC1">
        <w:rPr>
          <w:rFonts w:ascii="Times New Roman" w:hAnsi="Times New Roman" w:cs="Times New Roman"/>
          <w:spacing w:val="-1"/>
          <w:sz w:val="24"/>
          <w:szCs w:val="24"/>
        </w:rPr>
        <w:t>have</w:t>
      </w:r>
      <w:r w:rsidRPr="00795AC1">
        <w:rPr>
          <w:rFonts w:ascii="Times New Roman" w:hAnsi="Times New Roman" w:cs="Times New Roman"/>
          <w:spacing w:val="46"/>
          <w:sz w:val="24"/>
          <w:szCs w:val="24"/>
        </w:rPr>
        <w:t xml:space="preserve"> </w:t>
      </w:r>
      <w:r w:rsidRPr="00795AC1">
        <w:rPr>
          <w:rFonts w:ascii="Times New Roman" w:hAnsi="Times New Roman" w:cs="Times New Roman"/>
          <w:sz w:val="24"/>
          <w:szCs w:val="24"/>
        </w:rPr>
        <w:t>resulted</w:t>
      </w:r>
      <w:r w:rsidRPr="00795AC1">
        <w:rPr>
          <w:rFonts w:ascii="Times New Roman" w:hAnsi="Times New Roman" w:cs="Times New Roman"/>
          <w:spacing w:val="45"/>
          <w:sz w:val="24"/>
          <w:szCs w:val="24"/>
        </w:rPr>
        <w:t xml:space="preserve"> </w:t>
      </w:r>
      <w:r w:rsidRPr="00795AC1">
        <w:rPr>
          <w:rFonts w:ascii="Times New Roman" w:hAnsi="Times New Roman" w:cs="Times New Roman"/>
          <w:spacing w:val="-1"/>
          <w:sz w:val="24"/>
          <w:szCs w:val="24"/>
        </w:rPr>
        <w:t>in</w:t>
      </w:r>
      <w:r w:rsidRPr="00795AC1">
        <w:rPr>
          <w:rFonts w:ascii="Times New Roman" w:hAnsi="Times New Roman" w:cs="Times New Roman"/>
          <w:spacing w:val="44"/>
          <w:sz w:val="24"/>
          <w:szCs w:val="24"/>
        </w:rPr>
        <w:t xml:space="preserve"> </w:t>
      </w:r>
      <w:r w:rsidRPr="00795AC1">
        <w:rPr>
          <w:rFonts w:ascii="Times New Roman" w:hAnsi="Times New Roman" w:cs="Times New Roman"/>
          <w:sz w:val="24"/>
          <w:szCs w:val="24"/>
        </w:rPr>
        <w:t>the</w:t>
      </w:r>
      <w:r w:rsidRPr="00795AC1">
        <w:rPr>
          <w:rFonts w:ascii="Times New Roman" w:hAnsi="Times New Roman" w:cs="Times New Roman"/>
          <w:spacing w:val="46"/>
          <w:sz w:val="24"/>
          <w:szCs w:val="24"/>
        </w:rPr>
        <w:t xml:space="preserve"> </w:t>
      </w:r>
      <w:r w:rsidRPr="00795AC1">
        <w:rPr>
          <w:rFonts w:ascii="Times New Roman" w:hAnsi="Times New Roman" w:cs="Times New Roman"/>
          <w:spacing w:val="-1"/>
          <w:sz w:val="24"/>
          <w:szCs w:val="24"/>
        </w:rPr>
        <w:t>suspension,</w:t>
      </w:r>
      <w:r w:rsidRPr="00795AC1">
        <w:rPr>
          <w:rFonts w:ascii="Times New Roman" w:hAnsi="Times New Roman" w:cs="Times New Roman"/>
          <w:spacing w:val="45"/>
          <w:sz w:val="24"/>
          <w:szCs w:val="24"/>
        </w:rPr>
        <w:t xml:space="preserve"> </w:t>
      </w:r>
      <w:r w:rsidRPr="00795AC1">
        <w:rPr>
          <w:rFonts w:ascii="Times New Roman" w:hAnsi="Times New Roman" w:cs="Times New Roman"/>
          <w:spacing w:val="-1"/>
          <w:sz w:val="24"/>
          <w:szCs w:val="24"/>
        </w:rPr>
        <w:t>in</w:t>
      </w:r>
      <w:r w:rsidRPr="00795AC1">
        <w:rPr>
          <w:rFonts w:ascii="Times New Roman" w:hAnsi="Times New Roman" w:cs="Times New Roman"/>
          <w:spacing w:val="46"/>
          <w:sz w:val="24"/>
          <w:szCs w:val="24"/>
        </w:rPr>
        <w:t xml:space="preserve"> </w:t>
      </w:r>
      <w:r w:rsidRPr="00795AC1">
        <w:rPr>
          <w:rFonts w:ascii="Times New Roman" w:hAnsi="Times New Roman" w:cs="Times New Roman"/>
          <w:sz w:val="24"/>
          <w:szCs w:val="24"/>
        </w:rPr>
        <w:t>a</w:t>
      </w:r>
      <w:r w:rsidRPr="00795AC1">
        <w:rPr>
          <w:rFonts w:ascii="Times New Roman" w:hAnsi="Times New Roman" w:cs="Times New Roman"/>
          <w:spacing w:val="45"/>
          <w:sz w:val="24"/>
          <w:szCs w:val="24"/>
        </w:rPr>
        <w:t xml:space="preserve"> </w:t>
      </w:r>
      <w:r w:rsidRPr="00795AC1">
        <w:rPr>
          <w:rFonts w:ascii="Times New Roman" w:hAnsi="Times New Roman" w:cs="Times New Roman"/>
          <w:sz w:val="24"/>
          <w:szCs w:val="24"/>
        </w:rPr>
        <w:t>time</w:t>
      </w:r>
      <w:r w:rsidRPr="00795AC1">
        <w:rPr>
          <w:rFonts w:ascii="Times New Roman" w:hAnsi="Times New Roman" w:cs="Times New Roman"/>
          <w:spacing w:val="46"/>
          <w:sz w:val="24"/>
          <w:szCs w:val="24"/>
        </w:rPr>
        <w:t xml:space="preserve"> </w:t>
      </w:r>
      <w:r w:rsidRPr="00795AC1">
        <w:rPr>
          <w:rFonts w:ascii="Times New Roman" w:hAnsi="Times New Roman" w:cs="Times New Roman"/>
          <w:spacing w:val="-1"/>
          <w:sz w:val="24"/>
          <w:szCs w:val="24"/>
        </w:rPr>
        <w:t>established</w:t>
      </w:r>
      <w:r w:rsidRPr="00795AC1">
        <w:rPr>
          <w:rFonts w:ascii="Times New Roman" w:hAnsi="Times New Roman" w:cs="Times New Roman"/>
          <w:spacing w:val="45"/>
          <w:sz w:val="24"/>
          <w:szCs w:val="24"/>
        </w:rPr>
        <w:t xml:space="preserve"> </w:t>
      </w:r>
      <w:r w:rsidRPr="00795AC1">
        <w:rPr>
          <w:rFonts w:ascii="Times New Roman" w:hAnsi="Times New Roman" w:cs="Times New Roman"/>
          <w:spacing w:val="-1"/>
          <w:sz w:val="24"/>
          <w:szCs w:val="24"/>
        </w:rPr>
        <w:t>by</w:t>
      </w:r>
      <w:r w:rsidRPr="00795AC1">
        <w:rPr>
          <w:rFonts w:ascii="Times New Roman" w:hAnsi="Times New Roman" w:cs="Times New Roman"/>
          <w:spacing w:val="45"/>
          <w:sz w:val="24"/>
          <w:szCs w:val="24"/>
        </w:rPr>
        <w:t xml:space="preserve"> </w:t>
      </w:r>
      <w:r w:rsidRPr="00795AC1">
        <w:rPr>
          <w:rFonts w:ascii="Times New Roman" w:hAnsi="Times New Roman" w:cs="Times New Roman"/>
          <w:sz w:val="24"/>
          <w:szCs w:val="24"/>
        </w:rPr>
        <w:t>the</w:t>
      </w:r>
      <w:r w:rsidRPr="00795AC1">
        <w:rPr>
          <w:rFonts w:ascii="Times New Roman" w:hAnsi="Times New Roman" w:cs="Times New Roman"/>
          <w:spacing w:val="23"/>
          <w:sz w:val="24"/>
          <w:szCs w:val="24"/>
        </w:rPr>
        <w:t xml:space="preserve"> </w:t>
      </w:r>
      <w:r w:rsidR="00646E59">
        <w:rPr>
          <w:rFonts w:ascii="Times New Roman" w:hAnsi="Times New Roman" w:cs="Times New Roman"/>
          <w:spacing w:val="-1"/>
          <w:sz w:val="24"/>
          <w:szCs w:val="24"/>
        </w:rPr>
        <w:t>GPC</w:t>
      </w:r>
      <w:r w:rsidRPr="00795AC1">
        <w:rPr>
          <w:rFonts w:ascii="Times New Roman" w:hAnsi="Times New Roman" w:cs="Times New Roman"/>
          <w:spacing w:val="-1"/>
          <w:sz w:val="24"/>
          <w:szCs w:val="24"/>
        </w:rPr>
        <w:t xml:space="preserve">, result in withdrawal of the certification or reduction of </w:t>
      </w:r>
      <w:r w:rsidRPr="00795AC1">
        <w:rPr>
          <w:rFonts w:ascii="Times New Roman" w:hAnsi="Times New Roman" w:cs="Times New Roman"/>
          <w:sz w:val="24"/>
          <w:szCs w:val="24"/>
        </w:rPr>
        <w:t>the</w:t>
      </w:r>
      <w:r w:rsidRPr="00795AC1">
        <w:rPr>
          <w:rFonts w:ascii="Times New Roman" w:hAnsi="Times New Roman" w:cs="Times New Roman"/>
          <w:spacing w:val="-1"/>
          <w:sz w:val="24"/>
          <w:szCs w:val="24"/>
        </w:rPr>
        <w:t xml:space="preserve"> scope of certification.</w:t>
      </w:r>
    </w:p>
    <w:p w14:paraId="613D5DD2" w14:textId="024DCA79" w:rsidR="00C10235" w:rsidRPr="00C10235" w:rsidRDefault="00C10235" w:rsidP="00C10235">
      <w:pPr>
        <w:pStyle w:val="a3"/>
        <w:tabs>
          <w:tab w:val="left" w:pos="837"/>
        </w:tabs>
        <w:autoSpaceDE/>
        <w:autoSpaceDN/>
        <w:ind w:left="116" w:right="114"/>
        <w:jc w:val="both"/>
        <w:rPr>
          <w:rFonts w:ascii="標楷體" w:eastAsia="標楷體" w:hAnsi="標楷體"/>
          <w:sz w:val="22"/>
          <w:szCs w:val="22"/>
          <w:lang w:eastAsia="zh-TW"/>
        </w:rPr>
      </w:pPr>
      <w:r w:rsidRPr="00C10235">
        <w:rPr>
          <w:rFonts w:ascii="標楷體" w:eastAsia="標楷體" w:hAnsi="標楷體"/>
          <w:sz w:val="22"/>
          <w:szCs w:val="22"/>
          <w:lang w:eastAsia="zh-TW"/>
        </w:rPr>
        <w:t>若未能在 GPC 設定的時間內解決導致暫停的問題，則將撤銷</w:t>
      </w:r>
      <w:r w:rsidR="00014026">
        <w:rPr>
          <w:rFonts w:ascii="標楷體" w:eastAsia="標楷體" w:hAnsi="標楷體"/>
          <w:sz w:val="22"/>
          <w:szCs w:val="22"/>
          <w:lang w:eastAsia="zh-TW"/>
        </w:rPr>
        <w:t>驗證</w:t>
      </w:r>
      <w:r w:rsidRPr="00C10235">
        <w:rPr>
          <w:rFonts w:ascii="標楷體" w:eastAsia="標楷體" w:hAnsi="標楷體"/>
          <w:sz w:val="22"/>
          <w:szCs w:val="22"/>
          <w:lang w:eastAsia="zh-TW"/>
        </w:rPr>
        <w:t>或減少</w:t>
      </w:r>
      <w:r w:rsidR="00014026">
        <w:rPr>
          <w:rFonts w:ascii="標楷體" w:eastAsia="標楷體" w:hAnsi="標楷體"/>
          <w:sz w:val="22"/>
          <w:szCs w:val="22"/>
          <w:lang w:eastAsia="zh-TW"/>
        </w:rPr>
        <w:t>驗證</w:t>
      </w:r>
      <w:r w:rsidRPr="00C10235">
        <w:rPr>
          <w:rFonts w:ascii="標楷體" w:eastAsia="標楷體" w:hAnsi="標楷體"/>
          <w:sz w:val="22"/>
          <w:szCs w:val="22"/>
          <w:lang w:eastAsia="zh-TW"/>
        </w:rPr>
        <w:t>範圍。</w:t>
      </w:r>
    </w:p>
    <w:p w14:paraId="73A684D3" w14:textId="77777777" w:rsidR="00AD3363" w:rsidRPr="00795AC1" w:rsidRDefault="00AD3363" w:rsidP="00AD3363">
      <w:pPr>
        <w:spacing w:before="9"/>
        <w:rPr>
          <w:rFonts w:ascii="Times New Roman" w:eastAsia="Arial" w:hAnsi="Times New Roman" w:cs="Times New Roman"/>
          <w:szCs w:val="24"/>
        </w:rPr>
      </w:pPr>
    </w:p>
    <w:p w14:paraId="56427E9F" w14:textId="39EB197D" w:rsidR="00AD3363" w:rsidRPr="00C10235" w:rsidRDefault="00AD3363" w:rsidP="00AD3363">
      <w:pPr>
        <w:pStyle w:val="a3"/>
        <w:numPr>
          <w:ilvl w:val="2"/>
          <w:numId w:val="26"/>
        </w:numPr>
        <w:tabs>
          <w:tab w:val="left" w:pos="837"/>
        </w:tabs>
        <w:autoSpaceDE/>
        <w:autoSpaceDN/>
        <w:ind w:left="116" w:right="112" w:firstLine="0"/>
        <w:jc w:val="both"/>
        <w:rPr>
          <w:rFonts w:ascii="Times New Roman" w:hAnsi="Times New Roman" w:cs="Times New Roman"/>
          <w:sz w:val="24"/>
          <w:szCs w:val="24"/>
        </w:rPr>
      </w:pPr>
      <w:r w:rsidRPr="00795AC1">
        <w:rPr>
          <w:rFonts w:ascii="Times New Roman" w:hAnsi="Times New Roman" w:cs="Times New Roman"/>
          <w:sz w:val="24"/>
          <w:szCs w:val="24"/>
        </w:rPr>
        <w:t>The</w:t>
      </w:r>
      <w:r w:rsidRPr="00795AC1">
        <w:rPr>
          <w:rFonts w:ascii="Times New Roman" w:hAnsi="Times New Roman" w:cs="Times New Roman"/>
          <w:spacing w:val="4"/>
          <w:sz w:val="24"/>
          <w:szCs w:val="24"/>
        </w:rPr>
        <w:t xml:space="preserve"> </w:t>
      </w:r>
      <w:r w:rsidR="00646E59">
        <w:rPr>
          <w:rFonts w:ascii="Times New Roman" w:hAnsi="Times New Roman" w:cs="Times New Roman"/>
          <w:spacing w:val="-1"/>
          <w:sz w:val="24"/>
          <w:szCs w:val="24"/>
        </w:rPr>
        <w:t>GPC</w:t>
      </w:r>
      <w:r w:rsidR="001F2C21" w:rsidRPr="00795AC1">
        <w:rPr>
          <w:rFonts w:ascii="Times New Roman" w:hAnsi="Times New Roman" w:cs="Times New Roman"/>
          <w:spacing w:val="-1"/>
          <w:sz w:val="24"/>
          <w:szCs w:val="24"/>
        </w:rPr>
        <w:t xml:space="preserve"> </w:t>
      </w:r>
      <w:r w:rsidR="00350CBE">
        <w:rPr>
          <w:rFonts w:ascii="Times New Roman" w:hAnsi="Times New Roman" w:cs="Times New Roman"/>
          <w:spacing w:val="-1"/>
          <w:sz w:val="24"/>
          <w:szCs w:val="24"/>
        </w:rPr>
        <w:t xml:space="preserve">use the Web system to inform the application person, </w:t>
      </w:r>
      <w:r w:rsidR="00B51139">
        <w:rPr>
          <w:rFonts w:ascii="Times New Roman" w:hAnsi="Times New Roman" w:cs="Times New Roman"/>
          <w:spacing w:val="-1"/>
          <w:sz w:val="24"/>
          <w:szCs w:val="24"/>
        </w:rPr>
        <w:t>and enforceable</w:t>
      </w:r>
      <w:r w:rsidRPr="00795AC1">
        <w:rPr>
          <w:rFonts w:ascii="Times New Roman" w:hAnsi="Times New Roman" w:cs="Times New Roman"/>
          <w:spacing w:val="4"/>
          <w:sz w:val="24"/>
          <w:szCs w:val="24"/>
        </w:rPr>
        <w:t xml:space="preserve"> </w:t>
      </w:r>
      <w:r w:rsidRPr="00795AC1">
        <w:rPr>
          <w:rFonts w:ascii="Times New Roman" w:hAnsi="Times New Roman" w:cs="Times New Roman"/>
          <w:spacing w:val="-1"/>
          <w:sz w:val="24"/>
          <w:szCs w:val="24"/>
        </w:rPr>
        <w:t>arrangements</w:t>
      </w:r>
      <w:r w:rsidRPr="00795AC1">
        <w:rPr>
          <w:rFonts w:ascii="Times New Roman" w:hAnsi="Times New Roman" w:cs="Times New Roman"/>
          <w:spacing w:val="4"/>
          <w:sz w:val="24"/>
          <w:szCs w:val="24"/>
        </w:rPr>
        <w:t xml:space="preserve"> </w:t>
      </w:r>
      <w:r w:rsidRPr="00795AC1">
        <w:rPr>
          <w:rFonts w:ascii="Times New Roman" w:hAnsi="Times New Roman" w:cs="Times New Roman"/>
          <w:sz w:val="24"/>
          <w:szCs w:val="24"/>
        </w:rPr>
        <w:t>with</w:t>
      </w:r>
      <w:r w:rsidRPr="00795AC1">
        <w:rPr>
          <w:rFonts w:ascii="Times New Roman" w:hAnsi="Times New Roman" w:cs="Times New Roman"/>
          <w:spacing w:val="4"/>
          <w:sz w:val="24"/>
          <w:szCs w:val="24"/>
        </w:rPr>
        <w:t xml:space="preserve"> </w:t>
      </w:r>
      <w:r w:rsidRPr="00795AC1">
        <w:rPr>
          <w:rFonts w:ascii="Times New Roman" w:hAnsi="Times New Roman" w:cs="Times New Roman"/>
          <w:spacing w:val="-1"/>
          <w:sz w:val="24"/>
          <w:szCs w:val="24"/>
        </w:rPr>
        <w:t>the</w:t>
      </w:r>
      <w:r w:rsidRPr="00795AC1">
        <w:rPr>
          <w:rFonts w:ascii="Times New Roman" w:hAnsi="Times New Roman" w:cs="Times New Roman"/>
          <w:spacing w:val="4"/>
          <w:sz w:val="24"/>
          <w:szCs w:val="24"/>
        </w:rPr>
        <w:t xml:space="preserve"> </w:t>
      </w:r>
      <w:r w:rsidRPr="00795AC1">
        <w:rPr>
          <w:rFonts w:ascii="Times New Roman" w:hAnsi="Times New Roman" w:cs="Times New Roman"/>
          <w:spacing w:val="-1"/>
          <w:sz w:val="24"/>
          <w:szCs w:val="24"/>
        </w:rPr>
        <w:t>certified</w:t>
      </w:r>
      <w:r w:rsidRPr="00795AC1">
        <w:rPr>
          <w:rFonts w:ascii="Times New Roman" w:hAnsi="Times New Roman" w:cs="Times New Roman"/>
          <w:spacing w:val="4"/>
          <w:sz w:val="24"/>
          <w:szCs w:val="24"/>
        </w:rPr>
        <w:t xml:space="preserve"> </w:t>
      </w:r>
      <w:r w:rsidRPr="00795AC1">
        <w:rPr>
          <w:rFonts w:ascii="Times New Roman" w:hAnsi="Times New Roman" w:cs="Times New Roman"/>
          <w:spacing w:val="-1"/>
          <w:sz w:val="24"/>
          <w:szCs w:val="24"/>
        </w:rPr>
        <w:t>person</w:t>
      </w:r>
      <w:r w:rsidRPr="00795AC1">
        <w:rPr>
          <w:rFonts w:ascii="Times New Roman" w:hAnsi="Times New Roman" w:cs="Times New Roman"/>
          <w:spacing w:val="4"/>
          <w:sz w:val="24"/>
          <w:szCs w:val="24"/>
        </w:rPr>
        <w:t xml:space="preserve"> </w:t>
      </w:r>
      <w:r w:rsidRPr="00795AC1">
        <w:rPr>
          <w:rFonts w:ascii="Times New Roman" w:hAnsi="Times New Roman" w:cs="Times New Roman"/>
          <w:sz w:val="24"/>
          <w:szCs w:val="24"/>
        </w:rPr>
        <w:t>to</w:t>
      </w:r>
      <w:r w:rsidRPr="00795AC1">
        <w:rPr>
          <w:rFonts w:ascii="Times New Roman" w:hAnsi="Times New Roman" w:cs="Times New Roman"/>
          <w:spacing w:val="4"/>
          <w:sz w:val="24"/>
          <w:szCs w:val="24"/>
        </w:rPr>
        <w:t xml:space="preserve"> </w:t>
      </w:r>
      <w:r w:rsidRPr="00795AC1">
        <w:rPr>
          <w:rFonts w:ascii="Times New Roman" w:hAnsi="Times New Roman" w:cs="Times New Roman"/>
          <w:sz w:val="24"/>
          <w:szCs w:val="24"/>
        </w:rPr>
        <w:t>ensure</w:t>
      </w:r>
      <w:r w:rsidRPr="00795AC1">
        <w:rPr>
          <w:rFonts w:ascii="Times New Roman" w:hAnsi="Times New Roman" w:cs="Times New Roman"/>
          <w:spacing w:val="3"/>
          <w:sz w:val="24"/>
          <w:szCs w:val="24"/>
        </w:rPr>
        <w:t xml:space="preserve"> </w:t>
      </w:r>
      <w:r w:rsidRPr="00795AC1">
        <w:rPr>
          <w:rFonts w:ascii="Times New Roman" w:hAnsi="Times New Roman" w:cs="Times New Roman"/>
          <w:sz w:val="24"/>
          <w:szCs w:val="24"/>
        </w:rPr>
        <w:t>that,</w:t>
      </w:r>
      <w:r w:rsidRPr="00795AC1">
        <w:rPr>
          <w:rFonts w:ascii="Times New Roman" w:hAnsi="Times New Roman" w:cs="Times New Roman"/>
          <w:spacing w:val="4"/>
          <w:sz w:val="24"/>
          <w:szCs w:val="24"/>
        </w:rPr>
        <w:t xml:space="preserve"> </w:t>
      </w:r>
      <w:r w:rsidRPr="00795AC1">
        <w:rPr>
          <w:rFonts w:ascii="Times New Roman" w:hAnsi="Times New Roman" w:cs="Times New Roman"/>
          <w:sz w:val="24"/>
          <w:szCs w:val="24"/>
        </w:rPr>
        <w:t>in</w:t>
      </w:r>
      <w:r w:rsidRPr="00795AC1">
        <w:rPr>
          <w:rFonts w:ascii="Times New Roman" w:hAnsi="Times New Roman" w:cs="Times New Roman"/>
          <w:spacing w:val="75"/>
          <w:sz w:val="24"/>
          <w:szCs w:val="24"/>
        </w:rPr>
        <w:t xml:space="preserve"> </w:t>
      </w:r>
      <w:r w:rsidRPr="00795AC1">
        <w:rPr>
          <w:rFonts w:ascii="Times New Roman" w:hAnsi="Times New Roman" w:cs="Times New Roman"/>
          <w:sz w:val="24"/>
          <w:szCs w:val="24"/>
        </w:rPr>
        <w:t>the</w:t>
      </w:r>
      <w:r w:rsidRPr="00795AC1">
        <w:rPr>
          <w:rFonts w:ascii="Times New Roman" w:hAnsi="Times New Roman" w:cs="Times New Roman"/>
          <w:spacing w:val="10"/>
          <w:sz w:val="24"/>
          <w:szCs w:val="24"/>
        </w:rPr>
        <w:t xml:space="preserve"> </w:t>
      </w:r>
      <w:r w:rsidRPr="00795AC1">
        <w:rPr>
          <w:rFonts w:ascii="Times New Roman" w:hAnsi="Times New Roman" w:cs="Times New Roman"/>
          <w:sz w:val="24"/>
          <w:szCs w:val="24"/>
        </w:rPr>
        <w:t>event</w:t>
      </w:r>
      <w:r w:rsidRPr="00795AC1">
        <w:rPr>
          <w:rFonts w:ascii="Times New Roman" w:hAnsi="Times New Roman" w:cs="Times New Roman"/>
          <w:spacing w:val="10"/>
          <w:sz w:val="24"/>
          <w:szCs w:val="24"/>
        </w:rPr>
        <w:t xml:space="preserve"> </w:t>
      </w:r>
      <w:r w:rsidRPr="00795AC1">
        <w:rPr>
          <w:rFonts w:ascii="Times New Roman" w:hAnsi="Times New Roman" w:cs="Times New Roman"/>
          <w:sz w:val="24"/>
          <w:szCs w:val="24"/>
        </w:rPr>
        <w:t>of</w:t>
      </w:r>
      <w:r w:rsidRPr="00795AC1">
        <w:rPr>
          <w:rFonts w:ascii="Times New Roman" w:hAnsi="Times New Roman" w:cs="Times New Roman"/>
          <w:spacing w:val="10"/>
          <w:sz w:val="24"/>
          <w:szCs w:val="24"/>
        </w:rPr>
        <w:t xml:space="preserve"> </w:t>
      </w:r>
      <w:r w:rsidRPr="00795AC1">
        <w:rPr>
          <w:rFonts w:ascii="Times New Roman" w:hAnsi="Times New Roman" w:cs="Times New Roman"/>
          <w:spacing w:val="-1"/>
          <w:sz w:val="24"/>
          <w:szCs w:val="24"/>
        </w:rPr>
        <w:t>suspension</w:t>
      </w:r>
      <w:r w:rsidRPr="00795AC1">
        <w:rPr>
          <w:rFonts w:ascii="Times New Roman" w:hAnsi="Times New Roman" w:cs="Times New Roman"/>
          <w:spacing w:val="10"/>
          <w:sz w:val="24"/>
          <w:szCs w:val="24"/>
        </w:rPr>
        <w:t xml:space="preserve"> </w:t>
      </w:r>
      <w:r w:rsidRPr="00795AC1">
        <w:rPr>
          <w:rFonts w:ascii="Times New Roman" w:hAnsi="Times New Roman" w:cs="Times New Roman"/>
          <w:spacing w:val="-1"/>
          <w:sz w:val="24"/>
          <w:szCs w:val="24"/>
        </w:rPr>
        <w:t>of</w:t>
      </w:r>
      <w:r w:rsidRPr="00795AC1">
        <w:rPr>
          <w:rFonts w:ascii="Times New Roman" w:hAnsi="Times New Roman" w:cs="Times New Roman"/>
          <w:spacing w:val="10"/>
          <w:sz w:val="24"/>
          <w:szCs w:val="24"/>
        </w:rPr>
        <w:t xml:space="preserve"> </w:t>
      </w:r>
      <w:r w:rsidRPr="00795AC1">
        <w:rPr>
          <w:rFonts w:ascii="Times New Roman" w:hAnsi="Times New Roman" w:cs="Times New Roman"/>
          <w:spacing w:val="-1"/>
          <w:sz w:val="24"/>
          <w:szCs w:val="24"/>
        </w:rPr>
        <w:t>certification,</w:t>
      </w:r>
      <w:r w:rsidRPr="00795AC1">
        <w:rPr>
          <w:rFonts w:ascii="Times New Roman" w:hAnsi="Times New Roman" w:cs="Times New Roman"/>
          <w:spacing w:val="10"/>
          <w:sz w:val="24"/>
          <w:szCs w:val="24"/>
        </w:rPr>
        <w:t xml:space="preserve"> </w:t>
      </w:r>
      <w:r w:rsidRPr="00795AC1">
        <w:rPr>
          <w:rFonts w:ascii="Times New Roman" w:hAnsi="Times New Roman" w:cs="Times New Roman"/>
          <w:sz w:val="24"/>
          <w:szCs w:val="24"/>
        </w:rPr>
        <w:t>the</w:t>
      </w:r>
      <w:r w:rsidRPr="00795AC1">
        <w:rPr>
          <w:rFonts w:ascii="Times New Roman" w:hAnsi="Times New Roman" w:cs="Times New Roman"/>
          <w:spacing w:val="10"/>
          <w:sz w:val="24"/>
          <w:szCs w:val="24"/>
        </w:rPr>
        <w:t xml:space="preserve"> </w:t>
      </w:r>
      <w:r w:rsidRPr="00795AC1">
        <w:rPr>
          <w:rFonts w:ascii="Times New Roman" w:hAnsi="Times New Roman" w:cs="Times New Roman"/>
          <w:spacing w:val="-1"/>
          <w:sz w:val="24"/>
          <w:szCs w:val="24"/>
        </w:rPr>
        <w:t>certified</w:t>
      </w:r>
      <w:r w:rsidRPr="00795AC1">
        <w:rPr>
          <w:rFonts w:ascii="Times New Roman" w:hAnsi="Times New Roman" w:cs="Times New Roman"/>
          <w:spacing w:val="10"/>
          <w:sz w:val="24"/>
          <w:szCs w:val="24"/>
        </w:rPr>
        <w:t xml:space="preserve"> </w:t>
      </w:r>
      <w:r w:rsidRPr="00795AC1">
        <w:rPr>
          <w:rFonts w:ascii="Times New Roman" w:hAnsi="Times New Roman" w:cs="Times New Roman"/>
          <w:spacing w:val="-1"/>
          <w:sz w:val="24"/>
          <w:szCs w:val="24"/>
        </w:rPr>
        <w:t>person</w:t>
      </w:r>
      <w:r w:rsidRPr="00795AC1">
        <w:rPr>
          <w:rFonts w:ascii="Times New Roman" w:hAnsi="Times New Roman" w:cs="Times New Roman"/>
          <w:spacing w:val="10"/>
          <w:sz w:val="24"/>
          <w:szCs w:val="24"/>
        </w:rPr>
        <w:t xml:space="preserve"> </w:t>
      </w:r>
      <w:r w:rsidRPr="00795AC1">
        <w:rPr>
          <w:rFonts w:ascii="Times New Roman" w:hAnsi="Times New Roman" w:cs="Times New Roman"/>
          <w:spacing w:val="-1"/>
          <w:sz w:val="24"/>
          <w:szCs w:val="24"/>
        </w:rPr>
        <w:t>refrains</w:t>
      </w:r>
      <w:r w:rsidRPr="00795AC1">
        <w:rPr>
          <w:rFonts w:ascii="Times New Roman" w:hAnsi="Times New Roman" w:cs="Times New Roman"/>
          <w:spacing w:val="10"/>
          <w:sz w:val="24"/>
          <w:szCs w:val="24"/>
        </w:rPr>
        <w:t xml:space="preserve"> </w:t>
      </w:r>
      <w:r w:rsidRPr="00795AC1">
        <w:rPr>
          <w:rFonts w:ascii="Times New Roman" w:hAnsi="Times New Roman" w:cs="Times New Roman"/>
          <w:spacing w:val="-1"/>
          <w:sz w:val="24"/>
          <w:szCs w:val="24"/>
        </w:rPr>
        <w:t>from</w:t>
      </w:r>
      <w:r w:rsidRPr="00795AC1">
        <w:rPr>
          <w:rFonts w:ascii="Times New Roman" w:hAnsi="Times New Roman" w:cs="Times New Roman"/>
          <w:spacing w:val="10"/>
          <w:sz w:val="24"/>
          <w:szCs w:val="24"/>
        </w:rPr>
        <w:t xml:space="preserve"> </w:t>
      </w:r>
      <w:r w:rsidRPr="00795AC1">
        <w:rPr>
          <w:rFonts w:ascii="Times New Roman" w:hAnsi="Times New Roman" w:cs="Times New Roman"/>
          <w:spacing w:val="-1"/>
          <w:sz w:val="24"/>
          <w:szCs w:val="24"/>
        </w:rPr>
        <w:t>further</w:t>
      </w:r>
      <w:r w:rsidRPr="00795AC1">
        <w:rPr>
          <w:rFonts w:ascii="Times New Roman" w:hAnsi="Times New Roman" w:cs="Times New Roman"/>
          <w:spacing w:val="10"/>
          <w:sz w:val="24"/>
          <w:szCs w:val="24"/>
        </w:rPr>
        <w:t xml:space="preserve"> </w:t>
      </w:r>
      <w:r w:rsidRPr="00795AC1">
        <w:rPr>
          <w:rFonts w:ascii="Times New Roman" w:hAnsi="Times New Roman" w:cs="Times New Roman"/>
          <w:spacing w:val="-1"/>
          <w:sz w:val="24"/>
          <w:szCs w:val="24"/>
        </w:rPr>
        <w:t>promotion</w:t>
      </w:r>
      <w:r w:rsidRPr="00795AC1">
        <w:rPr>
          <w:rFonts w:ascii="Times New Roman" w:hAnsi="Times New Roman" w:cs="Times New Roman"/>
          <w:spacing w:val="9"/>
          <w:sz w:val="24"/>
          <w:szCs w:val="24"/>
        </w:rPr>
        <w:t xml:space="preserve"> </w:t>
      </w:r>
      <w:r w:rsidRPr="00795AC1">
        <w:rPr>
          <w:rFonts w:ascii="Times New Roman" w:hAnsi="Times New Roman" w:cs="Times New Roman"/>
          <w:spacing w:val="-1"/>
          <w:sz w:val="24"/>
          <w:szCs w:val="24"/>
        </w:rPr>
        <w:t>of</w:t>
      </w:r>
      <w:r w:rsidRPr="00795AC1">
        <w:rPr>
          <w:rFonts w:ascii="Times New Roman" w:hAnsi="Times New Roman" w:cs="Times New Roman"/>
          <w:spacing w:val="10"/>
          <w:sz w:val="24"/>
          <w:szCs w:val="24"/>
        </w:rPr>
        <w:t xml:space="preserve"> </w:t>
      </w:r>
      <w:r w:rsidRPr="00795AC1">
        <w:rPr>
          <w:rFonts w:ascii="Times New Roman" w:hAnsi="Times New Roman" w:cs="Times New Roman"/>
          <w:sz w:val="24"/>
          <w:szCs w:val="24"/>
        </w:rPr>
        <w:t>the</w:t>
      </w:r>
      <w:r w:rsidRPr="00795AC1">
        <w:rPr>
          <w:rFonts w:ascii="Times New Roman" w:hAnsi="Times New Roman" w:cs="Times New Roman"/>
          <w:spacing w:val="10"/>
          <w:sz w:val="24"/>
          <w:szCs w:val="24"/>
        </w:rPr>
        <w:t xml:space="preserve"> </w:t>
      </w:r>
      <w:r w:rsidRPr="00795AC1">
        <w:rPr>
          <w:rFonts w:ascii="Times New Roman" w:hAnsi="Times New Roman" w:cs="Times New Roman"/>
          <w:spacing w:val="-2"/>
          <w:sz w:val="24"/>
          <w:szCs w:val="24"/>
        </w:rPr>
        <w:t>certification</w:t>
      </w:r>
      <w:r w:rsidRPr="00795AC1">
        <w:rPr>
          <w:rFonts w:ascii="Times New Roman" w:hAnsi="Times New Roman" w:cs="Times New Roman"/>
          <w:spacing w:val="94"/>
          <w:sz w:val="24"/>
          <w:szCs w:val="24"/>
        </w:rPr>
        <w:t xml:space="preserve"> </w:t>
      </w:r>
      <w:r w:rsidRPr="00795AC1">
        <w:rPr>
          <w:rFonts w:ascii="Times New Roman" w:hAnsi="Times New Roman" w:cs="Times New Roman"/>
          <w:spacing w:val="-1"/>
          <w:sz w:val="24"/>
          <w:szCs w:val="24"/>
        </w:rPr>
        <w:t xml:space="preserve">while it is </w:t>
      </w:r>
      <w:r w:rsidRPr="00795AC1">
        <w:rPr>
          <w:rFonts w:ascii="Times New Roman" w:hAnsi="Times New Roman" w:cs="Times New Roman"/>
          <w:spacing w:val="-2"/>
          <w:sz w:val="24"/>
          <w:szCs w:val="24"/>
        </w:rPr>
        <w:t>suspended.</w:t>
      </w:r>
    </w:p>
    <w:p w14:paraId="6CF23CD2" w14:textId="5B1DC3DE" w:rsidR="00C10235" w:rsidRPr="00C10235" w:rsidRDefault="00C10235" w:rsidP="00C10235">
      <w:pPr>
        <w:pStyle w:val="a3"/>
        <w:tabs>
          <w:tab w:val="left" w:pos="837"/>
        </w:tabs>
        <w:autoSpaceDE/>
        <w:autoSpaceDN/>
        <w:ind w:left="116" w:right="112"/>
        <w:jc w:val="both"/>
        <w:rPr>
          <w:rFonts w:ascii="標楷體" w:eastAsia="標楷體" w:hAnsi="標楷體"/>
          <w:sz w:val="22"/>
          <w:szCs w:val="22"/>
          <w:lang w:eastAsia="zh-TW"/>
        </w:rPr>
      </w:pPr>
      <w:r w:rsidRPr="00C10235">
        <w:rPr>
          <w:rFonts w:ascii="標楷體" w:eastAsia="標楷體" w:hAnsi="標楷體"/>
          <w:sz w:val="22"/>
          <w:szCs w:val="22"/>
          <w:lang w:eastAsia="zh-TW"/>
        </w:rPr>
        <w:t>GPC 使用網頁系統通知申請人，並與已</w:t>
      </w:r>
      <w:r w:rsidR="00014026">
        <w:rPr>
          <w:rFonts w:ascii="標楷體" w:eastAsia="標楷體" w:hAnsi="標楷體"/>
          <w:sz w:val="22"/>
          <w:szCs w:val="22"/>
          <w:lang w:eastAsia="zh-TW"/>
        </w:rPr>
        <w:t>驗證</w:t>
      </w:r>
      <w:r w:rsidRPr="00C10235">
        <w:rPr>
          <w:rFonts w:ascii="標楷體" w:eastAsia="標楷體" w:hAnsi="標楷體"/>
          <w:sz w:val="22"/>
          <w:szCs w:val="22"/>
          <w:lang w:eastAsia="zh-TW"/>
        </w:rPr>
        <w:t>人員達成可執行的協議，確保在</w:t>
      </w:r>
      <w:r w:rsidR="00014026">
        <w:rPr>
          <w:rFonts w:ascii="標楷體" w:eastAsia="標楷體" w:hAnsi="標楷體"/>
          <w:sz w:val="22"/>
          <w:szCs w:val="22"/>
          <w:lang w:eastAsia="zh-TW"/>
        </w:rPr>
        <w:t>驗證</w:t>
      </w:r>
      <w:r w:rsidRPr="00C10235">
        <w:rPr>
          <w:rFonts w:ascii="標楷體" w:eastAsia="標楷體" w:hAnsi="標楷體"/>
          <w:sz w:val="22"/>
          <w:szCs w:val="22"/>
          <w:lang w:eastAsia="zh-TW"/>
        </w:rPr>
        <w:t>暫停期間，已</w:t>
      </w:r>
      <w:r w:rsidR="00014026">
        <w:rPr>
          <w:rFonts w:ascii="標楷體" w:eastAsia="標楷體" w:hAnsi="標楷體"/>
          <w:sz w:val="22"/>
          <w:szCs w:val="22"/>
          <w:lang w:eastAsia="zh-TW"/>
        </w:rPr>
        <w:t>驗證</w:t>
      </w:r>
      <w:r w:rsidRPr="00C10235">
        <w:rPr>
          <w:rFonts w:ascii="標楷體" w:eastAsia="標楷體" w:hAnsi="標楷體"/>
          <w:sz w:val="22"/>
          <w:szCs w:val="22"/>
          <w:lang w:eastAsia="zh-TW"/>
        </w:rPr>
        <w:t>人員不再推廣該</w:t>
      </w:r>
      <w:r w:rsidR="00014026">
        <w:rPr>
          <w:rFonts w:ascii="標楷體" w:eastAsia="標楷體" w:hAnsi="標楷體"/>
          <w:sz w:val="22"/>
          <w:szCs w:val="22"/>
          <w:lang w:eastAsia="zh-TW"/>
        </w:rPr>
        <w:t>驗證</w:t>
      </w:r>
      <w:r w:rsidRPr="00C10235">
        <w:rPr>
          <w:rFonts w:ascii="標楷體" w:eastAsia="標楷體" w:hAnsi="標楷體"/>
          <w:sz w:val="22"/>
          <w:szCs w:val="22"/>
          <w:lang w:eastAsia="zh-TW"/>
        </w:rPr>
        <w:t>。</w:t>
      </w:r>
    </w:p>
    <w:p w14:paraId="50009039" w14:textId="77777777" w:rsidR="00AD3363" w:rsidRPr="00795AC1" w:rsidRDefault="00AD3363" w:rsidP="00AD3363">
      <w:pPr>
        <w:spacing w:before="9"/>
        <w:rPr>
          <w:rFonts w:ascii="Times New Roman" w:eastAsia="Arial" w:hAnsi="Times New Roman" w:cs="Times New Roman"/>
          <w:szCs w:val="24"/>
        </w:rPr>
      </w:pPr>
    </w:p>
    <w:p w14:paraId="40A9BB37" w14:textId="588B017B" w:rsidR="00AD3363" w:rsidRPr="00C10235" w:rsidRDefault="00AD3363" w:rsidP="00AD3363">
      <w:pPr>
        <w:pStyle w:val="a3"/>
        <w:numPr>
          <w:ilvl w:val="2"/>
          <w:numId w:val="26"/>
        </w:numPr>
        <w:tabs>
          <w:tab w:val="left" w:pos="838"/>
        </w:tabs>
        <w:autoSpaceDE/>
        <w:autoSpaceDN/>
        <w:ind w:right="112" w:firstLine="0"/>
        <w:jc w:val="both"/>
        <w:rPr>
          <w:rFonts w:ascii="Times New Roman" w:hAnsi="Times New Roman" w:cs="Times New Roman"/>
          <w:sz w:val="24"/>
          <w:szCs w:val="24"/>
        </w:rPr>
      </w:pPr>
      <w:r w:rsidRPr="00795AC1">
        <w:rPr>
          <w:rFonts w:ascii="Times New Roman" w:hAnsi="Times New Roman" w:cs="Times New Roman"/>
          <w:sz w:val="24"/>
          <w:szCs w:val="24"/>
        </w:rPr>
        <w:t>The</w:t>
      </w:r>
      <w:r w:rsidRPr="00795AC1">
        <w:rPr>
          <w:rFonts w:ascii="Times New Roman" w:hAnsi="Times New Roman" w:cs="Times New Roman"/>
          <w:spacing w:val="4"/>
          <w:sz w:val="24"/>
          <w:szCs w:val="24"/>
        </w:rPr>
        <w:t xml:space="preserve"> </w:t>
      </w:r>
      <w:r w:rsidR="00646E59">
        <w:rPr>
          <w:rFonts w:ascii="Times New Roman" w:hAnsi="Times New Roman" w:cs="Times New Roman"/>
          <w:spacing w:val="-1"/>
          <w:sz w:val="24"/>
          <w:szCs w:val="24"/>
        </w:rPr>
        <w:t>GPC</w:t>
      </w:r>
      <w:r w:rsidRPr="00795AC1">
        <w:rPr>
          <w:rFonts w:ascii="Times New Roman" w:hAnsi="Times New Roman" w:cs="Times New Roman"/>
          <w:spacing w:val="3"/>
          <w:sz w:val="24"/>
          <w:szCs w:val="24"/>
        </w:rPr>
        <w:t xml:space="preserve"> </w:t>
      </w:r>
      <w:r w:rsidRPr="00795AC1">
        <w:rPr>
          <w:rFonts w:ascii="Times New Roman" w:hAnsi="Times New Roman" w:cs="Times New Roman"/>
          <w:sz w:val="24"/>
          <w:szCs w:val="24"/>
        </w:rPr>
        <w:t>have</w:t>
      </w:r>
      <w:r w:rsidRPr="00795AC1">
        <w:rPr>
          <w:rFonts w:ascii="Times New Roman" w:hAnsi="Times New Roman" w:cs="Times New Roman"/>
          <w:spacing w:val="4"/>
          <w:sz w:val="24"/>
          <w:szCs w:val="24"/>
        </w:rPr>
        <w:t xml:space="preserve"> </w:t>
      </w:r>
      <w:r w:rsidRPr="00795AC1">
        <w:rPr>
          <w:rFonts w:ascii="Times New Roman" w:hAnsi="Times New Roman" w:cs="Times New Roman"/>
          <w:spacing w:val="-1"/>
          <w:sz w:val="24"/>
          <w:szCs w:val="24"/>
        </w:rPr>
        <w:t>enforceable</w:t>
      </w:r>
      <w:r w:rsidRPr="00795AC1">
        <w:rPr>
          <w:rFonts w:ascii="Times New Roman" w:hAnsi="Times New Roman" w:cs="Times New Roman"/>
          <w:spacing w:val="4"/>
          <w:sz w:val="24"/>
          <w:szCs w:val="24"/>
        </w:rPr>
        <w:t xml:space="preserve"> </w:t>
      </w:r>
      <w:r w:rsidRPr="00795AC1">
        <w:rPr>
          <w:rFonts w:ascii="Times New Roman" w:hAnsi="Times New Roman" w:cs="Times New Roman"/>
          <w:spacing w:val="-1"/>
          <w:sz w:val="24"/>
          <w:szCs w:val="24"/>
        </w:rPr>
        <w:t>arrangements</w:t>
      </w:r>
      <w:r w:rsidRPr="00795AC1">
        <w:rPr>
          <w:rFonts w:ascii="Times New Roman" w:hAnsi="Times New Roman" w:cs="Times New Roman"/>
          <w:spacing w:val="4"/>
          <w:sz w:val="24"/>
          <w:szCs w:val="24"/>
        </w:rPr>
        <w:t xml:space="preserve"> </w:t>
      </w:r>
      <w:r w:rsidRPr="00795AC1">
        <w:rPr>
          <w:rFonts w:ascii="Times New Roman" w:hAnsi="Times New Roman" w:cs="Times New Roman"/>
          <w:sz w:val="24"/>
          <w:szCs w:val="24"/>
        </w:rPr>
        <w:t>with</w:t>
      </w:r>
      <w:r w:rsidRPr="00795AC1">
        <w:rPr>
          <w:rFonts w:ascii="Times New Roman" w:hAnsi="Times New Roman" w:cs="Times New Roman"/>
          <w:spacing w:val="4"/>
          <w:sz w:val="24"/>
          <w:szCs w:val="24"/>
        </w:rPr>
        <w:t xml:space="preserve"> </w:t>
      </w:r>
      <w:r w:rsidRPr="00795AC1">
        <w:rPr>
          <w:rFonts w:ascii="Times New Roman" w:hAnsi="Times New Roman" w:cs="Times New Roman"/>
          <w:spacing w:val="-1"/>
          <w:sz w:val="24"/>
          <w:szCs w:val="24"/>
        </w:rPr>
        <w:t>the</w:t>
      </w:r>
      <w:r w:rsidRPr="00795AC1">
        <w:rPr>
          <w:rFonts w:ascii="Times New Roman" w:hAnsi="Times New Roman" w:cs="Times New Roman"/>
          <w:spacing w:val="4"/>
          <w:sz w:val="24"/>
          <w:szCs w:val="24"/>
        </w:rPr>
        <w:t xml:space="preserve"> </w:t>
      </w:r>
      <w:r w:rsidRPr="00795AC1">
        <w:rPr>
          <w:rFonts w:ascii="Times New Roman" w:hAnsi="Times New Roman" w:cs="Times New Roman"/>
          <w:spacing w:val="-1"/>
          <w:sz w:val="24"/>
          <w:szCs w:val="24"/>
        </w:rPr>
        <w:t>certified</w:t>
      </w:r>
      <w:r w:rsidRPr="00795AC1">
        <w:rPr>
          <w:rFonts w:ascii="Times New Roman" w:hAnsi="Times New Roman" w:cs="Times New Roman"/>
          <w:spacing w:val="4"/>
          <w:sz w:val="24"/>
          <w:szCs w:val="24"/>
        </w:rPr>
        <w:t xml:space="preserve"> </w:t>
      </w:r>
      <w:r w:rsidRPr="00795AC1">
        <w:rPr>
          <w:rFonts w:ascii="Times New Roman" w:hAnsi="Times New Roman" w:cs="Times New Roman"/>
          <w:spacing w:val="-1"/>
          <w:sz w:val="24"/>
          <w:szCs w:val="24"/>
        </w:rPr>
        <w:t>person</w:t>
      </w:r>
      <w:r w:rsidRPr="00795AC1">
        <w:rPr>
          <w:rFonts w:ascii="Times New Roman" w:hAnsi="Times New Roman" w:cs="Times New Roman"/>
          <w:spacing w:val="4"/>
          <w:sz w:val="24"/>
          <w:szCs w:val="24"/>
        </w:rPr>
        <w:t xml:space="preserve"> </w:t>
      </w:r>
      <w:r w:rsidRPr="00795AC1">
        <w:rPr>
          <w:rFonts w:ascii="Times New Roman" w:hAnsi="Times New Roman" w:cs="Times New Roman"/>
          <w:sz w:val="24"/>
          <w:szCs w:val="24"/>
        </w:rPr>
        <w:t>to</w:t>
      </w:r>
      <w:r w:rsidRPr="00795AC1">
        <w:rPr>
          <w:rFonts w:ascii="Times New Roman" w:hAnsi="Times New Roman" w:cs="Times New Roman"/>
          <w:spacing w:val="4"/>
          <w:sz w:val="24"/>
          <w:szCs w:val="24"/>
        </w:rPr>
        <w:t xml:space="preserve"> </w:t>
      </w:r>
      <w:r w:rsidRPr="00795AC1">
        <w:rPr>
          <w:rFonts w:ascii="Times New Roman" w:hAnsi="Times New Roman" w:cs="Times New Roman"/>
          <w:sz w:val="24"/>
          <w:szCs w:val="24"/>
        </w:rPr>
        <w:t>ensure</w:t>
      </w:r>
      <w:r w:rsidRPr="00795AC1">
        <w:rPr>
          <w:rFonts w:ascii="Times New Roman" w:hAnsi="Times New Roman" w:cs="Times New Roman"/>
          <w:spacing w:val="3"/>
          <w:sz w:val="24"/>
          <w:szCs w:val="24"/>
        </w:rPr>
        <w:t xml:space="preserve"> </w:t>
      </w:r>
      <w:r w:rsidRPr="00795AC1">
        <w:rPr>
          <w:rFonts w:ascii="Times New Roman" w:hAnsi="Times New Roman" w:cs="Times New Roman"/>
          <w:sz w:val="24"/>
          <w:szCs w:val="24"/>
        </w:rPr>
        <w:t>that,</w:t>
      </w:r>
      <w:r w:rsidRPr="00795AC1">
        <w:rPr>
          <w:rFonts w:ascii="Times New Roman" w:hAnsi="Times New Roman" w:cs="Times New Roman"/>
          <w:spacing w:val="4"/>
          <w:sz w:val="24"/>
          <w:szCs w:val="24"/>
        </w:rPr>
        <w:t xml:space="preserve"> </w:t>
      </w:r>
      <w:r w:rsidRPr="00795AC1">
        <w:rPr>
          <w:rFonts w:ascii="Times New Roman" w:hAnsi="Times New Roman" w:cs="Times New Roman"/>
          <w:sz w:val="24"/>
          <w:szCs w:val="24"/>
        </w:rPr>
        <w:t>in</w:t>
      </w:r>
      <w:r w:rsidRPr="00795AC1">
        <w:rPr>
          <w:rFonts w:ascii="Times New Roman" w:hAnsi="Times New Roman" w:cs="Times New Roman"/>
          <w:spacing w:val="75"/>
          <w:sz w:val="24"/>
          <w:szCs w:val="24"/>
        </w:rPr>
        <w:t xml:space="preserve"> </w:t>
      </w:r>
      <w:r w:rsidRPr="00795AC1">
        <w:rPr>
          <w:rFonts w:ascii="Times New Roman" w:hAnsi="Times New Roman" w:cs="Times New Roman"/>
          <w:sz w:val="24"/>
          <w:szCs w:val="24"/>
        </w:rPr>
        <w:t>the</w:t>
      </w:r>
      <w:r w:rsidRPr="00795AC1">
        <w:rPr>
          <w:rFonts w:ascii="Times New Roman" w:hAnsi="Times New Roman" w:cs="Times New Roman"/>
          <w:spacing w:val="24"/>
          <w:sz w:val="24"/>
          <w:szCs w:val="24"/>
        </w:rPr>
        <w:t xml:space="preserve"> </w:t>
      </w:r>
      <w:r w:rsidRPr="00795AC1">
        <w:rPr>
          <w:rFonts w:ascii="Times New Roman" w:hAnsi="Times New Roman" w:cs="Times New Roman"/>
          <w:spacing w:val="-1"/>
          <w:sz w:val="24"/>
          <w:szCs w:val="24"/>
        </w:rPr>
        <w:t>event</w:t>
      </w:r>
      <w:r w:rsidRPr="00795AC1">
        <w:rPr>
          <w:rFonts w:ascii="Times New Roman" w:hAnsi="Times New Roman" w:cs="Times New Roman"/>
          <w:spacing w:val="24"/>
          <w:sz w:val="24"/>
          <w:szCs w:val="24"/>
        </w:rPr>
        <w:t xml:space="preserve"> </w:t>
      </w:r>
      <w:r w:rsidRPr="00795AC1">
        <w:rPr>
          <w:rFonts w:ascii="Times New Roman" w:hAnsi="Times New Roman" w:cs="Times New Roman"/>
          <w:spacing w:val="-1"/>
          <w:sz w:val="24"/>
          <w:szCs w:val="24"/>
        </w:rPr>
        <w:t>of</w:t>
      </w:r>
      <w:r w:rsidRPr="00795AC1">
        <w:rPr>
          <w:rFonts w:ascii="Times New Roman" w:hAnsi="Times New Roman" w:cs="Times New Roman"/>
          <w:spacing w:val="24"/>
          <w:sz w:val="24"/>
          <w:szCs w:val="24"/>
        </w:rPr>
        <w:t xml:space="preserve"> </w:t>
      </w:r>
      <w:r w:rsidRPr="00795AC1">
        <w:rPr>
          <w:rFonts w:ascii="Times New Roman" w:hAnsi="Times New Roman" w:cs="Times New Roman"/>
          <w:spacing w:val="-1"/>
          <w:sz w:val="24"/>
          <w:szCs w:val="24"/>
        </w:rPr>
        <w:t>withdrawal</w:t>
      </w:r>
      <w:r w:rsidRPr="00795AC1">
        <w:rPr>
          <w:rFonts w:ascii="Times New Roman" w:hAnsi="Times New Roman" w:cs="Times New Roman"/>
          <w:spacing w:val="24"/>
          <w:sz w:val="24"/>
          <w:szCs w:val="24"/>
        </w:rPr>
        <w:t xml:space="preserve"> </w:t>
      </w:r>
      <w:r w:rsidRPr="00795AC1">
        <w:rPr>
          <w:rFonts w:ascii="Times New Roman" w:hAnsi="Times New Roman" w:cs="Times New Roman"/>
          <w:spacing w:val="-1"/>
          <w:sz w:val="24"/>
          <w:szCs w:val="24"/>
        </w:rPr>
        <w:t>of</w:t>
      </w:r>
      <w:r w:rsidRPr="00795AC1">
        <w:rPr>
          <w:rFonts w:ascii="Times New Roman" w:hAnsi="Times New Roman" w:cs="Times New Roman"/>
          <w:spacing w:val="23"/>
          <w:sz w:val="24"/>
          <w:szCs w:val="24"/>
        </w:rPr>
        <w:t xml:space="preserve"> </w:t>
      </w:r>
      <w:r w:rsidRPr="00795AC1">
        <w:rPr>
          <w:rFonts w:ascii="Times New Roman" w:hAnsi="Times New Roman" w:cs="Times New Roman"/>
          <w:spacing w:val="-1"/>
          <w:sz w:val="24"/>
          <w:szCs w:val="24"/>
        </w:rPr>
        <w:t>certification,</w:t>
      </w:r>
      <w:r w:rsidRPr="00795AC1">
        <w:rPr>
          <w:rFonts w:ascii="Times New Roman" w:hAnsi="Times New Roman" w:cs="Times New Roman"/>
          <w:spacing w:val="23"/>
          <w:sz w:val="24"/>
          <w:szCs w:val="24"/>
        </w:rPr>
        <w:t xml:space="preserve"> </w:t>
      </w:r>
      <w:r w:rsidRPr="00795AC1">
        <w:rPr>
          <w:rFonts w:ascii="Times New Roman" w:hAnsi="Times New Roman" w:cs="Times New Roman"/>
          <w:sz w:val="24"/>
          <w:szCs w:val="24"/>
        </w:rPr>
        <w:t>the</w:t>
      </w:r>
      <w:r w:rsidRPr="00795AC1">
        <w:rPr>
          <w:rFonts w:ascii="Times New Roman" w:hAnsi="Times New Roman" w:cs="Times New Roman"/>
          <w:spacing w:val="24"/>
          <w:sz w:val="24"/>
          <w:szCs w:val="24"/>
        </w:rPr>
        <w:t xml:space="preserve"> </w:t>
      </w:r>
      <w:r w:rsidRPr="00795AC1">
        <w:rPr>
          <w:rFonts w:ascii="Times New Roman" w:hAnsi="Times New Roman" w:cs="Times New Roman"/>
          <w:sz w:val="24"/>
          <w:szCs w:val="24"/>
        </w:rPr>
        <w:t>certified</w:t>
      </w:r>
      <w:r w:rsidRPr="00795AC1">
        <w:rPr>
          <w:rFonts w:ascii="Times New Roman" w:hAnsi="Times New Roman" w:cs="Times New Roman"/>
          <w:spacing w:val="23"/>
          <w:sz w:val="24"/>
          <w:szCs w:val="24"/>
        </w:rPr>
        <w:t xml:space="preserve"> </w:t>
      </w:r>
      <w:r w:rsidRPr="00795AC1">
        <w:rPr>
          <w:rFonts w:ascii="Times New Roman" w:hAnsi="Times New Roman" w:cs="Times New Roman"/>
          <w:spacing w:val="-1"/>
          <w:sz w:val="24"/>
          <w:szCs w:val="24"/>
        </w:rPr>
        <w:t>person</w:t>
      </w:r>
      <w:r w:rsidRPr="00795AC1">
        <w:rPr>
          <w:rFonts w:ascii="Times New Roman" w:hAnsi="Times New Roman" w:cs="Times New Roman"/>
          <w:spacing w:val="24"/>
          <w:sz w:val="24"/>
          <w:szCs w:val="24"/>
        </w:rPr>
        <w:t xml:space="preserve"> </w:t>
      </w:r>
      <w:r w:rsidRPr="00795AC1">
        <w:rPr>
          <w:rFonts w:ascii="Times New Roman" w:hAnsi="Times New Roman" w:cs="Times New Roman"/>
          <w:spacing w:val="-1"/>
          <w:sz w:val="24"/>
          <w:szCs w:val="24"/>
        </w:rPr>
        <w:t>refrains</w:t>
      </w:r>
      <w:r w:rsidRPr="00795AC1">
        <w:rPr>
          <w:rFonts w:ascii="Times New Roman" w:hAnsi="Times New Roman" w:cs="Times New Roman"/>
          <w:spacing w:val="24"/>
          <w:sz w:val="24"/>
          <w:szCs w:val="24"/>
        </w:rPr>
        <w:t xml:space="preserve"> </w:t>
      </w:r>
      <w:r w:rsidRPr="00795AC1">
        <w:rPr>
          <w:rFonts w:ascii="Times New Roman" w:hAnsi="Times New Roman" w:cs="Times New Roman"/>
          <w:sz w:val="24"/>
          <w:szCs w:val="24"/>
        </w:rPr>
        <w:t>from</w:t>
      </w:r>
      <w:r w:rsidRPr="00795AC1">
        <w:rPr>
          <w:rFonts w:ascii="Times New Roman" w:hAnsi="Times New Roman" w:cs="Times New Roman"/>
          <w:spacing w:val="22"/>
          <w:sz w:val="24"/>
          <w:szCs w:val="24"/>
        </w:rPr>
        <w:t xml:space="preserve"> </w:t>
      </w:r>
      <w:r w:rsidRPr="00795AC1">
        <w:rPr>
          <w:rFonts w:ascii="Times New Roman" w:hAnsi="Times New Roman" w:cs="Times New Roman"/>
          <w:spacing w:val="-1"/>
          <w:sz w:val="24"/>
          <w:szCs w:val="24"/>
        </w:rPr>
        <w:t>use</w:t>
      </w:r>
      <w:r w:rsidRPr="00795AC1">
        <w:rPr>
          <w:rFonts w:ascii="Times New Roman" w:hAnsi="Times New Roman" w:cs="Times New Roman"/>
          <w:spacing w:val="24"/>
          <w:sz w:val="24"/>
          <w:szCs w:val="24"/>
        </w:rPr>
        <w:t xml:space="preserve"> </w:t>
      </w:r>
      <w:r w:rsidRPr="00795AC1">
        <w:rPr>
          <w:rFonts w:ascii="Times New Roman" w:hAnsi="Times New Roman" w:cs="Times New Roman"/>
          <w:spacing w:val="-1"/>
          <w:sz w:val="24"/>
          <w:szCs w:val="24"/>
        </w:rPr>
        <w:t>of</w:t>
      </w:r>
      <w:r w:rsidRPr="00795AC1">
        <w:rPr>
          <w:rFonts w:ascii="Times New Roman" w:hAnsi="Times New Roman" w:cs="Times New Roman"/>
          <w:spacing w:val="24"/>
          <w:sz w:val="24"/>
          <w:szCs w:val="24"/>
        </w:rPr>
        <w:t xml:space="preserve"> </w:t>
      </w:r>
      <w:r w:rsidRPr="00795AC1">
        <w:rPr>
          <w:rFonts w:ascii="Times New Roman" w:hAnsi="Times New Roman" w:cs="Times New Roman"/>
          <w:spacing w:val="-1"/>
          <w:sz w:val="24"/>
          <w:szCs w:val="24"/>
        </w:rPr>
        <w:t>all</w:t>
      </w:r>
      <w:r w:rsidRPr="00795AC1">
        <w:rPr>
          <w:rFonts w:ascii="Times New Roman" w:hAnsi="Times New Roman" w:cs="Times New Roman"/>
          <w:spacing w:val="24"/>
          <w:sz w:val="24"/>
          <w:szCs w:val="24"/>
        </w:rPr>
        <w:t xml:space="preserve"> </w:t>
      </w:r>
      <w:r w:rsidRPr="00795AC1">
        <w:rPr>
          <w:rFonts w:ascii="Times New Roman" w:hAnsi="Times New Roman" w:cs="Times New Roman"/>
          <w:spacing w:val="-1"/>
          <w:sz w:val="24"/>
          <w:szCs w:val="24"/>
        </w:rPr>
        <w:t>references</w:t>
      </w:r>
      <w:r w:rsidRPr="00795AC1">
        <w:rPr>
          <w:rFonts w:ascii="Times New Roman" w:hAnsi="Times New Roman" w:cs="Times New Roman"/>
          <w:spacing w:val="25"/>
          <w:sz w:val="24"/>
          <w:szCs w:val="24"/>
        </w:rPr>
        <w:t xml:space="preserve"> </w:t>
      </w:r>
      <w:r w:rsidRPr="00795AC1">
        <w:rPr>
          <w:rFonts w:ascii="Times New Roman" w:hAnsi="Times New Roman" w:cs="Times New Roman"/>
          <w:sz w:val="24"/>
          <w:szCs w:val="24"/>
        </w:rPr>
        <w:t>to</w:t>
      </w:r>
      <w:r w:rsidRPr="00795AC1">
        <w:rPr>
          <w:rFonts w:ascii="Times New Roman" w:hAnsi="Times New Roman" w:cs="Times New Roman"/>
          <w:spacing w:val="24"/>
          <w:sz w:val="24"/>
          <w:szCs w:val="24"/>
        </w:rPr>
        <w:t xml:space="preserve"> </w:t>
      </w:r>
      <w:r w:rsidRPr="00795AC1">
        <w:rPr>
          <w:rFonts w:ascii="Times New Roman" w:hAnsi="Times New Roman" w:cs="Times New Roman"/>
          <w:sz w:val="24"/>
          <w:szCs w:val="24"/>
        </w:rPr>
        <w:t>a</w:t>
      </w:r>
      <w:r w:rsidRPr="00795AC1">
        <w:rPr>
          <w:rFonts w:ascii="Times New Roman" w:hAnsi="Times New Roman" w:cs="Times New Roman"/>
          <w:spacing w:val="24"/>
          <w:sz w:val="24"/>
          <w:szCs w:val="24"/>
        </w:rPr>
        <w:t xml:space="preserve"> </w:t>
      </w:r>
      <w:r w:rsidRPr="00795AC1">
        <w:rPr>
          <w:rFonts w:ascii="Times New Roman" w:hAnsi="Times New Roman" w:cs="Times New Roman"/>
          <w:spacing w:val="-1"/>
          <w:sz w:val="24"/>
          <w:szCs w:val="24"/>
        </w:rPr>
        <w:t>certified</w:t>
      </w:r>
      <w:r w:rsidRPr="00795AC1">
        <w:rPr>
          <w:rFonts w:ascii="Times New Roman" w:hAnsi="Times New Roman" w:cs="Times New Roman"/>
          <w:spacing w:val="54"/>
          <w:sz w:val="24"/>
          <w:szCs w:val="24"/>
        </w:rPr>
        <w:t xml:space="preserve"> </w:t>
      </w:r>
      <w:r w:rsidRPr="00795AC1">
        <w:rPr>
          <w:rFonts w:ascii="Times New Roman" w:hAnsi="Times New Roman" w:cs="Times New Roman"/>
          <w:sz w:val="24"/>
          <w:szCs w:val="24"/>
        </w:rPr>
        <w:t>status.</w:t>
      </w:r>
    </w:p>
    <w:p w14:paraId="027AA9F7" w14:textId="4715FEBF" w:rsidR="00C10235" w:rsidRPr="00C10235" w:rsidRDefault="00C10235" w:rsidP="00C10235">
      <w:pPr>
        <w:pStyle w:val="a3"/>
        <w:tabs>
          <w:tab w:val="left" w:pos="838"/>
        </w:tabs>
        <w:autoSpaceDE/>
        <w:autoSpaceDN/>
        <w:ind w:left="117" w:right="112"/>
        <w:jc w:val="both"/>
        <w:rPr>
          <w:rFonts w:ascii="標楷體" w:eastAsia="標楷體" w:hAnsi="標楷體"/>
          <w:sz w:val="22"/>
          <w:szCs w:val="22"/>
          <w:lang w:eastAsia="zh-TW"/>
        </w:rPr>
      </w:pPr>
      <w:r w:rsidRPr="00C10235">
        <w:rPr>
          <w:rFonts w:ascii="標楷體" w:eastAsia="標楷體" w:hAnsi="標楷體"/>
          <w:sz w:val="22"/>
          <w:szCs w:val="22"/>
          <w:lang w:eastAsia="zh-TW"/>
        </w:rPr>
        <w:t>GPC 與已</w:t>
      </w:r>
      <w:r w:rsidR="00014026">
        <w:rPr>
          <w:rFonts w:ascii="標楷體" w:eastAsia="標楷體" w:hAnsi="標楷體"/>
          <w:sz w:val="22"/>
          <w:szCs w:val="22"/>
          <w:lang w:eastAsia="zh-TW"/>
        </w:rPr>
        <w:t>驗證</w:t>
      </w:r>
      <w:r w:rsidRPr="00C10235">
        <w:rPr>
          <w:rFonts w:ascii="標楷體" w:eastAsia="標楷體" w:hAnsi="標楷體"/>
          <w:sz w:val="22"/>
          <w:szCs w:val="22"/>
          <w:lang w:eastAsia="zh-TW"/>
        </w:rPr>
        <w:t>人員達成可執行的協議，確保在</w:t>
      </w:r>
      <w:r w:rsidR="00014026">
        <w:rPr>
          <w:rFonts w:ascii="標楷體" w:eastAsia="標楷體" w:hAnsi="標楷體"/>
          <w:sz w:val="22"/>
          <w:szCs w:val="22"/>
          <w:lang w:eastAsia="zh-TW"/>
        </w:rPr>
        <w:t>驗證</w:t>
      </w:r>
      <w:r w:rsidRPr="00C10235">
        <w:rPr>
          <w:rFonts w:ascii="標楷體" w:eastAsia="標楷體" w:hAnsi="標楷體"/>
          <w:sz w:val="22"/>
          <w:szCs w:val="22"/>
          <w:lang w:eastAsia="zh-TW"/>
        </w:rPr>
        <w:t>撤銷期間，已</w:t>
      </w:r>
      <w:r w:rsidR="00014026">
        <w:rPr>
          <w:rFonts w:ascii="標楷體" w:eastAsia="標楷體" w:hAnsi="標楷體"/>
          <w:sz w:val="22"/>
          <w:szCs w:val="22"/>
          <w:lang w:eastAsia="zh-TW"/>
        </w:rPr>
        <w:t>驗證</w:t>
      </w:r>
      <w:r w:rsidRPr="00C10235">
        <w:rPr>
          <w:rFonts w:ascii="標楷體" w:eastAsia="標楷體" w:hAnsi="標楷體"/>
          <w:sz w:val="22"/>
          <w:szCs w:val="22"/>
          <w:lang w:eastAsia="zh-TW"/>
        </w:rPr>
        <w:t>人員不再使用任何</w:t>
      </w:r>
      <w:r w:rsidR="00014026">
        <w:rPr>
          <w:rFonts w:ascii="標楷體" w:eastAsia="標楷體" w:hAnsi="標楷體"/>
          <w:sz w:val="22"/>
          <w:szCs w:val="22"/>
          <w:lang w:eastAsia="zh-TW"/>
        </w:rPr>
        <w:t>驗證</w:t>
      </w:r>
      <w:r w:rsidRPr="00C10235">
        <w:rPr>
          <w:rFonts w:ascii="標楷體" w:eastAsia="標楷體" w:hAnsi="標楷體"/>
          <w:sz w:val="22"/>
          <w:szCs w:val="22"/>
          <w:lang w:eastAsia="zh-TW"/>
        </w:rPr>
        <w:t>相關的</w:t>
      </w:r>
      <w:r w:rsidRPr="00C10235">
        <w:rPr>
          <w:rFonts w:ascii="標楷體" w:eastAsia="標楷體" w:hAnsi="標楷體"/>
          <w:sz w:val="22"/>
          <w:szCs w:val="22"/>
          <w:lang w:eastAsia="zh-TW"/>
        </w:rPr>
        <w:lastRenderedPageBreak/>
        <w:t>參考。</w:t>
      </w:r>
    </w:p>
    <w:p w14:paraId="2C4D7B11" w14:textId="77777777" w:rsidR="001568BC" w:rsidRDefault="001568BC" w:rsidP="001568BC">
      <w:pPr>
        <w:pStyle w:val="a3"/>
        <w:tabs>
          <w:tab w:val="left" w:pos="838"/>
        </w:tabs>
        <w:autoSpaceDE/>
        <w:autoSpaceDN/>
        <w:ind w:left="117" w:right="112"/>
        <w:jc w:val="both"/>
        <w:rPr>
          <w:rFonts w:ascii="Times New Roman" w:hAnsi="Times New Roman" w:cs="Times New Roman"/>
          <w:sz w:val="24"/>
          <w:szCs w:val="24"/>
        </w:rPr>
      </w:pPr>
      <w:r>
        <w:rPr>
          <w:noProof/>
          <w:lang w:eastAsia="zh-TW" w:bidi="ar-SA"/>
        </w:rPr>
        <w:drawing>
          <wp:inline distT="0" distB="0" distL="0" distR="0" wp14:anchorId="32AC5F47" wp14:editId="19CFFAB7">
            <wp:extent cx="6188710" cy="3040368"/>
            <wp:effectExtent l="0" t="0" r="2540" b="8255"/>
            <wp:docPr id="101" name="圖片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88710" cy="3040368"/>
                    </a:xfrm>
                    <a:prstGeom prst="rect">
                      <a:avLst/>
                    </a:prstGeom>
                  </pic:spPr>
                </pic:pic>
              </a:graphicData>
            </a:graphic>
          </wp:inline>
        </w:drawing>
      </w:r>
    </w:p>
    <w:p w14:paraId="6859BE5E" w14:textId="32A44630" w:rsidR="00AD3363" w:rsidRPr="0079079E" w:rsidRDefault="00AD3363" w:rsidP="00AD3363">
      <w:pPr>
        <w:pStyle w:val="4"/>
        <w:keepNext w:val="0"/>
        <w:numPr>
          <w:ilvl w:val="1"/>
          <w:numId w:val="30"/>
        </w:numPr>
        <w:tabs>
          <w:tab w:val="left" w:pos="657"/>
        </w:tabs>
        <w:spacing w:line="240" w:lineRule="auto"/>
        <w:jc w:val="both"/>
        <w:rPr>
          <w:rFonts w:ascii="標楷體" w:eastAsia="標楷體" w:hAnsi="標楷體" w:cs="Times New Roman"/>
          <w:b/>
          <w:bCs/>
          <w:sz w:val="24"/>
          <w:szCs w:val="24"/>
        </w:rPr>
      </w:pPr>
      <w:r w:rsidRPr="00795AC1">
        <w:rPr>
          <w:rFonts w:ascii="Times New Roman" w:hAnsi="Times New Roman" w:cs="Times New Roman"/>
          <w:sz w:val="24"/>
          <w:szCs w:val="24"/>
        </w:rPr>
        <w:t>Recertification</w:t>
      </w:r>
      <w:r w:rsidRPr="00795AC1">
        <w:rPr>
          <w:rFonts w:ascii="Times New Roman" w:hAnsi="Times New Roman" w:cs="Times New Roman"/>
          <w:spacing w:val="-23"/>
          <w:sz w:val="24"/>
          <w:szCs w:val="24"/>
        </w:rPr>
        <w:t xml:space="preserve"> </w:t>
      </w:r>
      <w:r w:rsidRPr="00795AC1">
        <w:rPr>
          <w:rFonts w:ascii="Times New Roman" w:hAnsi="Times New Roman" w:cs="Times New Roman"/>
          <w:sz w:val="24"/>
          <w:szCs w:val="24"/>
        </w:rPr>
        <w:t>process</w:t>
      </w:r>
      <w:r w:rsidR="00C10235">
        <w:rPr>
          <w:rFonts w:ascii="Times New Roman" w:hAnsi="Times New Roman" w:cs="Times New Roman" w:hint="eastAsia"/>
          <w:sz w:val="24"/>
          <w:szCs w:val="24"/>
        </w:rPr>
        <w:t xml:space="preserve"> </w:t>
      </w:r>
      <w:r w:rsidR="00C10235" w:rsidRPr="0079079E">
        <w:rPr>
          <w:rFonts w:ascii="標楷體" w:eastAsia="標楷體" w:hAnsi="標楷體" w:cs="Times New Roman" w:hint="eastAsia"/>
          <w:sz w:val="24"/>
          <w:szCs w:val="24"/>
        </w:rPr>
        <w:t>重新</w:t>
      </w:r>
      <w:r w:rsidR="00014026" w:rsidRPr="0079079E">
        <w:rPr>
          <w:rFonts w:ascii="標楷體" w:eastAsia="標楷體" w:hAnsi="標楷體" w:cs="Times New Roman" w:hint="eastAsia"/>
          <w:sz w:val="24"/>
          <w:szCs w:val="24"/>
        </w:rPr>
        <w:t>驗證</w:t>
      </w:r>
      <w:r w:rsidR="00C10235" w:rsidRPr="0079079E">
        <w:rPr>
          <w:rFonts w:ascii="標楷體" w:eastAsia="標楷體" w:hAnsi="標楷體" w:cs="Times New Roman" w:hint="eastAsia"/>
          <w:sz w:val="24"/>
          <w:szCs w:val="24"/>
        </w:rPr>
        <w:t>過程</w:t>
      </w:r>
    </w:p>
    <w:p w14:paraId="55E9038C" w14:textId="7EE66DA6" w:rsidR="00AD3363" w:rsidRPr="00C10235" w:rsidRDefault="00AD3363" w:rsidP="00AD3363">
      <w:pPr>
        <w:pStyle w:val="a3"/>
        <w:numPr>
          <w:ilvl w:val="2"/>
          <w:numId w:val="30"/>
        </w:numPr>
        <w:tabs>
          <w:tab w:val="left" w:pos="837"/>
        </w:tabs>
        <w:autoSpaceDE/>
        <w:autoSpaceDN/>
        <w:ind w:right="111" w:firstLine="0"/>
        <w:jc w:val="both"/>
        <w:rPr>
          <w:rFonts w:ascii="Times New Roman" w:hAnsi="Times New Roman" w:cs="Times New Roman"/>
          <w:sz w:val="24"/>
          <w:szCs w:val="24"/>
        </w:rPr>
      </w:pPr>
      <w:r w:rsidRPr="00795AC1">
        <w:rPr>
          <w:rFonts w:ascii="Times New Roman" w:hAnsi="Times New Roman" w:cs="Times New Roman"/>
          <w:sz w:val="24"/>
          <w:szCs w:val="24"/>
        </w:rPr>
        <w:t>The</w:t>
      </w:r>
      <w:r w:rsidRPr="00795AC1">
        <w:rPr>
          <w:rFonts w:ascii="Times New Roman" w:hAnsi="Times New Roman" w:cs="Times New Roman"/>
          <w:spacing w:val="1"/>
          <w:sz w:val="24"/>
          <w:szCs w:val="24"/>
        </w:rPr>
        <w:t xml:space="preserve"> </w:t>
      </w:r>
      <w:r w:rsidR="00646E59">
        <w:rPr>
          <w:rFonts w:ascii="Times New Roman" w:hAnsi="Times New Roman" w:cs="Times New Roman"/>
          <w:spacing w:val="-1"/>
          <w:sz w:val="24"/>
          <w:szCs w:val="24"/>
        </w:rPr>
        <w:t>GPC</w:t>
      </w:r>
      <w:r w:rsidR="001F2C21" w:rsidRPr="00795AC1">
        <w:rPr>
          <w:rFonts w:ascii="Times New Roman" w:hAnsi="Times New Roman" w:cs="Times New Roman"/>
          <w:spacing w:val="-1"/>
          <w:sz w:val="24"/>
          <w:szCs w:val="24"/>
        </w:rPr>
        <w:t xml:space="preserve"> </w:t>
      </w:r>
      <w:r w:rsidR="00350CBE">
        <w:rPr>
          <w:rFonts w:ascii="Times New Roman" w:hAnsi="Times New Roman" w:cs="Times New Roman"/>
          <w:spacing w:val="-1"/>
          <w:sz w:val="24"/>
          <w:szCs w:val="24"/>
        </w:rPr>
        <w:t xml:space="preserve">recertification process is each </w:t>
      </w:r>
      <w:r w:rsidR="00350CBE" w:rsidRPr="00B51139">
        <w:rPr>
          <w:rFonts w:ascii="Times New Roman" w:hAnsi="Times New Roman" w:cs="Times New Roman"/>
          <w:color w:val="FF0000"/>
          <w:spacing w:val="-1"/>
          <w:sz w:val="24"/>
          <w:szCs w:val="24"/>
        </w:rPr>
        <w:t>three years</w:t>
      </w:r>
      <w:r w:rsidR="00350CBE">
        <w:rPr>
          <w:rFonts w:ascii="Times New Roman" w:hAnsi="Times New Roman" w:cs="Times New Roman"/>
          <w:spacing w:val="-1"/>
          <w:sz w:val="24"/>
          <w:szCs w:val="24"/>
        </w:rPr>
        <w:t xml:space="preserve"> that </w:t>
      </w:r>
      <w:r w:rsidRPr="00795AC1">
        <w:rPr>
          <w:rFonts w:ascii="Times New Roman" w:hAnsi="Times New Roman" w:cs="Times New Roman"/>
          <w:spacing w:val="-1"/>
          <w:sz w:val="24"/>
          <w:szCs w:val="24"/>
        </w:rPr>
        <w:t>documented</w:t>
      </w:r>
      <w:r w:rsidRPr="00795AC1">
        <w:rPr>
          <w:rFonts w:ascii="Times New Roman" w:hAnsi="Times New Roman" w:cs="Times New Roman"/>
          <w:spacing w:val="2"/>
          <w:sz w:val="24"/>
          <w:szCs w:val="24"/>
        </w:rPr>
        <w:t xml:space="preserve"> </w:t>
      </w:r>
      <w:r w:rsidRPr="00795AC1">
        <w:rPr>
          <w:rFonts w:ascii="Times New Roman" w:hAnsi="Times New Roman" w:cs="Times New Roman"/>
          <w:spacing w:val="-2"/>
          <w:sz w:val="24"/>
          <w:szCs w:val="24"/>
        </w:rPr>
        <w:t>procedure(s)</w:t>
      </w:r>
      <w:r w:rsidR="00350CBE">
        <w:rPr>
          <w:rFonts w:ascii="Times New Roman" w:hAnsi="Times New Roman" w:cs="Times New Roman"/>
          <w:spacing w:val="-2"/>
          <w:sz w:val="24"/>
          <w:szCs w:val="24"/>
        </w:rPr>
        <w:t xml:space="preserve"> in QP-10</w:t>
      </w:r>
      <w:r w:rsidRPr="00795AC1">
        <w:rPr>
          <w:rFonts w:ascii="Times New Roman" w:hAnsi="Times New Roman" w:cs="Times New Roman"/>
          <w:spacing w:val="1"/>
          <w:sz w:val="24"/>
          <w:szCs w:val="24"/>
        </w:rPr>
        <w:t xml:space="preserve"> </w:t>
      </w:r>
      <w:r w:rsidRPr="00795AC1">
        <w:rPr>
          <w:rFonts w:ascii="Times New Roman" w:hAnsi="Times New Roman" w:cs="Times New Roman"/>
          <w:sz w:val="24"/>
          <w:szCs w:val="24"/>
        </w:rPr>
        <w:t>for</w:t>
      </w:r>
      <w:r w:rsidRPr="00795AC1">
        <w:rPr>
          <w:rFonts w:ascii="Times New Roman" w:hAnsi="Times New Roman" w:cs="Times New Roman"/>
          <w:spacing w:val="1"/>
          <w:sz w:val="24"/>
          <w:szCs w:val="24"/>
        </w:rPr>
        <w:t xml:space="preserve"> </w:t>
      </w:r>
      <w:r w:rsidRPr="00795AC1">
        <w:rPr>
          <w:rFonts w:ascii="Times New Roman" w:hAnsi="Times New Roman" w:cs="Times New Roman"/>
          <w:spacing w:val="-1"/>
          <w:sz w:val="24"/>
          <w:szCs w:val="24"/>
        </w:rPr>
        <w:t>implementation</w:t>
      </w:r>
      <w:r w:rsidRPr="00795AC1">
        <w:rPr>
          <w:rFonts w:ascii="Times New Roman" w:hAnsi="Times New Roman" w:cs="Times New Roman"/>
          <w:spacing w:val="2"/>
          <w:sz w:val="24"/>
          <w:szCs w:val="24"/>
        </w:rPr>
        <w:t xml:space="preserve"> </w:t>
      </w:r>
      <w:r w:rsidRPr="00795AC1">
        <w:rPr>
          <w:rFonts w:ascii="Times New Roman" w:hAnsi="Times New Roman" w:cs="Times New Roman"/>
          <w:spacing w:val="-1"/>
          <w:sz w:val="24"/>
          <w:szCs w:val="24"/>
        </w:rPr>
        <w:t>of</w:t>
      </w:r>
      <w:r w:rsidRPr="00795AC1">
        <w:rPr>
          <w:rFonts w:ascii="Times New Roman" w:hAnsi="Times New Roman" w:cs="Times New Roman"/>
          <w:spacing w:val="2"/>
          <w:sz w:val="24"/>
          <w:szCs w:val="24"/>
        </w:rPr>
        <w:t xml:space="preserve"> </w:t>
      </w:r>
      <w:r w:rsidRPr="00795AC1">
        <w:rPr>
          <w:rFonts w:ascii="Times New Roman" w:hAnsi="Times New Roman" w:cs="Times New Roman"/>
          <w:sz w:val="24"/>
          <w:szCs w:val="24"/>
        </w:rPr>
        <w:t>the</w:t>
      </w:r>
      <w:r w:rsidRPr="00795AC1">
        <w:rPr>
          <w:rFonts w:ascii="Times New Roman" w:hAnsi="Times New Roman" w:cs="Times New Roman"/>
          <w:spacing w:val="1"/>
          <w:sz w:val="24"/>
          <w:szCs w:val="24"/>
        </w:rPr>
        <w:t xml:space="preserve"> </w:t>
      </w:r>
      <w:r w:rsidRPr="00795AC1">
        <w:rPr>
          <w:rFonts w:ascii="Times New Roman" w:hAnsi="Times New Roman" w:cs="Times New Roman"/>
          <w:spacing w:val="-1"/>
          <w:sz w:val="24"/>
          <w:szCs w:val="24"/>
        </w:rPr>
        <w:t>recertification</w:t>
      </w:r>
      <w:r w:rsidRPr="00795AC1">
        <w:rPr>
          <w:rFonts w:ascii="Times New Roman" w:hAnsi="Times New Roman" w:cs="Times New Roman"/>
          <w:spacing w:val="58"/>
          <w:sz w:val="24"/>
          <w:szCs w:val="24"/>
        </w:rPr>
        <w:t xml:space="preserve"> </w:t>
      </w:r>
      <w:r w:rsidRPr="00795AC1">
        <w:rPr>
          <w:rFonts w:ascii="Times New Roman" w:hAnsi="Times New Roman" w:cs="Times New Roman"/>
          <w:spacing w:val="-1"/>
          <w:sz w:val="24"/>
          <w:szCs w:val="24"/>
        </w:rPr>
        <w:t>process, in accordance</w:t>
      </w:r>
      <w:r w:rsidRPr="00795AC1">
        <w:rPr>
          <w:rFonts w:ascii="Times New Roman" w:hAnsi="Times New Roman" w:cs="Times New Roman"/>
          <w:spacing w:val="-2"/>
          <w:sz w:val="24"/>
          <w:szCs w:val="24"/>
        </w:rPr>
        <w:t xml:space="preserve"> </w:t>
      </w:r>
      <w:r w:rsidRPr="00795AC1">
        <w:rPr>
          <w:rFonts w:ascii="Times New Roman" w:hAnsi="Times New Roman" w:cs="Times New Roman"/>
          <w:spacing w:val="-1"/>
          <w:sz w:val="24"/>
          <w:szCs w:val="24"/>
        </w:rPr>
        <w:t xml:space="preserve">with </w:t>
      </w:r>
      <w:r w:rsidRPr="00795AC1">
        <w:rPr>
          <w:rFonts w:ascii="Times New Roman" w:hAnsi="Times New Roman" w:cs="Times New Roman"/>
          <w:sz w:val="24"/>
          <w:szCs w:val="24"/>
        </w:rPr>
        <w:t xml:space="preserve">the </w:t>
      </w:r>
      <w:r w:rsidRPr="00795AC1">
        <w:rPr>
          <w:rFonts w:ascii="Times New Roman" w:hAnsi="Times New Roman" w:cs="Times New Roman"/>
          <w:spacing w:val="-1"/>
          <w:sz w:val="24"/>
          <w:szCs w:val="24"/>
        </w:rPr>
        <w:t>certification scheme requirements.</w:t>
      </w:r>
    </w:p>
    <w:p w14:paraId="0C7D5055" w14:textId="63D59466" w:rsidR="00C10235" w:rsidRPr="00C10235" w:rsidRDefault="00C10235" w:rsidP="00C10235">
      <w:pPr>
        <w:pStyle w:val="a3"/>
        <w:tabs>
          <w:tab w:val="left" w:pos="837"/>
        </w:tabs>
        <w:autoSpaceDE/>
        <w:autoSpaceDN/>
        <w:ind w:left="116" w:right="111"/>
        <w:jc w:val="both"/>
        <w:rPr>
          <w:rFonts w:ascii="標楷體" w:eastAsia="標楷體" w:hAnsi="標楷體"/>
          <w:sz w:val="22"/>
          <w:szCs w:val="22"/>
          <w:lang w:eastAsia="zh-TW"/>
        </w:rPr>
      </w:pPr>
      <w:r w:rsidRPr="00C10235">
        <w:rPr>
          <w:rFonts w:ascii="標楷體" w:eastAsia="標楷體" w:hAnsi="標楷體"/>
          <w:sz w:val="22"/>
          <w:szCs w:val="22"/>
          <w:lang w:eastAsia="zh-TW"/>
        </w:rPr>
        <w:t xml:space="preserve">GPC </w:t>
      </w:r>
      <w:r>
        <w:rPr>
          <w:rFonts w:ascii="標楷體" w:eastAsia="標楷體" w:hAnsi="標楷體"/>
          <w:sz w:val="22"/>
          <w:szCs w:val="22"/>
          <w:lang w:eastAsia="zh-TW"/>
        </w:rPr>
        <w:t>的</w:t>
      </w:r>
      <w:r>
        <w:rPr>
          <w:rFonts w:ascii="標楷體" w:eastAsia="標楷體" w:hAnsi="標楷體" w:hint="eastAsia"/>
          <w:sz w:val="22"/>
          <w:szCs w:val="22"/>
          <w:lang w:eastAsia="zh-TW"/>
        </w:rPr>
        <w:t>重新</w:t>
      </w:r>
      <w:r w:rsidR="00014026">
        <w:rPr>
          <w:rFonts w:ascii="標楷體" w:eastAsia="標楷體" w:hAnsi="標楷體"/>
          <w:sz w:val="22"/>
          <w:szCs w:val="22"/>
          <w:lang w:eastAsia="zh-TW"/>
        </w:rPr>
        <w:t>驗證</w:t>
      </w:r>
      <w:r w:rsidRPr="00C10235">
        <w:rPr>
          <w:rFonts w:ascii="標楷體" w:eastAsia="標楷體" w:hAnsi="標楷體"/>
          <w:sz w:val="22"/>
          <w:szCs w:val="22"/>
          <w:lang w:eastAsia="zh-TW"/>
        </w:rPr>
        <w:t xml:space="preserve">過程每三年進行，並依照 QP-10 </w:t>
      </w:r>
      <w:r>
        <w:rPr>
          <w:rFonts w:ascii="標楷體" w:eastAsia="標楷體" w:hAnsi="標楷體"/>
          <w:sz w:val="22"/>
          <w:szCs w:val="22"/>
          <w:lang w:eastAsia="zh-TW"/>
        </w:rPr>
        <w:t>的程序執行，</w:t>
      </w:r>
      <w:r>
        <w:rPr>
          <w:rFonts w:ascii="標楷體" w:eastAsia="標楷體" w:hAnsi="標楷體" w:hint="eastAsia"/>
          <w:sz w:val="22"/>
          <w:szCs w:val="22"/>
          <w:lang w:eastAsia="zh-TW"/>
        </w:rPr>
        <w:t>重新</w:t>
      </w:r>
      <w:r w:rsidR="00014026">
        <w:rPr>
          <w:rFonts w:ascii="標楷體" w:eastAsia="標楷體" w:hAnsi="標楷體"/>
          <w:sz w:val="22"/>
          <w:szCs w:val="22"/>
          <w:lang w:eastAsia="zh-TW"/>
        </w:rPr>
        <w:t>驗證</w:t>
      </w:r>
      <w:r w:rsidRPr="00C10235">
        <w:rPr>
          <w:rFonts w:ascii="標楷體" w:eastAsia="標楷體" w:hAnsi="標楷體"/>
          <w:sz w:val="22"/>
          <w:szCs w:val="22"/>
          <w:lang w:eastAsia="zh-TW"/>
        </w:rPr>
        <w:t>過程符合</w:t>
      </w:r>
      <w:r w:rsidR="00014026">
        <w:rPr>
          <w:rFonts w:ascii="標楷體" w:eastAsia="標楷體" w:hAnsi="標楷體"/>
          <w:sz w:val="22"/>
          <w:szCs w:val="22"/>
          <w:lang w:eastAsia="zh-TW"/>
        </w:rPr>
        <w:t>驗證</w:t>
      </w:r>
      <w:r w:rsidRPr="00C10235">
        <w:rPr>
          <w:rFonts w:ascii="標楷體" w:eastAsia="標楷體" w:hAnsi="標楷體"/>
          <w:sz w:val="22"/>
          <w:szCs w:val="22"/>
          <w:lang w:eastAsia="zh-TW"/>
        </w:rPr>
        <w:t>方案要求。</w:t>
      </w:r>
    </w:p>
    <w:p w14:paraId="673A052C" w14:textId="77777777" w:rsidR="00AD3363" w:rsidRPr="00795AC1" w:rsidRDefault="00AD3363" w:rsidP="00AD3363">
      <w:pPr>
        <w:spacing w:before="10"/>
        <w:rPr>
          <w:rFonts w:ascii="Times New Roman" w:eastAsia="Arial" w:hAnsi="Times New Roman" w:cs="Times New Roman"/>
          <w:szCs w:val="24"/>
        </w:rPr>
      </w:pPr>
    </w:p>
    <w:p w14:paraId="37E557BB" w14:textId="2B22A66D" w:rsidR="00AD3363" w:rsidRPr="00C10235" w:rsidRDefault="00AD3363" w:rsidP="00AD3363">
      <w:pPr>
        <w:pStyle w:val="a3"/>
        <w:numPr>
          <w:ilvl w:val="2"/>
          <w:numId w:val="30"/>
        </w:numPr>
        <w:tabs>
          <w:tab w:val="left" w:pos="837"/>
        </w:tabs>
        <w:autoSpaceDE/>
        <w:autoSpaceDN/>
        <w:ind w:right="112" w:firstLine="0"/>
        <w:jc w:val="both"/>
        <w:rPr>
          <w:rFonts w:ascii="Times New Roman" w:hAnsi="Times New Roman" w:cs="Times New Roman"/>
          <w:sz w:val="24"/>
          <w:szCs w:val="24"/>
        </w:rPr>
      </w:pPr>
      <w:r w:rsidRPr="00795AC1">
        <w:rPr>
          <w:rFonts w:ascii="Times New Roman" w:hAnsi="Times New Roman" w:cs="Times New Roman"/>
          <w:sz w:val="24"/>
          <w:szCs w:val="24"/>
        </w:rPr>
        <w:t>The</w:t>
      </w:r>
      <w:r w:rsidRPr="00795AC1">
        <w:rPr>
          <w:rFonts w:ascii="Times New Roman" w:hAnsi="Times New Roman" w:cs="Times New Roman"/>
          <w:spacing w:val="8"/>
          <w:sz w:val="24"/>
          <w:szCs w:val="24"/>
        </w:rPr>
        <w:t xml:space="preserve"> </w:t>
      </w:r>
      <w:r w:rsidR="00646E59">
        <w:rPr>
          <w:rFonts w:ascii="Times New Roman" w:hAnsi="Times New Roman" w:cs="Times New Roman"/>
          <w:sz w:val="24"/>
          <w:szCs w:val="24"/>
        </w:rPr>
        <w:t>GPC</w:t>
      </w:r>
      <w:r w:rsidRPr="00795AC1">
        <w:rPr>
          <w:rFonts w:ascii="Times New Roman" w:hAnsi="Times New Roman" w:cs="Times New Roman"/>
          <w:spacing w:val="8"/>
          <w:sz w:val="24"/>
          <w:szCs w:val="24"/>
        </w:rPr>
        <w:t xml:space="preserve"> </w:t>
      </w:r>
      <w:r w:rsidRPr="00795AC1">
        <w:rPr>
          <w:rFonts w:ascii="Times New Roman" w:hAnsi="Times New Roman" w:cs="Times New Roman"/>
          <w:spacing w:val="-1"/>
          <w:sz w:val="24"/>
          <w:szCs w:val="24"/>
        </w:rPr>
        <w:t>ensure</w:t>
      </w:r>
      <w:r w:rsidRPr="00795AC1">
        <w:rPr>
          <w:rFonts w:ascii="Times New Roman" w:hAnsi="Times New Roman" w:cs="Times New Roman"/>
          <w:spacing w:val="8"/>
          <w:sz w:val="24"/>
          <w:szCs w:val="24"/>
        </w:rPr>
        <w:t xml:space="preserve"> </w:t>
      </w:r>
      <w:r w:rsidRPr="00795AC1">
        <w:rPr>
          <w:rFonts w:ascii="Times New Roman" w:hAnsi="Times New Roman" w:cs="Times New Roman"/>
          <w:spacing w:val="-1"/>
          <w:sz w:val="24"/>
          <w:szCs w:val="24"/>
        </w:rPr>
        <w:t>during</w:t>
      </w:r>
      <w:r w:rsidRPr="00795AC1">
        <w:rPr>
          <w:rFonts w:ascii="Times New Roman" w:hAnsi="Times New Roman" w:cs="Times New Roman"/>
          <w:spacing w:val="9"/>
          <w:sz w:val="24"/>
          <w:szCs w:val="24"/>
        </w:rPr>
        <w:t xml:space="preserve"> </w:t>
      </w:r>
      <w:r w:rsidRPr="00795AC1">
        <w:rPr>
          <w:rFonts w:ascii="Times New Roman" w:hAnsi="Times New Roman" w:cs="Times New Roman"/>
          <w:sz w:val="24"/>
          <w:szCs w:val="24"/>
        </w:rPr>
        <w:t>the</w:t>
      </w:r>
      <w:r w:rsidRPr="00795AC1">
        <w:rPr>
          <w:rFonts w:ascii="Times New Roman" w:hAnsi="Times New Roman" w:cs="Times New Roman"/>
          <w:spacing w:val="8"/>
          <w:sz w:val="24"/>
          <w:szCs w:val="24"/>
        </w:rPr>
        <w:t xml:space="preserve"> </w:t>
      </w:r>
      <w:r w:rsidRPr="00795AC1">
        <w:rPr>
          <w:rFonts w:ascii="Times New Roman" w:hAnsi="Times New Roman" w:cs="Times New Roman"/>
          <w:spacing w:val="-1"/>
          <w:sz w:val="24"/>
          <w:szCs w:val="24"/>
        </w:rPr>
        <w:t>recertification</w:t>
      </w:r>
      <w:r w:rsidRPr="00795AC1">
        <w:rPr>
          <w:rFonts w:ascii="Times New Roman" w:hAnsi="Times New Roman" w:cs="Times New Roman"/>
          <w:spacing w:val="7"/>
          <w:sz w:val="24"/>
          <w:szCs w:val="24"/>
        </w:rPr>
        <w:t xml:space="preserve"> </w:t>
      </w:r>
      <w:r w:rsidRPr="00795AC1">
        <w:rPr>
          <w:rFonts w:ascii="Times New Roman" w:hAnsi="Times New Roman" w:cs="Times New Roman"/>
          <w:spacing w:val="-1"/>
          <w:sz w:val="24"/>
          <w:szCs w:val="24"/>
        </w:rPr>
        <w:t>process</w:t>
      </w:r>
      <w:r w:rsidRPr="00795AC1">
        <w:rPr>
          <w:rFonts w:ascii="Times New Roman" w:hAnsi="Times New Roman" w:cs="Times New Roman"/>
          <w:spacing w:val="8"/>
          <w:sz w:val="24"/>
          <w:szCs w:val="24"/>
        </w:rPr>
        <w:t xml:space="preserve"> </w:t>
      </w:r>
      <w:r w:rsidRPr="00795AC1">
        <w:rPr>
          <w:rFonts w:ascii="Times New Roman" w:hAnsi="Times New Roman" w:cs="Times New Roman"/>
          <w:sz w:val="24"/>
          <w:szCs w:val="24"/>
        </w:rPr>
        <w:t>that</w:t>
      </w:r>
      <w:r w:rsidRPr="00795AC1">
        <w:rPr>
          <w:rFonts w:ascii="Times New Roman" w:hAnsi="Times New Roman" w:cs="Times New Roman"/>
          <w:spacing w:val="6"/>
          <w:sz w:val="24"/>
          <w:szCs w:val="24"/>
        </w:rPr>
        <w:t xml:space="preserve"> </w:t>
      </w:r>
      <w:r w:rsidRPr="00795AC1">
        <w:rPr>
          <w:rFonts w:ascii="Times New Roman" w:hAnsi="Times New Roman" w:cs="Times New Roman"/>
          <w:spacing w:val="-1"/>
          <w:sz w:val="24"/>
          <w:szCs w:val="24"/>
        </w:rPr>
        <w:t>it</w:t>
      </w:r>
      <w:r w:rsidRPr="00795AC1">
        <w:rPr>
          <w:rFonts w:ascii="Times New Roman" w:hAnsi="Times New Roman" w:cs="Times New Roman"/>
          <w:spacing w:val="8"/>
          <w:sz w:val="24"/>
          <w:szCs w:val="24"/>
        </w:rPr>
        <w:t xml:space="preserve"> </w:t>
      </w:r>
      <w:r w:rsidRPr="00795AC1">
        <w:rPr>
          <w:rFonts w:ascii="Times New Roman" w:hAnsi="Times New Roman" w:cs="Times New Roman"/>
          <w:spacing w:val="-1"/>
          <w:sz w:val="24"/>
          <w:szCs w:val="24"/>
        </w:rPr>
        <w:t>confirms</w:t>
      </w:r>
      <w:r w:rsidRPr="00795AC1">
        <w:rPr>
          <w:rFonts w:ascii="Times New Roman" w:hAnsi="Times New Roman" w:cs="Times New Roman"/>
          <w:spacing w:val="8"/>
          <w:sz w:val="24"/>
          <w:szCs w:val="24"/>
        </w:rPr>
        <w:t xml:space="preserve"> </w:t>
      </w:r>
      <w:r w:rsidRPr="00795AC1">
        <w:rPr>
          <w:rFonts w:ascii="Times New Roman" w:hAnsi="Times New Roman" w:cs="Times New Roman"/>
          <w:spacing w:val="-1"/>
          <w:sz w:val="24"/>
          <w:szCs w:val="24"/>
        </w:rPr>
        <w:t>continued</w:t>
      </w:r>
      <w:r w:rsidRPr="00795AC1">
        <w:rPr>
          <w:rFonts w:ascii="Times New Roman" w:hAnsi="Times New Roman" w:cs="Times New Roman"/>
          <w:spacing w:val="63"/>
          <w:sz w:val="24"/>
          <w:szCs w:val="24"/>
        </w:rPr>
        <w:t xml:space="preserve"> </w:t>
      </w:r>
      <w:r w:rsidRPr="00795AC1">
        <w:rPr>
          <w:rFonts w:ascii="Times New Roman" w:hAnsi="Times New Roman" w:cs="Times New Roman"/>
          <w:spacing w:val="-1"/>
          <w:sz w:val="24"/>
          <w:szCs w:val="24"/>
        </w:rPr>
        <w:t>competence</w:t>
      </w:r>
      <w:r w:rsidRPr="00795AC1">
        <w:rPr>
          <w:rFonts w:ascii="Times New Roman" w:hAnsi="Times New Roman" w:cs="Times New Roman"/>
          <w:sz w:val="24"/>
          <w:szCs w:val="24"/>
        </w:rPr>
        <w:t xml:space="preserve"> of</w:t>
      </w:r>
      <w:r w:rsidRPr="00795AC1">
        <w:rPr>
          <w:rFonts w:ascii="Times New Roman" w:hAnsi="Times New Roman" w:cs="Times New Roman"/>
          <w:spacing w:val="2"/>
          <w:sz w:val="24"/>
          <w:szCs w:val="24"/>
        </w:rPr>
        <w:t xml:space="preserve"> </w:t>
      </w:r>
      <w:r w:rsidRPr="00795AC1">
        <w:rPr>
          <w:rFonts w:ascii="Times New Roman" w:hAnsi="Times New Roman" w:cs="Times New Roman"/>
          <w:sz w:val="24"/>
          <w:szCs w:val="24"/>
        </w:rPr>
        <w:t>the</w:t>
      </w:r>
      <w:r w:rsidRPr="00795AC1">
        <w:rPr>
          <w:rFonts w:ascii="Times New Roman" w:hAnsi="Times New Roman" w:cs="Times New Roman"/>
          <w:spacing w:val="1"/>
          <w:sz w:val="24"/>
          <w:szCs w:val="24"/>
        </w:rPr>
        <w:t xml:space="preserve"> </w:t>
      </w:r>
      <w:r w:rsidRPr="00795AC1">
        <w:rPr>
          <w:rFonts w:ascii="Times New Roman" w:hAnsi="Times New Roman" w:cs="Times New Roman"/>
          <w:spacing w:val="-1"/>
          <w:sz w:val="24"/>
          <w:szCs w:val="24"/>
        </w:rPr>
        <w:t>certified</w:t>
      </w:r>
      <w:r w:rsidRPr="00795AC1">
        <w:rPr>
          <w:rFonts w:ascii="Times New Roman" w:hAnsi="Times New Roman" w:cs="Times New Roman"/>
          <w:spacing w:val="2"/>
          <w:sz w:val="24"/>
          <w:szCs w:val="24"/>
        </w:rPr>
        <w:t xml:space="preserve"> </w:t>
      </w:r>
      <w:r w:rsidRPr="00795AC1">
        <w:rPr>
          <w:rFonts w:ascii="Times New Roman" w:hAnsi="Times New Roman" w:cs="Times New Roman"/>
          <w:sz w:val="24"/>
          <w:szCs w:val="24"/>
        </w:rPr>
        <w:t>person</w:t>
      </w:r>
      <w:r w:rsidRPr="00795AC1">
        <w:rPr>
          <w:rFonts w:ascii="Times New Roman" w:hAnsi="Times New Roman" w:cs="Times New Roman"/>
          <w:spacing w:val="2"/>
          <w:sz w:val="24"/>
          <w:szCs w:val="24"/>
        </w:rPr>
        <w:t xml:space="preserve"> </w:t>
      </w:r>
      <w:r w:rsidRPr="00795AC1">
        <w:rPr>
          <w:rFonts w:ascii="Times New Roman" w:hAnsi="Times New Roman" w:cs="Times New Roman"/>
          <w:spacing w:val="-1"/>
          <w:sz w:val="24"/>
          <w:szCs w:val="24"/>
        </w:rPr>
        <w:t>and</w:t>
      </w:r>
      <w:r w:rsidRPr="00795AC1">
        <w:rPr>
          <w:rFonts w:ascii="Times New Roman" w:hAnsi="Times New Roman" w:cs="Times New Roman"/>
          <w:sz w:val="24"/>
          <w:szCs w:val="24"/>
        </w:rPr>
        <w:t xml:space="preserve"> </w:t>
      </w:r>
      <w:r w:rsidRPr="00795AC1">
        <w:rPr>
          <w:rFonts w:ascii="Times New Roman" w:hAnsi="Times New Roman" w:cs="Times New Roman"/>
          <w:spacing w:val="-1"/>
          <w:sz w:val="24"/>
          <w:szCs w:val="24"/>
        </w:rPr>
        <w:t>ongoing</w:t>
      </w:r>
      <w:r w:rsidRPr="00795AC1">
        <w:rPr>
          <w:rFonts w:ascii="Times New Roman" w:hAnsi="Times New Roman" w:cs="Times New Roman"/>
          <w:spacing w:val="2"/>
          <w:sz w:val="24"/>
          <w:szCs w:val="24"/>
        </w:rPr>
        <w:t xml:space="preserve"> </w:t>
      </w:r>
      <w:r w:rsidRPr="00795AC1">
        <w:rPr>
          <w:rFonts w:ascii="Times New Roman" w:hAnsi="Times New Roman" w:cs="Times New Roman"/>
          <w:spacing w:val="-1"/>
          <w:sz w:val="24"/>
          <w:szCs w:val="24"/>
        </w:rPr>
        <w:t>compliance</w:t>
      </w:r>
      <w:r w:rsidRPr="00795AC1">
        <w:rPr>
          <w:rFonts w:ascii="Times New Roman" w:hAnsi="Times New Roman" w:cs="Times New Roman"/>
          <w:spacing w:val="2"/>
          <w:sz w:val="24"/>
          <w:szCs w:val="24"/>
        </w:rPr>
        <w:t xml:space="preserve"> </w:t>
      </w:r>
      <w:r w:rsidRPr="00795AC1">
        <w:rPr>
          <w:rFonts w:ascii="Times New Roman" w:hAnsi="Times New Roman" w:cs="Times New Roman"/>
          <w:sz w:val="24"/>
          <w:szCs w:val="24"/>
        </w:rPr>
        <w:t>with</w:t>
      </w:r>
      <w:r w:rsidRPr="00795AC1">
        <w:rPr>
          <w:rFonts w:ascii="Times New Roman" w:hAnsi="Times New Roman" w:cs="Times New Roman"/>
          <w:spacing w:val="2"/>
          <w:sz w:val="24"/>
          <w:szCs w:val="24"/>
        </w:rPr>
        <w:t xml:space="preserve"> </w:t>
      </w:r>
      <w:r w:rsidRPr="00795AC1">
        <w:rPr>
          <w:rFonts w:ascii="Times New Roman" w:hAnsi="Times New Roman" w:cs="Times New Roman"/>
          <w:sz w:val="24"/>
          <w:szCs w:val="24"/>
        </w:rPr>
        <w:t>current</w:t>
      </w:r>
      <w:r w:rsidRPr="00795AC1">
        <w:rPr>
          <w:rFonts w:ascii="Times New Roman" w:hAnsi="Times New Roman" w:cs="Times New Roman"/>
          <w:spacing w:val="2"/>
          <w:sz w:val="24"/>
          <w:szCs w:val="24"/>
        </w:rPr>
        <w:t xml:space="preserve"> </w:t>
      </w:r>
      <w:r w:rsidRPr="00795AC1">
        <w:rPr>
          <w:rFonts w:ascii="Times New Roman" w:hAnsi="Times New Roman" w:cs="Times New Roman"/>
          <w:spacing w:val="-1"/>
          <w:sz w:val="24"/>
          <w:szCs w:val="24"/>
        </w:rPr>
        <w:t>scheme</w:t>
      </w:r>
      <w:r w:rsidRPr="00795AC1">
        <w:rPr>
          <w:rFonts w:ascii="Times New Roman" w:hAnsi="Times New Roman" w:cs="Times New Roman"/>
          <w:spacing w:val="2"/>
          <w:sz w:val="24"/>
          <w:szCs w:val="24"/>
        </w:rPr>
        <w:t xml:space="preserve"> </w:t>
      </w:r>
      <w:r w:rsidRPr="00795AC1">
        <w:rPr>
          <w:rFonts w:ascii="Times New Roman" w:hAnsi="Times New Roman" w:cs="Times New Roman"/>
          <w:spacing w:val="-1"/>
          <w:sz w:val="24"/>
          <w:szCs w:val="24"/>
        </w:rPr>
        <w:t>requirements</w:t>
      </w:r>
      <w:r w:rsidRPr="00795AC1">
        <w:rPr>
          <w:rFonts w:ascii="Times New Roman" w:hAnsi="Times New Roman" w:cs="Times New Roman"/>
          <w:spacing w:val="2"/>
          <w:sz w:val="24"/>
          <w:szCs w:val="24"/>
        </w:rPr>
        <w:t xml:space="preserve"> </w:t>
      </w:r>
      <w:r w:rsidRPr="00795AC1">
        <w:rPr>
          <w:rFonts w:ascii="Times New Roman" w:hAnsi="Times New Roman" w:cs="Times New Roman"/>
          <w:sz w:val="24"/>
          <w:szCs w:val="24"/>
        </w:rPr>
        <w:t>by</w:t>
      </w:r>
      <w:r w:rsidRPr="00795AC1">
        <w:rPr>
          <w:rFonts w:ascii="Times New Roman" w:hAnsi="Times New Roman" w:cs="Times New Roman"/>
          <w:spacing w:val="2"/>
          <w:sz w:val="24"/>
          <w:szCs w:val="24"/>
        </w:rPr>
        <w:t xml:space="preserve"> </w:t>
      </w:r>
      <w:r w:rsidRPr="00795AC1">
        <w:rPr>
          <w:rFonts w:ascii="Times New Roman" w:hAnsi="Times New Roman" w:cs="Times New Roman"/>
          <w:sz w:val="24"/>
          <w:szCs w:val="24"/>
        </w:rPr>
        <w:t>the</w:t>
      </w:r>
      <w:r w:rsidRPr="00795AC1">
        <w:rPr>
          <w:rFonts w:ascii="Times New Roman" w:hAnsi="Times New Roman" w:cs="Times New Roman"/>
          <w:spacing w:val="1"/>
          <w:sz w:val="24"/>
          <w:szCs w:val="24"/>
        </w:rPr>
        <w:t xml:space="preserve"> </w:t>
      </w:r>
      <w:r w:rsidRPr="00795AC1">
        <w:rPr>
          <w:rFonts w:ascii="Times New Roman" w:hAnsi="Times New Roman" w:cs="Times New Roman"/>
          <w:sz w:val="24"/>
          <w:szCs w:val="24"/>
        </w:rPr>
        <w:t>certified</w:t>
      </w:r>
      <w:r w:rsidRPr="00795AC1">
        <w:rPr>
          <w:rFonts w:ascii="Times New Roman" w:hAnsi="Times New Roman" w:cs="Times New Roman"/>
          <w:spacing w:val="71"/>
          <w:sz w:val="24"/>
          <w:szCs w:val="24"/>
        </w:rPr>
        <w:t xml:space="preserve"> </w:t>
      </w:r>
      <w:r w:rsidRPr="00795AC1">
        <w:rPr>
          <w:rFonts w:ascii="Times New Roman" w:hAnsi="Times New Roman" w:cs="Times New Roman"/>
          <w:spacing w:val="-1"/>
          <w:sz w:val="24"/>
          <w:szCs w:val="24"/>
        </w:rPr>
        <w:t>person.</w:t>
      </w:r>
      <w:r w:rsidR="00350CBE">
        <w:rPr>
          <w:rFonts w:ascii="Times New Roman" w:hAnsi="Times New Roman" w:cs="Times New Roman"/>
          <w:spacing w:val="-1"/>
          <w:sz w:val="24"/>
          <w:szCs w:val="24"/>
        </w:rPr>
        <w:t xml:space="preserve"> That full review for each target and KPI include the witness report.</w:t>
      </w:r>
    </w:p>
    <w:p w14:paraId="33E9844C" w14:textId="59D8A625" w:rsidR="00C10235" w:rsidRPr="00C10235" w:rsidRDefault="00C10235" w:rsidP="00C10235">
      <w:pPr>
        <w:pStyle w:val="a3"/>
        <w:tabs>
          <w:tab w:val="left" w:pos="837"/>
        </w:tabs>
        <w:autoSpaceDE/>
        <w:autoSpaceDN/>
        <w:ind w:left="116" w:right="112"/>
        <w:jc w:val="both"/>
        <w:rPr>
          <w:rFonts w:ascii="標楷體" w:eastAsia="標楷體" w:hAnsi="標楷體"/>
          <w:sz w:val="22"/>
          <w:szCs w:val="22"/>
          <w:lang w:eastAsia="zh-TW"/>
        </w:rPr>
      </w:pPr>
      <w:r w:rsidRPr="00C10235">
        <w:rPr>
          <w:rFonts w:ascii="標楷體" w:eastAsia="標楷體" w:hAnsi="標楷體"/>
          <w:sz w:val="22"/>
          <w:szCs w:val="22"/>
          <w:lang w:eastAsia="zh-TW"/>
        </w:rPr>
        <w:t>GPC 確保在</w:t>
      </w:r>
      <w:r w:rsidRPr="00C10235">
        <w:rPr>
          <w:rFonts w:ascii="標楷體" w:eastAsia="標楷體" w:hAnsi="標楷體" w:hint="eastAsia"/>
          <w:sz w:val="22"/>
          <w:szCs w:val="22"/>
          <w:lang w:eastAsia="zh-TW"/>
        </w:rPr>
        <w:t>重新</w:t>
      </w:r>
      <w:r w:rsidR="00014026">
        <w:rPr>
          <w:rFonts w:ascii="標楷體" w:eastAsia="標楷體" w:hAnsi="標楷體"/>
          <w:sz w:val="22"/>
          <w:szCs w:val="22"/>
          <w:lang w:eastAsia="zh-TW"/>
        </w:rPr>
        <w:t>驗證</w:t>
      </w:r>
      <w:r w:rsidRPr="00C10235">
        <w:rPr>
          <w:rFonts w:ascii="標楷體" w:eastAsia="標楷體" w:hAnsi="標楷體"/>
          <w:sz w:val="22"/>
          <w:szCs w:val="22"/>
          <w:lang w:eastAsia="zh-TW"/>
        </w:rPr>
        <w:t>過程中確認已</w:t>
      </w:r>
      <w:r w:rsidR="00014026">
        <w:rPr>
          <w:rFonts w:ascii="標楷體" w:eastAsia="標楷體" w:hAnsi="標楷體"/>
          <w:sz w:val="22"/>
          <w:szCs w:val="22"/>
          <w:lang w:eastAsia="zh-TW"/>
        </w:rPr>
        <w:t>驗證</w:t>
      </w:r>
      <w:r w:rsidRPr="00C10235">
        <w:rPr>
          <w:rFonts w:ascii="標楷體" w:eastAsia="標楷體" w:hAnsi="標楷體"/>
          <w:sz w:val="22"/>
          <w:szCs w:val="22"/>
          <w:lang w:eastAsia="zh-TW"/>
        </w:rPr>
        <w:t>人員持續的能力及對現行方案要求的持續遵守。包括對每個目標和 KPI 的完整審查，並包括見證報告。</w:t>
      </w:r>
    </w:p>
    <w:p w14:paraId="7463663D" w14:textId="77777777" w:rsidR="00AD3363" w:rsidRPr="00795AC1" w:rsidRDefault="00AD3363" w:rsidP="00AD3363">
      <w:pPr>
        <w:spacing w:before="10"/>
        <w:rPr>
          <w:rFonts w:ascii="Times New Roman" w:eastAsia="Arial" w:hAnsi="Times New Roman" w:cs="Times New Roman"/>
          <w:szCs w:val="24"/>
        </w:rPr>
      </w:pPr>
    </w:p>
    <w:p w14:paraId="2456330A" w14:textId="7DF00460" w:rsidR="00AD3363" w:rsidRPr="00C10235" w:rsidRDefault="00AD3363" w:rsidP="00AD3363">
      <w:pPr>
        <w:pStyle w:val="a3"/>
        <w:numPr>
          <w:ilvl w:val="2"/>
          <w:numId w:val="30"/>
        </w:numPr>
        <w:tabs>
          <w:tab w:val="left" w:pos="837"/>
        </w:tabs>
        <w:autoSpaceDE/>
        <w:autoSpaceDN/>
        <w:ind w:right="112" w:firstLine="0"/>
        <w:jc w:val="both"/>
        <w:rPr>
          <w:rFonts w:ascii="Times New Roman" w:hAnsi="Times New Roman" w:cs="Times New Roman"/>
          <w:sz w:val="24"/>
          <w:szCs w:val="24"/>
        </w:rPr>
      </w:pPr>
      <w:r w:rsidRPr="00795AC1">
        <w:rPr>
          <w:rFonts w:ascii="Times New Roman" w:hAnsi="Times New Roman" w:cs="Times New Roman"/>
          <w:sz w:val="24"/>
          <w:szCs w:val="24"/>
        </w:rPr>
        <w:t>The</w:t>
      </w:r>
      <w:r w:rsidRPr="00795AC1">
        <w:rPr>
          <w:rFonts w:ascii="Times New Roman" w:hAnsi="Times New Roman" w:cs="Times New Roman"/>
          <w:spacing w:val="3"/>
          <w:sz w:val="24"/>
          <w:szCs w:val="24"/>
        </w:rPr>
        <w:t xml:space="preserve"> </w:t>
      </w:r>
      <w:r w:rsidRPr="00795AC1">
        <w:rPr>
          <w:rFonts w:ascii="Times New Roman" w:hAnsi="Times New Roman" w:cs="Times New Roman"/>
          <w:sz w:val="24"/>
          <w:szCs w:val="24"/>
        </w:rPr>
        <w:t>recertification</w:t>
      </w:r>
      <w:r w:rsidRPr="00795AC1">
        <w:rPr>
          <w:rFonts w:ascii="Times New Roman" w:hAnsi="Times New Roman" w:cs="Times New Roman"/>
          <w:spacing w:val="3"/>
          <w:sz w:val="24"/>
          <w:szCs w:val="24"/>
        </w:rPr>
        <w:t xml:space="preserve"> </w:t>
      </w:r>
      <w:r w:rsidRPr="00795AC1">
        <w:rPr>
          <w:rFonts w:ascii="Times New Roman" w:hAnsi="Times New Roman" w:cs="Times New Roman"/>
          <w:spacing w:val="-1"/>
          <w:sz w:val="24"/>
          <w:szCs w:val="24"/>
        </w:rPr>
        <w:t>period</w:t>
      </w:r>
      <w:r w:rsidRPr="00795AC1">
        <w:rPr>
          <w:rFonts w:ascii="Times New Roman" w:hAnsi="Times New Roman" w:cs="Times New Roman"/>
          <w:spacing w:val="3"/>
          <w:sz w:val="24"/>
          <w:szCs w:val="24"/>
        </w:rPr>
        <w:t xml:space="preserve"> </w:t>
      </w:r>
      <w:r w:rsidR="00350CBE">
        <w:rPr>
          <w:rFonts w:ascii="Times New Roman" w:hAnsi="Times New Roman" w:cs="Times New Roman"/>
          <w:spacing w:val="3"/>
          <w:sz w:val="24"/>
          <w:szCs w:val="24"/>
        </w:rPr>
        <w:t xml:space="preserve">is three years and will </w:t>
      </w:r>
      <w:r w:rsidRPr="00795AC1">
        <w:rPr>
          <w:rFonts w:ascii="Times New Roman" w:hAnsi="Times New Roman" w:cs="Times New Roman"/>
          <w:spacing w:val="-1"/>
          <w:sz w:val="24"/>
          <w:szCs w:val="24"/>
        </w:rPr>
        <w:t>base</w:t>
      </w:r>
      <w:r w:rsidR="00350CBE">
        <w:rPr>
          <w:rFonts w:ascii="Times New Roman" w:hAnsi="Times New Roman" w:cs="Times New Roman"/>
          <w:spacing w:val="-1"/>
          <w:sz w:val="24"/>
          <w:szCs w:val="24"/>
        </w:rPr>
        <w:t xml:space="preserve"> </w:t>
      </w:r>
      <w:r w:rsidRPr="00795AC1">
        <w:rPr>
          <w:rFonts w:ascii="Times New Roman" w:hAnsi="Times New Roman" w:cs="Times New Roman"/>
          <w:spacing w:val="-1"/>
          <w:sz w:val="24"/>
          <w:szCs w:val="24"/>
        </w:rPr>
        <w:t>upon</w:t>
      </w:r>
      <w:r w:rsidRPr="00795AC1">
        <w:rPr>
          <w:rFonts w:ascii="Times New Roman" w:hAnsi="Times New Roman" w:cs="Times New Roman"/>
          <w:spacing w:val="3"/>
          <w:sz w:val="24"/>
          <w:szCs w:val="24"/>
        </w:rPr>
        <w:t xml:space="preserve"> </w:t>
      </w:r>
      <w:r w:rsidRPr="00795AC1">
        <w:rPr>
          <w:rFonts w:ascii="Times New Roman" w:hAnsi="Times New Roman" w:cs="Times New Roman"/>
          <w:spacing w:val="-1"/>
          <w:sz w:val="24"/>
          <w:szCs w:val="24"/>
        </w:rPr>
        <w:t>the</w:t>
      </w:r>
      <w:r w:rsidRPr="00795AC1">
        <w:rPr>
          <w:rFonts w:ascii="Times New Roman" w:hAnsi="Times New Roman" w:cs="Times New Roman"/>
          <w:spacing w:val="3"/>
          <w:sz w:val="24"/>
          <w:szCs w:val="24"/>
        </w:rPr>
        <w:t xml:space="preserve"> </w:t>
      </w:r>
      <w:r w:rsidRPr="00795AC1">
        <w:rPr>
          <w:rFonts w:ascii="Times New Roman" w:hAnsi="Times New Roman" w:cs="Times New Roman"/>
          <w:spacing w:val="-1"/>
          <w:sz w:val="24"/>
          <w:szCs w:val="24"/>
        </w:rPr>
        <w:t>scheme</w:t>
      </w:r>
      <w:r w:rsidRPr="00795AC1">
        <w:rPr>
          <w:rFonts w:ascii="Times New Roman" w:hAnsi="Times New Roman" w:cs="Times New Roman"/>
          <w:spacing w:val="4"/>
          <w:sz w:val="24"/>
          <w:szCs w:val="24"/>
        </w:rPr>
        <w:t xml:space="preserve"> </w:t>
      </w:r>
      <w:r w:rsidRPr="00795AC1">
        <w:rPr>
          <w:rFonts w:ascii="Times New Roman" w:hAnsi="Times New Roman" w:cs="Times New Roman"/>
          <w:spacing w:val="-1"/>
          <w:sz w:val="24"/>
          <w:szCs w:val="24"/>
        </w:rPr>
        <w:t>requirements</w:t>
      </w:r>
      <w:r w:rsidR="00350CBE">
        <w:rPr>
          <w:rFonts w:ascii="Times New Roman" w:hAnsi="Times New Roman" w:cs="Times New Roman"/>
          <w:spacing w:val="-1"/>
          <w:sz w:val="24"/>
          <w:szCs w:val="24"/>
        </w:rPr>
        <w:t xml:space="preserve"> too</w:t>
      </w:r>
      <w:r w:rsidRPr="00795AC1">
        <w:rPr>
          <w:rFonts w:ascii="Times New Roman" w:hAnsi="Times New Roman" w:cs="Times New Roman"/>
          <w:spacing w:val="-1"/>
          <w:sz w:val="24"/>
          <w:szCs w:val="24"/>
        </w:rPr>
        <w:t>.</w:t>
      </w:r>
      <w:r w:rsidRPr="00795AC1">
        <w:rPr>
          <w:rFonts w:ascii="Times New Roman" w:hAnsi="Times New Roman" w:cs="Times New Roman"/>
          <w:spacing w:val="4"/>
          <w:sz w:val="24"/>
          <w:szCs w:val="24"/>
        </w:rPr>
        <w:t xml:space="preserve"> </w:t>
      </w:r>
      <w:r w:rsidRPr="00795AC1">
        <w:rPr>
          <w:rFonts w:ascii="Times New Roman" w:hAnsi="Times New Roman" w:cs="Times New Roman"/>
          <w:spacing w:val="-1"/>
          <w:sz w:val="24"/>
          <w:szCs w:val="24"/>
        </w:rPr>
        <w:t>The</w:t>
      </w:r>
      <w:r w:rsidRPr="00795AC1">
        <w:rPr>
          <w:rFonts w:ascii="Times New Roman" w:hAnsi="Times New Roman" w:cs="Times New Roman"/>
          <w:spacing w:val="4"/>
          <w:sz w:val="24"/>
          <w:szCs w:val="24"/>
        </w:rPr>
        <w:t xml:space="preserve"> </w:t>
      </w:r>
      <w:r w:rsidRPr="00795AC1">
        <w:rPr>
          <w:rFonts w:ascii="Times New Roman" w:hAnsi="Times New Roman" w:cs="Times New Roman"/>
          <w:spacing w:val="-1"/>
          <w:sz w:val="24"/>
          <w:szCs w:val="24"/>
        </w:rPr>
        <w:t>rationale</w:t>
      </w:r>
      <w:r w:rsidRPr="00795AC1">
        <w:rPr>
          <w:rFonts w:ascii="Times New Roman" w:hAnsi="Times New Roman" w:cs="Times New Roman"/>
          <w:spacing w:val="2"/>
          <w:sz w:val="24"/>
          <w:szCs w:val="24"/>
        </w:rPr>
        <w:t xml:space="preserve"> </w:t>
      </w:r>
      <w:r w:rsidRPr="00795AC1">
        <w:rPr>
          <w:rFonts w:ascii="Times New Roman" w:hAnsi="Times New Roman" w:cs="Times New Roman"/>
          <w:sz w:val="24"/>
          <w:szCs w:val="24"/>
        </w:rPr>
        <w:t>for</w:t>
      </w:r>
      <w:r w:rsidRPr="00795AC1">
        <w:rPr>
          <w:rFonts w:ascii="Times New Roman" w:hAnsi="Times New Roman" w:cs="Times New Roman"/>
          <w:spacing w:val="3"/>
          <w:sz w:val="24"/>
          <w:szCs w:val="24"/>
        </w:rPr>
        <w:t xml:space="preserve"> </w:t>
      </w:r>
      <w:r w:rsidRPr="00795AC1">
        <w:rPr>
          <w:rFonts w:ascii="Times New Roman" w:hAnsi="Times New Roman" w:cs="Times New Roman"/>
          <w:sz w:val="24"/>
          <w:szCs w:val="24"/>
        </w:rPr>
        <w:t>the</w:t>
      </w:r>
      <w:r w:rsidRPr="00795AC1">
        <w:rPr>
          <w:rFonts w:ascii="Times New Roman" w:hAnsi="Times New Roman" w:cs="Times New Roman"/>
          <w:spacing w:val="45"/>
          <w:sz w:val="24"/>
          <w:szCs w:val="24"/>
        </w:rPr>
        <w:t xml:space="preserve"> </w:t>
      </w:r>
      <w:r w:rsidRPr="00795AC1">
        <w:rPr>
          <w:rFonts w:ascii="Times New Roman" w:hAnsi="Times New Roman" w:cs="Times New Roman"/>
          <w:spacing w:val="-1"/>
          <w:sz w:val="24"/>
          <w:szCs w:val="24"/>
        </w:rPr>
        <w:t>recertification</w:t>
      </w:r>
      <w:r w:rsidRPr="00795AC1">
        <w:rPr>
          <w:rFonts w:ascii="Times New Roman" w:hAnsi="Times New Roman" w:cs="Times New Roman"/>
          <w:spacing w:val="-2"/>
          <w:sz w:val="24"/>
          <w:szCs w:val="24"/>
        </w:rPr>
        <w:t xml:space="preserve"> </w:t>
      </w:r>
      <w:r w:rsidRPr="00795AC1">
        <w:rPr>
          <w:rFonts w:ascii="Times New Roman" w:hAnsi="Times New Roman" w:cs="Times New Roman"/>
          <w:spacing w:val="-1"/>
          <w:sz w:val="24"/>
          <w:szCs w:val="24"/>
        </w:rPr>
        <w:t xml:space="preserve">period </w:t>
      </w:r>
      <w:r w:rsidRPr="00795AC1">
        <w:rPr>
          <w:rFonts w:ascii="Times New Roman" w:hAnsi="Times New Roman" w:cs="Times New Roman"/>
          <w:sz w:val="24"/>
          <w:szCs w:val="24"/>
        </w:rPr>
        <w:t>take</w:t>
      </w:r>
      <w:r w:rsidR="008B05BF">
        <w:rPr>
          <w:rFonts w:ascii="Times New Roman" w:hAnsi="Times New Roman" w:cs="Times New Roman"/>
          <w:sz w:val="24"/>
          <w:szCs w:val="24"/>
        </w:rPr>
        <w:t>s</w:t>
      </w:r>
      <w:r w:rsidRPr="00795AC1">
        <w:rPr>
          <w:rFonts w:ascii="Times New Roman" w:hAnsi="Times New Roman" w:cs="Times New Roman"/>
          <w:spacing w:val="-1"/>
          <w:sz w:val="24"/>
          <w:szCs w:val="24"/>
        </w:rPr>
        <w:t xml:space="preserve"> into account, where relevant, </w:t>
      </w:r>
      <w:r w:rsidRPr="00795AC1">
        <w:rPr>
          <w:rFonts w:ascii="Times New Roman" w:hAnsi="Times New Roman" w:cs="Times New Roman"/>
          <w:sz w:val="24"/>
          <w:szCs w:val="24"/>
        </w:rPr>
        <w:t>the</w:t>
      </w:r>
      <w:r w:rsidRPr="00795AC1">
        <w:rPr>
          <w:rFonts w:ascii="Times New Roman" w:hAnsi="Times New Roman" w:cs="Times New Roman"/>
          <w:spacing w:val="-1"/>
          <w:sz w:val="24"/>
          <w:szCs w:val="24"/>
        </w:rPr>
        <w:t xml:space="preserve"> following</w:t>
      </w:r>
      <w:r w:rsidR="008B05BF">
        <w:rPr>
          <w:rFonts w:ascii="Times New Roman" w:hAnsi="Times New Roman" w:cs="Times New Roman"/>
          <w:spacing w:val="-1"/>
          <w:sz w:val="24"/>
          <w:szCs w:val="24"/>
        </w:rPr>
        <w:t>s</w:t>
      </w:r>
      <w:r w:rsidRPr="00795AC1">
        <w:rPr>
          <w:rFonts w:ascii="Times New Roman" w:hAnsi="Times New Roman" w:cs="Times New Roman"/>
          <w:spacing w:val="-1"/>
          <w:sz w:val="24"/>
          <w:szCs w:val="24"/>
        </w:rPr>
        <w:t>:</w:t>
      </w:r>
    </w:p>
    <w:p w14:paraId="7C49C0F2" w14:textId="7B0F3CE3" w:rsidR="00C10235" w:rsidRPr="00C10235" w:rsidRDefault="00C10235" w:rsidP="00C10235">
      <w:pPr>
        <w:pStyle w:val="a3"/>
        <w:tabs>
          <w:tab w:val="left" w:pos="837"/>
        </w:tabs>
        <w:autoSpaceDE/>
        <w:autoSpaceDN/>
        <w:ind w:left="116" w:right="112"/>
        <w:jc w:val="both"/>
        <w:rPr>
          <w:rFonts w:ascii="標楷體" w:eastAsia="標楷體" w:hAnsi="標楷體"/>
          <w:sz w:val="22"/>
          <w:szCs w:val="22"/>
          <w:lang w:eastAsia="zh-TW"/>
        </w:rPr>
      </w:pPr>
      <w:r w:rsidRPr="00C10235">
        <w:rPr>
          <w:rFonts w:ascii="標楷體" w:eastAsia="標楷體" w:hAnsi="標楷體" w:hint="eastAsia"/>
          <w:sz w:val="22"/>
          <w:szCs w:val="22"/>
          <w:lang w:eastAsia="zh-TW"/>
        </w:rPr>
        <w:t>重新</w:t>
      </w:r>
      <w:r w:rsidR="00014026">
        <w:rPr>
          <w:rFonts w:ascii="標楷體" w:eastAsia="標楷體" w:hAnsi="標楷體"/>
          <w:sz w:val="22"/>
          <w:szCs w:val="22"/>
          <w:lang w:eastAsia="zh-TW"/>
        </w:rPr>
        <w:t>驗證</w:t>
      </w:r>
      <w:r w:rsidRPr="00C10235">
        <w:rPr>
          <w:rFonts w:ascii="標楷體" w:eastAsia="標楷體" w:hAnsi="標楷體"/>
          <w:sz w:val="22"/>
          <w:szCs w:val="22"/>
          <w:lang w:eastAsia="zh-TW"/>
        </w:rPr>
        <w:t>期為三年，並依據方案要求進行。再</w:t>
      </w:r>
      <w:r w:rsidR="00014026">
        <w:rPr>
          <w:rFonts w:ascii="標楷體" w:eastAsia="標楷體" w:hAnsi="標楷體"/>
          <w:sz w:val="22"/>
          <w:szCs w:val="22"/>
          <w:lang w:eastAsia="zh-TW"/>
        </w:rPr>
        <w:t>驗證</w:t>
      </w:r>
      <w:r w:rsidRPr="00C10235">
        <w:rPr>
          <w:rFonts w:ascii="標楷體" w:eastAsia="標楷體" w:hAnsi="標楷體"/>
          <w:sz w:val="22"/>
          <w:szCs w:val="22"/>
          <w:lang w:eastAsia="zh-TW"/>
        </w:rPr>
        <w:t>期的依據考慮到以下因素：</w:t>
      </w:r>
    </w:p>
    <w:p w14:paraId="19F0CA4C" w14:textId="77777777" w:rsidR="00AD3363" w:rsidRPr="00C10235" w:rsidRDefault="00AD3363" w:rsidP="00AD3363">
      <w:pPr>
        <w:spacing w:before="9"/>
        <w:rPr>
          <w:rFonts w:ascii="標楷體" w:eastAsia="標楷體" w:hAnsi="標楷體" w:cs="Arial"/>
          <w:kern w:val="0"/>
          <w:sz w:val="22"/>
          <w:lang w:bidi="en-US"/>
        </w:rPr>
      </w:pPr>
    </w:p>
    <w:p w14:paraId="458D79E9" w14:textId="77777777" w:rsidR="00AD3363" w:rsidRPr="00C10235" w:rsidRDefault="00AD3363" w:rsidP="00AD3363">
      <w:pPr>
        <w:pStyle w:val="a3"/>
        <w:numPr>
          <w:ilvl w:val="0"/>
          <w:numId w:val="29"/>
        </w:numPr>
        <w:tabs>
          <w:tab w:val="left" w:pos="517"/>
        </w:tabs>
        <w:autoSpaceDE/>
        <w:autoSpaceDN/>
        <w:jc w:val="both"/>
        <w:rPr>
          <w:rFonts w:ascii="Times New Roman" w:hAnsi="Times New Roman" w:cs="Times New Roman"/>
          <w:sz w:val="24"/>
          <w:szCs w:val="24"/>
        </w:rPr>
      </w:pPr>
      <w:r w:rsidRPr="00795AC1">
        <w:rPr>
          <w:rFonts w:ascii="Times New Roman" w:hAnsi="Times New Roman" w:cs="Times New Roman"/>
          <w:spacing w:val="-1"/>
          <w:sz w:val="24"/>
          <w:szCs w:val="24"/>
        </w:rPr>
        <w:lastRenderedPageBreak/>
        <w:t xml:space="preserve">regulatory </w:t>
      </w:r>
      <w:r w:rsidRPr="00795AC1">
        <w:rPr>
          <w:rFonts w:ascii="Times New Roman" w:hAnsi="Times New Roman" w:cs="Times New Roman"/>
          <w:spacing w:val="-2"/>
          <w:sz w:val="24"/>
          <w:szCs w:val="24"/>
        </w:rPr>
        <w:t>requirements;</w:t>
      </w:r>
    </w:p>
    <w:p w14:paraId="5C2A9EC7" w14:textId="76398A29" w:rsidR="00C10235" w:rsidRPr="00C10235" w:rsidRDefault="00C10235" w:rsidP="00C10235">
      <w:pPr>
        <w:pStyle w:val="a3"/>
        <w:tabs>
          <w:tab w:val="left" w:pos="517"/>
        </w:tabs>
        <w:autoSpaceDE/>
        <w:autoSpaceDN/>
        <w:ind w:left="516"/>
        <w:jc w:val="both"/>
        <w:rPr>
          <w:rFonts w:ascii="標楷體" w:eastAsia="標楷體" w:hAnsi="標楷體"/>
          <w:sz w:val="22"/>
          <w:szCs w:val="22"/>
          <w:lang w:eastAsia="zh-TW"/>
        </w:rPr>
      </w:pPr>
      <w:r w:rsidRPr="00C10235">
        <w:rPr>
          <w:rFonts w:ascii="標楷體" w:eastAsia="標楷體" w:hAnsi="標楷體"/>
          <w:sz w:val="22"/>
          <w:szCs w:val="22"/>
          <w:lang w:eastAsia="zh-TW"/>
        </w:rPr>
        <w:t>法規要求；</w:t>
      </w:r>
    </w:p>
    <w:p w14:paraId="66BE69F1" w14:textId="77777777" w:rsidR="00AD3363" w:rsidRPr="00C10235" w:rsidRDefault="00AD3363" w:rsidP="00AD3363">
      <w:pPr>
        <w:pStyle w:val="a3"/>
        <w:numPr>
          <w:ilvl w:val="0"/>
          <w:numId w:val="29"/>
        </w:numPr>
        <w:tabs>
          <w:tab w:val="left" w:pos="517"/>
        </w:tabs>
        <w:autoSpaceDE/>
        <w:autoSpaceDN/>
        <w:jc w:val="both"/>
        <w:rPr>
          <w:rFonts w:ascii="Times New Roman" w:hAnsi="Times New Roman" w:cs="Times New Roman"/>
          <w:sz w:val="24"/>
          <w:szCs w:val="24"/>
        </w:rPr>
      </w:pPr>
      <w:r w:rsidRPr="00795AC1">
        <w:rPr>
          <w:rFonts w:ascii="Times New Roman" w:hAnsi="Times New Roman" w:cs="Times New Roman"/>
          <w:spacing w:val="-1"/>
          <w:sz w:val="24"/>
          <w:szCs w:val="24"/>
        </w:rPr>
        <w:t xml:space="preserve">changes </w:t>
      </w:r>
      <w:r w:rsidRPr="00795AC1">
        <w:rPr>
          <w:rFonts w:ascii="Times New Roman" w:hAnsi="Times New Roman" w:cs="Times New Roman"/>
          <w:sz w:val="24"/>
          <w:szCs w:val="24"/>
        </w:rPr>
        <w:t>to</w:t>
      </w:r>
      <w:r w:rsidRPr="00795AC1">
        <w:rPr>
          <w:rFonts w:ascii="Times New Roman" w:hAnsi="Times New Roman" w:cs="Times New Roman"/>
          <w:spacing w:val="-1"/>
          <w:sz w:val="24"/>
          <w:szCs w:val="24"/>
        </w:rPr>
        <w:t xml:space="preserve"> normative documents;</w:t>
      </w:r>
    </w:p>
    <w:p w14:paraId="46CD01F2" w14:textId="26B3B8C2" w:rsidR="00C10235" w:rsidRPr="00C10235" w:rsidRDefault="00C10235" w:rsidP="00C10235">
      <w:pPr>
        <w:pStyle w:val="a3"/>
        <w:tabs>
          <w:tab w:val="left" w:pos="517"/>
        </w:tabs>
        <w:autoSpaceDE/>
        <w:autoSpaceDN/>
        <w:ind w:left="516"/>
        <w:jc w:val="both"/>
        <w:rPr>
          <w:rFonts w:ascii="標楷體" w:eastAsia="標楷體" w:hAnsi="標楷體"/>
          <w:sz w:val="22"/>
          <w:szCs w:val="22"/>
          <w:lang w:eastAsia="zh-TW"/>
        </w:rPr>
      </w:pPr>
      <w:r w:rsidRPr="00C10235">
        <w:rPr>
          <w:rFonts w:ascii="標楷體" w:eastAsia="標楷體" w:hAnsi="標楷體"/>
          <w:sz w:val="22"/>
          <w:szCs w:val="22"/>
          <w:lang w:eastAsia="zh-TW"/>
        </w:rPr>
        <w:t>規範性文件的變更；</w:t>
      </w:r>
    </w:p>
    <w:p w14:paraId="70A8A1C3" w14:textId="77777777" w:rsidR="00350CBE" w:rsidRPr="00C10235" w:rsidRDefault="00AD3363" w:rsidP="00350CBE">
      <w:pPr>
        <w:pStyle w:val="a3"/>
        <w:numPr>
          <w:ilvl w:val="0"/>
          <w:numId w:val="29"/>
        </w:numPr>
        <w:tabs>
          <w:tab w:val="left" w:pos="518"/>
        </w:tabs>
        <w:autoSpaceDE/>
        <w:autoSpaceDN/>
        <w:jc w:val="both"/>
        <w:rPr>
          <w:rFonts w:ascii="Times New Roman" w:hAnsi="Times New Roman" w:cs="Times New Roman"/>
          <w:sz w:val="24"/>
          <w:szCs w:val="24"/>
        </w:rPr>
      </w:pPr>
      <w:r w:rsidRPr="00795AC1">
        <w:rPr>
          <w:rFonts w:ascii="Times New Roman" w:hAnsi="Times New Roman" w:cs="Times New Roman"/>
          <w:spacing w:val="-1"/>
          <w:sz w:val="24"/>
          <w:szCs w:val="24"/>
        </w:rPr>
        <w:t xml:space="preserve">changes in the relevant </w:t>
      </w:r>
      <w:r w:rsidRPr="00795AC1">
        <w:rPr>
          <w:rFonts w:ascii="Times New Roman" w:hAnsi="Times New Roman" w:cs="Times New Roman"/>
          <w:sz w:val="24"/>
          <w:szCs w:val="24"/>
        </w:rPr>
        <w:t>scheme</w:t>
      </w:r>
      <w:r w:rsidRPr="00795AC1">
        <w:rPr>
          <w:rFonts w:ascii="Times New Roman" w:hAnsi="Times New Roman" w:cs="Times New Roman"/>
          <w:spacing w:val="-1"/>
          <w:sz w:val="24"/>
          <w:szCs w:val="24"/>
        </w:rPr>
        <w:t xml:space="preserve"> requirements;</w:t>
      </w:r>
    </w:p>
    <w:p w14:paraId="0B1B40F9" w14:textId="671EE227" w:rsidR="00C10235" w:rsidRPr="00C10235" w:rsidRDefault="00C10235" w:rsidP="00C10235">
      <w:pPr>
        <w:pStyle w:val="a3"/>
        <w:tabs>
          <w:tab w:val="left" w:pos="518"/>
        </w:tabs>
        <w:autoSpaceDE/>
        <w:autoSpaceDN/>
        <w:ind w:left="516"/>
        <w:jc w:val="both"/>
        <w:rPr>
          <w:rFonts w:ascii="標楷體" w:eastAsia="標楷體" w:hAnsi="標楷體"/>
          <w:sz w:val="22"/>
          <w:szCs w:val="22"/>
          <w:lang w:eastAsia="zh-TW"/>
        </w:rPr>
      </w:pPr>
      <w:r w:rsidRPr="00C10235">
        <w:rPr>
          <w:rFonts w:ascii="標楷體" w:eastAsia="標楷體" w:hAnsi="標楷體"/>
          <w:sz w:val="22"/>
          <w:szCs w:val="22"/>
          <w:lang w:eastAsia="zh-TW"/>
        </w:rPr>
        <w:t>相關方案要求的變更；</w:t>
      </w:r>
    </w:p>
    <w:p w14:paraId="2357FD18" w14:textId="728EF061" w:rsidR="00AD3363" w:rsidRPr="00C10235" w:rsidRDefault="00AD3363" w:rsidP="00350CBE">
      <w:pPr>
        <w:pStyle w:val="a3"/>
        <w:numPr>
          <w:ilvl w:val="0"/>
          <w:numId w:val="29"/>
        </w:numPr>
        <w:tabs>
          <w:tab w:val="left" w:pos="518"/>
        </w:tabs>
        <w:autoSpaceDE/>
        <w:autoSpaceDN/>
        <w:jc w:val="both"/>
        <w:rPr>
          <w:rFonts w:ascii="Times New Roman" w:hAnsi="Times New Roman" w:cs="Times New Roman"/>
          <w:sz w:val="24"/>
          <w:szCs w:val="24"/>
        </w:rPr>
      </w:pPr>
      <w:r w:rsidRPr="00350CBE">
        <w:rPr>
          <w:rFonts w:ascii="Times New Roman" w:hAnsi="Times New Roman" w:cs="Times New Roman"/>
          <w:sz w:val="24"/>
          <w:szCs w:val="24"/>
        </w:rPr>
        <w:t>the</w:t>
      </w:r>
      <w:r w:rsidRPr="00350CBE">
        <w:rPr>
          <w:rFonts w:ascii="Times New Roman" w:hAnsi="Times New Roman" w:cs="Times New Roman"/>
          <w:spacing w:val="-1"/>
          <w:sz w:val="24"/>
          <w:szCs w:val="24"/>
        </w:rPr>
        <w:t xml:space="preserve"> nature and maturity of the industry or </w:t>
      </w:r>
      <w:r w:rsidRPr="00350CBE">
        <w:rPr>
          <w:rFonts w:ascii="Times New Roman" w:hAnsi="Times New Roman" w:cs="Times New Roman"/>
          <w:sz w:val="24"/>
          <w:szCs w:val="24"/>
        </w:rPr>
        <w:t>field</w:t>
      </w:r>
      <w:r w:rsidRPr="00350CBE">
        <w:rPr>
          <w:rFonts w:ascii="Times New Roman" w:hAnsi="Times New Roman" w:cs="Times New Roman"/>
          <w:spacing w:val="-1"/>
          <w:sz w:val="24"/>
          <w:szCs w:val="24"/>
        </w:rPr>
        <w:t xml:space="preserve"> in which</w:t>
      </w:r>
      <w:r w:rsidRPr="00350CBE">
        <w:rPr>
          <w:rFonts w:ascii="Times New Roman" w:hAnsi="Times New Roman" w:cs="Times New Roman"/>
          <w:spacing w:val="-2"/>
          <w:sz w:val="24"/>
          <w:szCs w:val="24"/>
        </w:rPr>
        <w:t xml:space="preserve"> </w:t>
      </w:r>
      <w:r w:rsidRPr="00350CBE">
        <w:rPr>
          <w:rFonts w:ascii="Times New Roman" w:hAnsi="Times New Roman" w:cs="Times New Roman"/>
          <w:sz w:val="24"/>
          <w:szCs w:val="24"/>
        </w:rPr>
        <w:t>the</w:t>
      </w:r>
      <w:r w:rsidRPr="00350CBE">
        <w:rPr>
          <w:rFonts w:ascii="Times New Roman" w:hAnsi="Times New Roman" w:cs="Times New Roman"/>
          <w:spacing w:val="-1"/>
          <w:sz w:val="24"/>
          <w:szCs w:val="24"/>
        </w:rPr>
        <w:t xml:space="preserve"> </w:t>
      </w:r>
      <w:r w:rsidRPr="00350CBE">
        <w:rPr>
          <w:rFonts w:ascii="Times New Roman" w:hAnsi="Times New Roman" w:cs="Times New Roman"/>
          <w:sz w:val="24"/>
          <w:szCs w:val="24"/>
        </w:rPr>
        <w:t>certified</w:t>
      </w:r>
      <w:r w:rsidRPr="00350CBE">
        <w:rPr>
          <w:rFonts w:ascii="Times New Roman" w:hAnsi="Times New Roman" w:cs="Times New Roman"/>
          <w:spacing w:val="-2"/>
          <w:sz w:val="24"/>
          <w:szCs w:val="24"/>
        </w:rPr>
        <w:t xml:space="preserve"> </w:t>
      </w:r>
      <w:r w:rsidRPr="00350CBE">
        <w:rPr>
          <w:rFonts w:ascii="Times New Roman" w:hAnsi="Times New Roman" w:cs="Times New Roman"/>
          <w:spacing w:val="-1"/>
          <w:sz w:val="24"/>
          <w:szCs w:val="24"/>
        </w:rPr>
        <w:t xml:space="preserve">person is </w:t>
      </w:r>
      <w:r w:rsidRPr="00350CBE">
        <w:rPr>
          <w:rFonts w:ascii="Times New Roman" w:hAnsi="Times New Roman" w:cs="Times New Roman"/>
          <w:sz w:val="24"/>
          <w:szCs w:val="24"/>
        </w:rPr>
        <w:t>working;</w:t>
      </w:r>
    </w:p>
    <w:p w14:paraId="4D359616" w14:textId="199070CD" w:rsidR="00C10235" w:rsidRPr="00C10235" w:rsidRDefault="00C10235" w:rsidP="00C10235">
      <w:pPr>
        <w:pStyle w:val="a3"/>
        <w:tabs>
          <w:tab w:val="left" w:pos="518"/>
        </w:tabs>
        <w:autoSpaceDE/>
        <w:autoSpaceDN/>
        <w:ind w:left="516"/>
        <w:jc w:val="both"/>
        <w:rPr>
          <w:rFonts w:ascii="標楷體" w:eastAsia="標楷體" w:hAnsi="標楷體"/>
          <w:sz w:val="22"/>
          <w:szCs w:val="22"/>
          <w:lang w:eastAsia="zh-TW"/>
        </w:rPr>
      </w:pPr>
      <w:r w:rsidRPr="00C10235">
        <w:rPr>
          <w:rFonts w:ascii="標楷體" w:eastAsia="標楷體" w:hAnsi="標楷體"/>
          <w:sz w:val="22"/>
          <w:szCs w:val="22"/>
          <w:lang w:eastAsia="zh-TW"/>
        </w:rPr>
        <w:t>已</w:t>
      </w:r>
      <w:r w:rsidR="00014026">
        <w:rPr>
          <w:rFonts w:ascii="標楷體" w:eastAsia="標楷體" w:hAnsi="標楷體"/>
          <w:sz w:val="22"/>
          <w:szCs w:val="22"/>
          <w:lang w:eastAsia="zh-TW"/>
        </w:rPr>
        <w:t>驗證</w:t>
      </w:r>
      <w:r w:rsidRPr="00C10235">
        <w:rPr>
          <w:rFonts w:ascii="標楷體" w:eastAsia="標楷體" w:hAnsi="標楷體"/>
          <w:sz w:val="22"/>
          <w:szCs w:val="22"/>
          <w:lang w:eastAsia="zh-TW"/>
        </w:rPr>
        <w:t>人員所在行業或領域的性質及成熟度；</w:t>
      </w:r>
    </w:p>
    <w:p w14:paraId="0195545E" w14:textId="77777777" w:rsidR="00AD3363" w:rsidRPr="00C10235" w:rsidRDefault="00AD3363" w:rsidP="00AD3363">
      <w:pPr>
        <w:pStyle w:val="a3"/>
        <w:numPr>
          <w:ilvl w:val="0"/>
          <w:numId w:val="29"/>
        </w:numPr>
        <w:tabs>
          <w:tab w:val="left" w:pos="518"/>
        </w:tabs>
        <w:autoSpaceDE/>
        <w:autoSpaceDN/>
        <w:spacing w:before="74"/>
        <w:ind w:left="517"/>
        <w:jc w:val="both"/>
        <w:rPr>
          <w:rFonts w:ascii="Times New Roman" w:hAnsi="Times New Roman" w:cs="Times New Roman"/>
          <w:sz w:val="24"/>
          <w:szCs w:val="24"/>
        </w:rPr>
      </w:pPr>
      <w:r w:rsidRPr="00795AC1">
        <w:rPr>
          <w:rFonts w:ascii="Times New Roman" w:hAnsi="Times New Roman" w:cs="Times New Roman"/>
          <w:sz w:val="24"/>
          <w:szCs w:val="24"/>
        </w:rPr>
        <w:t>the</w:t>
      </w:r>
      <w:r w:rsidRPr="00795AC1">
        <w:rPr>
          <w:rFonts w:ascii="Times New Roman" w:hAnsi="Times New Roman" w:cs="Times New Roman"/>
          <w:spacing w:val="-1"/>
          <w:sz w:val="24"/>
          <w:szCs w:val="24"/>
        </w:rPr>
        <w:t xml:space="preserve"> </w:t>
      </w:r>
      <w:r w:rsidRPr="00795AC1">
        <w:rPr>
          <w:rFonts w:ascii="Times New Roman" w:hAnsi="Times New Roman" w:cs="Times New Roman"/>
          <w:sz w:val="24"/>
          <w:szCs w:val="24"/>
        </w:rPr>
        <w:t>risks</w:t>
      </w:r>
      <w:r w:rsidRPr="00795AC1">
        <w:rPr>
          <w:rFonts w:ascii="Times New Roman" w:hAnsi="Times New Roman" w:cs="Times New Roman"/>
          <w:spacing w:val="-1"/>
          <w:sz w:val="24"/>
          <w:szCs w:val="24"/>
        </w:rPr>
        <w:t xml:space="preserve"> resulting </w:t>
      </w:r>
      <w:r w:rsidRPr="00795AC1">
        <w:rPr>
          <w:rFonts w:ascii="Times New Roman" w:hAnsi="Times New Roman" w:cs="Times New Roman"/>
          <w:sz w:val="24"/>
          <w:szCs w:val="24"/>
        </w:rPr>
        <w:t>from</w:t>
      </w:r>
      <w:r w:rsidRPr="00795AC1">
        <w:rPr>
          <w:rFonts w:ascii="Times New Roman" w:hAnsi="Times New Roman" w:cs="Times New Roman"/>
          <w:spacing w:val="-1"/>
          <w:sz w:val="24"/>
          <w:szCs w:val="24"/>
        </w:rPr>
        <w:t xml:space="preserve"> an incompetent </w:t>
      </w:r>
      <w:r w:rsidRPr="00795AC1">
        <w:rPr>
          <w:rFonts w:ascii="Times New Roman" w:hAnsi="Times New Roman" w:cs="Times New Roman"/>
          <w:sz w:val="24"/>
          <w:szCs w:val="24"/>
        </w:rPr>
        <w:t>person;</w:t>
      </w:r>
    </w:p>
    <w:p w14:paraId="63C3D06C" w14:textId="442D9ABE" w:rsidR="00C10235" w:rsidRPr="00C10235" w:rsidRDefault="00C10235" w:rsidP="00C10235">
      <w:pPr>
        <w:pStyle w:val="a3"/>
        <w:tabs>
          <w:tab w:val="left" w:pos="518"/>
        </w:tabs>
        <w:autoSpaceDE/>
        <w:autoSpaceDN/>
        <w:spacing w:before="74"/>
        <w:ind w:left="517"/>
        <w:jc w:val="both"/>
        <w:rPr>
          <w:rFonts w:ascii="標楷體" w:eastAsia="標楷體" w:hAnsi="標楷體"/>
          <w:sz w:val="22"/>
          <w:szCs w:val="22"/>
          <w:lang w:eastAsia="zh-TW"/>
        </w:rPr>
      </w:pPr>
      <w:r w:rsidRPr="00C10235">
        <w:rPr>
          <w:rFonts w:ascii="標楷體" w:eastAsia="標楷體" w:hAnsi="標楷體"/>
          <w:sz w:val="22"/>
          <w:szCs w:val="22"/>
          <w:lang w:eastAsia="zh-TW"/>
        </w:rPr>
        <w:t>無能</w:t>
      </w:r>
      <w:r w:rsidRPr="00C10235">
        <w:rPr>
          <w:rFonts w:ascii="標楷體" w:eastAsia="標楷體" w:hAnsi="標楷體" w:hint="eastAsia"/>
          <w:sz w:val="22"/>
          <w:szCs w:val="22"/>
          <w:lang w:eastAsia="zh-TW"/>
        </w:rPr>
        <w:t>力人員所造成</w:t>
      </w:r>
      <w:r w:rsidRPr="00C10235">
        <w:rPr>
          <w:rFonts w:ascii="標楷體" w:eastAsia="標楷體" w:hAnsi="標楷體"/>
          <w:sz w:val="22"/>
          <w:szCs w:val="22"/>
          <w:lang w:eastAsia="zh-TW"/>
        </w:rPr>
        <w:t>的風險；</w:t>
      </w:r>
    </w:p>
    <w:p w14:paraId="18FB4DA7" w14:textId="77777777" w:rsidR="00AD3363" w:rsidRPr="00C10235" w:rsidRDefault="00AD3363" w:rsidP="00AD3363">
      <w:pPr>
        <w:pStyle w:val="a3"/>
        <w:numPr>
          <w:ilvl w:val="0"/>
          <w:numId w:val="29"/>
        </w:numPr>
        <w:tabs>
          <w:tab w:val="left" w:pos="517"/>
        </w:tabs>
        <w:autoSpaceDE/>
        <w:autoSpaceDN/>
        <w:ind w:hanging="399"/>
        <w:jc w:val="both"/>
        <w:rPr>
          <w:rFonts w:ascii="Times New Roman" w:hAnsi="Times New Roman" w:cs="Times New Roman"/>
          <w:sz w:val="24"/>
          <w:szCs w:val="24"/>
        </w:rPr>
      </w:pPr>
      <w:r w:rsidRPr="00795AC1">
        <w:rPr>
          <w:rFonts w:ascii="Times New Roman" w:hAnsi="Times New Roman" w:cs="Times New Roman"/>
          <w:spacing w:val="-1"/>
          <w:sz w:val="24"/>
          <w:szCs w:val="24"/>
        </w:rPr>
        <w:t xml:space="preserve">ongoing changes in technology, and requirements for certified </w:t>
      </w:r>
      <w:r w:rsidRPr="00795AC1">
        <w:rPr>
          <w:rFonts w:ascii="Times New Roman" w:hAnsi="Times New Roman" w:cs="Times New Roman"/>
          <w:sz w:val="24"/>
          <w:szCs w:val="24"/>
        </w:rPr>
        <w:t>persons;</w:t>
      </w:r>
    </w:p>
    <w:p w14:paraId="0CB442B0" w14:textId="30E2AB99" w:rsidR="00C10235" w:rsidRPr="00C10235" w:rsidRDefault="00C10235" w:rsidP="00C10235">
      <w:pPr>
        <w:pStyle w:val="a3"/>
        <w:tabs>
          <w:tab w:val="left" w:pos="517"/>
        </w:tabs>
        <w:autoSpaceDE/>
        <w:autoSpaceDN/>
        <w:ind w:left="516"/>
        <w:jc w:val="both"/>
        <w:rPr>
          <w:rFonts w:ascii="標楷體" w:eastAsia="標楷體" w:hAnsi="標楷體"/>
          <w:sz w:val="22"/>
          <w:szCs w:val="22"/>
          <w:lang w:eastAsia="zh-TW"/>
        </w:rPr>
      </w:pPr>
      <w:r w:rsidRPr="00C10235">
        <w:rPr>
          <w:rFonts w:ascii="標楷體" w:eastAsia="標楷體" w:hAnsi="標楷體"/>
          <w:sz w:val="22"/>
          <w:szCs w:val="22"/>
          <w:lang w:eastAsia="zh-TW"/>
        </w:rPr>
        <w:t>技術變革及對已</w:t>
      </w:r>
      <w:r w:rsidR="00014026">
        <w:rPr>
          <w:rFonts w:ascii="標楷體" w:eastAsia="標楷體" w:hAnsi="標楷體"/>
          <w:sz w:val="22"/>
          <w:szCs w:val="22"/>
          <w:lang w:eastAsia="zh-TW"/>
        </w:rPr>
        <w:t>驗證</w:t>
      </w:r>
      <w:r w:rsidRPr="00C10235">
        <w:rPr>
          <w:rFonts w:ascii="標楷體" w:eastAsia="標楷體" w:hAnsi="標楷體"/>
          <w:sz w:val="22"/>
          <w:szCs w:val="22"/>
          <w:lang w:eastAsia="zh-TW"/>
        </w:rPr>
        <w:t>人員的要求；</w:t>
      </w:r>
    </w:p>
    <w:p w14:paraId="29E1A03C" w14:textId="77777777" w:rsidR="00AD3363" w:rsidRPr="00C10235" w:rsidRDefault="00AD3363" w:rsidP="00AD3363">
      <w:pPr>
        <w:pStyle w:val="a3"/>
        <w:numPr>
          <w:ilvl w:val="0"/>
          <w:numId w:val="29"/>
        </w:numPr>
        <w:tabs>
          <w:tab w:val="left" w:pos="518"/>
        </w:tabs>
        <w:autoSpaceDE/>
        <w:autoSpaceDN/>
        <w:ind w:left="517"/>
        <w:jc w:val="both"/>
        <w:rPr>
          <w:rFonts w:ascii="Times New Roman" w:hAnsi="Times New Roman" w:cs="Times New Roman"/>
          <w:sz w:val="24"/>
          <w:szCs w:val="24"/>
        </w:rPr>
      </w:pPr>
      <w:r w:rsidRPr="00795AC1">
        <w:rPr>
          <w:rFonts w:ascii="Times New Roman" w:hAnsi="Times New Roman" w:cs="Times New Roman"/>
          <w:spacing w:val="-1"/>
          <w:sz w:val="24"/>
          <w:szCs w:val="24"/>
        </w:rPr>
        <w:t xml:space="preserve">requirements </w:t>
      </w:r>
      <w:r w:rsidRPr="00795AC1">
        <w:rPr>
          <w:rFonts w:ascii="Times New Roman" w:hAnsi="Times New Roman" w:cs="Times New Roman"/>
          <w:sz w:val="24"/>
          <w:szCs w:val="24"/>
        </w:rPr>
        <w:t>of</w:t>
      </w:r>
      <w:r w:rsidRPr="00795AC1">
        <w:rPr>
          <w:rFonts w:ascii="Times New Roman" w:hAnsi="Times New Roman" w:cs="Times New Roman"/>
          <w:spacing w:val="-1"/>
          <w:sz w:val="24"/>
          <w:szCs w:val="24"/>
        </w:rPr>
        <w:t xml:space="preserve"> interested</w:t>
      </w:r>
      <w:r w:rsidRPr="00795AC1">
        <w:rPr>
          <w:rFonts w:ascii="Times New Roman" w:hAnsi="Times New Roman" w:cs="Times New Roman"/>
          <w:spacing w:val="-2"/>
          <w:sz w:val="24"/>
          <w:szCs w:val="24"/>
        </w:rPr>
        <w:t xml:space="preserve"> </w:t>
      </w:r>
      <w:r w:rsidRPr="00795AC1">
        <w:rPr>
          <w:rFonts w:ascii="Times New Roman" w:hAnsi="Times New Roman" w:cs="Times New Roman"/>
          <w:spacing w:val="-1"/>
          <w:sz w:val="24"/>
          <w:szCs w:val="24"/>
        </w:rPr>
        <w:t>parties;</w:t>
      </w:r>
    </w:p>
    <w:p w14:paraId="55B09616" w14:textId="770E3B42" w:rsidR="00C10235" w:rsidRPr="00C10235" w:rsidRDefault="00C10235" w:rsidP="00C10235">
      <w:pPr>
        <w:pStyle w:val="a3"/>
        <w:tabs>
          <w:tab w:val="left" w:pos="518"/>
        </w:tabs>
        <w:autoSpaceDE/>
        <w:autoSpaceDN/>
        <w:ind w:left="517"/>
        <w:jc w:val="both"/>
        <w:rPr>
          <w:rFonts w:ascii="標楷體" w:eastAsia="標楷體" w:hAnsi="標楷體"/>
          <w:sz w:val="22"/>
          <w:szCs w:val="22"/>
          <w:lang w:eastAsia="zh-TW"/>
        </w:rPr>
      </w:pPr>
      <w:r w:rsidRPr="00C10235">
        <w:rPr>
          <w:rFonts w:ascii="標楷體" w:eastAsia="標楷體" w:hAnsi="標楷體"/>
          <w:sz w:val="22"/>
          <w:szCs w:val="22"/>
          <w:lang w:eastAsia="zh-TW"/>
        </w:rPr>
        <w:t>利益方的需求；</w:t>
      </w:r>
    </w:p>
    <w:p w14:paraId="03EC0969" w14:textId="77777777" w:rsidR="00AD3363" w:rsidRPr="00C10235" w:rsidRDefault="00AD3363" w:rsidP="00AD3363">
      <w:pPr>
        <w:pStyle w:val="a3"/>
        <w:numPr>
          <w:ilvl w:val="0"/>
          <w:numId w:val="29"/>
        </w:numPr>
        <w:tabs>
          <w:tab w:val="left" w:pos="518"/>
        </w:tabs>
        <w:autoSpaceDE/>
        <w:autoSpaceDN/>
        <w:ind w:left="517"/>
        <w:jc w:val="both"/>
        <w:rPr>
          <w:rFonts w:ascii="Times New Roman" w:hAnsi="Times New Roman" w:cs="Times New Roman"/>
          <w:sz w:val="24"/>
          <w:szCs w:val="24"/>
        </w:rPr>
      </w:pPr>
      <w:r w:rsidRPr="00795AC1">
        <w:rPr>
          <w:rFonts w:ascii="Times New Roman" w:hAnsi="Times New Roman" w:cs="Times New Roman"/>
          <w:sz w:val="24"/>
          <w:szCs w:val="24"/>
        </w:rPr>
        <w:t>the</w:t>
      </w:r>
      <w:r w:rsidRPr="00795AC1">
        <w:rPr>
          <w:rFonts w:ascii="Times New Roman" w:hAnsi="Times New Roman" w:cs="Times New Roman"/>
          <w:spacing w:val="-1"/>
          <w:sz w:val="24"/>
          <w:szCs w:val="24"/>
        </w:rPr>
        <w:t xml:space="preserve"> frequency and content of </w:t>
      </w:r>
      <w:r w:rsidRPr="00795AC1">
        <w:rPr>
          <w:rFonts w:ascii="Times New Roman" w:hAnsi="Times New Roman" w:cs="Times New Roman"/>
          <w:spacing w:val="-2"/>
          <w:sz w:val="24"/>
          <w:szCs w:val="24"/>
        </w:rPr>
        <w:t>surveillance</w:t>
      </w:r>
      <w:r w:rsidRPr="00795AC1">
        <w:rPr>
          <w:rFonts w:ascii="Times New Roman" w:hAnsi="Times New Roman" w:cs="Times New Roman"/>
          <w:sz w:val="24"/>
          <w:szCs w:val="24"/>
        </w:rPr>
        <w:t xml:space="preserve"> </w:t>
      </w:r>
      <w:r w:rsidRPr="00795AC1">
        <w:rPr>
          <w:rFonts w:ascii="Times New Roman" w:hAnsi="Times New Roman" w:cs="Times New Roman"/>
          <w:spacing w:val="-1"/>
          <w:sz w:val="24"/>
          <w:szCs w:val="24"/>
        </w:rPr>
        <w:t>activities,</w:t>
      </w:r>
      <w:r w:rsidRPr="00795AC1">
        <w:rPr>
          <w:rFonts w:ascii="Times New Roman" w:hAnsi="Times New Roman" w:cs="Times New Roman"/>
          <w:sz w:val="24"/>
          <w:szCs w:val="24"/>
        </w:rPr>
        <w:t xml:space="preserve"> </w:t>
      </w:r>
      <w:r w:rsidRPr="00795AC1">
        <w:rPr>
          <w:rFonts w:ascii="Times New Roman" w:hAnsi="Times New Roman" w:cs="Times New Roman"/>
          <w:spacing w:val="-1"/>
          <w:sz w:val="24"/>
          <w:szCs w:val="24"/>
        </w:rPr>
        <w:t xml:space="preserve">if required by the </w:t>
      </w:r>
      <w:r w:rsidRPr="00795AC1">
        <w:rPr>
          <w:rFonts w:ascii="Times New Roman" w:hAnsi="Times New Roman" w:cs="Times New Roman"/>
          <w:spacing w:val="-2"/>
          <w:sz w:val="24"/>
          <w:szCs w:val="24"/>
        </w:rPr>
        <w:t>scheme.</w:t>
      </w:r>
    </w:p>
    <w:p w14:paraId="2BEFE826" w14:textId="1CBDFEE2" w:rsidR="00C10235" w:rsidRPr="00C10235" w:rsidRDefault="00C10235" w:rsidP="00C10235">
      <w:pPr>
        <w:pStyle w:val="a3"/>
        <w:tabs>
          <w:tab w:val="left" w:pos="518"/>
        </w:tabs>
        <w:autoSpaceDE/>
        <w:autoSpaceDN/>
        <w:ind w:left="517"/>
        <w:jc w:val="both"/>
        <w:rPr>
          <w:rFonts w:ascii="標楷體" w:eastAsia="標楷體" w:hAnsi="標楷體"/>
          <w:sz w:val="22"/>
          <w:szCs w:val="22"/>
          <w:lang w:eastAsia="zh-TW"/>
        </w:rPr>
      </w:pPr>
      <w:r w:rsidRPr="00C10235">
        <w:rPr>
          <w:rFonts w:ascii="標楷體" w:eastAsia="標楷體" w:hAnsi="標楷體"/>
          <w:sz w:val="22"/>
          <w:szCs w:val="22"/>
          <w:lang w:eastAsia="zh-TW"/>
        </w:rPr>
        <w:t>方案要求的監督活動的頻率和內容。</w:t>
      </w:r>
    </w:p>
    <w:p w14:paraId="1131AFFA" w14:textId="77777777" w:rsidR="00AD3363" w:rsidRPr="00795AC1" w:rsidRDefault="00AD3363" w:rsidP="00AD3363">
      <w:pPr>
        <w:spacing w:before="9"/>
        <w:rPr>
          <w:rFonts w:ascii="Times New Roman" w:eastAsia="Arial" w:hAnsi="Times New Roman" w:cs="Times New Roman"/>
          <w:szCs w:val="24"/>
        </w:rPr>
      </w:pPr>
    </w:p>
    <w:p w14:paraId="3A38D174" w14:textId="1355C073" w:rsidR="00AD3363" w:rsidRPr="00C10235" w:rsidRDefault="00AD3363" w:rsidP="00AD3363">
      <w:pPr>
        <w:pStyle w:val="a3"/>
        <w:numPr>
          <w:ilvl w:val="2"/>
          <w:numId w:val="30"/>
        </w:numPr>
        <w:tabs>
          <w:tab w:val="left" w:pos="838"/>
        </w:tabs>
        <w:autoSpaceDE/>
        <w:autoSpaceDN/>
        <w:ind w:left="117" w:right="115" w:firstLine="0"/>
        <w:rPr>
          <w:rFonts w:ascii="Times New Roman" w:hAnsi="Times New Roman" w:cs="Times New Roman"/>
          <w:sz w:val="24"/>
          <w:szCs w:val="24"/>
        </w:rPr>
      </w:pPr>
      <w:r w:rsidRPr="00795AC1">
        <w:rPr>
          <w:rFonts w:ascii="Times New Roman" w:hAnsi="Times New Roman" w:cs="Times New Roman"/>
          <w:sz w:val="24"/>
          <w:szCs w:val="24"/>
        </w:rPr>
        <w:t xml:space="preserve">The </w:t>
      </w:r>
      <w:r w:rsidRPr="00795AC1">
        <w:rPr>
          <w:rFonts w:ascii="Times New Roman" w:hAnsi="Times New Roman" w:cs="Times New Roman"/>
          <w:spacing w:val="-1"/>
          <w:sz w:val="24"/>
          <w:szCs w:val="24"/>
        </w:rPr>
        <w:t>selected</w:t>
      </w:r>
      <w:r w:rsidRPr="00795AC1">
        <w:rPr>
          <w:rFonts w:ascii="Times New Roman" w:hAnsi="Times New Roman" w:cs="Times New Roman"/>
          <w:sz w:val="24"/>
          <w:szCs w:val="24"/>
        </w:rPr>
        <w:t xml:space="preserve"> </w:t>
      </w:r>
      <w:r w:rsidRPr="00795AC1">
        <w:rPr>
          <w:rFonts w:ascii="Times New Roman" w:hAnsi="Times New Roman" w:cs="Times New Roman"/>
          <w:spacing w:val="-1"/>
          <w:sz w:val="24"/>
          <w:szCs w:val="24"/>
        </w:rPr>
        <w:t>recertification</w:t>
      </w:r>
      <w:r w:rsidRPr="00795AC1">
        <w:rPr>
          <w:rFonts w:ascii="Times New Roman" w:hAnsi="Times New Roman" w:cs="Times New Roman"/>
          <w:sz w:val="24"/>
          <w:szCs w:val="24"/>
        </w:rPr>
        <w:t xml:space="preserve"> </w:t>
      </w:r>
      <w:r w:rsidRPr="00795AC1">
        <w:rPr>
          <w:rFonts w:ascii="Times New Roman" w:hAnsi="Times New Roman" w:cs="Times New Roman"/>
          <w:spacing w:val="-1"/>
          <w:sz w:val="24"/>
          <w:szCs w:val="24"/>
        </w:rPr>
        <w:t>activity/activities</w:t>
      </w:r>
      <w:r w:rsidRPr="00795AC1">
        <w:rPr>
          <w:rFonts w:ascii="Times New Roman" w:hAnsi="Times New Roman" w:cs="Times New Roman"/>
          <w:spacing w:val="3"/>
          <w:sz w:val="24"/>
          <w:szCs w:val="24"/>
        </w:rPr>
        <w:t xml:space="preserve"> </w:t>
      </w:r>
      <w:r w:rsidRPr="00795AC1">
        <w:rPr>
          <w:rFonts w:ascii="Times New Roman" w:hAnsi="Times New Roman" w:cs="Times New Roman"/>
          <w:spacing w:val="-1"/>
          <w:sz w:val="24"/>
          <w:szCs w:val="24"/>
        </w:rPr>
        <w:t>be</w:t>
      </w:r>
      <w:r w:rsidRPr="00795AC1">
        <w:rPr>
          <w:rFonts w:ascii="Times New Roman" w:hAnsi="Times New Roman" w:cs="Times New Roman"/>
          <w:sz w:val="24"/>
          <w:szCs w:val="24"/>
        </w:rPr>
        <w:t xml:space="preserve"> </w:t>
      </w:r>
      <w:r w:rsidRPr="00795AC1">
        <w:rPr>
          <w:rFonts w:ascii="Times New Roman" w:hAnsi="Times New Roman" w:cs="Times New Roman"/>
          <w:spacing w:val="-1"/>
          <w:sz w:val="24"/>
          <w:szCs w:val="24"/>
        </w:rPr>
        <w:t>adequate</w:t>
      </w:r>
      <w:r w:rsidRPr="00795AC1">
        <w:rPr>
          <w:rFonts w:ascii="Times New Roman" w:hAnsi="Times New Roman" w:cs="Times New Roman"/>
          <w:sz w:val="24"/>
          <w:szCs w:val="24"/>
        </w:rPr>
        <w:t xml:space="preserve"> to </w:t>
      </w:r>
      <w:r w:rsidRPr="00795AC1">
        <w:rPr>
          <w:rFonts w:ascii="Times New Roman" w:hAnsi="Times New Roman" w:cs="Times New Roman"/>
          <w:spacing w:val="-1"/>
          <w:sz w:val="24"/>
          <w:szCs w:val="24"/>
        </w:rPr>
        <w:t>ensure</w:t>
      </w:r>
      <w:r w:rsidRPr="00795AC1">
        <w:rPr>
          <w:rFonts w:ascii="Times New Roman" w:hAnsi="Times New Roman" w:cs="Times New Roman"/>
          <w:spacing w:val="4"/>
          <w:sz w:val="24"/>
          <w:szCs w:val="24"/>
        </w:rPr>
        <w:t xml:space="preserve"> </w:t>
      </w:r>
      <w:r w:rsidRPr="00795AC1">
        <w:rPr>
          <w:rFonts w:ascii="Times New Roman" w:hAnsi="Times New Roman" w:cs="Times New Roman"/>
          <w:spacing w:val="-1"/>
          <w:sz w:val="24"/>
          <w:szCs w:val="24"/>
        </w:rPr>
        <w:t>that</w:t>
      </w:r>
      <w:r w:rsidRPr="00795AC1">
        <w:rPr>
          <w:rFonts w:ascii="Times New Roman" w:hAnsi="Times New Roman" w:cs="Times New Roman"/>
          <w:sz w:val="24"/>
          <w:szCs w:val="24"/>
        </w:rPr>
        <w:t xml:space="preserve"> there</w:t>
      </w:r>
      <w:r w:rsidRPr="00795AC1">
        <w:rPr>
          <w:rFonts w:ascii="Times New Roman" w:hAnsi="Times New Roman" w:cs="Times New Roman"/>
          <w:spacing w:val="3"/>
          <w:sz w:val="24"/>
          <w:szCs w:val="24"/>
        </w:rPr>
        <w:t xml:space="preserve"> </w:t>
      </w:r>
      <w:r w:rsidRPr="00795AC1">
        <w:rPr>
          <w:rFonts w:ascii="Times New Roman" w:hAnsi="Times New Roman" w:cs="Times New Roman"/>
          <w:spacing w:val="-1"/>
          <w:sz w:val="24"/>
          <w:szCs w:val="24"/>
        </w:rPr>
        <w:t>is</w:t>
      </w:r>
      <w:r w:rsidRPr="00795AC1">
        <w:rPr>
          <w:rFonts w:ascii="Times New Roman" w:hAnsi="Times New Roman" w:cs="Times New Roman"/>
          <w:spacing w:val="4"/>
          <w:sz w:val="24"/>
          <w:szCs w:val="24"/>
        </w:rPr>
        <w:t xml:space="preserve"> </w:t>
      </w:r>
      <w:r w:rsidRPr="00795AC1">
        <w:rPr>
          <w:rFonts w:ascii="Times New Roman" w:hAnsi="Times New Roman" w:cs="Times New Roman"/>
          <w:spacing w:val="-1"/>
          <w:sz w:val="24"/>
          <w:szCs w:val="24"/>
        </w:rPr>
        <w:t>impartial</w:t>
      </w:r>
      <w:r w:rsidRPr="00795AC1">
        <w:rPr>
          <w:rFonts w:ascii="Times New Roman" w:hAnsi="Times New Roman" w:cs="Times New Roman"/>
          <w:spacing w:val="24"/>
          <w:sz w:val="24"/>
          <w:szCs w:val="24"/>
        </w:rPr>
        <w:t xml:space="preserve"> </w:t>
      </w:r>
      <w:r w:rsidRPr="00795AC1">
        <w:rPr>
          <w:rFonts w:ascii="Times New Roman" w:hAnsi="Times New Roman" w:cs="Times New Roman"/>
          <w:spacing w:val="-1"/>
          <w:sz w:val="24"/>
          <w:szCs w:val="24"/>
        </w:rPr>
        <w:t xml:space="preserve">assessment </w:t>
      </w:r>
      <w:r w:rsidRPr="00795AC1">
        <w:rPr>
          <w:rFonts w:ascii="Times New Roman" w:hAnsi="Times New Roman" w:cs="Times New Roman"/>
          <w:sz w:val="24"/>
          <w:szCs w:val="24"/>
        </w:rPr>
        <w:t>to</w:t>
      </w:r>
      <w:r w:rsidRPr="00795AC1">
        <w:rPr>
          <w:rFonts w:ascii="Times New Roman" w:hAnsi="Times New Roman" w:cs="Times New Roman"/>
          <w:spacing w:val="-1"/>
          <w:sz w:val="24"/>
          <w:szCs w:val="24"/>
        </w:rPr>
        <w:t xml:space="preserve"> confirm </w:t>
      </w:r>
      <w:r w:rsidRPr="00795AC1">
        <w:rPr>
          <w:rFonts w:ascii="Times New Roman" w:hAnsi="Times New Roman" w:cs="Times New Roman"/>
          <w:sz w:val="24"/>
          <w:szCs w:val="24"/>
        </w:rPr>
        <w:t>the</w:t>
      </w:r>
      <w:r w:rsidRPr="00795AC1">
        <w:rPr>
          <w:rFonts w:ascii="Times New Roman" w:hAnsi="Times New Roman" w:cs="Times New Roman"/>
          <w:spacing w:val="-1"/>
          <w:sz w:val="24"/>
          <w:szCs w:val="24"/>
        </w:rPr>
        <w:t xml:space="preserve"> continuing competence </w:t>
      </w:r>
      <w:r w:rsidRPr="00795AC1">
        <w:rPr>
          <w:rFonts w:ascii="Times New Roman" w:hAnsi="Times New Roman" w:cs="Times New Roman"/>
          <w:sz w:val="24"/>
          <w:szCs w:val="24"/>
        </w:rPr>
        <w:t>of</w:t>
      </w:r>
      <w:r w:rsidRPr="00795AC1">
        <w:rPr>
          <w:rFonts w:ascii="Times New Roman" w:hAnsi="Times New Roman" w:cs="Times New Roman"/>
          <w:spacing w:val="-1"/>
          <w:sz w:val="24"/>
          <w:szCs w:val="24"/>
        </w:rPr>
        <w:t xml:space="preserve"> </w:t>
      </w:r>
      <w:r w:rsidRPr="00795AC1">
        <w:rPr>
          <w:rFonts w:ascii="Times New Roman" w:hAnsi="Times New Roman" w:cs="Times New Roman"/>
          <w:sz w:val="24"/>
          <w:szCs w:val="24"/>
        </w:rPr>
        <w:t>the</w:t>
      </w:r>
      <w:r w:rsidRPr="00795AC1">
        <w:rPr>
          <w:rFonts w:ascii="Times New Roman" w:hAnsi="Times New Roman" w:cs="Times New Roman"/>
          <w:spacing w:val="-1"/>
          <w:sz w:val="24"/>
          <w:szCs w:val="24"/>
        </w:rPr>
        <w:t xml:space="preserve"> certified person.</w:t>
      </w:r>
    </w:p>
    <w:p w14:paraId="50A57A74" w14:textId="1A1B1171" w:rsidR="00C10235" w:rsidRPr="00C10235" w:rsidRDefault="00C10235" w:rsidP="00C10235">
      <w:pPr>
        <w:pStyle w:val="a3"/>
        <w:tabs>
          <w:tab w:val="left" w:pos="838"/>
        </w:tabs>
        <w:autoSpaceDE/>
        <w:autoSpaceDN/>
        <w:ind w:left="117" w:right="115"/>
        <w:rPr>
          <w:rFonts w:ascii="標楷體" w:eastAsia="標楷體" w:hAnsi="標楷體"/>
          <w:sz w:val="22"/>
          <w:szCs w:val="22"/>
          <w:lang w:eastAsia="zh-TW"/>
        </w:rPr>
      </w:pPr>
      <w:r w:rsidRPr="00C10235">
        <w:rPr>
          <w:rFonts w:ascii="標楷體" w:eastAsia="標楷體" w:hAnsi="標楷體"/>
          <w:sz w:val="22"/>
          <w:szCs w:val="22"/>
          <w:lang w:eastAsia="zh-TW"/>
        </w:rPr>
        <w:t>選擇的</w:t>
      </w:r>
      <w:r w:rsidRPr="00C10235">
        <w:rPr>
          <w:rFonts w:ascii="標楷體" w:eastAsia="標楷體" w:hAnsi="標楷體" w:hint="eastAsia"/>
          <w:sz w:val="22"/>
          <w:szCs w:val="22"/>
          <w:lang w:eastAsia="zh-TW"/>
        </w:rPr>
        <w:t>重新</w:t>
      </w:r>
      <w:r w:rsidR="00014026">
        <w:rPr>
          <w:rFonts w:ascii="標楷體" w:eastAsia="標楷體" w:hAnsi="標楷體"/>
          <w:sz w:val="22"/>
          <w:szCs w:val="22"/>
          <w:lang w:eastAsia="zh-TW"/>
        </w:rPr>
        <w:t>驗證</w:t>
      </w:r>
      <w:r w:rsidRPr="00C10235">
        <w:rPr>
          <w:rFonts w:ascii="標楷體" w:eastAsia="標楷體" w:hAnsi="標楷體"/>
          <w:sz w:val="22"/>
          <w:szCs w:val="22"/>
          <w:lang w:eastAsia="zh-TW"/>
        </w:rPr>
        <w:t>活動應足夠確保對已</w:t>
      </w:r>
      <w:r w:rsidR="00014026">
        <w:rPr>
          <w:rFonts w:ascii="標楷體" w:eastAsia="標楷體" w:hAnsi="標楷體"/>
          <w:sz w:val="22"/>
          <w:szCs w:val="22"/>
          <w:lang w:eastAsia="zh-TW"/>
        </w:rPr>
        <w:t>驗證</w:t>
      </w:r>
      <w:r w:rsidRPr="00C10235">
        <w:rPr>
          <w:rFonts w:ascii="標楷體" w:eastAsia="標楷體" w:hAnsi="標楷體"/>
          <w:sz w:val="22"/>
          <w:szCs w:val="22"/>
          <w:lang w:eastAsia="zh-TW"/>
        </w:rPr>
        <w:t>人員持續能力的公正評估。</w:t>
      </w:r>
    </w:p>
    <w:p w14:paraId="30C81B7E" w14:textId="77777777" w:rsidR="00AD3363" w:rsidRPr="00795AC1" w:rsidRDefault="00AD3363" w:rsidP="00AD3363">
      <w:pPr>
        <w:spacing w:before="10"/>
        <w:rPr>
          <w:rFonts w:ascii="Times New Roman" w:eastAsia="Arial" w:hAnsi="Times New Roman" w:cs="Times New Roman"/>
          <w:szCs w:val="24"/>
        </w:rPr>
      </w:pPr>
    </w:p>
    <w:p w14:paraId="07D38E23" w14:textId="1501340C" w:rsidR="00AD3363" w:rsidRPr="00C10235" w:rsidRDefault="00AD3363" w:rsidP="00AD3363">
      <w:pPr>
        <w:pStyle w:val="a3"/>
        <w:numPr>
          <w:ilvl w:val="2"/>
          <w:numId w:val="30"/>
        </w:numPr>
        <w:tabs>
          <w:tab w:val="left" w:pos="838"/>
        </w:tabs>
        <w:autoSpaceDE/>
        <w:autoSpaceDN/>
        <w:ind w:left="117" w:right="116" w:firstLine="0"/>
        <w:rPr>
          <w:rFonts w:ascii="Times New Roman" w:hAnsi="Times New Roman" w:cs="Times New Roman"/>
          <w:sz w:val="24"/>
          <w:szCs w:val="24"/>
        </w:rPr>
      </w:pPr>
      <w:r w:rsidRPr="00795AC1">
        <w:rPr>
          <w:rFonts w:ascii="Times New Roman" w:hAnsi="Times New Roman" w:cs="Times New Roman"/>
          <w:sz w:val="24"/>
          <w:szCs w:val="24"/>
        </w:rPr>
        <w:t>In</w:t>
      </w:r>
      <w:r w:rsidRPr="00795AC1">
        <w:rPr>
          <w:rFonts w:ascii="Times New Roman" w:hAnsi="Times New Roman" w:cs="Times New Roman"/>
          <w:spacing w:val="18"/>
          <w:sz w:val="24"/>
          <w:szCs w:val="24"/>
        </w:rPr>
        <w:t xml:space="preserve"> </w:t>
      </w:r>
      <w:r w:rsidRPr="00795AC1">
        <w:rPr>
          <w:rFonts w:ascii="Times New Roman" w:hAnsi="Times New Roman" w:cs="Times New Roman"/>
          <w:spacing w:val="-1"/>
          <w:sz w:val="24"/>
          <w:szCs w:val="24"/>
        </w:rPr>
        <w:t>accordance</w:t>
      </w:r>
      <w:r w:rsidRPr="00795AC1">
        <w:rPr>
          <w:rFonts w:ascii="Times New Roman" w:hAnsi="Times New Roman" w:cs="Times New Roman"/>
          <w:spacing w:val="18"/>
          <w:sz w:val="24"/>
          <w:szCs w:val="24"/>
        </w:rPr>
        <w:t xml:space="preserve"> </w:t>
      </w:r>
      <w:r w:rsidRPr="00795AC1">
        <w:rPr>
          <w:rFonts w:ascii="Times New Roman" w:hAnsi="Times New Roman" w:cs="Times New Roman"/>
          <w:spacing w:val="-1"/>
          <w:sz w:val="24"/>
          <w:szCs w:val="24"/>
        </w:rPr>
        <w:t>with</w:t>
      </w:r>
      <w:r w:rsidRPr="00795AC1">
        <w:rPr>
          <w:rFonts w:ascii="Times New Roman" w:hAnsi="Times New Roman" w:cs="Times New Roman"/>
          <w:spacing w:val="19"/>
          <w:sz w:val="24"/>
          <w:szCs w:val="24"/>
        </w:rPr>
        <w:t xml:space="preserve"> </w:t>
      </w:r>
      <w:r w:rsidRPr="00795AC1">
        <w:rPr>
          <w:rFonts w:ascii="Times New Roman" w:hAnsi="Times New Roman" w:cs="Times New Roman"/>
          <w:sz w:val="24"/>
          <w:szCs w:val="24"/>
        </w:rPr>
        <w:t>the</w:t>
      </w:r>
      <w:r w:rsidRPr="00795AC1">
        <w:rPr>
          <w:rFonts w:ascii="Times New Roman" w:hAnsi="Times New Roman" w:cs="Times New Roman"/>
          <w:spacing w:val="18"/>
          <w:sz w:val="24"/>
          <w:szCs w:val="24"/>
        </w:rPr>
        <w:t xml:space="preserve"> </w:t>
      </w:r>
      <w:r w:rsidRPr="00795AC1">
        <w:rPr>
          <w:rFonts w:ascii="Times New Roman" w:hAnsi="Times New Roman" w:cs="Times New Roman"/>
          <w:spacing w:val="-1"/>
          <w:sz w:val="24"/>
          <w:szCs w:val="24"/>
        </w:rPr>
        <w:t>certification</w:t>
      </w:r>
      <w:r w:rsidRPr="00795AC1">
        <w:rPr>
          <w:rFonts w:ascii="Times New Roman" w:hAnsi="Times New Roman" w:cs="Times New Roman"/>
          <w:spacing w:val="18"/>
          <w:sz w:val="24"/>
          <w:szCs w:val="24"/>
        </w:rPr>
        <w:t xml:space="preserve"> </w:t>
      </w:r>
      <w:r w:rsidRPr="00795AC1">
        <w:rPr>
          <w:rFonts w:ascii="Times New Roman" w:hAnsi="Times New Roman" w:cs="Times New Roman"/>
          <w:spacing w:val="-1"/>
          <w:sz w:val="24"/>
          <w:szCs w:val="24"/>
        </w:rPr>
        <w:t>scheme,</w:t>
      </w:r>
      <w:r w:rsidRPr="00795AC1">
        <w:rPr>
          <w:rFonts w:ascii="Times New Roman" w:hAnsi="Times New Roman" w:cs="Times New Roman"/>
          <w:spacing w:val="19"/>
          <w:sz w:val="24"/>
          <w:szCs w:val="24"/>
        </w:rPr>
        <w:t xml:space="preserve"> </w:t>
      </w:r>
      <w:r w:rsidRPr="00795AC1">
        <w:rPr>
          <w:rFonts w:ascii="Times New Roman" w:hAnsi="Times New Roman" w:cs="Times New Roman"/>
          <w:spacing w:val="-1"/>
          <w:sz w:val="24"/>
          <w:szCs w:val="24"/>
        </w:rPr>
        <w:t>recertification</w:t>
      </w:r>
      <w:r w:rsidRPr="00795AC1">
        <w:rPr>
          <w:rFonts w:ascii="Times New Roman" w:hAnsi="Times New Roman" w:cs="Times New Roman"/>
          <w:spacing w:val="19"/>
          <w:sz w:val="24"/>
          <w:szCs w:val="24"/>
        </w:rPr>
        <w:t xml:space="preserve"> </w:t>
      </w:r>
      <w:r w:rsidRPr="00795AC1">
        <w:rPr>
          <w:rFonts w:ascii="Times New Roman" w:hAnsi="Times New Roman" w:cs="Times New Roman"/>
          <w:sz w:val="24"/>
          <w:szCs w:val="24"/>
        </w:rPr>
        <w:t>by</w:t>
      </w:r>
      <w:r w:rsidRPr="00795AC1">
        <w:rPr>
          <w:rFonts w:ascii="Times New Roman" w:hAnsi="Times New Roman" w:cs="Times New Roman"/>
          <w:spacing w:val="18"/>
          <w:sz w:val="24"/>
          <w:szCs w:val="24"/>
        </w:rPr>
        <w:t xml:space="preserve"> </w:t>
      </w:r>
      <w:r w:rsidRPr="00795AC1">
        <w:rPr>
          <w:rFonts w:ascii="Times New Roman" w:hAnsi="Times New Roman" w:cs="Times New Roman"/>
          <w:sz w:val="24"/>
          <w:szCs w:val="24"/>
        </w:rPr>
        <w:t>the</w:t>
      </w:r>
      <w:r w:rsidRPr="00795AC1">
        <w:rPr>
          <w:rFonts w:ascii="Times New Roman" w:hAnsi="Times New Roman" w:cs="Times New Roman"/>
          <w:spacing w:val="17"/>
          <w:sz w:val="24"/>
          <w:szCs w:val="24"/>
        </w:rPr>
        <w:t xml:space="preserve"> </w:t>
      </w:r>
      <w:r w:rsidR="00646E59">
        <w:rPr>
          <w:rFonts w:ascii="Times New Roman" w:hAnsi="Times New Roman" w:cs="Times New Roman"/>
          <w:spacing w:val="-1"/>
          <w:sz w:val="24"/>
          <w:szCs w:val="24"/>
        </w:rPr>
        <w:t>GPC</w:t>
      </w:r>
      <w:r w:rsidRPr="00795AC1">
        <w:rPr>
          <w:rFonts w:ascii="Times New Roman" w:hAnsi="Times New Roman" w:cs="Times New Roman"/>
          <w:spacing w:val="18"/>
          <w:sz w:val="24"/>
          <w:szCs w:val="24"/>
        </w:rPr>
        <w:t xml:space="preserve"> </w:t>
      </w:r>
      <w:r w:rsidRPr="00795AC1">
        <w:rPr>
          <w:rFonts w:ascii="Times New Roman" w:hAnsi="Times New Roman" w:cs="Times New Roman"/>
          <w:spacing w:val="-1"/>
          <w:sz w:val="24"/>
          <w:szCs w:val="24"/>
        </w:rPr>
        <w:t>consider</w:t>
      </w:r>
      <w:r w:rsidRPr="00795AC1">
        <w:rPr>
          <w:rFonts w:ascii="Times New Roman" w:hAnsi="Times New Roman" w:cs="Times New Roman"/>
          <w:spacing w:val="18"/>
          <w:sz w:val="24"/>
          <w:szCs w:val="24"/>
        </w:rPr>
        <w:t xml:space="preserve"> </w:t>
      </w:r>
      <w:r w:rsidRPr="00795AC1">
        <w:rPr>
          <w:rFonts w:ascii="Times New Roman" w:hAnsi="Times New Roman" w:cs="Times New Roman"/>
          <w:sz w:val="24"/>
          <w:szCs w:val="24"/>
        </w:rPr>
        <w:t>at</w:t>
      </w:r>
      <w:r w:rsidRPr="00795AC1">
        <w:rPr>
          <w:rFonts w:ascii="Times New Roman" w:hAnsi="Times New Roman" w:cs="Times New Roman"/>
          <w:spacing w:val="97"/>
          <w:sz w:val="24"/>
          <w:szCs w:val="24"/>
        </w:rPr>
        <w:t xml:space="preserve"> </w:t>
      </w:r>
      <w:r w:rsidRPr="00795AC1">
        <w:rPr>
          <w:rFonts w:ascii="Times New Roman" w:hAnsi="Times New Roman" w:cs="Times New Roman"/>
          <w:spacing w:val="-1"/>
          <w:sz w:val="24"/>
          <w:szCs w:val="24"/>
        </w:rPr>
        <w:t xml:space="preserve">least </w:t>
      </w:r>
      <w:r w:rsidRPr="00795AC1">
        <w:rPr>
          <w:rFonts w:ascii="Times New Roman" w:hAnsi="Times New Roman" w:cs="Times New Roman"/>
          <w:sz w:val="24"/>
          <w:szCs w:val="24"/>
        </w:rPr>
        <w:t>the</w:t>
      </w:r>
      <w:r w:rsidRPr="00795AC1">
        <w:rPr>
          <w:rFonts w:ascii="Times New Roman" w:hAnsi="Times New Roman" w:cs="Times New Roman"/>
          <w:spacing w:val="-1"/>
          <w:sz w:val="24"/>
          <w:szCs w:val="24"/>
        </w:rPr>
        <w:t xml:space="preserve"> following</w:t>
      </w:r>
      <w:r w:rsidR="008B05BF">
        <w:rPr>
          <w:rFonts w:ascii="Times New Roman" w:hAnsi="Times New Roman" w:cs="Times New Roman"/>
          <w:spacing w:val="-1"/>
          <w:sz w:val="24"/>
          <w:szCs w:val="24"/>
        </w:rPr>
        <w:t>s</w:t>
      </w:r>
      <w:r w:rsidRPr="00795AC1">
        <w:rPr>
          <w:rFonts w:ascii="Times New Roman" w:hAnsi="Times New Roman" w:cs="Times New Roman"/>
          <w:spacing w:val="-1"/>
          <w:sz w:val="24"/>
          <w:szCs w:val="24"/>
        </w:rPr>
        <w:t>:</w:t>
      </w:r>
    </w:p>
    <w:p w14:paraId="65D20CFC" w14:textId="45408A3C" w:rsidR="00C10235" w:rsidRPr="00C10235" w:rsidRDefault="00C10235" w:rsidP="00C10235">
      <w:pPr>
        <w:pStyle w:val="a3"/>
        <w:tabs>
          <w:tab w:val="left" w:pos="838"/>
        </w:tabs>
        <w:autoSpaceDE/>
        <w:autoSpaceDN/>
        <w:ind w:left="117" w:right="116"/>
        <w:rPr>
          <w:rFonts w:ascii="標楷體" w:eastAsia="標楷體" w:hAnsi="標楷體"/>
          <w:sz w:val="22"/>
          <w:szCs w:val="22"/>
          <w:lang w:eastAsia="zh-TW"/>
        </w:rPr>
      </w:pPr>
      <w:r w:rsidRPr="00C10235">
        <w:rPr>
          <w:rFonts w:ascii="標楷體" w:eastAsia="標楷體" w:hAnsi="標楷體"/>
          <w:sz w:val="22"/>
          <w:szCs w:val="22"/>
          <w:lang w:eastAsia="zh-TW"/>
        </w:rPr>
        <w:t>根據</w:t>
      </w:r>
      <w:r w:rsidR="00014026">
        <w:rPr>
          <w:rFonts w:ascii="標楷體" w:eastAsia="標楷體" w:hAnsi="標楷體"/>
          <w:sz w:val="22"/>
          <w:szCs w:val="22"/>
          <w:lang w:eastAsia="zh-TW"/>
        </w:rPr>
        <w:t>驗證</w:t>
      </w:r>
      <w:r w:rsidRPr="00C10235">
        <w:rPr>
          <w:rFonts w:ascii="標楷體" w:eastAsia="標楷體" w:hAnsi="標楷體"/>
          <w:sz w:val="22"/>
          <w:szCs w:val="22"/>
          <w:lang w:eastAsia="zh-TW"/>
        </w:rPr>
        <w:t>方案，GPC 的再</w:t>
      </w:r>
      <w:r w:rsidR="00014026">
        <w:rPr>
          <w:rFonts w:ascii="標楷體" w:eastAsia="標楷體" w:hAnsi="標楷體"/>
          <w:sz w:val="22"/>
          <w:szCs w:val="22"/>
          <w:lang w:eastAsia="zh-TW"/>
        </w:rPr>
        <w:t>驗證</w:t>
      </w:r>
      <w:r w:rsidRPr="00C10235">
        <w:rPr>
          <w:rFonts w:ascii="標楷體" w:eastAsia="標楷體" w:hAnsi="標楷體"/>
          <w:sz w:val="22"/>
          <w:szCs w:val="22"/>
          <w:lang w:eastAsia="zh-TW"/>
        </w:rPr>
        <w:t>考慮至少包括以下項目：</w:t>
      </w:r>
    </w:p>
    <w:p w14:paraId="6352BC01" w14:textId="1A7DF626" w:rsidR="00AD3363" w:rsidRPr="00C10235" w:rsidRDefault="00AD3363" w:rsidP="00AD3363">
      <w:pPr>
        <w:pStyle w:val="a3"/>
        <w:numPr>
          <w:ilvl w:val="0"/>
          <w:numId w:val="31"/>
        </w:numPr>
        <w:tabs>
          <w:tab w:val="left" w:pos="518"/>
        </w:tabs>
        <w:autoSpaceDE/>
        <w:autoSpaceDN/>
        <w:jc w:val="both"/>
        <w:rPr>
          <w:rFonts w:ascii="Times New Roman" w:hAnsi="Times New Roman" w:cs="Times New Roman"/>
          <w:sz w:val="24"/>
          <w:szCs w:val="24"/>
        </w:rPr>
      </w:pPr>
      <w:r w:rsidRPr="00795AC1">
        <w:rPr>
          <w:rFonts w:ascii="Times New Roman" w:hAnsi="Times New Roman" w:cs="Times New Roman"/>
          <w:spacing w:val="-1"/>
          <w:sz w:val="24"/>
          <w:szCs w:val="24"/>
        </w:rPr>
        <w:t>on-site assessment;</w:t>
      </w:r>
      <w:r w:rsidR="00350CBE">
        <w:rPr>
          <w:rFonts w:ascii="Times New Roman" w:hAnsi="Times New Roman" w:cs="Times New Roman"/>
          <w:spacing w:val="-1"/>
          <w:sz w:val="24"/>
          <w:szCs w:val="24"/>
        </w:rPr>
        <w:t xml:space="preserve"> 9 days minimum</w:t>
      </w:r>
    </w:p>
    <w:p w14:paraId="1F234120" w14:textId="43C8D6D5" w:rsidR="00C10235" w:rsidRPr="00C10235" w:rsidRDefault="00C10235" w:rsidP="00C10235">
      <w:pPr>
        <w:pStyle w:val="a3"/>
        <w:tabs>
          <w:tab w:val="left" w:pos="518"/>
        </w:tabs>
        <w:autoSpaceDE/>
        <w:autoSpaceDN/>
        <w:ind w:left="517"/>
        <w:jc w:val="both"/>
        <w:rPr>
          <w:rFonts w:ascii="標楷體" w:eastAsia="標楷體" w:hAnsi="標楷體"/>
          <w:sz w:val="22"/>
          <w:szCs w:val="22"/>
          <w:lang w:eastAsia="zh-TW"/>
        </w:rPr>
      </w:pPr>
      <w:r w:rsidRPr="00C10235">
        <w:rPr>
          <w:rFonts w:ascii="標楷體" w:eastAsia="標楷體" w:hAnsi="標楷體"/>
          <w:sz w:val="22"/>
          <w:szCs w:val="22"/>
          <w:lang w:eastAsia="zh-TW"/>
        </w:rPr>
        <w:t>現場評估；最少 9 天</w:t>
      </w:r>
    </w:p>
    <w:p w14:paraId="32752E38" w14:textId="4CD18E27" w:rsidR="00AD3363" w:rsidRPr="00C10235" w:rsidRDefault="00AD3363" w:rsidP="00AD3363">
      <w:pPr>
        <w:pStyle w:val="a3"/>
        <w:numPr>
          <w:ilvl w:val="0"/>
          <w:numId w:val="31"/>
        </w:numPr>
        <w:tabs>
          <w:tab w:val="left" w:pos="518"/>
        </w:tabs>
        <w:autoSpaceDE/>
        <w:autoSpaceDN/>
        <w:jc w:val="both"/>
        <w:rPr>
          <w:rFonts w:ascii="Times New Roman" w:hAnsi="Times New Roman" w:cs="Times New Roman"/>
          <w:sz w:val="24"/>
          <w:szCs w:val="24"/>
        </w:rPr>
      </w:pPr>
      <w:r w:rsidRPr="00795AC1">
        <w:rPr>
          <w:rFonts w:ascii="Times New Roman" w:hAnsi="Times New Roman" w:cs="Times New Roman"/>
          <w:spacing w:val="-1"/>
          <w:sz w:val="24"/>
          <w:szCs w:val="24"/>
        </w:rPr>
        <w:t xml:space="preserve">professional </w:t>
      </w:r>
      <w:r w:rsidRPr="00795AC1">
        <w:rPr>
          <w:rFonts w:ascii="Times New Roman" w:hAnsi="Times New Roman" w:cs="Times New Roman"/>
          <w:spacing w:val="-2"/>
          <w:sz w:val="24"/>
          <w:szCs w:val="24"/>
        </w:rPr>
        <w:t>development;</w:t>
      </w:r>
      <w:r w:rsidR="00350CBE">
        <w:rPr>
          <w:rFonts w:ascii="Times New Roman" w:hAnsi="Times New Roman" w:cs="Times New Roman"/>
          <w:spacing w:val="-2"/>
          <w:sz w:val="24"/>
          <w:szCs w:val="24"/>
        </w:rPr>
        <w:t xml:space="preserve"> 24 Hrs. minimum</w:t>
      </w:r>
    </w:p>
    <w:p w14:paraId="26398320" w14:textId="303BB0C2" w:rsidR="00C10235" w:rsidRPr="00C10235" w:rsidRDefault="00C10235" w:rsidP="00C10235">
      <w:pPr>
        <w:pStyle w:val="a3"/>
        <w:tabs>
          <w:tab w:val="left" w:pos="518"/>
        </w:tabs>
        <w:autoSpaceDE/>
        <w:autoSpaceDN/>
        <w:ind w:left="517"/>
        <w:jc w:val="both"/>
        <w:rPr>
          <w:rFonts w:ascii="標楷體" w:eastAsia="標楷體" w:hAnsi="標楷體"/>
          <w:sz w:val="22"/>
          <w:szCs w:val="22"/>
          <w:lang w:eastAsia="zh-TW"/>
        </w:rPr>
      </w:pPr>
      <w:r w:rsidRPr="00C10235">
        <w:rPr>
          <w:rFonts w:ascii="標楷體" w:eastAsia="標楷體" w:hAnsi="標楷體"/>
          <w:sz w:val="22"/>
          <w:szCs w:val="22"/>
          <w:lang w:eastAsia="zh-TW"/>
        </w:rPr>
        <w:lastRenderedPageBreak/>
        <w:t>專業發展；最少 24 小時</w:t>
      </w:r>
    </w:p>
    <w:p w14:paraId="08812895" w14:textId="3D9B2BA5" w:rsidR="00AD3363" w:rsidRPr="00D06BDC" w:rsidRDefault="00AD3363" w:rsidP="00AD3363">
      <w:pPr>
        <w:pStyle w:val="a3"/>
        <w:numPr>
          <w:ilvl w:val="0"/>
          <w:numId w:val="31"/>
        </w:numPr>
        <w:tabs>
          <w:tab w:val="left" w:pos="517"/>
        </w:tabs>
        <w:autoSpaceDE/>
        <w:autoSpaceDN/>
        <w:ind w:left="516" w:hanging="399"/>
        <w:jc w:val="both"/>
        <w:rPr>
          <w:rFonts w:ascii="Times New Roman" w:hAnsi="Times New Roman" w:cs="Times New Roman"/>
          <w:sz w:val="24"/>
          <w:szCs w:val="24"/>
        </w:rPr>
      </w:pPr>
      <w:r w:rsidRPr="00795AC1">
        <w:rPr>
          <w:rFonts w:ascii="Times New Roman" w:hAnsi="Times New Roman" w:cs="Times New Roman"/>
          <w:spacing w:val="-1"/>
          <w:sz w:val="24"/>
          <w:szCs w:val="24"/>
        </w:rPr>
        <w:t>structured</w:t>
      </w:r>
      <w:r w:rsidRPr="00795AC1">
        <w:rPr>
          <w:rFonts w:ascii="Times New Roman" w:hAnsi="Times New Roman" w:cs="Times New Roman"/>
          <w:sz w:val="24"/>
          <w:szCs w:val="24"/>
        </w:rPr>
        <w:t xml:space="preserve"> </w:t>
      </w:r>
      <w:r w:rsidRPr="00795AC1">
        <w:rPr>
          <w:rFonts w:ascii="Times New Roman" w:hAnsi="Times New Roman" w:cs="Times New Roman"/>
          <w:spacing w:val="-1"/>
          <w:sz w:val="24"/>
          <w:szCs w:val="24"/>
        </w:rPr>
        <w:t>interviews;</w:t>
      </w:r>
      <w:r w:rsidR="00350CBE">
        <w:rPr>
          <w:rFonts w:ascii="Times New Roman" w:hAnsi="Times New Roman" w:cs="Times New Roman"/>
          <w:spacing w:val="-1"/>
          <w:sz w:val="24"/>
          <w:szCs w:val="24"/>
        </w:rPr>
        <w:t xml:space="preserve"> must witness by qualified examiners</w:t>
      </w:r>
    </w:p>
    <w:p w14:paraId="52AFF712" w14:textId="32311EAF" w:rsidR="00D06BDC" w:rsidRPr="00D06BDC" w:rsidRDefault="00D06BDC" w:rsidP="00D06BDC">
      <w:pPr>
        <w:pStyle w:val="a3"/>
        <w:tabs>
          <w:tab w:val="left" w:pos="517"/>
        </w:tabs>
        <w:autoSpaceDE/>
        <w:autoSpaceDN/>
        <w:ind w:left="516"/>
        <w:jc w:val="both"/>
        <w:rPr>
          <w:rFonts w:ascii="標楷體" w:eastAsia="標楷體" w:hAnsi="標楷體"/>
          <w:sz w:val="22"/>
          <w:szCs w:val="22"/>
          <w:lang w:eastAsia="zh-TW"/>
        </w:rPr>
      </w:pPr>
      <w:r w:rsidRPr="00D06BDC">
        <w:rPr>
          <w:rFonts w:ascii="標楷體" w:eastAsia="標楷體" w:hAnsi="標楷體"/>
          <w:sz w:val="22"/>
          <w:szCs w:val="22"/>
          <w:lang w:eastAsia="zh-TW"/>
        </w:rPr>
        <w:t>結構化面試；必須由合格的考官見證</w:t>
      </w:r>
    </w:p>
    <w:p w14:paraId="0A453A12" w14:textId="2458D8B8" w:rsidR="00AD3363" w:rsidRPr="00D06BDC" w:rsidRDefault="00AD3363" w:rsidP="00AD3363">
      <w:pPr>
        <w:pStyle w:val="a3"/>
        <w:numPr>
          <w:ilvl w:val="0"/>
          <w:numId w:val="31"/>
        </w:numPr>
        <w:tabs>
          <w:tab w:val="left" w:pos="518"/>
        </w:tabs>
        <w:autoSpaceDE/>
        <w:autoSpaceDN/>
        <w:jc w:val="both"/>
        <w:rPr>
          <w:rFonts w:ascii="Times New Roman" w:hAnsi="Times New Roman" w:cs="Times New Roman"/>
          <w:sz w:val="24"/>
          <w:szCs w:val="24"/>
        </w:rPr>
      </w:pPr>
      <w:r w:rsidRPr="00795AC1">
        <w:rPr>
          <w:rFonts w:ascii="Times New Roman" w:hAnsi="Times New Roman" w:cs="Times New Roman"/>
          <w:spacing w:val="-1"/>
          <w:sz w:val="24"/>
          <w:szCs w:val="24"/>
        </w:rPr>
        <w:t>confirmation</w:t>
      </w:r>
      <w:r w:rsidRPr="00795AC1">
        <w:rPr>
          <w:rFonts w:ascii="Times New Roman" w:hAnsi="Times New Roman" w:cs="Times New Roman"/>
          <w:spacing w:val="-2"/>
          <w:sz w:val="24"/>
          <w:szCs w:val="24"/>
        </w:rPr>
        <w:t xml:space="preserve"> </w:t>
      </w:r>
      <w:r w:rsidRPr="00795AC1">
        <w:rPr>
          <w:rFonts w:ascii="Times New Roman" w:hAnsi="Times New Roman" w:cs="Times New Roman"/>
          <w:spacing w:val="-1"/>
          <w:sz w:val="24"/>
          <w:szCs w:val="24"/>
        </w:rPr>
        <w:t>of continuing</w:t>
      </w:r>
      <w:r w:rsidRPr="00795AC1">
        <w:rPr>
          <w:rFonts w:ascii="Times New Roman" w:hAnsi="Times New Roman" w:cs="Times New Roman"/>
          <w:spacing w:val="-2"/>
          <w:sz w:val="24"/>
          <w:szCs w:val="24"/>
        </w:rPr>
        <w:t xml:space="preserve"> </w:t>
      </w:r>
      <w:r w:rsidRPr="00795AC1">
        <w:rPr>
          <w:rFonts w:ascii="Times New Roman" w:hAnsi="Times New Roman" w:cs="Times New Roman"/>
          <w:spacing w:val="-1"/>
          <w:sz w:val="24"/>
          <w:szCs w:val="24"/>
        </w:rPr>
        <w:t xml:space="preserve">satisfactory </w:t>
      </w:r>
      <w:r w:rsidRPr="00795AC1">
        <w:rPr>
          <w:rFonts w:ascii="Times New Roman" w:hAnsi="Times New Roman" w:cs="Times New Roman"/>
          <w:sz w:val="24"/>
          <w:szCs w:val="24"/>
        </w:rPr>
        <w:t>work</w:t>
      </w:r>
      <w:r w:rsidRPr="00795AC1">
        <w:rPr>
          <w:rFonts w:ascii="Times New Roman" w:hAnsi="Times New Roman" w:cs="Times New Roman"/>
          <w:spacing w:val="-1"/>
          <w:sz w:val="24"/>
          <w:szCs w:val="24"/>
        </w:rPr>
        <w:t xml:space="preserve"> </w:t>
      </w:r>
      <w:r w:rsidRPr="00795AC1">
        <w:rPr>
          <w:rFonts w:ascii="Times New Roman" w:hAnsi="Times New Roman" w:cs="Times New Roman"/>
          <w:sz w:val="24"/>
          <w:szCs w:val="24"/>
        </w:rPr>
        <w:t>and</w:t>
      </w:r>
      <w:r w:rsidRPr="00795AC1">
        <w:rPr>
          <w:rFonts w:ascii="Times New Roman" w:hAnsi="Times New Roman" w:cs="Times New Roman"/>
          <w:spacing w:val="-2"/>
          <w:sz w:val="24"/>
          <w:szCs w:val="24"/>
        </w:rPr>
        <w:t xml:space="preserve"> </w:t>
      </w:r>
      <w:r w:rsidRPr="00795AC1">
        <w:rPr>
          <w:rFonts w:ascii="Times New Roman" w:hAnsi="Times New Roman" w:cs="Times New Roman"/>
          <w:sz w:val="24"/>
          <w:szCs w:val="24"/>
        </w:rPr>
        <w:t>work</w:t>
      </w:r>
      <w:r w:rsidRPr="00795AC1">
        <w:rPr>
          <w:rFonts w:ascii="Times New Roman" w:hAnsi="Times New Roman" w:cs="Times New Roman"/>
          <w:spacing w:val="-2"/>
          <w:sz w:val="24"/>
          <w:szCs w:val="24"/>
        </w:rPr>
        <w:t xml:space="preserve"> </w:t>
      </w:r>
      <w:r w:rsidRPr="00795AC1">
        <w:rPr>
          <w:rFonts w:ascii="Times New Roman" w:hAnsi="Times New Roman" w:cs="Times New Roman"/>
          <w:spacing w:val="-1"/>
          <w:sz w:val="24"/>
          <w:szCs w:val="24"/>
        </w:rPr>
        <w:t>experience records</w:t>
      </w:r>
    </w:p>
    <w:p w14:paraId="2372C036" w14:textId="0D982289" w:rsidR="00D06BDC" w:rsidRPr="00D06BDC" w:rsidRDefault="00D06BDC" w:rsidP="00D06BDC">
      <w:pPr>
        <w:pStyle w:val="a3"/>
        <w:tabs>
          <w:tab w:val="left" w:pos="518"/>
        </w:tabs>
        <w:autoSpaceDE/>
        <w:autoSpaceDN/>
        <w:ind w:left="517"/>
        <w:jc w:val="both"/>
        <w:rPr>
          <w:rFonts w:ascii="標楷體" w:eastAsia="標楷體" w:hAnsi="標楷體"/>
          <w:sz w:val="22"/>
          <w:szCs w:val="22"/>
          <w:lang w:eastAsia="zh-TW"/>
        </w:rPr>
      </w:pPr>
      <w:r w:rsidRPr="00D06BDC">
        <w:rPr>
          <w:rFonts w:ascii="標楷體" w:eastAsia="標楷體" w:hAnsi="標楷體"/>
          <w:sz w:val="22"/>
          <w:szCs w:val="22"/>
          <w:lang w:eastAsia="zh-TW"/>
        </w:rPr>
        <w:t>確認持續滿意的工作及工作經驗記錄</w:t>
      </w:r>
    </w:p>
    <w:p w14:paraId="2A6C0956" w14:textId="4D064D08" w:rsidR="00AD3363" w:rsidRPr="00D06BDC" w:rsidRDefault="00AD3363" w:rsidP="00AD3363">
      <w:pPr>
        <w:pStyle w:val="a3"/>
        <w:numPr>
          <w:ilvl w:val="0"/>
          <w:numId w:val="31"/>
        </w:numPr>
        <w:tabs>
          <w:tab w:val="left" w:pos="518"/>
        </w:tabs>
        <w:autoSpaceDE/>
        <w:autoSpaceDN/>
        <w:jc w:val="both"/>
        <w:rPr>
          <w:rFonts w:ascii="Times New Roman" w:hAnsi="Times New Roman" w:cs="Times New Roman"/>
          <w:sz w:val="24"/>
          <w:szCs w:val="24"/>
        </w:rPr>
      </w:pPr>
      <w:r w:rsidRPr="00795AC1">
        <w:rPr>
          <w:rFonts w:ascii="Times New Roman" w:hAnsi="Times New Roman" w:cs="Times New Roman"/>
          <w:spacing w:val="-2"/>
          <w:sz w:val="24"/>
          <w:szCs w:val="24"/>
        </w:rPr>
        <w:t>examination;</w:t>
      </w:r>
      <w:r w:rsidR="00350CBE">
        <w:rPr>
          <w:rFonts w:ascii="Times New Roman" w:hAnsi="Times New Roman" w:cs="Times New Roman"/>
          <w:spacing w:val="-2"/>
          <w:sz w:val="24"/>
          <w:szCs w:val="24"/>
        </w:rPr>
        <w:t xml:space="preserve"> write in the witness report by examiner</w:t>
      </w:r>
    </w:p>
    <w:p w14:paraId="15AE0E9C" w14:textId="4D90B2C0" w:rsidR="00D06BDC" w:rsidRPr="00D06BDC" w:rsidRDefault="00D06BDC" w:rsidP="00D06BDC">
      <w:pPr>
        <w:pStyle w:val="a3"/>
        <w:tabs>
          <w:tab w:val="left" w:pos="518"/>
        </w:tabs>
        <w:autoSpaceDE/>
        <w:autoSpaceDN/>
        <w:ind w:left="517"/>
        <w:jc w:val="both"/>
        <w:rPr>
          <w:rFonts w:ascii="標楷體" w:eastAsia="標楷體" w:hAnsi="標楷體"/>
          <w:sz w:val="22"/>
          <w:szCs w:val="22"/>
          <w:lang w:eastAsia="zh-TW"/>
        </w:rPr>
      </w:pPr>
      <w:r w:rsidRPr="00D06BDC">
        <w:rPr>
          <w:rFonts w:ascii="標楷體" w:eastAsia="標楷體" w:hAnsi="標楷體"/>
          <w:sz w:val="22"/>
          <w:szCs w:val="22"/>
          <w:lang w:eastAsia="zh-TW"/>
        </w:rPr>
        <w:t>考試；由考官在見證報告中書面記錄</w:t>
      </w:r>
    </w:p>
    <w:p w14:paraId="0904A9F3" w14:textId="5FFEA049" w:rsidR="00AD3363" w:rsidRPr="00D06BDC" w:rsidRDefault="00AD3363" w:rsidP="00AD3363">
      <w:pPr>
        <w:pStyle w:val="a3"/>
        <w:numPr>
          <w:ilvl w:val="0"/>
          <w:numId w:val="31"/>
        </w:numPr>
        <w:tabs>
          <w:tab w:val="left" w:pos="518"/>
        </w:tabs>
        <w:autoSpaceDE/>
        <w:autoSpaceDN/>
        <w:jc w:val="both"/>
        <w:rPr>
          <w:rFonts w:ascii="Times New Roman" w:hAnsi="Times New Roman" w:cs="Times New Roman"/>
          <w:sz w:val="24"/>
          <w:szCs w:val="24"/>
        </w:rPr>
      </w:pPr>
      <w:r w:rsidRPr="00795AC1">
        <w:rPr>
          <w:rFonts w:ascii="Times New Roman" w:hAnsi="Times New Roman" w:cs="Times New Roman"/>
          <w:spacing w:val="-1"/>
          <w:sz w:val="24"/>
          <w:szCs w:val="24"/>
        </w:rPr>
        <w:t>checks on physical</w:t>
      </w:r>
      <w:r w:rsidRPr="00795AC1">
        <w:rPr>
          <w:rFonts w:ascii="Times New Roman" w:hAnsi="Times New Roman" w:cs="Times New Roman"/>
          <w:spacing w:val="-2"/>
          <w:sz w:val="24"/>
          <w:szCs w:val="24"/>
        </w:rPr>
        <w:t xml:space="preserve"> </w:t>
      </w:r>
      <w:r w:rsidRPr="00795AC1">
        <w:rPr>
          <w:rFonts w:ascii="Times New Roman" w:hAnsi="Times New Roman" w:cs="Times New Roman"/>
          <w:spacing w:val="-1"/>
          <w:sz w:val="24"/>
          <w:szCs w:val="24"/>
        </w:rPr>
        <w:t xml:space="preserve">capability </w:t>
      </w:r>
      <w:r w:rsidRPr="00795AC1">
        <w:rPr>
          <w:rFonts w:ascii="Times New Roman" w:hAnsi="Times New Roman" w:cs="Times New Roman"/>
          <w:sz w:val="24"/>
          <w:szCs w:val="24"/>
        </w:rPr>
        <w:t>in</w:t>
      </w:r>
      <w:r w:rsidRPr="00795AC1">
        <w:rPr>
          <w:rFonts w:ascii="Times New Roman" w:hAnsi="Times New Roman" w:cs="Times New Roman"/>
          <w:spacing w:val="-1"/>
          <w:sz w:val="24"/>
          <w:szCs w:val="24"/>
        </w:rPr>
        <w:t xml:space="preserve"> relation </w:t>
      </w:r>
      <w:r w:rsidRPr="00795AC1">
        <w:rPr>
          <w:rFonts w:ascii="Times New Roman" w:hAnsi="Times New Roman" w:cs="Times New Roman"/>
          <w:sz w:val="24"/>
          <w:szCs w:val="24"/>
        </w:rPr>
        <w:t>to</w:t>
      </w:r>
      <w:r w:rsidRPr="00795AC1">
        <w:rPr>
          <w:rFonts w:ascii="Times New Roman" w:hAnsi="Times New Roman" w:cs="Times New Roman"/>
          <w:spacing w:val="-1"/>
          <w:sz w:val="24"/>
          <w:szCs w:val="24"/>
        </w:rPr>
        <w:t xml:space="preserve"> </w:t>
      </w:r>
      <w:r w:rsidRPr="00795AC1">
        <w:rPr>
          <w:rFonts w:ascii="Times New Roman" w:hAnsi="Times New Roman" w:cs="Times New Roman"/>
          <w:sz w:val="24"/>
          <w:szCs w:val="24"/>
        </w:rPr>
        <w:t>the</w:t>
      </w:r>
      <w:r w:rsidRPr="00795AC1">
        <w:rPr>
          <w:rFonts w:ascii="Times New Roman" w:hAnsi="Times New Roman" w:cs="Times New Roman"/>
          <w:spacing w:val="-1"/>
          <w:sz w:val="24"/>
          <w:szCs w:val="24"/>
        </w:rPr>
        <w:t xml:space="preserve"> competence </w:t>
      </w:r>
      <w:r w:rsidRPr="00795AC1">
        <w:rPr>
          <w:rFonts w:ascii="Times New Roman" w:hAnsi="Times New Roman" w:cs="Times New Roman"/>
          <w:spacing w:val="-2"/>
          <w:sz w:val="24"/>
          <w:szCs w:val="24"/>
        </w:rPr>
        <w:t>concerned.</w:t>
      </w:r>
      <w:r w:rsidR="00CF4DC1" w:rsidRPr="00CF4DC1">
        <w:rPr>
          <w:rFonts w:ascii="Times New Roman" w:hAnsi="Times New Roman" w:cs="Times New Roman"/>
          <w:spacing w:val="-2"/>
          <w:sz w:val="24"/>
          <w:szCs w:val="24"/>
        </w:rPr>
        <w:t xml:space="preserve"> </w:t>
      </w:r>
      <w:r w:rsidR="00CF4DC1">
        <w:rPr>
          <w:rFonts w:ascii="Times New Roman" w:hAnsi="Times New Roman" w:cs="Times New Roman"/>
          <w:spacing w:val="-2"/>
          <w:sz w:val="24"/>
          <w:szCs w:val="24"/>
        </w:rPr>
        <w:t>write in the witness report by examiner</w:t>
      </w:r>
    </w:p>
    <w:p w14:paraId="55801B19" w14:textId="2AEC13FC" w:rsidR="00D06BDC" w:rsidRPr="00D06BDC" w:rsidRDefault="00D06BDC" w:rsidP="00D06BDC">
      <w:pPr>
        <w:pStyle w:val="a3"/>
        <w:tabs>
          <w:tab w:val="left" w:pos="518"/>
        </w:tabs>
        <w:autoSpaceDE/>
        <w:autoSpaceDN/>
        <w:ind w:left="517"/>
        <w:jc w:val="both"/>
        <w:rPr>
          <w:rFonts w:ascii="標楷體" w:eastAsia="標楷體" w:hAnsi="標楷體"/>
          <w:sz w:val="22"/>
          <w:szCs w:val="22"/>
          <w:lang w:eastAsia="zh-TW"/>
        </w:rPr>
      </w:pPr>
      <w:r w:rsidRPr="00D06BDC">
        <w:rPr>
          <w:rFonts w:ascii="標楷體" w:eastAsia="標楷體" w:hAnsi="標楷體"/>
          <w:sz w:val="22"/>
          <w:szCs w:val="22"/>
          <w:lang w:eastAsia="zh-TW"/>
        </w:rPr>
        <w:t>相關能力的身體檢查；由考官在見證報告中書面記錄</w:t>
      </w:r>
    </w:p>
    <w:p w14:paraId="12F88441" w14:textId="77777777" w:rsidR="00AD3363" w:rsidRPr="00350CBE" w:rsidRDefault="00AD3363" w:rsidP="00AD3363">
      <w:pPr>
        <w:spacing w:before="4"/>
        <w:rPr>
          <w:rFonts w:ascii="Times New Roman" w:eastAsia="Arial" w:hAnsi="Times New Roman" w:cs="Times New Roman"/>
          <w:szCs w:val="24"/>
        </w:rPr>
      </w:pPr>
    </w:p>
    <w:p w14:paraId="62F67532" w14:textId="7F7EBFD1" w:rsidR="00AD3363" w:rsidRDefault="00AD3363" w:rsidP="00AD3363">
      <w:pPr>
        <w:spacing w:line="243" w:lineRule="auto"/>
        <w:ind w:left="117" w:right="113"/>
        <w:jc w:val="both"/>
        <w:rPr>
          <w:rFonts w:ascii="Times New Roman" w:hAnsi="Times New Roman" w:cs="Times New Roman"/>
          <w:spacing w:val="-1"/>
          <w:szCs w:val="24"/>
        </w:rPr>
      </w:pPr>
      <w:r w:rsidRPr="00795AC1">
        <w:rPr>
          <w:rFonts w:ascii="Times New Roman" w:eastAsia="Arial" w:hAnsi="Times New Roman" w:cs="Times New Roman"/>
          <w:spacing w:val="-1"/>
          <w:szCs w:val="24"/>
        </w:rPr>
        <w:t>NOTE</w:t>
      </w:r>
      <w:r w:rsidR="008B05BF">
        <w:rPr>
          <w:rFonts w:ascii="Times New Roman" w:eastAsia="Arial" w:hAnsi="Times New Roman" w:cs="Times New Roman"/>
          <w:spacing w:val="-1"/>
          <w:szCs w:val="24"/>
        </w:rPr>
        <w:t>:</w:t>
      </w:r>
      <w:r w:rsidRPr="00795AC1">
        <w:rPr>
          <w:rFonts w:ascii="Times New Roman" w:eastAsia="Arial" w:hAnsi="Times New Roman" w:cs="Times New Roman"/>
          <w:spacing w:val="5"/>
          <w:szCs w:val="24"/>
        </w:rPr>
        <w:t xml:space="preserve"> </w:t>
      </w:r>
      <w:r w:rsidRPr="00795AC1">
        <w:rPr>
          <w:rFonts w:ascii="Times New Roman" w:eastAsia="Arial" w:hAnsi="Times New Roman" w:cs="Times New Roman"/>
          <w:spacing w:val="-1"/>
          <w:szCs w:val="24"/>
        </w:rPr>
        <w:t>“Physical</w:t>
      </w:r>
      <w:r w:rsidRPr="00795AC1">
        <w:rPr>
          <w:rFonts w:ascii="Times New Roman" w:eastAsia="Arial" w:hAnsi="Times New Roman" w:cs="Times New Roman"/>
          <w:spacing w:val="38"/>
          <w:szCs w:val="24"/>
        </w:rPr>
        <w:t xml:space="preserve"> </w:t>
      </w:r>
      <w:r w:rsidRPr="00795AC1">
        <w:rPr>
          <w:rFonts w:ascii="Times New Roman" w:eastAsia="Arial" w:hAnsi="Times New Roman" w:cs="Times New Roman"/>
          <w:spacing w:val="-1"/>
          <w:szCs w:val="24"/>
        </w:rPr>
        <w:t>capability”</w:t>
      </w:r>
      <w:r w:rsidRPr="00795AC1">
        <w:rPr>
          <w:rFonts w:ascii="Times New Roman" w:eastAsia="Arial" w:hAnsi="Times New Roman" w:cs="Times New Roman"/>
          <w:spacing w:val="39"/>
          <w:szCs w:val="24"/>
        </w:rPr>
        <w:t xml:space="preserve"> </w:t>
      </w:r>
      <w:r w:rsidRPr="00795AC1">
        <w:rPr>
          <w:rFonts w:ascii="Times New Roman" w:eastAsia="Arial" w:hAnsi="Times New Roman" w:cs="Times New Roman"/>
          <w:spacing w:val="-1"/>
          <w:szCs w:val="24"/>
        </w:rPr>
        <w:t>can</w:t>
      </w:r>
      <w:r w:rsidRPr="00795AC1">
        <w:rPr>
          <w:rFonts w:ascii="Times New Roman" w:eastAsia="Arial" w:hAnsi="Times New Roman" w:cs="Times New Roman"/>
          <w:spacing w:val="39"/>
          <w:szCs w:val="24"/>
        </w:rPr>
        <w:t xml:space="preserve"> </w:t>
      </w:r>
      <w:r w:rsidRPr="00795AC1">
        <w:rPr>
          <w:rFonts w:ascii="Times New Roman" w:eastAsia="Arial" w:hAnsi="Times New Roman" w:cs="Times New Roman"/>
          <w:spacing w:val="-1"/>
          <w:szCs w:val="24"/>
        </w:rPr>
        <w:t>require</w:t>
      </w:r>
      <w:r w:rsidRPr="00795AC1">
        <w:rPr>
          <w:rFonts w:ascii="Times New Roman" w:eastAsia="Arial" w:hAnsi="Times New Roman" w:cs="Times New Roman"/>
          <w:spacing w:val="38"/>
          <w:szCs w:val="24"/>
        </w:rPr>
        <w:t xml:space="preserve"> </w:t>
      </w:r>
      <w:r w:rsidRPr="00795AC1">
        <w:rPr>
          <w:rFonts w:ascii="Times New Roman" w:eastAsia="Arial" w:hAnsi="Times New Roman" w:cs="Times New Roman"/>
          <w:spacing w:val="-1"/>
          <w:szCs w:val="24"/>
        </w:rPr>
        <w:t>an</w:t>
      </w:r>
      <w:r w:rsidRPr="00795AC1">
        <w:rPr>
          <w:rFonts w:ascii="Times New Roman" w:eastAsia="Arial" w:hAnsi="Times New Roman" w:cs="Times New Roman"/>
          <w:spacing w:val="39"/>
          <w:szCs w:val="24"/>
        </w:rPr>
        <w:t xml:space="preserve"> </w:t>
      </w:r>
      <w:r w:rsidRPr="00795AC1">
        <w:rPr>
          <w:rFonts w:ascii="Times New Roman" w:eastAsia="Arial" w:hAnsi="Times New Roman" w:cs="Times New Roman"/>
          <w:spacing w:val="-1"/>
          <w:szCs w:val="24"/>
        </w:rPr>
        <w:t>evaluation</w:t>
      </w:r>
      <w:r w:rsidRPr="00795AC1">
        <w:rPr>
          <w:rFonts w:ascii="Times New Roman" w:eastAsia="Arial" w:hAnsi="Times New Roman" w:cs="Times New Roman"/>
          <w:spacing w:val="39"/>
          <w:szCs w:val="24"/>
        </w:rPr>
        <w:t xml:space="preserve"> </w:t>
      </w:r>
      <w:r w:rsidRPr="00795AC1">
        <w:rPr>
          <w:rFonts w:ascii="Times New Roman" w:eastAsia="Arial" w:hAnsi="Times New Roman" w:cs="Times New Roman"/>
          <w:szCs w:val="24"/>
        </w:rPr>
        <w:t>by</w:t>
      </w:r>
      <w:r w:rsidRPr="00795AC1">
        <w:rPr>
          <w:rFonts w:ascii="Times New Roman" w:eastAsia="Arial" w:hAnsi="Times New Roman" w:cs="Times New Roman"/>
          <w:spacing w:val="37"/>
          <w:szCs w:val="24"/>
        </w:rPr>
        <w:t xml:space="preserve"> </w:t>
      </w:r>
      <w:r w:rsidRPr="00795AC1">
        <w:rPr>
          <w:rFonts w:ascii="Times New Roman" w:eastAsia="Arial" w:hAnsi="Times New Roman" w:cs="Times New Roman"/>
          <w:szCs w:val="24"/>
        </w:rPr>
        <w:t>a</w:t>
      </w:r>
      <w:r w:rsidRPr="00795AC1">
        <w:rPr>
          <w:rFonts w:ascii="Times New Roman" w:eastAsia="Arial" w:hAnsi="Times New Roman" w:cs="Times New Roman"/>
          <w:spacing w:val="38"/>
          <w:szCs w:val="24"/>
        </w:rPr>
        <w:t xml:space="preserve"> </w:t>
      </w:r>
      <w:r w:rsidRPr="00795AC1">
        <w:rPr>
          <w:rFonts w:ascii="Times New Roman" w:eastAsia="Arial" w:hAnsi="Times New Roman" w:cs="Times New Roman"/>
          <w:spacing w:val="-1"/>
          <w:szCs w:val="24"/>
        </w:rPr>
        <w:t>health</w:t>
      </w:r>
      <w:r w:rsidRPr="00795AC1">
        <w:rPr>
          <w:rFonts w:ascii="Times New Roman" w:eastAsia="Arial" w:hAnsi="Times New Roman" w:cs="Times New Roman"/>
          <w:spacing w:val="39"/>
          <w:szCs w:val="24"/>
        </w:rPr>
        <w:t xml:space="preserve"> </w:t>
      </w:r>
      <w:r w:rsidRPr="00795AC1">
        <w:rPr>
          <w:rFonts w:ascii="Times New Roman" w:eastAsia="Arial" w:hAnsi="Times New Roman" w:cs="Times New Roman"/>
          <w:spacing w:val="-1"/>
          <w:szCs w:val="24"/>
        </w:rPr>
        <w:t>professional,</w:t>
      </w:r>
      <w:r w:rsidRPr="00795AC1">
        <w:rPr>
          <w:rFonts w:ascii="Times New Roman" w:eastAsia="Arial" w:hAnsi="Times New Roman" w:cs="Times New Roman"/>
          <w:spacing w:val="39"/>
          <w:szCs w:val="24"/>
        </w:rPr>
        <w:t xml:space="preserve"> </w:t>
      </w:r>
      <w:r w:rsidRPr="00795AC1">
        <w:rPr>
          <w:rFonts w:ascii="Times New Roman" w:eastAsia="Arial" w:hAnsi="Times New Roman" w:cs="Times New Roman"/>
          <w:spacing w:val="-1"/>
          <w:szCs w:val="24"/>
        </w:rPr>
        <w:t>or</w:t>
      </w:r>
      <w:r w:rsidRPr="00795AC1">
        <w:rPr>
          <w:rFonts w:ascii="Times New Roman" w:eastAsia="Arial" w:hAnsi="Times New Roman" w:cs="Times New Roman"/>
          <w:spacing w:val="38"/>
          <w:szCs w:val="24"/>
        </w:rPr>
        <w:t xml:space="preserve"> </w:t>
      </w:r>
      <w:r w:rsidRPr="00795AC1">
        <w:rPr>
          <w:rFonts w:ascii="Times New Roman" w:eastAsia="Arial" w:hAnsi="Times New Roman" w:cs="Times New Roman"/>
          <w:spacing w:val="-1"/>
          <w:szCs w:val="24"/>
        </w:rPr>
        <w:t>by</w:t>
      </w:r>
      <w:r w:rsidRPr="00795AC1">
        <w:rPr>
          <w:rFonts w:ascii="Times New Roman" w:eastAsia="Arial" w:hAnsi="Times New Roman" w:cs="Times New Roman"/>
          <w:spacing w:val="37"/>
          <w:szCs w:val="24"/>
        </w:rPr>
        <w:t xml:space="preserve"> </w:t>
      </w:r>
      <w:r w:rsidRPr="00795AC1">
        <w:rPr>
          <w:rFonts w:ascii="Times New Roman" w:eastAsia="Arial" w:hAnsi="Times New Roman" w:cs="Times New Roman"/>
          <w:szCs w:val="24"/>
        </w:rPr>
        <w:t>a</w:t>
      </w:r>
      <w:r w:rsidRPr="00795AC1">
        <w:rPr>
          <w:rFonts w:ascii="Times New Roman" w:eastAsia="Arial" w:hAnsi="Times New Roman" w:cs="Times New Roman"/>
          <w:spacing w:val="39"/>
          <w:szCs w:val="24"/>
        </w:rPr>
        <w:t xml:space="preserve"> </w:t>
      </w:r>
      <w:r w:rsidRPr="00795AC1">
        <w:rPr>
          <w:rFonts w:ascii="Times New Roman" w:eastAsia="Arial" w:hAnsi="Times New Roman" w:cs="Times New Roman"/>
          <w:spacing w:val="-1"/>
          <w:szCs w:val="24"/>
        </w:rPr>
        <w:t>professional</w:t>
      </w:r>
      <w:r w:rsidRPr="00795AC1">
        <w:rPr>
          <w:rFonts w:ascii="Times New Roman" w:eastAsia="Arial" w:hAnsi="Times New Roman" w:cs="Times New Roman"/>
          <w:spacing w:val="38"/>
          <w:szCs w:val="24"/>
        </w:rPr>
        <w:t xml:space="preserve"> </w:t>
      </w:r>
      <w:r w:rsidRPr="00795AC1">
        <w:rPr>
          <w:rFonts w:ascii="Times New Roman" w:eastAsia="Arial" w:hAnsi="Times New Roman" w:cs="Times New Roman"/>
          <w:spacing w:val="-1"/>
          <w:szCs w:val="24"/>
        </w:rPr>
        <w:t>qualified</w:t>
      </w:r>
      <w:r w:rsidRPr="00795AC1">
        <w:rPr>
          <w:rFonts w:ascii="Times New Roman" w:eastAsia="Arial" w:hAnsi="Times New Roman" w:cs="Times New Roman"/>
          <w:spacing w:val="39"/>
          <w:szCs w:val="24"/>
        </w:rPr>
        <w:t xml:space="preserve"> </w:t>
      </w:r>
      <w:r w:rsidRPr="00795AC1">
        <w:rPr>
          <w:rFonts w:ascii="Times New Roman" w:eastAsia="Arial" w:hAnsi="Times New Roman" w:cs="Times New Roman"/>
          <w:szCs w:val="24"/>
        </w:rPr>
        <w:t>to</w:t>
      </w:r>
      <w:r w:rsidRPr="00795AC1">
        <w:rPr>
          <w:rFonts w:ascii="Times New Roman" w:eastAsia="Arial" w:hAnsi="Times New Roman" w:cs="Times New Roman"/>
          <w:spacing w:val="69"/>
          <w:szCs w:val="24"/>
        </w:rPr>
        <w:t xml:space="preserve"> </w:t>
      </w:r>
      <w:r w:rsidRPr="00795AC1">
        <w:rPr>
          <w:rFonts w:ascii="Times New Roman" w:eastAsia="Arial" w:hAnsi="Times New Roman" w:cs="Times New Roman"/>
          <w:spacing w:val="-1"/>
          <w:szCs w:val="24"/>
        </w:rPr>
        <w:t>evaluate</w:t>
      </w:r>
      <w:r w:rsidRPr="00795AC1">
        <w:rPr>
          <w:rFonts w:ascii="Times New Roman" w:eastAsia="Arial" w:hAnsi="Times New Roman" w:cs="Times New Roman"/>
          <w:spacing w:val="5"/>
          <w:szCs w:val="24"/>
        </w:rPr>
        <w:t xml:space="preserve"> </w:t>
      </w:r>
      <w:r w:rsidRPr="00795AC1">
        <w:rPr>
          <w:rFonts w:ascii="Times New Roman" w:eastAsia="Arial" w:hAnsi="Times New Roman" w:cs="Times New Roman"/>
          <w:spacing w:val="-1"/>
          <w:szCs w:val="24"/>
        </w:rPr>
        <w:t>physical</w:t>
      </w:r>
      <w:r w:rsidRPr="00795AC1">
        <w:rPr>
          <w:rFonts w:ascii="Times New Roman" w:eastAsia="Arial" w:hAnsi="Times New Roman" w:cs="Times New Roman"/>
          <w:spacing w:val="5"/>
          <w:szCs w:val="24"/>
        </w:rPr>
        <w:t xml:space="preserve"> </w:t>
      </w:r>
      <w:r w:rsidRPr="00795AC1">
        <w:rPr>
          <w:rFonts w:ascii="Times New Roman" w:eastAsia="Arial" w:hAnsi="Times New Roman" w:cs="Times New Roman"/>
          <w:spacing w:val="-1"/>
          <w:szCs w:val="24"/>
        </w:rPr>
        <w:t>skills</w:t>
      </w:r>
      <w:r w:rsidRPr="00795AC1">
        <w:rPr>
          <w:rFonts w:ascii="Times New Roman" w:eastAsia="Arial" w:hAnsi="Times New Roman" w:cs="Times New Roman"/>
          <w:spacing w:val="6"/>
          <w:szCs w:val="24"/>
        </w:rPr>
        <w:t xml:space="preserve"> </w:t>
      </w:r>
      <w:r w:rsidRPr="00795AC1">
        <w:rPr>
          <w:rFonts w:ascii="Times New Roman" w:eastAsia="Arial" w:hAnsi="Times New Roman" w:cs="Times New Roman"/>
          <w:spacing w:val="-1"/>
          <w:szCs w:val="24"/>
        </w:rPr>
        <w:t>such</w:t>
      </w:r>
      <w:r w:rsidRPr="00795AC1">
        <w:rPr>
          <w:rFonts w:ascii="Times New Roman" w:eastAsia="Arial" w:hAnsi="Times New Roman" w:cs="Times New Roman"/>
          <w:spacing w:val="6"/>
          <w:szCs w:val="24"/>
        </w:rPr>
        <w:t xml:space="preserve"> </w:t>
      </w:r>
      <w:r w:rsidRPr="00795AC1">
        <w:rPr>
          <w:rFonts w:ascii="Times New Roman" w:eastAsia="Arial" w:hAnsi="Times New Roman" w:cs="Times New Roman"/>
          <w:spacing w:val="-1"/>
          <w:szCs w:val="24"/>
        </w:rPr>
        <w:t>as</w:t>
      </w:r>
      <w:r w:rsidRPr="00795AC1">
        <w:rPr>
          <w:rFonts w:ascii="Times New Roman" w:eastAsia="Arial" w:hAnsi="Times New Roman" w:cs="Times New Roman"/>
          <w:spacing w:val="6"/>
          <w:szCs w:val="24"/>
        </w:rPr>
        <w:t xml:space="preserve"> </w:t>
      </w:r>
      <w:r w:rsidRPr="00795AC1">
        <w:rPr>
          <w:rFonts w:ascii="Times New Roman" w:eastAsia="Arial" w:hAnsi="Times New Roman" w:cs="Times New Roman"/>
          <w:spacing w:val="-1"/>
          <w:szCs w:val="24"/>
        </w:rPr>
        <w:t>dexterity,</w:t>
      </w:r>
      <w:r w:rsidRPr="00795AC1">
        <w:rPr>
          <w:rFonts w:ascii="Times New Roman" w:eastAsia="Arial" w:hAnsi="Times New Roman" w:cs="Times New Roman"/>
          <w:spacing w:val="5"/>
          <w:szCs w:val="24"/>
        </w:rPr>
        <w:t xml:space="preserve"> </w:t>
      </w:r>
      <w:r w:rsidRPr="00795AC1">
        <w:rPr>
          <w:rFonts w:ascii="Times New Roman" w:eastAsia="Arial" w:hAnsi="Times New Roman" w:cs="Times New Roman"/>
          <w:spacing w:val="-1"/>
          <w:szCs w:val="24"/>
        </w:rPr>
        <w:t>strength</w:t>
      </w:r>
      <w:r w:rsidRPr="00795AC1">
        <w:rPr>
          <w:rFonts w:ascii="Times New Roman" w:eastAsia="Arial" w:hAnsi="Times New Roman" w:cs="Times New Roman"/>
          <w:spacing w:val="7"/>
          <w:szCs w:val="24"/>
        </w:rPr>
        <w:t xml:space="preserve"> </w:t>
      </w:r>
      <w:r w:rsidRPr="00795AC1">
        <w:rPr>
          <w:rFonts w:ascii="Times New Roman" w:eastAsia="Arial" w:hAnsi="Times New Roman" w:cs="Times New Roman"/>
          <w:spacing w:val="-1"/>
          <w:szCs w:val="24"/>
        </w:rPr>
        <w:t>and</w:t>
      </w:r>
      <w:r w:rsidRPr="00795AC1">
        <w:rPr>
          <w:rFonts w:ascii="Times New Roman" w:eastAsia="Arial" w:hAnsi="Times New Roman" w:cs="Times New Roman"/>
          <w:spacing w:val="6"/>
          <w:szCs w:val="24"/>
        </w:rPr>
        <w:t xml:space="preserve"> </w:t>
      </w:r>
      <w:r w:rsidRPr="00795AC1">
        <w:rPr>
          <w:rFonts w:ascii="Times New Roman" w:eastAsia="Arial" w:hAnsi="Times New Roman" w:cs="Times New Roman"/>
          <w:spacing w:val="-1"/>
          <w:szCs w:val="24"/>
        </w:rPr>
        <w:t>endurance,</w:t>
      </w:r>
      <w:r w:rsidRPr="00795AC1">
        <w:rPr>
          <w:rFonts w:ascii="Times New Roman" w:eastAsia="Arial" w:hAnsi="Times New Roman" w:cs="Times New Roman"/>
          <w:spacing w:val="6"/>
          <w:szCs w:val="24"/>
        </w:rPr>
        <w:t xml:space="preserve"> </w:t>
      </w:r>
      <w:r w:rsidRPr="00795AC1">
        <w:rPr>
          <w:rFonts w:ascii="Times New Roman" w:eastAsia="Arial" w:hAnsi="Times New Roman" w:cs="Times New Roman"/>
          <w:spacing w:val="-1"/>
          <w:szCs w:val="24"/>
        </w:rPr>
        <w:t>as</w:t>
      </w:r>
      <w:r w:rsidRPr="00795AC1">
        <w:rPr>
          <w:rFonts w:ascii="Times New Roman" w:eastAsia="Arial" w:hAnsi="Times New Roman" w:cs="Times New Roman"/>
          <w:spacing w:val="7"/>
          <w:szCs w:val="24"/>
        </w:rPr>
        <w:t xml:space="preserve"> </w:t>
      </w:r>
      <w:r w:rsidRPr="00795AC1">
        <w:rPr>
          <w:rFonts w:ascii="Times New Roman" w:eastAsia="Arial" w:hAnsi="Times New Roman" w:cs="Times New Roman"/>
          <w:spacing w:val="-1"/>
          <w:szCs w:val="24"/>
        </w:rPr>
        <w:t>well</w:t>
      </w:r>
      <w:r w:rsidRPr="00795AC1">
        <w:rPr>
          <w:rFonts w:ascii="Times New Roman" w:eastAsia="Arial" w:hAnsi="Times New Roman" w:cs="Times New Roman"/>
          <w:spacing w:val="7"/>
          <w:szCs w:val="24"/>
        </w:rPr>
        <w:t xml:space="preserve"> </w:t>
      </w:r>
      <w:r w:rsidRPr="00795AC1">
        <w:rPr>
          <w:rFonts w:ascii="Times New Roman" w:eastAsia="Arial" w:hAnsi="Times New Roman" w:cs="Times New Roman"/>
          <w:spacing w:val="-1"/>
          <w:szCs w:val="24"/>
        </w:rPr>
        <w:t>as</w:t>
      </w:r>
      <w:r w:rsidRPr="00795AC1">
        <w:rPr>
          <w:rFonts w:ascii="Times New Roman" w:eastAsia="Arial" w:hAnsi="Times New Roman" w:cs="Times New Roman"/>
          <w:spacing w:val="5"/>
          <w:szCs w:val="24"/>
        </w:rPr>
        <w:t xml:space="preserve"> </w:t>
      </w:r>
      <w:r w:rsidRPr="00795AC1">
        <w:rPr>
          <w:rFonts w:ascii="Times New Roman" w:eastAsia="Arial" w:hAnsi="Times New Roman" w:cs="Times New Roman"/>
          <w:spacing w:val="-1"/>
          <w:szCs w:val="24"/>
        </w:rPr>
        <w:t>the</w:t>
      </w:r>
      <w:r w:rsidRPr="00795AC1">
        <w:rPr>
          <w:rFonts w:ascii="Times New Roman" w:eastAsia="Arial" w:hAnsi="Times New Roman" w:cs="Times New Roman"/>
          <w:spacing w:val="6"/>
          <w:szCs w:val="24"/>
        </w:rPr>
        <w:t xml:space="preserve"> </w:t>
      </w:r>
      <w:r w:rsidRPr="00795AC1">
        <w:rPr>
          <w:rFonts w:ascii="Times New Roman" w:eastAsia="Arial" w:hAnsi="Times New Roman" w:cs="Times New Roman"/>
          <w:spacing w:val="-1"/>
          <w:szCs w:val="24"/>
        </w:rPr>
        <w:t>technical</w:t>
      </w:r>
      <w:r w:rsidRPr="00795AC1">
        <w:rPr>
          <w:rFonts w:ascii="Times New Roman" w:eastAsia="Arial" w:hAnsi="Times New Roman" w:cs="Times New Roman"/>
          <w:spacing w:val="5"/>
          <w:szCs w:val="24"/>
        </w:rPr>
        <w:t xml:space="preserve"> </w:t>
      </w:r>
      <w:r w:rsidRPr="00795AC1">
        <w:rPr>
          <w:rFonts w:ascii="Times New Roman" w:eastAsia="Arial" w:hAnsi="Times New Roman" w:cs="Times New Roman"/>
          <w:spacing w:val="-1"/>
          <w:szCs w:val="24"/>
        </w:rPr>
        <w:t>performance</w:t>
      </w:r>
      <w:r w:rsidRPr="00795AC1">
        <w:rPr>
          <w:rFonts w:ascii="Times New Roman" w:eastAsia="Arial" w:hAnsi="Times New Roman" w:cs="Times New Roman"/>
          <w:spacing w:val="7"/>
          <w:szCs w:val="24"/>
        </w:rPr>
        <w:t xml:space="preserve"> </w:t>
      </w:r>
      <w:r w:rsidRPr="00795AC1">
        <w:rPr>
          <w:rFonts w:ascii="Times New Roman" w:eastAsia="Arial" w:hAnsi="Times New Roman" w:cs="Times New Roman"/>
          <w:spacing w:val="-1"/>
          <w:szCs w:val="24"/>
        </w:rPr>
        <w:t>skills</w:t>
      </w:r>
      <w:r w:rsidRPr="00795AC1">
        <w:rPr>
          <w:rFonts w:ascii="Times New Roman" w:eastAsia="Arial" w:hAnsi="Times New Roman" w:cs="Times New Roman"/>
          <w:spacing w:val="5"/>
          <w:szCs w:val="24"/>
        </w:rPr>
        <w:t xml:space="preserve"> </w:t>
      </w:r>
      <w:r w:rsidRPr="00795AC1">
        <w:rPr>
          <w:rFonts w:ascii="Times New Roman" w:eastAsia="Arial" w:hAnsi="Times New Roman" w:cs="Times New Roman"/>
          <w:spacing w:val="-1"/>
          <w:szCs w:val="24"/>
        </w:rPr>
        <w:t>required</w:t>
      </w:r>
      <w:r w:rsidRPr="00795AC1">
        <w:rPr>
          <w:rFonts w:ascii="Times New Roman" w:eastAsia="Arial" w:hAnsi="Times New Roman" w:cs="Times New Roman"/>
          <w:spacing w:val="7"/>
          <w:szCs w:val="24"/>
        </w:rPr>
        <w:t xml:space="preserve"> </w:t>
      </w:r>
      <w:r w:rsidRPr="00795AC1">
        <w:rPr>
          <w:rFonts w:ascii="Times New Roman" w:eastAsia="Arial" w:hAnsi="Times New Roman" w:cs="Times New Roman"/>
          <w:spacing w:val="-1"/>
          <w:szCs w:val="24"/>
        </w:rPr>
        <w:t>for</w:t>
      </w:r>
      <w:r w:rsidRPr="00795AC1">
        <w:rPr>
          <w:rFonts w:ascii="Times New Roman" w:eastAsia="Arial" w:hAnsi="Times New Roman" w:cs="Times New Roman"/>
          <w:spacing w:val="82"/>
          <w:w w:val="99"/>
          <w:szCs w:val="24"/>
        </w:rPr>
        <w:t xml:space="preserve"> </w:t>
      </w:r>
      <w:r w:rsidRPr="00795AC1">
        <w:rPr>
          <w:rFonts w:ascii="Times New Roman" w:eastAsia="Arial" w:hAnsi="Times New Roman" w:cs="Times New Roman"/>
          <w:spacing w:val="-1"/>
          <w:szCs w:val="24"/>
        </w:rPr>
        <w:t>the certification.</w:t>
      </w:r>
    </w:p>
    <w:p w14:paraId="57E9602E" w14:textId="292B4F4E" w:rsidR="00D06BDC" w:rsidRPr="00D06BDC" w:rsidRDefault="00D06BDC" w:rsidP="00AD3363">
      <w:pPr>
        <w:spacing w:line="243" w:lineRule="auto"/>
        <w:ind w:left="117" w:right="113"/>
        <w:jc w:val="both"/>
        <w:rPr>
          <w:rFonts w:ascii="標楷體" w:eastAsia="標楷體" w:hAnsi="標楷體" w:cs="Arial"/>
          <w:kern w:val="0"/>
          <w:sz w:val="22"/>
          <w:lang w:bidi="en-US"/>
        </w:rPr>
      </w:pPr>
      <w:r w:rsidRPr="00D06BDC">
        <w:rPr>
          <w:rFonts w:ascii="標楷體" w:eastAsia="標楷體" w:hAnsi="標楷體" w:cs="Arial"/>
          <w:kern w:val="0"/>
          <w:sz w:val="22"/>
          <w:lang w:bidi="en-US"/>
        </w:rPr>
        <w:t>備註：</w:t>
      </w:r>
      <w:r w:rsidRPr="00D06BDC">
        <w:rPr>
          <w:rFonts w:ascii="標楷體" w:eastAsia="標楷體" w:hAnsi="標楷體" w:cs="Arial" w:hint="eastAsia"/>
          <w:kern w:val="0"/>
          <w:sz w:val="22"/>
          <w:lang w:bidi="en-US"/>
        </w:rPr>
        <w:t>「</w:t>
      </w:r>
      <w:r w:rsidRPr="00D06BDC">
        <w:rPr>
          <w:rFonts w:ascii="標楷體" w:eastAsia="標楷體" w:hAnsi="標楷體" w:cs="Arial"/>
          <w:kern w:val="0"/>
          <w:sz w:val="22"/>
          <w:lang w:bidi="en-US"/>
        </w:rPr>
        <w:t>身體能力</w:t>
      </w:r>
      <w:r w:rsidRPr="00D06BDC">
        <w:rPr>
          <w:rFonts w:ascii="標楷體" w:eastAsia="標楷體" w:hAnsi="標楷體" w:cs="Arial" w:hint="eastAsia"/>
          <w:kern w:val="0"/>
          <w:sz w:val="22"/>
          <w:lang w:bidi="en-US"/>
        </w:rPr>
        <w:t>」</w:t>
      </w:r>
      <w:r w:rsidRPr="00D06BDC">
        <w:rPr>
          <w:rFonts w:ascii="標楷體" w:eastAsia="標楷體" w:hAnsi="標楷體" w:cs="Arial"/>
          <w:kern w:val="0"/>
          <w:sz w:val="22"/>
          <w:lang w:bidi="en-US"/>
        </w:rPr>
        <w:t>可能需要由醫療專業人員或有資格的專業人員評估，如靈活性、力量和耐力，還有與</w:t>
      </w:r>
      <w:r w:rsidR="00014026">
        <w:rPr>
          <w:rFonts w:ascii="標楷體" w:eastAsia="標楷體" w:hAnsi="標楷體" w:cs="Arial"/>
          <w:kern w:val="0"/>
          <w:sz w:val="22"/>
          <w:lang w:bidi="en-US"/>
        </w:rPr>
        <w:t>驗證</w:t>
      </w:r>
      <w:r w:rsidRPr="00D06BDC">
        <w:rPr>
          <w:rFonts w:ascii="標楷體" w:eastAsia="標楷體" w:hAnsi="標楷體" w:cs="Arial"/>
          <w:kern w:val="0"/>
          <w:sz w:val="22"/>
          <w:lang w:bidi="en-US"/>
        </w:rPr>
        <w:t>所需技術表現技能相關的能力。</w:t>
      </w:r>
    </w:p>
    <w:p w14:paraId="23FAF939" w14:textId="77777777" w:rsidR="00AC5AC2" w:rsidRPr="00795AC1" w:rsidRDefault="00AC5AC2" w:rsidP="00AD3363">
      <w:pPr>
        <w:spacing w:line="243" w:lineRule="auto"/>
        <w:ind w:left="117" w:right="113"/>
        <w:jc w:val="both"/>
        <w:rPr>
          <w:rFonts w:ascii="Times New Roman" w:eastAsia="Arial" w:hAnsi="Times New Roman" w:cs="Times New Roman"/>
          <w:szCs w:val="24"/>
        </w:rPr>
      </w:pPr>
    </w:p>
    <w:p w14:paraId="6E37D56C" w14:textId="7ADE46A9" w:rsidR="0083168E" w:rsidRPr="0079079E" w:rsidRDefault="0083168E" w:rsidP="0083168E">
      <w:pPr>
        <w:pStyle w:val="4"/>
        <w:keepNext w:val="0"/>
        <w:numPr>
          <w:ilvl w:val="1"/>
          <w:numId w:val="33"/>
        </w:numPr>
        <w:tabs>
          <w:tab w:val="left" w:pos="658"/>
        </w:tabs>
        <w:spacing w:line="240" w:lineRule="auto"/>
        <w:jc w:val="both"/>
        <w:rPr>
          <w:rFonts w:ascii="標楷體" w:eastAsia="標楷體" w:hAnsi="標楷體" w:cs="Times New Roman"/>
          <w:bCs/>
          <w:spacing w:val="-1"/>
          <w:kern w:val="0"/>
          <w:sz w:val="24"/>
          <w:szCs w:val="24"/>
        </w:rPr>
      </w:pPr>
      <w:r w:rsidRPr="00795AC1">
        <w:rPr>
          <w:rFonts w:ascii="Times New Roman" w:hAnsi="Times New Roman" w:cs="Times New Roman"/>
          <w:sz w:val="24"/>
          <w:szCs w:val="24"/>
        </w:rPr>
        <w:t>Use</w:t>
      </w:r>
      <w:r w:rsidRPr="00795AC1">
        <w:rPr>
          <w:rFonts w:ascii="Times New Roman" w:hAnsi="Times New Roman" w:cs="Times New Roman"/>
          <w:spacing w:val="-7"/>
          <w:sz w:val="24"/>
          <w:szCs w:val="24"/>
        </w:rPr>
        <w:t xml:space="preserve"> </w:t>
      </w:r>
      <w:r w:rsidRPr="00795AC1">
        <w:rPr>
          <w:rFonts w:ascii="Times New Roman" w:hAnsi="Times New Roman" w:cs="Times New Roman"/>
          <w:sz w:val="24"/>
          <w:szCs w:val="24"/>
        </w:rPr>
        <w:t>of</w:t>
      </w:r>
      <w:r w:rsidRPr="00795AC1">
        <w:rPr>
          <w:rFonts w:ascii="Times New Roman" w:hAnsi="Times New Roman" w:cs="Times New Roman"/>
          <w:spacing w:val="-7"/>
          <w:sz w:val="24"/>
          <w:szCs w:val="24"/>
        </w:rPr>
        <w:t xml:space="preserve"> </w:t>
      </w:r>
      <w:r w:rsidRPr="00795AC1">
        <w:rPr>
          <w:rFonts w:ascii="Times New Roman" w:hAnsi="Times New Roman" w:cs="Times New Roman"/>
          <w:sz w:val="24"/>
          <w:szCs w:val="24"/>
        </w:rPr>
        <w:t>certificates,</w:t>
      </w:r>
      <w:r w:rsidRPr="00795AC1">
        <w:rPr>
          <w:rFonts w:ascii="Times New Roman" w:hAnsi="Times New Roman" w:cs="Times New Roman"/>
          <w:spacing w:val="-7"/>
          <w:sz w:val="24"/>
          <w:szCs w:val="24"/>
        </w:rPr>
        <w:t xml:space="preserve"> </w:t>
      </w:r>
      <w:r w:rsidRPr="00795AC1">
        <w:rPr>
          <w:rFonts w:ascii="Times New Roman" w:hAnsi="Times New Roman" w:cs="Times New Roman"/>
          <w:sz w:val="24"/>
          <w:szCs w:val="24"/>
        </w:rPr>
        <w:t>logos</w:t>
      </w:r>
      <w:r w:rsidRPr="00795AC1">
        <w:rPr>
          <w:rFonts w:ascii="Times New Roman" w:hAnsi="Times New Roman" w:cs="Times New Roman"/>
          <w:spacing w:val="-7"/>
          <w:sz w:val="24"/>
          <w:szCs w:val="24"/>
        </w:rPr>
        <w:t xml:space="preserve"> </w:t>
      </w:r>
      <w:r w:rsidRPr="00795AC1">
        <w:rPr>
          <w:rFonts w:ascii="Times New Roman" w:hAnsi="Times New Roman" w:cs="Times New Roman"/>
          <w:sz w:val="24"/>
          <w:szCs w:val="24"/>
        </w:rPr>
        <w:t>and</w:t>
      </w:r>
      <w:r w:rsidRPr="00795AC1">
        <w:rPr>
          <w:rFonts w:ascii="Times New Roman" w:hAnsi="Times New Roman" w:cs="Times New Roman"/>
          <w:spacing w:val="-7"/>
          <w:sz w:val="24"/>
          <w:szCs w:val="24"/>
        </w:rPr>
        <w:t xml:space="preserve"> </w:t>
      </w:r>
      <w:r w:rsidRPr="00795AC1">
        <w:rPr>
          <w:rFonts w:ascii="Times New Roman" w:hAnsi="Times New Roman" w:cs="Times New Roman"/>
          <w:sz w:val="24"/>
          <w:szCs w:val="24"/>
        </w:rPr>
        <w:t>marks</w:t>
      </w:r>
      <w:r w:rsidR="00D06BDC" w:rsidRPr="0079079E">
        <w:rPr>
          <w:rFonts w:ascii="標楷體" w:eastAsia="標楷體" w:hAnsi="標楷體" w:cs="Times New Roman"/>
          <w:bCs/>
          <w:spacing w:val="-1"/>
          <w:kern w:val="0"/>
          <w:sz w:val="24"/>
          <w:szCs w:val="24"/>
        </w:rPr>
        <w:t>證書、標誌和標記的使用</w:t>
      </w:r>
    </w:p>
    <w:p w14:paraId="6F0388A4" w14:textId="77777777" w:rsidR="0083168E" w:rsidRPr="00795AC1" w:rsidRDefault="0083168E" w:rsidP="0083168E">
      <w:pPr>
        <w:spacing w:before="10"/>
        <w:rPr>
          <w:rFonts w:ascii="Times New Roman" w:eastAsia="Arial" w:hAnsi="Times New Roman" w:cs="Times New Roman"/>
          <w:b/>
          <w:bCs/>
          <w:szCs w:val="24"/>
        </w:rPr>
      </w:pPr>
    </w:p>
    <w:p w14:paraId="759DF7E2" w14:textId="42C0A480" w:rsidR="0083168E" w:rsidRPr="00D06BDC" w:rsidRDefault="00646E59" w:rsidP="0083168E">
      <w:pPr>
        <w:pStyle w:val="a3"/>
        <w:numPr>
          <w:ilvl w:val="2"/>
          <w:numId w:val="33"/>
        </w:numPr>
        <w:tabs>
          <w:tab w:val="left" w:pos="838"/>
        </w:tabs>
        <w:autoSpaceDE/>
        <w:autoSpaceDN/>
        <w:ind w:right="116" w:firstLine="0"/>
        <w:rPr>
          <w:rFonts w:ascii="Times New Roman" w:hAnsi="Times New Roman" w:cs="Times New Roman"/>
          <w:sz w:val="24"/>
          <w:szCs w:val="24"/>
        </w:rPr>
      </w:pPr>
      <w:r>
        <w:rPr>
          <w:rFonts w:ascii="Times New Roman" w:hAnsi="Times New Roman" w:cs="Times New Roman"/>
          <w:spacing w:val="-1"/>
          <w:sz w:val="24"/>
          <w:szCs w:val="24"/>
        </w:rPr>
        <w:t>GPC</w:t>
      </w:r>
      <w:r w:rsidR="001F2C21" w:rsidRPr="00795AC1">
        <w:rPr>
          <w:rFonts w:ascii="Times New Roman" w:hAnsi="Times New Roman" w:cs="Times New Roman"/>
          <w:spacing w:val="-1"/>
          <w:sz w:val="24"/>
          <w:szCs w:val="24"/>
        </w:rPr>
        <w:t xml:space="preserve"> </w:t>
      </w:r>
      <w:r w:rsidR="0083168E" w:rsidRPr="00795AC1">
        <w:rPr>
          <w:rFonts w:ascii="Times New Roman" w:hAnsi="Times New Roman" w:cs="Times New Roman"/>
          <w:sz w:val="24"/>
          <w:szCs w:val="24"/>
        </w:rPr>
        <w:t>that</w:t>
      </w:r>
      <w:r w:rsidR="0083168E" w:rsidRPr="00795AC1">
        <w:rPr>
          <w:rFonts w:ascii="Times New Roman" w:hAnsi="Times New Roman" w:cs="Times New Roman"/>
          <w:spacing w:val="24"/>
          <w:sz w:val="24"/>
          <w:szCs w:val="24"/>
        </w:rPr>
        <w:t xml:space="preserve"> </w:t>
      </w:r>
      <w:r w:rsidR="0083168E" w:rsidRPr="00795AC1">
        <w:rPr>
          <w:rFonts w:ascii="Times New Roman" w:hAnsi="Times New Roman" w:cs="Times New Roman"/>
          <w:spacing w:val="-1"/>
          <w:sz w:val="24"/>
          <w:szCs w:val="24"/>
        </w:rPr>
        <w:t>provides</w:t>
      </w:r>
      <w:r w:rsidR="0083168E" w:rsidRPr="00795AC1">
        <w:rPr>
          <w:rFonts w:ascii="Times New Roman" w:hAnsi="Times New Roman" w:cs="Times New Roman"/>
          <w:spacing w:val="26"/>
          <w:sz w:val="24"/>
          <w:szCs w:val="24"/>
        </w:rPr>
        <w:t xml:space="preserve"> </w:t>
      </w:r>
      <w:r w:rsidR="0083168E" w:rsidRPr="00795AC1">
        <w:rPr>
          <w:rFonts w:ascii="Times New Roman" w:hAnsi="Times New Roman" w:cs="Times New Roman"/>
          <w:sz w:val="24"/>
          <w:szCs w:val="24"/>
        </w:rPr>
        <w:t>a</w:t>
      </w:r>
      <w:r w:rsidR="0083168E" w:rsidRPr="00795AC1">
        <w:rPr>
          <w:rFonts w:ascii="Times New Roman" w:hAnsi="Times New Roman" w:cs="Times New Roman"/>
          <w:spacing w:val="24"/>
          <w:sz w:val="24"/>
          <w:szCs w:val="24"/>
        </w:rPr>
        <w:t xml:space="preserve"> </w:t>
      </w:r>
      <w:r w:rsidR="0083168E" w:rsidRPr="00795AC1">
        <w:rPr>
          <w:rFonts w:ascii="Times New Roman" w:hAnsi="Times New Roman" w:cs="Times New Roman"/>
          <w:spacing w:val="-1"/>
          <w:sz w:val="24"/>
          <w:szCs w:val="24"/>
        </w:rPr>
        <w:t>certification</w:t>
      </w:r>
      <w:r w:rsidR="0083168E" w:rsidRPr="00795AC1">
        <w:rPr>
          <w:rFonts w:ascii="Times New Roman" w:hAnsi="Times New Roman" w:cs="Times New Roman"/>
          <w:spacing w:val="25"/>
          <w:sz w:val="24"/>
          <w:szCs w:val="24"/>
        </w:rPr>
        <w:t xml:space="preserve"> </w:t>
      </w:r>
      <w:r w:rsidR="0083168E" w:rsidRPr="00795AC1">
        <w:rPr>
          <w:rFonts w:ascii="Times New Roman" w:hAnsi="Times New Roman" w:cs="Times New Roman"/>
          <w:sz w:val="24"/>
          <w:szCs w:val="24"/>
        </w:rPr>
        <w:t>mark</w:t>
      </w:r>
      <w:r w:rsidR="00CF4DC1">
        <w:rPr>
          <w:rFonts w:ascii="Times New Roman" w:hAnsi="Times New Roman" w:cs="Times New Roman"/>
          <w:sz w:val="24"/>
          <w:szCs w:val="24"/>
        </w:rPr>
        <w:t xml:space="preserve"> in the procedure QP-1</w:t>
      </w:r>
      <w:r w:rsidR="008B05BF">
        <w:rPr>
          <w:rFonts w:ascii="Times New Roman" w:hAnsi="Times New Roman" w:cs="Times New Roman"/>
          <w:sz w:val="24"/>
          <w:szCs w:val="24"/>
        </w:rPr>
        <w:t xml:space="preserve">4 </w:t>
      </w:r>
      <w:r w:rsidR="00CF4DC1" w:rsidRPr="008B05BF">
        <w:rPr>
          <w:sz w:val="22"/>
          <w:szCs w:val="22"/>
        </w:rPr>
        <w:t>Use</w:t>
      </w:r>
      <w:r w:rsidR="00CF4DC1" w:rsidRPr="008B05BF">
        <w:rPr>
          <w:spacing w:val="-7"/>
          <w:sz w:val="22"/>
          <w:szCs w:val="22"/>
        </w:rPr>
        <w:t xml:space="preserve"> </w:t>
      </w:r>
      <w:r w:rsidR="00CF4DC1" w:rsidRPr="008B05BF">
        <w:rPr>
          <w:sz w:val="22"/>
          <w:szCs w:val="22"/>
        </w:rPr>
        <w:t>of</w:t>
      </w:r>
      <w:r w:rsidR="00CF4DC1" w:rsidRPr="008B05BF">
        <w:rPr>
          <w:spacing w:val="-7"/>
          <w:sz w:val="22"/>
          <w:szCs w:val="22"/>
        </w:rPr>
        <w:t xml:space="preserve"> </w:t>
      </w:r>
      <w:r w:rsidR="00CF4DC1" w:rsidRPr="008B05BF">
        <w:rPr>
          <w:sz w:val="22"/>
          <w:szCs w:val="22"/>
        </w:rPr>
        <w:t>certificates,</w:t>
      </w:r>
      <w:r w:rsidR="00CF4DC1" w:rsidRPr="008B05BF">
        <w:rPr>
          <w:spacing w:val="-7"/>
          <w:sz w:val="22"/>
          <w:szCs w:val="22"/>
        </w:rPr>
        <w:t xml:space="preserve"> </w:t>
      </w:r>
      <w:r w:rsidR="00CF4DC1" w:rsidRPr="008B05BF">
        <w:rPr>
          <w:sz w:val="22"/>
          <w:szCs w:val="22"/>
        </w:rPr>
        <w:t>log</w:t>
      </w:r>
      <w:r w:rsidR="00CF4DC1" w:rsidRPr="008B05BF">
        <w:rPr>
          <w:spacing w:val="-7"/>
          <w:sz w:val="22"/>
          <w:szCs w:val="22"/>
        </w:rPr>
        <w:t>os and marks</w:t>
      </w:r>
      <w:r w:rsidR="0083168E" w:rsidRPr="008B05BF">
        <w:rPr>
          <w:rFonts w:ascii="Times New Roman" w:hAnsi="Times New Roman" w:cs="Times New Roman"/>
          <w:spacing w:val="24"/>
          <w:sz w:val="22"/>
          <w:szCs w:val="22"/>
        </w:rPr>
        <w:t xml:space="preserve"> </w:t>
      </w:r>
      <w:r w:rsidR="00CF4DC1">
        <w:rPr>
          <w:rFonts w:ascii="Times New Roman" w:hAnsi="Times New Roman" w:cs="Times New Roman"/>
          <w:sz w:val="24"/>
          <w:szCs w:val="24"/>
        </w:rPr>
        <w:t xml:space="preserve">that addressed </w:t>
      </w:r>
      <w:r w:rsidR="0083168E" w:rsidRPr="00795AC1">
        <w:rPr>
          <w:rFonts w:ascii="Times New Roman" w:hAnsi="Times New Roman" w:cs="Times New Roman"/>
          <w:sz w:val="24"/>
          <w:szCs w:val="24"/>
        </w:rPr>
        <w:t>the</w:t>
      </w:r>
      <w:r w:rsidR="0083168E" w:rsidRPr="00795AC1">
        <w:rPr>
          <w:rFonts w:ascii="Times New Roman" w:hAnsi="Times New Roman" w:cs="Times New Roman"/>
          <w:spacing w:val="24"/>
          <w:sz w:val="24"/>
          <w:szCs w:val="24"/>
        </w:rPr>
        <w:t xml:space="preserve"> </w:t>
      </w:r>
      <w:r w:rsidR="0083168E" w:rsidRPr="00795AC1">
        <w:rPr>
          <w:rFonts w:ascii="Times New Roman" w:hAnsi="Times New Roman" w:cs="Times New Roman"/>
          <w:spacing w:val="-1"/>
          <w:sz w:val="24"/>
          <w:szCs w:val="24"/>
        </w:rPr>
        <w:t>conditions</w:t>
      </w:r>
      <w:r w:rsidR="0083168E" w:rsidRPr="00795AC1">
        <w:rPr>
          <w:rFonts w:ascii="Times New Roman" w:hAnsi="Times New Roman" w:cs="Times New Roman"/>
          <w:spacing w:val="23"/>
          <w:sz w:val="24"/>
          <w:szCs w:val="24"/>
        </w:rPr>
        <w:t xml:space="preserve"> </w:t>
      </w:r>
      <w:r w:rsidR="0083168E" w:rsidRPr="00795AC1">
        <w:rPr>
          <w:rFonts w:ascii="Times New Roman" w:hAnsi="Times New Roman" w:cs="Times New Roman"/>
          <w:sz w:val="24"/>
          <w:szCs w:val="24"/>
        </w:rPr>
        <w:t>for</w:t>
      </w:r>
      <w:r w:rsidR="0083168E" w:rsidRPr="00795AC1">
        <w:rPr>
          <w:rFonts w:ascii="Times New Roman" w:hAnsi="Times New Roman" w:cs="Times New Roman"/>
          <w:spacing w:val="24"/>
          <w:sz w:val="24"/>
          <w:szCs w:val="24"/>
        </w:rPr>
        <w:t xml:space="preserve"> </w:t>
      </w:r>
      <w:r w:rsidR="0083168E" w:rsidRPr="00795AC1">
        <w:rPr>
          <w:rFonts w:ascii="Times New Roman" w:hAnsi="Times New Roman" w:cs="Times New Roman"/>
          <w:sz w:val="24"/>
          <w:szCs w:val="24"/>
        </w:rPr>
        <w:t>use</w:t>
      </w:r>
      <w:r w:rsidR="0083168E" w:rsidRPr="00795AC1">
        <w:rPr>
          <w:rFonts w:ascii="Times New Roman" w:hAnsi="Times New Roman" w:cs="Times New Roman"/>
          <w:spacing w:val="61"/>
          <w:sz w:val="24"/>
          <w:szCs w:val="24"/>
        </w:rPr>
        <w:t xml:space="preserve"> </w:t>
      </w:r>
      <w:r w:rsidR="0083168E" w:rsidRPr="00795AC1">
        <w:rPr>
          <w:rFonts w:ascii="Times New Roman" w:hAnsi="Times New Roman" w:cs="Times New Roman"/>
          <w:sz w:val="24"/>
          <w:szCs w:val="24"/>
        </w:rPr>
        <w:t>and</w:t>
      </w:r>
      <w:r w:rsidR="0083168E" w:rsidRPr="00795AC1">
        <w:rPr>
          <w:rFonts w:ascii="Times New Roman" w:hAnsi="Times New Roman" w:cs="Times New Roman"/>
          <w:spacing w:val="-1"/>
          <w:sz w:val="24"/>
          <w:szCs w:val="24"/>
        </w:rPr>
        <w:t xml:space="preserve"> appropriately manage </w:t>
      </w:r>
      <w:r w:rsidR="0083168E" w:rsidRPr="00795AC1">
        <w:rPr>
          <w:rFonts w:ascii="Times New Roman" w:hAnsi="Times New Roman" w:cs="Times New Roman"/>
          <w:sz w:val="24"/>
          <w:szCs w:val="24"/>
        </w:rPr>
        <w:t>the</w:t>
      </w:r>
      <w:r w:rsidR="0083168E" w:rsidRPr="00795AC1">
        <w:rPr>
          <w:rFonts w:ascii="Times New Roman" w:hAnsi="Times New Roman" w:cs="Times New Roman"/>
          <w:spacing w:val="-2"/>
          <w:sz w:val="24"/>
          <w:szCs w:val="24"/>
        </w:rPr>
        <w:t xml:space="preserve"> </w:t>
      </w:r>
      <w:r w:rsidR="0083168E" w:rsidRPr="00795AC1">
        <w:rPr>
          <w:rFonts w:ascii="Times New Roman" w:hAnsi="Times New Roman" w:cs="Times New Roman"/>
          <w:spacing w:val="-1"/>
          <w:sz w:val="24"/>
          <w:szCs w:val="24"/>
        </w:rPr>
        <w:t xml:space="preserve">rights </w:t>
      </w:r>
      <w:r w:rsidR="0083168E" w:rsidRPr="00795AC1">
        <w:rPr>
          <w:rFonts w:ascii="Times New Roman" w:hAnsi="Times New Roman" w:cs="Times New Roman"/>
          <w:sz w:val="24"/>
          <w:szCs w:val="24"/>
        </w:rPr>
        <w:t>for</w:t>
      </w:r>
      <w:r w:rsidR="0083168E" w:rsidRPr="00795AC1">
        <w:rPr>
          <w:rFonts w:ascii="Times New Roman" w:hAnsi="Times New Roman" w:cs="Times New Roman"/>
          <w:spacing w:val="-1"/>
          <w:sz w:val="24"/>
          <w:szCs w:val="24"/>
        </w:rPr>
        <w:t xml:space="preserve"> usage and representation.</w:t>
      </w:r>
    </w:p>
    <w:p w14:paraId="14D08C44" w14:textId="536F08CC" w:rsidR="00D06BDC" w:rsidRPr="00D06BDC" w:rsidRDefault="00D06BDC" w:rsidP="00D06BDC">
      <w:pPr>
        <w:pStyle w:val="a3"/>
        <w:tabs>
          <w:tab w:val="left" w:pos="838"/>
        </w:tabs>
        <w:autoSpaceDE/>
        <w:autoSpaceDN/>
        <w:ind w:left="117" w:right="116"/>
        <w:rPr>
          <w:rFonts w:ascii="標楷體" w:eastAsia="標楷體" w:hAnsi="標楷體"/>
          <w:sz w:val="22"/>
          <w:szCs w:val="22"/>
          <w:lang w:eastAsia="zh-TW"/>
        </w:rPr>
      </w:pPr>
      <w:r w:rsidRPr="00D06BDC">
        <w:rPr>
          <w:rFonts w:ascii="標楷體" w:eastAsia="標楷體" w:hAnsi="標楷體" w:hint="eastAsia"/>
          <w:sz w:val="22"/>
          <w:szCs w:val="22"/>
          <w:lang w:eastAsia="zh-TW"/>
        </w:rPr>
        <w:t>GPC 在 QP-14 程序中提供</w:t>
      </w:r>
      <w:r w:rsidR="00014026">
        <w:rPr>
          <w:rFonts w:ascii="標楷體" w:eastAsia="標楷體" w:hAnsi="標楷體" w:hint="eastAsia"/>
          <w:sz w:val="22"/>
          <w:szCs w:val="22"/>
          <w:lang w:eastAsia="zh-TW"/>
        </w:rPr>
        <w:t>驗證</w:t>
      </w:r>
      <w:r w:rsidRPr="00D06BDC">
        <w:rPr>
          <w:rFonts w:ascii="標楷體" w:eastAsia="標楷體" w:hAnsi="標楷體" w:hint="eastAsia"/>
          <w:sz w:val="22"/>
          <w:szCs w:val="22"/>
          <w:lang w:eastAsia="zh-TW"/>
        </w:rPr>
        <w:t>標誌 使用證明使用條件並適當管理使用和代表權的證書、標誌和標誌。</w:t>
      </w:r>
    </w:p>
    <w:p w14:paraId="483B8021" w14:textId="77777777" w:rsidR="0083168E" w:rsidRPr="00D06BDC" w:rsidRDefault="0083168E" w:rsidP="0083168E">
      <w:pPr>
        <w:spacing w:before="3"/>
        <w:rPr>
          <w:rFonts w:ascii="Times New Roman" w:hAnsi="Times New Roman" w:cs="Times New Roman"/>
          <w:szCs w:val="24"/>
        </w:rPr>
      </w:pPr>
    </w:p>
    <w:p w14:paraId="2DAF428A" w14:textId="1F02E571" w:rsidR="0083168E" w:rsidRDefault="0083168E" w:rsidP="0083168E">
      <w:pPr>
        <w:ind w:left="117"/>
        <w:jc w:val="both"/>
        <w:rPr>
          <w:rFonts w:ascii="Times New Roman" w:hAnsi="Times New Roman" w:cs="Times New Roman"/>
          <w:spacing w:val="-1"/>
          <w:szCs w:val="24"/>
        </w:rPr>
      </w:pPr>
      <w:r w:rsidRPr="00795AC1">
        <w:rPr>
          <w:rFonts w:ascii="Times New Roman" w:hAnsi="Times New Roman" w:cs="Times New Roman"/>
          <w:spacing w:val="-1"/>
          <w:szCs w:val="24"/>
        </w:rPr>
        <w:t>NOTE</w:t>
      </w:r>
      <w:r w:rsidR="008B05BF">
        <w:rPr>
          <w:rFonts w:ascii="Times New Roman" w:hAnsi="Times New Roman" w:cs="Times New Roman"/>
          <w:spacing w:val="-1"/>
          <w:szCs w:val="24"/>
        </w:rPr>
        <w:t>L</w:t>
      </w:r>
      <w:r w:rsidRPr="00795AC1">
        <w:rPr>
          <w:rFonts w:ascii="Times New Roman" w:hAnsi="Times New Roman" w:cs="Times New Roman"/>
          <w:szCs w:val="24"/>
        </w:rPr>
        <w:t xml:space="preserve"> ISO/IEC </w:t>
      </w:r>
      <w:r w:rsidRPr="00795AC1">
        <w:rPr>
          <w:rFonts w:ascii="Times New Roman" w:hAnsi="Times New Roman" w:cs="Times New Roman"/>
          <w:spacing w:val="-1"/>
          <w:szCs w:val="24"/>
        </w:rPr>
        <w:t xml:space="preserve">17030 provides requirements for </w:t>
      </w:r>
      <w:r w:rsidRPr="00795AC1">
        <w:rPr>
          <w:rFonts w:ascii="Times New Roman" w:hAnsi="Times New Roman" w:cs="Times New Roman"/>
          <w:szCs w:val="24"/>
        </w:rPr>
        <w:t>use</w:t>
      </w:r>
      <w:r w:rsidRPr="00795AC1">
        <w:rPr>
          <w:rFonts w:ascii="Times New Roman" w:hAnsi="Times New Roman" w:cs="Times New Roman"/>
          <w:spacing w:val="-1"/>
          <w:szCs w:val="24"/>
        </w:rPr>
        <w:t xml:space="preserve"> of third-party marks.</w:t>
      </w:r>
    </w:p>
    <w:p w14:paraId="179F55BF" w14:textId="21534944" w:rsidR="00D06BDC" w:rsidRPr="00D06BDC" w:rsidRDefault="00D06BDC" w:rsidP="0083168E">
      <w:pPr>
        <w:ind w:left="117"/>
        <w:jc w:val="both"/>
        <w:rPr>
          <w:rFonts w:ascii="標楷體" w:eastAsia="標楷體" w:hAnsi="標楷體" w:cs="Arial"/>
          <w:kern w:val="0"/>
          <w:sz w:val="22"/>
          <w:lang w:bidi="en-US"/>
        </w:rPr>
      </w:pPr>
      <w:r w:rsidRPr="00D06BDC">
        <w:rPr>
          <w:rFonts w:ascii="標楷體" w:eastAsia="標楷體" w:hAnsi="標楷體" w:cs="Arial"/>
          <w:kern w:val="0"/>
          <w:sz w:val="22"/>
          <w:lang w:bidi="en-US"/>
        </w:rPr>
        <w:t>備註：ISO/IEC 17030 提供了第三方標誌使用的要求。</w:t>
      </w:r>
    </w:p>
    <w:p w14:paraId="379865BA" w14:textId="77777777" w:rsidR="0083168E" w:rsidRPr="00795AC1" w:rsidRDefault="0083168E" w:rsidP="0083168E">
      <w:pPr>
        <w:spacing w:before="9"/>
        <w:rPr>
          <w:rFonts w:ascii="Times New Roman" w:eastAsia="Arial" w:hAnsi="Times New Roman" w:cs="Times New Roman"/>
          <w:szCs w:val="24"/>
        </w:rPr>
      </w:pPr>
    </w:p>
    <w:p w14:paraId="6C834FE2" w14:textId="375DEEF7" w:rsidR="0083168E" w:rsidRPr="00586884" w:rsidRDefault="0083168E" w:rsidP="0083168E">
      <w:pPr>
        <w:pStyle w:val="a3"/>
        <w:numPr>
          <w:ilvl w:val="2"/>
          <w:numId w:val="33"/>
        </w:numPr>
        <w:tabs>
          <w:tab w:val="left" w:pos="838"/>
        </w:tabs>
        <w:autoSpaceDE/>
        <w:autoSpaceDN/>
        <w:ind w:right="115" w:firstLine="0"/>
        <w:rPr>
          <w:rFonts w:ascii="Times New Roman" w:hAnsi="Times New Roman" w:cs="Times New Roman"/>
          <w:sz w:val="24"/>
          <w:szCs w:val="24"/>
        </w:rPr>
      </w:pPr>
      <w:r w:rsidRPr="00795AC1">
        <w:rPr>
          <w:rFonts w:ascii="Times New Roman" w:hAnsi="Times New Roman" w:cs="Times New Roman"/>
          <w:sz w:val="24"/>
          <w:szCs w:val="24"/>
        </w:rPr>
        <w:t>The</w:t>
      </w:r>
      <w:r w:rsidRPr="00795AC1">
        <w:rPr>
          <w:rFonts w:ascii="Times New Roman" w:hAnsi="Times New Roman" w:cs="Times New Roman"/>
          <w:spacing w:val="51"/>
          <w:sz w:val="24"/>
          <w:szCs w:val="24"/>
        </w:rPr>
        <w:t xml:space="preserve"> </w:t>
      </w:r>
      <w:r w:rsidR="00646E59">
        <w:rPr>
          <w:rFonts w:ascii="Times New Roman" w:hAnsi="Times New Roman" w:cs="Times New Roman"/>
          <w:spacing w:val="-1"/>
          <w:sz w:val="24"/>
          <w:szCs w:val="24"/>
        </w:rPr>
        <w:t>GPC</w:t>
      </w:r>
      <w:r w:rsidR="008D7F2D" w:rsidRPr="00795AC1">
        <w:rPr>
          <w:rFonts w:ascii="Times New Roman" w:hAnsi="Times New Roman" w:cs="Times New Roman"/>
          <w:spacing w:val="-1"/>
          <w:sz w:val="24"/>
          <w:szCs w:val="24"/>
        </w:rPr>
        <w:t xml:space="preserve"> </w:t>
      </w:r>
      <w:r w:rsidRPr="00795AC1">
        <w:rPr>
          <w:rFonts w:ascii="Times New Roman" w:hAnsi="Times New Roman" w:cs="Times New Roman"/>
          <w:spacing w:val="-1"/>
          <w:sz w:val="24"/>
          <w:szCs w:val="24"/>
        </w:rPr>
        <w:t>require</w:t>
      </w:r>
      <w:r w:rsidR="00CF4DC1">
        <w:rPr>
          <w:rFonts w:ascii="Times New Roman" w:hAnsi="Times New Roman" w:cs="Times New Roman"/>
          <w:spacing w:val="-1"/>
          <w:sz w:val="24"/>
          <w:szCs w:val="24"/>
        </w:rPr>
        <w:t>d</w:t>
      </w:r>
      <w:r w:rsidRPr="00795AC1">
        <w:rPr>
          <w:rFonts w:ascii="Times New Roman" w:hAnsi="Times New Roman" w:cs="Times New Roman"/>
          <w:spacing w:val="52"/>
          <w:sz w:val="24"/>
          <w:szCs w:val="24"/>
        </w:rPr>
        <w:t xml:space="preserve"> </w:t>
      </w:r>
      <w:r w:rsidRPr="00795AC1">
        <w:rPr>
          <w:rFonts w:ascii="Times New Roman" w:hAnsi="Times New Roman" w:cs="Times New Roman"/>
          <w:spacing w:val="-1"/>
          <w:sz w:val="24"/>
          <w:szCs w:val="24"/>
        </w:rPr>
        <w:t>that</w:t>
      </w:r>
      <w:r w:rsidRPr="00795AC1">
        <w:rPr>
          <w:rFonts w:ascii="Times New Roman" w:hAnsi="Times New Roman" w:cs="Times New Roman"/>
          <w:spacing w:val="51"/>
          <w:sz w:val="24"/>
          <w:szCs w:val="24"/>
        </w:rPr>
        <w:t xml:space="preserve"> </w:t>
      </w:r>
      <w:r w:rsidRPr="00795AC1">
        <w:rPr>
          <w:rFonts w:ascii="Times New Roman" w:hAnsi="Times New Roman" w:cs="Times New Roman"/>
          <w:sz w:val="24"/>
          <w:szCs w:val="24"/>
        </w:rPr>
        <w:t>a</w:t>
      </w:r>
      <w:r w:rsidRPr="00795AC1">
        <w:rPr>
          <w:rFonts w:ascii="Times New Roman" w:hAnsi="Times New Roman" w:cs="Times New Roman"/>
          <w:spacing w:val="52"/>
          <w:sz w:val="24"/>
          <w:szCs w:val="24"/>
        </w:rPr>
        <w:t xml:space="preserve"> </w:t>
      </w:r>
      <w:r w:rsidRPr="00795AC1">
        <w:rPr>
          <w:rFonts w:ascii="Times New Roman" w:hAnsi="Times New Roman" w:cs="Times New Roman"/>
          <w:spacing w:val="-1"/>
          <w:sz w:val="24"/>
          <w:szCs w:val="24"/>
        </w:rPr>
        <w:t>certified</w:t>
      </w:r>
      <w:r w:rsidRPr="00795AC1">
        <w:rPr>
          <w:rFonts w:ascii="Times New Roman" w:hAnsi="Times New Roman" w:cs="Times New Roman"/>
          <w:spacing w:val="50"/>
          <w:sz w:val="24"/>
          <w:szCs w:val="24"/>
        </w:rPr>
        <w:t xml:space="preserve"> </w:t>
      </w:r>
      <w:r w:rsidRPr="00795AC1">
        <w:rPr>
          <w:rFonts w:ascii="Times New Roman" w:hAnsi="Times New Roman" w:cs="Times New Roman"/>
          <w:sz w:val="24"/>
          <w:szCs w:val="24"/>
        </w:rPr>
        <w:t>person</w:t>
      </w:r>
      <w:r w:rsidRPr="00795AC1">
        <w:rPr>
          <w:rFonts w:ascii="Times New Roman" w:hAnsi="Times New Roman" w:cs="Times New Roman"/>
          <w:spacing w:val="53"/>
          <w:sz w:val="24"/>
          <w:szCs w:val="24"/>
        </w:rPr>
        <w:t xml:space="preserve"> </w:t>
      </w:r>
      <w:r w:rsidRPr="00795AC1">
        <w:rPr>
          <w:rFonts w:ascii="Times New Roman" w:hAnsi="Times New Roman" w:cs="Times New Roman"/>
          <w:spacing w:val="-1"/>
          <w:sz w:val="24"/>
          <w:szCs w:val="24"/>
        </w:rPr>
        <w:t>signs</w:t>
      </w:r>
      <w:r w:rsidRPr="00795AC1">
        <w:rPr>
          <w:rFonts w:ascii="Times New Roman" w:hAnsi="Times New Roman" w:cs="Times New Roman"/>
          <w:spacing w:val="52"/>
          <w:sz w:val="24"/>
          <w:szCs w:val="24"/>
        </w:rPr>
        <w:t xml:space="preserve"> </w:t>
      </w:r>
      <w:r w:rsidRPr="00795AC1">
        <w:rPr>
          <w:rFonts w:ascii="Times New Roman" w:hAnsi="Times New Roman" w:cs="Times New Roman"/>
          <w:sz w:val="24"/>
          <w:szCs w:val="24"/>
        </w:rPr>
        <w:t>an</w:t>
      </w:r>
      <w:r w:rsidRPr="00795AC1">
        <w:rPr>
          <w:rFonts w:ascii="Times New Roman" w:hAnsi="Times New Roman" w:cs="Times New Roman"/>
          <w:spacing w:val="51"/>
          <w:sz w:val="24"/>
          <w:szCs w:val="24"/>
        </w:rPr>
        <w:t xml:space="preserve"> </w:t>
      </w:r>
      <w:r w:rsidRPr="00795AC1">
        <w:rPr>
          <w:rFonts w:ascii="Times New Roman" w:hAnsi="Times New Roman" w:cs="Times New Roman"/>
          <w:spacing w:val="-1"/>
          <w:sz w:val="24"/>
          <w:szCs w:val="24"/>
        </w:rPr>
        <w:t>agreement</w:t>
      </w:r>
      <w:r w:rsidRPr="00795AC1">
        <w:rPr>
          <w:rFonts w:ascii="Times New Roman" w:hAnsi="Times New Roman" w:cs="Times New Roman"/>
          <w:spacing w:val="53"/>
          <w:sz w:val="24"/>
          <w:szCs w:val="24"/>
        </w:rPr>
        <w:t xml:space="preserve"> </w:t>
      </w:r>
      <w:r w:rsidRPr="00795AC1">
        <w:rPr>
          <w:rFonts w:ascii="Times New Roman" w:hAnsi="Times New Roman" w:cs="Times New Roman"/>
          <w:sz w:val="24"/>
          <w:szCs w:val="24"/>
        </w:rPr>
        <w:t>for</w:t>
      </w:r>
      <w:r w:rsidRPr="00795AC1">
        <w:rPr>
          <w:rFonts w:ascii="Times New Roman" w:hAnsi="Times New Roman" w:cs="Times New Roman"/>
          <w:spacing w:val="51"/>
          <w:sz w:val="24"/>
          <w:szCs w:val="24"/>
        </w:rPr>
        <w:t xml:space="preserve"> </w:t>
      </w:r>
      <w:r w:rsidRPr="00795AC1">
        <w:rPr>
          <w:rFonts w:ascii="Times New Roman" w:hAnsi="Times New Roman" w:cs="Times New Roman"/>
          <w:sz w:val="24"/>
          <w:szCs w:val="24"/>
        </w:rPr>
        <w:t>the</w:t>
      </w:r>
      <w:r w:rsidRPr="00795AC1">
        <w:rPr>
          <w:rFonts w:ascii="Times New Roman" w:hAnsi="Times New Roman" w:cs="Times New Roman"/>
          <w:spacing w:val="52"/>
          <w:sz w:val="24"/>
          <w:szCs w:val="24"/>
        </w:rPr>
        <w:t xml:space="preserve"> </w:t>
      </w:r>
      <w:r w:rsidRPr="00795AC1">
        <w:rPr>
          <w:rFonts w:ascii="Times New Roman" w:hAnsi="Times New Roman" w:cs="Times New Roman"/>
          <w:spacing w:val="-1"/>
          <w:sz w:val="24"/>
          <w:szCs w:val="24"/>
        </w:rPr>
        <w:t>following</w:t>
      </w:r>
      <w:r w:rsidRPr="00795AC1">
        <w:rPr>
          <w:rFonts w:ascii="Times New Roman" w:hAnsi="Times New Roman" w:cs="Times New Roman"/>
          <w:spacing w:val="73"/>
          <w:sz w:val="24"/>
          <w:szCs w:val="24"/>
        </w:rPr>
        <w:t xml:space="preserve"> </w:t>
      </w:r>
      <w:r w:rsidRPr="00795AC1">
        <w:rPr>
          <w:rFonts w:ascii="Times New Roman" w:hAnsi="Times New Roman" w:cs="Times New Roman"/>
          <w:spacing w:val="-1"/>
          <w:sz w:val="24"/>
          <w:szCs w:val="24"/>
        </w:rPr>
        <w:t>reasons:</w:t>
      </w:r>
    </w:p>
    <w:p w14:paraId="4AA1AAEF" w14:textId="5F785CBD" w:rsidR="00586884" w:rsidRPr="00586884" w:rsidRDefault="00586884" w:rsidP="00586884">
      <w:pPr>
        <w:pStyle w:val="a3"/>
        <w:tabs>
          <w:tab w:val="left" w:pos="838"/>
        </w:tabs>
        <w:autoSpaceDE/>
        <w:autoSpaceDN/>
        <w:ind w:left="117" w:right="115"/>
        <w:rPr>
          <w:rFonts w:ascii="標楷體" w:eastAsia="標楷體" w:hAnsi="標楷體"/>
          <w:sz w:val="22"/>
          <w:szCs w:val="22"/>
          <w:lang w:eastAsia="zh-TW"/>
        </w:rPr>
      </w:pPr>
      <w:r w:rsidRPr="00586884">
        <w:rPr>
          <w:rFonts w:ascii="標楷體" w:eastAsia="標楷體" w:hAnsi="標楷體"/>
          <w:sz w:val="22"/>
          <w:szCs w:val="22"/>
          <w:lang w:eastAsia="zh-TW"/>
        </w:rPr>
        <w:t>GPC 要求已</w:t>
      </w:r>
      <w:r w:rsidR="00014026">
        <w:rPr>
          <w:rFonts w:ascii="標楷體" w:eastAsia="標楷體" w:hAnsi="標楷體"/>
          <w:sz w:val="22"/>
          <w:szCs w:val="22"/>
          <w:lang w:eastAsia="zh-TW"/>
        </w:rPr>
        <w:t>驗證</w:t>
      </w:r>
      <w:r w:rsidRPr="00586884">
        <w:rPr>
          <w:rFonts w:ascii="標楷體" w:eastAsia="標楷體" w:hAnsi="標楷體"/>
          <w:sz w:val="22"/>
          <w:szCs w:val="22"/>
          <w:lang w:eastAsia="zh-TW"/>
        </w:rPr>
        <w:t>人員簽署協議，原因包括：</w:t>
      </w:r>
    </w:p>
    <w:p w14:paraId="049C7D9A" w14:textId="77777777" w:rsidR="0083168E" w:rsidRPr="00795AC1" w:rsidRDefault="0083168E" w:rsidP="0083168E">
      <w:pPr>
        <w:spacing w:before="10"/>
        <w:rPr>
          <w:rFonts w:ascii="Times New Roman" w:eastAsia="Arial" w:hAnsi="Times New Roman" w:cs="Times New Roman"/>
          <w:szCs w:val="24"/>
        </w:rPr>
      </w:pPr>
    </w:p>
    <w:p w14:paraId="028B3106" w14:textId="77777777" w:rsidR="0083168E" w:rsidRPr="00586884" w:rsidRDefault="0083168E" w:rsidP="0083168E">
      <w:pPr>
        <w:pStyle w:val="a3"/>
        <w:numPr>
          <w:ilvl w:val="0"/>
          <w:numId w:val="32"/>
        </w:numPr>
        <w:tabs>
          <w:tab w:val="left" w:pos="518"/>
        </w:tabs>
        <w:autoSpaceDE/>
        <w:autoSpaceDN/>
        <w:jc w:val="both"/>
        <w:rPr>
          <w:rFonts w:ascii="Times New Roman" w:hAnsi="Times New Roman" w:cs="Times New Roman"/>
          <w:sz w:val="24"/>
          <w:szCs w:val="24"/>
        </w:rPr>
      </w:pPr>
      <w:r w:rsidRPr="00795AC1">
        <w:rPr>
          <w:rFonts w:ascii="Times New Roman" w:hAnsi="Times New Roman" w:cs="Times New Roman"/>
          <w:sz w:val="24"/>
          <w:szCs w:val="24"/>
        </w:rPr>
        <w:t>to</w:t>
      </w:r>
      <w:r w:rsidRPr="00795AC1">
        <w:rPr>
          <w:rFonts w:ascii="Times New Roman" w:hAnsi="Times New Roman" w:cs="Times New Roman"/>
          <w:spacing w:val="-1"/>
          <w:sz w:val="24"/>
          <w:szCs w:val="24"/>
        </w:rPr>
        <w:t xml:space="preserve"> comply with </w:t>
      </w:r>
      <w:r w:rsidRPr="00795AC1">
        <w:rPr>
          <w:rFonts w:ascii="Times New Roman" w:hAnsi="Times New Roman" w:cs="Times New Roman"/>
          <w:sz w:val="24"/>
          <w:szCs w:val="24"/>
        </w:rPr>
        <w:t>the</w:t>
      </w:r>
      <w:r w:rsidRPr="00795AC1">
        <w:rPr>
          <w:rFonts w:ascii="Times New Roman" w:hAnsi="Times New Roman" w:cs="Times New Roman"/>
          <w:spacing w:val="-1"/>
          <w:sz w:val="24"/>
          <w:szCs w:val="24"/>
        </w:rPr>
        <w:t xml:space="preserve"> relevant provisions</w:t>
      </w:r>
      <w:r w:rsidRPr="00795AC1">
        <w:rPr>
          <w:rFonts w:ascii="Times New Roman" w:hAnsi="Times New Roman" w:cs="Times New Roman"/>
          <w:sz w:val="24"/>
          <w:szCs w:val="24"/>
        </w:rPr>
        <w:t xml:space="preserve"> </w:t>
      </w:r>
      <w:r w:rsidRPr="00795AC1">
        <w:rPr>
          <w:rFonts w:ascii="Times New Roman" w:hAnsi="Times New Roman" w:cs="Times New Roman"/>
          <w:spacing w:val="-1"/>
          <w:sz w:val="24"/>
          <w:szCs w:val="24"/>
        </w:rPr>
        <w:t xml:space="preserve">of </w:t>
      </w:r>
      <w:r w:rsidRPr="00795AC1">
        <w:rPr>
          <w:rFonts w:ascii="Times New Roman" w:hAnsi="Times New Roman" w:cs="Times New Roman"/>
          <w:sz w:val="24"/>
          <w:szCs w:val="24"/>
        </w:rPr>
        <w:t>the</w:t>
      </w:r>
      <w:r w:rsidRPr="00795AC1">
        <w:rPr>
          <w:rFonts w:ascii="Times New Roman" w:hAnsi="Times New Roman" w:cs="Times New Roman"/>
          <w:spacing w:val="-1"/>
          <w:sz w:val="24"/>
          <w:szCs w:val="24"/>
        </w:rPr>
        <w:t xml:space="preserve"> certification </w:t>
      </w:r>
      <w:r w:rsidRPr="00795AC1">
        <w:rPr>
          <w:rFonts w:ascii="Times New Roman" w:hAnsi="Times New Roman" w:cs="Times New Roman"/>
          <w:spacing w:val="-2"/>
          <w:sz w:val="24"/>
          <w:szCs w:val="24"/>
        </w:rPr>
        <w:t>scheme;</w:t>
      </w:r>
    </w:p>
    <w:p w14:paraId="33C25380" w14:textId="0FD1C115" w:rsidR="00586884" w:rsidRPr="00586884" w:rsidRDefault="00586884" w:rsidP="00586884">
      <w:pPr>
        <w:pStyle w:val="a3"/>
        <w:tabs>
          <w:tab w:val="left" w:pos="518"/>
        </w:tabs>
        <w:autoSpaceDE/>
        <w:autoSpaceDN/>
        <w:ind w:left="517"/>
        <w:jc w:val="both"/>
        <w:rPr>
          <w:rFonts w:ascii="標楷體" w:eastAsia="標楷體" w:hAnsi="標楷體"/>
          <w:sz w:val="22"/>
          <w:szCs w:val="22"/>
          <w:lang w:eastAsia="zh-TW"/>
        </w:rPr>
      </w:pPr>
      <w:r w:rsidRPr="00586884">
        <w:rPr>
          <w:rFonts w:ascii="標楷體" w:eastAsia="標楷體" w:hAnsi="標楷體"/>
          <w:sz w:val="22"/>
          <w:szCs w:val="22"/>
          <w:lang w:eastAsia="zh-TW"/>
        </w:rPr>
        <w:t>遵守</w:t>
      </w:r>
      <w:r w:rsidR="00014026">
        <w:rPr>
          <w:rFonts w:ascii="標楷體" w:eastAsia="標楷體" w:hAnsi="標楷體"/>
          <w:sz w:val="22"/>
          <w:szCs w:val="22"/>
          <w:lang w:eastAsia="zh-TW"/>
        </w:rPr>
        <w:t>驗證</w:t>
      </w:r>
      <w:r w:rsidRPr="00586884">
        <w:rPr>
          <w:rFonts w:ascii="標楷體" w:eastAsia="標楷體" w:hAnsi="標楷體"/>
          <w:sz w:val="22"/>
          <w:szCs w:val="22"/>
          <w:lang w:eastAsia="zh-TW"/>
        </w:rPr>
        <w:t>方案的相關條款；</w:t>
      </w:r>
    </w:p>
    <w:p w14:paraId="30E46FDF" w14:textId="77777777" w:rsidR="0083168E" w:rsidRPr="00795AC1" w:rsidRDefault="0083168E" w:rsidP="0083168E">
      <w:pPr>
        <w:spacing w:before="10"/>
        <w:rPr>
          <w:rFonts w:ascii="Times New Roman" w:eastAsia="Arial" w:hAnsi="Times New Roman" w:cs="Times New Roman"/>
          <w:szCs w:val="24"/>
        </w:rPr>
      </w:pPr>
    </w:p>
    <w:p w14:paraId="46A49CCC" w14:textId="65681476" w:rsidR="0083168E" w:rsidRPr="00586884" w:rsidRDefault="0083168E" w:rsidP="0083168E">
      <w:pPr>
        <w:pStyle w:val="a3"/>
        <w:numPr>
          <w:ilvl w:val="0"/>
          <w:numId w:val="32"/>
        </w:numPr>
        <w:tabs>
          <w:tab w:val="left" w:pos="518"/>
        </w:tabs>
        <w:autoSpaceDE/>
        <w:autoSpaceDN/>
        <w:ind w:right="116"/>
        <w:rPr>
          <w:rFonts w:ascii="Times New Roman" w:hAnsi="Times New Roman" w:cs="Times New Roman"/>
          <w:sz w:val="24"/>
          <w:szCs w:val="24"/>
        </w:rPr>
      </w:pPr>
      <w:r w:rsidRPr="00795AC1">
        <w:rPr>
          <w:rFonts w:ascii="Times New Roman" w:hAnsi="Times New Roman" w:cs="Times New Roman"/>
          <w:sz w:val="24"/>
          <w:szCs w:val="24"/>
        </w:rPr>
        <w:t>to</w:t>
      </w:r>
      <w:r w:rsidRPr="00795AC1">
        <w:rPr>
          <w:rFonts w:ascii="Times New Roman" w:hAnsi="Times New Roman" w:cs="Times New Roman"/>
          <w:spacing w:val="36"/>
          <w:sz w:val="24"/>
          <w:szCs w:val="24"/>
        </w:rPr>
        <w:t xml:space="preserve"> </w:t>
      </w:r>
      <w:r w:rsidRPr="00795AC1">
        <w:rPr>
          <w:rFonts w:ascii="Times New Roman" w:hAnsi="Times New Roman" w:cs="Times New Roman"/>
          <w:sz w:val="24"/>
          <w:szCs w:val="24"/>
        </w:rPr>
        <w:t>make</w:t>
      </w:r>
      <w:r w:rsidRPr="00795AC1">
        <w:rPr>
          <w:rFonts w:ascii="Times New Roman" w:hAnsi="Times New Roman" w:cs="Times New Roman"/>
          <w:spacing w:val="37"/>
          <w:sz w:val="24"/>
          <w:szCs w:val="24"/>
        </w:rPr>
        <w:t xml:space="preserve"> </w:t>
      </w:r>
      <w:r w:rsidRPr="00795AC1">
        <w:rPr>
          <w:rFonts w:ascii="Times New Roman" w:hAnsi="Times New Roman" w:cs="Times New Roman"/>
          <w:spacing w:val="-1"/>
          <w:sz w:val="24"/>
          <w:szCs w:val="24"/>
        </w:rPr>
        <w:t>claims</w:t>
      </w:r>
      <w:r w:rsidRPr="00795AC1">
        <w:rPr>
          <w:rFonts w:ascii="Times New Roman" w:hAnsi="Times New Roman" w:cs="Times New Roman"/>
          <w:spacing w:val="36"/>
          <w:sz w:val="24"/>
          <w:szCs w:val="24"/>
        </w:rPr>
        <w:t xml:space="preserve"> </w:t>
      </w:r>
      <w:r w:rsidRPr="00795AC1">
        <w:rPr>
          <w:rFonts w:ascii="Times New Roman" w:hAnsi="Times New Roman" w:cs="Times New Roman"/>
          <w:spacing w:val="-1"/>
          <w:sz w:val="24"/>
          <w:szCs w:val="24"/>
        </w:rPr>
        <w:t>regarding</w:t>
      </w:r>
      <w:r w:rsidRPr="00795AC1">
        <w:rPr>
          <w:rFonts w:ascii="Times New Roman" w:hAnsi="Times New Roman" w:cs="Times New Roman"/>
          <w:spacing w:val="36"/>
          <w:sz w:val="24"/>
          <w:szCs w:val="24"/>
        </w:rPr>
        <w:t xml:space="preserve"> </w:t>
      </w:r>
      <w:r w:rsidRPr="00795AC1">
        <w:rPr>
          <w:rFonts w:ascii="Times New Roman" w:hAnsi="Times New Roman" w:cs="Times New Roman"/>
          <w:spacing w:val="-1"/>
          <w:sz w:val="24"/>
          <w:szCs w:val="24"/>
        </w:rPr>
        <w:t>certification</w:t>
      </w:r>
      <w:r w:rsidRPr="00795AC1">
        <w:rPr>
          <w:rFonts w:ascii="Times New Roman" w:hAnsi="Times New Roman" w:cs="Times New Roman"/>
          <w:spacing w:val="37"/>
          <w:sz w:val="24"/>
          <w:szCs w:val="24"/>
        </w:rPr>
        <w:t xml:space="preserve"> </w:t>
      </w:r>
      <w:r w:rsidRPr="00795AC1">
        <w:rPr>
          <w:rFonts w:ascii="Times New Roman" w:hAnsi="Times New Roman" w:cs="Times New Roman"/>
          <w:spacing w:val="-1"/>
          <w:sz w:val="24"/>
          <w:szCs w:val="24"/>
        </w:rPr>
        <w:t>only</w:t>
      </w:r>
      <w:r w:rsidRPr="00795AC1">
        <w:rPr>
          <w:rFonts w:ascii="Times New Roman" w:hAnsi="Times New Roman" w:cs="Times New Roman"/>
          <w:spacing w:val="36"/>
          <w:sz w:val="24"/>
          <w:szCs w:val="24"/>
        </w:rPr>
        <w:t xml:space="preserve"> </w:t>
      </w:r>
      <w:r w:rsidRPr="00795AC1">
        <w:rPr>
          <w:rFonts w:ascii="Times New Roman" w:hAnsi="Times New Roman" w:cs="Times New Roman"/>
          <w:spacing w:val="-1"/>
          <w:sz w:val="24"/>
          <w:szCs w:val="24"/>
        </w:rPr>
        <w:t>with</w:t>
      </w:r>
      <w:r w:rsidRPr="00795AC1">
        <w:rPr>
          <w:rFonts w:ascii="Times New Roman" w:hAnsi="Times New Roman" w:cs="Times New Roman"/>
          <w:spacing w:val="37"/>
          <w:sz w:val="24"/>
          <w:szCs w:val="24"/>
        </w:rPr>
        <w:t xml:space="preserve"> </w:t>
      </w:r>
      <w:r w:rsidRPr="00795AC1">
        <w:rPr>
          <w:rFonts w:ascii="Times New Roman" w:hAnsi="Times New Roman" w:cs="Times New Roman"/>
          <w:spacing w:val="-1"/>
          <w:sz w:val="24"/>
          <w:szCs w:val="24"/>
        </w:rPr>
        <w:t>respect</w:t>
      </w:r>
      <w:r w:rsidRPr="00795AC1">
        <w:rPr>
          <w:rFonts w:ascii="Times New Roman" w:hAnsi="Times New Roman" w:cs="Times New Roman"/>
          <w:spacing w:val="36"/>
          <w:sz w:val="24"/>
          <w:szCs w:val="24"/>
        </w:rPr>
        <w:t xml:space="preserve"> </w:t>
      </w:r>
      <w:r w:rsidRPr="00795AC1">
        <w:rPr>
          <w:rFonts w:ascii="Times New Roman" w:hAnsi="Times New Roman" w:cs="Times New Roman"/>
          <w:sz w:val="24"/>
          <w:szCs w:val="24"/>
        </w:rPr>
        <w:t>to</w:t>
      </w:r>
      <w:r w:rsidRPr="00795AC1">
        <w:rPr>
          <w:rFonts w:ascii="Times New Roman" w:hAnsi="Times New Roman" w:cs="Times New Roman"/>
          <w:spacing w:val="37"/>
          <w:sz w:val="24"/>
          <w:szCs w:val="24"/>
        </w:rPr>
        <w:t xml:space="preserve"> </w:t>
      </w:r>
      <w:r w:rsidRPr="00795AC1">
        <w:rPr>
          <w:rFonts w:ascii="Times New Roman" w:hAnsi="Times New Roman" w:cs="Times New Roman"/>
          <w:sz w:val="24"/>
          <w:szCs w:val="24"/>
        </w:rPr>
        <w:t>the</w:t>
      </w:r>
      <w:r w:rsidRPr="00795AC1">
        <w:rPr>
          <w:rFonts w:ascii="Times New Roman" w:hAnsi="Times New Roman" w:cs="Times New Roman"/>
          <w:spacing w:val="37"/>
          <w:sz w:val="24"/>
          <w:szCs w:val="24"/>
        </w:rPr>
        <w:t xml:space="preserve"> </w:t>
      </w:r>
      <w:r w:rsidRPr="00795AC1">
        <w:rPr>
          <w:rFonts w:ascii="Times New Roman" w:hAnsi="Times New Roman" w:cs="Times New Roman"/>
          <w:spacing w:val="-1"/>
          <w:sz w:val="24"/>
          <w:szCs w:val="24"/>
        </w:rPr>
        <w:t>scope</w:t>
      </w:r>
      <w:r w:rsidRPr="00795AC1">
        <w:rPr>
          <w:rFonts w:ascii="Times New Roman" w:hAnsi="Times New Roman" w:cs="Times New Roman"/>
          <w:spacing w:val="36"/>
          <w:sz w:val="24"/>
          <w:szCs w:val="24"/>
        </w:rPr>
        <w:t xml:space="preserve"> </w:t>
      </w:r>
      <w:r w:rsidRPr="00795AC1">
        <w:rPr>
          <w:rFonts w:ascii="Times New Roman" w:hAnsi="Times New Roman" w:cs="Times New Roman"/>
          <w:sz w:val="24"/>
          <w:szCs w:val="24"/>
        </w:rPr>
        <w:t>for</w:t>
      </w:r>
      <w:r w:rsidRPr="00795AC1">
        <w:rPr>
          <w:rFonts w:ascii="Times New Roman" w:hAnsi="Times New Roman" w:cs="Times New Roman"/>
          <w:spacing w:val="37"/>
          <w:sz w:val="24"/>
          <w:szCs w:val="24"/>
        </w:rPr>
        <w:t xml:space="preserve"> </w:t>
      </w:r>
      <w:r w:rsidRPr="00795AC1">
        <w:rPr>
          <w:rFonts w:ascii="Times New Roman" w:hAnsi="Times New Roman" w:cs="Times New Roman"/>
          <w:spacing w:val="-1"/>
          <w:sz w:val="24"/>
          <w:szCs w:val="24"/>
        </w:rPr>
        <w:t>which</w:t>
      </w:r>
      <w:r w:rsidRPr="00795AC1">
        <w:rPr>
          <w:rFonts w:ascii="Times New Roman" w:hAnsi="Times New Roman" w:cs="Times New Roman"/>
          <w:spacing w:val="36"/>
          <w:sz w:val="24"/>
          <w:szCs w:val="24"/>
        </w:rPr>
        <w:t xml:space="preserve"> </w:t>
      </w:r>
      <w:r w:rsidRPr="00795AC1">
        <w:rPr>
          <w:rFonts w:ascii="Times New Roman" w:hAnsi="Times New Roman" w:cs="Times New Roman"/>
          <w:spacing w:val="-1"/>
          <w:sz w:val="24"/>
          <w:szCs w:val="24"/>
        </w:rPr>
        <w:t>certification</w:t>
      </w:r>
      <w:r w:rsidRPr="00795AC1">
        <w:rPr>
          <w:rFonts w:ascii="Times New Roman" w:hAnsi="Times New Roman" w:cs="Times New Roman"/>
          <w:spacing w:val="37"/>
          <w:sz w:val="24"/>
          <w:szCs w:val="24"/>
        </w:rPr>
        <w:t xml:space="preserve"> </w:t>
      </w:r>
      <w:r w:rsidRPr="00795AC1">
        <w:rPr>
          <w:rFonts w:ascii="Times New Roman" w:hAnsi="Times New Roman" w:cs="Times New Roman"/>
          <w:spacing w:val="-1"/>
          <w:sz w:val="24"/>
          <w:szCs w:val="24"/>
        </w:rPr>
        <w:t>has</w:t>
      </w:r>
      <w:r w:rsidRPr="00795AC1">
        <w:rPr>
          <w:rFonts w:ascii="Times New Roman" w:hAnsi="Times New Roman" w:cs="Times New Roman"/>
          <w:spacing w:val="37"/>
          <w:sz w:val="24"/>
          <w:szCs w:val="24"/>
        </w:rPr>
        <w:t xml:space="preserve"> </w:t>
      </w:r>
      <w:r w:rsidRPr="00795AC1">
        <w:rPr>
          <w:rFonts w:ascii="Times New Roman" w:hAnsi="Times New Roman" w:cs="Times New Roman"/>
          <w:spacing w:val="-1"/>
          <w:sz w:val="24"/>
          <w:szCs w:val="24"/>
        </w:rPr>
        <w:t>been</w:t>
      </w:r>
      <w:r w:rsidR="008B05BF">
        <w:rPr>
          <w:rFonts w:ascii="Times New Roman" w:hAnsi="Times New Roman" w:cs="Times New Roman"/>
          <w:spacing w:val="95"/>
          <w:sz w:val="24"/>
          <w:szCs w:val="24"/>
        </w:rPr>
        <w:t xml:space="preserve"> </w:t>
      </w:r>
      <w:r w:rsidR="00CF4DC1" w:rsidRPr="00795AC1">
        <w:rPr>
          <w:rFonts w:ascii="Times New Roman" w:hAnsi="Times New Roman" w:cs="Times New Roman"/>
          <w:spacing w:val="-1"/>
          <w:sz w:val="24"/>
          <w:szCs w:val="24"/>
        </w:rPr>
        <w:t>granted</w:t>
      </w:r>
      <w:r w:rsidR="008B05BF">
        <w:rPr>
          <w:rFonts w:ascii="Times New Roman" w:hAnsi="Times New Roman" w:cs="Times New Roman"/>
          <w:spacing w:val="-1"/>
          <w:sz w:val="24"/>
          <w:szCs w:val="24"/>
        </w:rPr>
        <w:t>;</w:t>
      </w:r>
    </w:p>
    <w:p w14:paraId="6EC9336D" w14:textId="61D479A6" w:rsidR="00586884" w:rsidRPr="00586884" w:rsidRDefault="00586884" w:rsidP="00586884">
      <w:pPr>
        <w:pStyle w:val="a3"/>
        <w:tabs>
          <w:tab w:val="left" w:pos="518"/>
        </w:tabs>
        <w:autoSpaceDE/>
        <w:autoSpaceDN/>
        <w:ind w:left="517" w:right="116"/>
        <w:rPr>
          <w:rFonts w:ascii="標楷體" w:eastAsia="標楷體" w:hAnsi="標楷體"/>
          <w:sz w:val="22"/>
          <w:szCs w:val="22"/>
          <w:lang w:eastAsia="zh-TW"/>
        </w:rPr>
      </w:pPr>
      <w:r w:rsidRPr="00586884">
        <w:rPr>
          <w:rFonts w:ascii="標楷體" w:eastAsia="標楷體" w:hAnsi="標楷體"/>
          <w:sz w:val="22"/>
          <w:szCs w:val="22"/>
          <w:lang w:eastAsia="zh-TW"/>
        </w:rPr>
        <w:t>僅對授予</w:t>
      </w:r>
      <w:r w:rsidR="00014026">
        <w:rPr>
          <w:rFonts w:ascii="標楷體" w:eastAsia="標楷體" w:hAnsi="標楷體"/>
          <w:sz w:val="22"/>
          <w:szCs w:val="22"/>
          <w:lang w:eastAsia="zh-TW"/>
        </w:rPr>
        <w:t>驗證</w:t>
      </w:r>
      <w:r w:rsidRPr="00586884">
        <w:rPr>
          <w:rFonts w:ascii="標楷體" w:eastAsia="標楷體" w:hAnsi="標楷體"/>
          <w:sz w:val="22"/>
          <w:szCs w:val="22"/>
          <w:lang w:eastAsia="zh-TW"/>
        </w:rPr>
        <w:t>的範圍作出</w:t>
      </w:r>
      <w:r w:rsidR="00014026">
        <w:rPr>
          <w:rFonts w:ascii="標楷體" w:eastAsia="標楷體" w:hAnsi="標楷體"/>
          <w:sz w:val="22"/>
          <w:szCs w:val="22"/>
          <w:lang w:eastAsia="zh-TW"/>
        </w:rPr>
        <w:t>驗證</w:t>
      </w:r>
      <w:r w:rsidRPr="00586884">
        <w:rPr>
          <w:rFonts w:ascii="標楷體" w:eastAsia="標楷體" w:hAnsi="標楷體"/>
          <w:sz w:val="22"/>
          <w:szCs w:val="22"/>
          <w:lang w:eastAsia="zh-TW"/>
        </w:rPr>
        <w:t>聲明；</w:t>
      </w:r>
    </w:p>
    <w:p w14:paraId="34202656" w14:textId="77777777" w:rsidR="0083168E" w:rsidRPr="00795AC1" w:rsidRDefault="0083168E" w:rsidP="0083168E">
      <w:pPr>
        <w:spacing w:before="10"/>
        <w:rPr>
          <w:rFonts w:ascii="Times New Roman" w:eastAsia="Arial" w:hAnsi="Times New Roman" w:cs="Times New Roman"/>
          <w:szCs w:val="24"/>
        </w:rPr>
      </w:pPr>
    </w:p>
    <w:p w14:paraId="506B7E1E" w14:textId="2B6EB7F6" w:rsidR="0083168E" w:rsidRPr="00586884" w:rsidRDefault="0083168E" w:rsidP="0083168E">
      <w:pPr>
        <w:pStyle w:val="a3"/>
        <w:numPr>
          <w:ilvl w:val="0"/>
          <w:numId w:val="32"/>
        </w:numPr>
        <w:tabs>
          <w:tab w:val="left" w:pos="518"/>
        </w:tabs>
        <w:autoSpaceDE/>
        <w:autoSpaceDN/>
        <w:ind w:right="113"/>
        <w:jc w:val="both"/>
        <w:rPr>
          <w:rFonts w:ascii="Times New Roman" w:hAnsi="Times New Roman" w:cs="Times New Roman"/>
          <w:sz w:val="24"/>
          <w:szCs w:val="24"/>
        </w:rPr>
      </w:pPr>
      <w:r w:rsidRPr="00795AC1">
        <w:rPr>
          <w:rFonts w:ascii="Times New Roman" w:hAnsi="Times New Roman" w:cs="Times New Roman"/>
          <w:spacing w:val="-1"/>
          <w:sz w:val="24"/>
          <w:szCs w:val="24"/>
        </w:rPr>
        <w:t>not</w:t>
      </w:r>
      <w:r w:rsidRPr="00795AC1">
        <w:rPr>
          <w:rFonts w:ascii="Times New Roman" w:hAnsi="Times New Roman" w:cs="Times New Roman"/>
          <w:spacing w:val="17"/>
          <w:sz w:val="24"/>
          <w:szCs w:val="24"/>
        </w:rPr>
        <w:t xml:space="preserve"> </w:t>
      </w:r>
      <w:r w:rsidRPr="00795AC1">
        <w:rPr>
          <w:rFonts w:ascii="Times New Roman" w:hAnsi="Times New Roman" w:cs="Times New Roman"/>
          <w:sz w:val="24"/>
          <w:szCs w:val="24"/>
        </w:rPr>
        <w:t>to</w:t>
      </w:r>
      <w:r w:rsidRPr="00795AC1">
        <w:rPr>
          <w:rFonts w:ascii="Times New Roman" w:hAnsi="Times New Roman" w:cs="Times New Roman"/>
          <w:spacing w:val="17"/>
          <w:sz w:val="24"/>
          <w:szCs w:val="24"/>
        </w:rPr>
        <w:t xml:space="preserve"> </w:t>
      </w:r>
      <w:r w:rsidRPr="00795AC1">
        <w:rPr>
          <w:rFonts w:ascii="Times New Roman" w:hAnsi="Times New Roman" w:cs="Times New Roman"/>
          <w:spacing w:val="-1"/>
          <w:sz w:val="24"/>
          <w:szCs w:val="24"/>
        </w:rPr>
        <w:t>use</w:t>
      </w:r>
      <w:r w:rsidRPr="00795AC1">
        <w:rPr>
          <w:rFonts w:ascii="Times New Roman" w:hAnsi="Times New Roman" w:cs="Times New Roman"/>
          <w:spacing w:val="17"/>
          <w:sz w:val="24"/>
          <w:szCs w:val="24"/>
        </w:rPr>
        <w:t xml:space="preserve"> </w:t>
      </w:r>
      <w:r w:rsidRPr="00795AC1">
        <w:rPr>
          <w:rFonts w:ascii="Times New Roman" w:hAnsi="Times New Roman" w:cs="Times New Roman"/>
          <w:sz w:val="24"/>
          <w:szCs w:val="24"/>
        </w:rPr>
        <w:t>the</w:t>
      </w:r>
      <w:r w:rsidRPr="00795AC1">
        <w:rPr>
          <w:rFonts w:ascii="Times New Roman" w:hAnsi="Times New Roman" w:cs="Times New Roman"/>
          <w:spacing w:val="17"/>
          <w:sz w:val="24"/>
          <w:szCs w:val="24"/>
        </w:rPr>
        <w:t xml:space="preserve"> </w:t>
      </w:r>
      <w:r w:rsidRPr="00795AC1">
        <w:rPr>
          <w:rFonts w:ascii="Times New Roman" w:hAnsi="Times New Roman" w:cs="Times New Roman"/>
          <w:sz w:val="24"/>
          <w:szCs w:val="24"/>
        </w:rPr>
        <w:t>certification</w:t>
      </w:r>
      <w:r w:rsidRPr="00795AC1">
        <w:rPr>
          <w:rFonts w:ascii="Times New Roman" w:hAnsi="Times New Roman" w:cs="Times New Roman"/>
          <w:spacing w:val="16"/>
          <w:sz w:val="24"/>
          <w:szCs w:val="24"/>
        </w:rPr>
        <w:t xml:space="preserve"> </w:t>
      </w:r>
      <w:r w:rsidRPr="00795AC1">
        <w:rPr>
          <w:rFonts w:ascii="Times New Roman" w:hAnsi="Times New Roman" w:cs="Times New Roman"/>
          <w:spacing w:val="-1"/>
          <w:sz w:val="24"/>
          <w:szCs w:val="24"/>
        </w:rPr>
        <w:t>in</w:t>
      </w:r>
      <w:r w:rsidRPr="00795AC1">
        <w:rPr>
          <w:rFonts w:ascii="Times New Roman" w:hAnsi="Times New Roman" w:cs="Times New Roman"/>
          <w:spacing w:val="17"/>
          <w:sz w:val="24"/>
          <w:szCs w:val="24"/>
        </w:rPr>
        <w:t xml:space="preserve"> </w:t>
      </w:r>
      <w:r w:rsidRPr="00795AC1">
        <w:rPr>
          <w:rFonts w:ascii="Times New Roman" w:hAnsi="Times New Roman" w:cs="Times New Roman"/>
          <w:spacing w:val="-1"/>
          <w:sz w:val="24"/>
          <w:szCs w:val="24"/>
        </w:rPr>
        <w:t>such</w:t>
      </w:r>
      <w:r w:rsidRPr="00795AC1">
        <w:rPr>
          <w:rFonts w:ascii="Times New Roman" w:hAnsi="Times New Roman" w:cs="Times New Roman"/>
          <w:spacing w:val="17"/>
          <w:sz w:val="24"/>
          <w:szCs w:val="24"/>
        </w:rPr>
        <w:t xml:space="preserve"> </w:t>
      </w:r>
      <w:r w:rsidRPr="00795AC1">
        <w:rPr>
          <w:rFonts w:ascii="Times New Roman" w:hAnsi="Times New Roman" w:cs="Times New Roman"/>
          <w:sz w:val="24"/>
          <w:szCs w:val="24"/>
        </w:rPr>
        <w:t>a</w:t>
      </w:r>
      <w:r w:rsidRPr="00795AC1">
        <w:rPr>
          <w:rFonts w:ascii="Times New Roman" w:hAnsi="Times New Roman" w:cs="Times New Roman"/>
          <w:spacing w:val="17"/>
          <w:sz w:val="24"/>
          <w:szCs w:val="24"/>
        </w:rPr>
        <w:t xml:space="preserve"> </w:t>
      </w:r>
      <w:r w:rsidRPr="00795AC1">
        <w:rPr>
          <w:rFonts w:ascii="Times New Roman" w:hAnsi="Times New Roman" w:cs="Times New Roman"/>
          <w:spacing w:val="-1"/>
          <w:sz w:val="24"/>
          <w:szCs w:val="24"/>
        </w:rPr>
        <w:t>manner</w:t>
      </w:r>
      <w:r w:rsidRPr="00795AC1">
        <w:rPr>
          <w:rFonts w:ascii="Times New Roman" w:hAnsi="Times New Roman" w:cs="Times New Roman"/>
          <w:spacing w:val="17"/>
          <w:sz w:val="24"/>
          <w:szCs w:val="24"/>
        </w:rPr>
        <w:t xml:space="preserve"> </w:t>
      </w:r>
      <w:r w:rsidRPr="00795AC1">
        <w:rPr>
          <w:rFonts w:ascii="Times New Roman" w:hAnsi="Times New Roman" w:cs="Times New Roman"/>
          <w:sz w:val="24"/>
          <w:szCs w:val="24"/>
        </w:rPr>
        <w:t>as</w:t>
      </w:r>
      <w:r w:rsidRPr="00795AC1">
        <w:rPr>
          <w:rFonts w:ascii="Times New Roman" w:hAnsi="Times New Roman" w:cs="Times New Roman"/>
          <w:spacing w:val="17"/>
          <w:sz w:val="24"/>
          <w:szCs w:val="24"/>
        </w:rPr>
        <w:t xml:space="preserve"> </w:t>
      </w:r>
      <w:r w:rsidRPr="00795AC1">
        <w:rPr>
          <w:rFonts w:ascii="Times New Roman" w:hAnsi="Times New Roman" w:cs="Times New Roman"/>
          <w:sz w:val="24"/>
          <w:szCs w:val="24"/>
        </w:rPr>
        <w:t>to</w:t>
      </w:r>
      <w:r w:rsidRPr="00795AC1">
        <w:rPr>
          <w:rFonts w:ascii="Times New Roman" w:hAnsi="Times New Roman" w:cs="Times New Roman"/>
          <w:spacing w:val="17"/>
          <w:sz w:val="24"/>
          <w:szCs w:val="24"/>
        </w:rPr>
        <w:t xml:space="preserve"> </w:t>
      </w:r>
      <w:r w:rsidRPr="00795AC1">
        <w:rPr>
          <w:rFonts w:ascii="Times New Roman" w:hAnsi="Times New Roman" w:cs="Times New Roman"/>
          <w:spacing w:val="-1"/>
          <w:sz w:val="24"/>
          <w:szCs w:val="24"/>
        </w:rPr>
        <w:t>bring</w:t>
      </w:r>
      <w:r w:rsidRPr="00795AC1">
        <w:rPr>
          <w:rFonts w:ascii="Times New Roman" w:hAnsi="Times New Roman" w:cs="Times New Roman"/>
          <w:spacing w:val="17"/>
          <w:sz w:val="24"/>
          <w:szCs w:val="24"/>
        </w:rPr>
        <w:t xml:space="preserve"> </w:t>
      </w:r>
      <w:r w:rsidRPr="00795AC1">
        <w:rPr>
          <w:rFonts w:ascii="Times New Roman" w:hAnsi="Times New Roman" w:cs="Times New Roman"/>
          <w:sz w:val="24"/>
          <w:szCs w:val="24"/>
        </w:rPr>
        <w:t>the</w:t>
      </w:r>
      <w:r w:rsidRPr="00795AC1">
        <w:rPr>
          <w:rFonts w:ascii="Times New Roman" w:hAnsi="Times New Roman" w:cs="Times New Roman"/>
          <w:spacing w:val="17"/>
          <w:sz w:val="24"/>
          <w:szCs w:val="24"/>
        </w:rPr>
        <w:t xml:space="preserve"> </w:t>
      </w:r>
      <w:r w:rsidR="00646E59">
        <w:rPr>
          <w:rFonts w:ascii="Times New Roman" w:hAnsi="Times New Roman" w:cs="Times New Roman"/>
          <w:spacing w:val="-1"/>
          <w:sz w:val="24"/>
          <w:szCs w:val="24"/>
        </w:rPr>
        <w:t>GPC</w:t>
      </w:r>
      <w:r w:rsidR="00CF4DC1" w:rsidRPr="00795AC1">
        <w:rPr>
          <w:rFonts w:ascii="Times New Roman" w:hAnsi="Times New Roman" w:cs="Times New Roman"/>
          <w:spacing w:val="-1"/>
          <w:sz w:val="24"/>
          <w:szCs w:val="24"/>
        </w:rPr>
        <w:t xml:space="preserve"> </w:t>
      </w:r>
      <w:r w:rsidR="00CF4DC1" w:rsidRPr="00795AC1">
        <w:rPr>
          <w:rFonts w:ascii="Times New Roman" w:hAnsi="Times New Roman" w:cs="Times New Roman"/>
          <w:spacing w:val="17"/>
          <w:sz w:val="24"/>
          <w:szCs w:val="24"/>
        </w:rPr>
        <w:t>into</w:t>
      </w:r>
      <w:r w:rsidRPr="00795AC1">
        <w:rPr>
          <w:rFonts w:ascii="Times New Roman" w:hAnsi="Times New Roman" w:cs="Times New Roman"/>
          <w:spacing w:val="17"/>
          <w:sz w:val="24"/>
          <w:szCs w:val="24"/>
        </w:rPr>
        <w:t xml:space="preserve"> </w:t>
      </w:r>
      <w:r w:rsidRPr="00795AC1">
        <w:rPr>
          <w:rFonts w:ascii="Times New Roman" w:hAnsi="Times New Roman" w:cs="Times New Roman"/>
          <w:spacing w:val="-1"/>
          <w:sz w:val="24"/>
          <w:szCs w:val="24"/>
        </w:rPr>
        <w:t>disrepute,</w:t>
      </w:r>
      <w:r w:rsidRPr="00795AC1">
        <w:rPr>
          <w:rFonts w:ascii="Times New Roman" w:hAnsi="Times New Roman" w:cs="Times New Roman"/>
          <w:spacing w:val="17"/>
          <w:sz w:val="24"/>
          <w:szCs w:val="24"/>
        </w:rPr>
        <w:t xml:space="preserve"> </w:t>
      </w:r>
      <w:r w:rsidRPr="00795AC1">
        <w:rPr>
          <w:rFonts w:ascii="Times New Roman" w:hAnsi="Times New Roman" w:cs="Times New Roman"/>
          <w:spacing w:val="-1"/>
          <w:sz w:val="24"/>
          <w:szCs w:val="24"/>
        </w:rPr>
        <w:t>and</w:t>
      </w:r>
      <w:r w:rsidRPr="00795AC1">
        <w:rPr>
          <w:rFonts w:ascii="Times New Roman" w:hAnsi="Times New Roman" w:cs="Times New Roman"/>
          <w:spacing w:val="17"/>
          <w:sz w:val="24"/>
          <w:szCs w:val="24"/>
        </w:rPr>
        <w:t xml:space="preserve"> </w:t>
      </w:r>
      <w:r w:rsidRPr="00795AC1">
        <w:rPr>
          <w:rFonts w:ascii="Times New Roman" w:hAnsi="Times New Roman" w:cs="Times New Roman"/>
          <w:spacing w:val="-1"/>
          <w:sz w:val="24"/>
          <w:szCs w:val="24"/>
        </w:rPr>
        <w:t>not</w:t>
      </w:r>
      <w:r w:rsidRPr="00795AC1">
        <w:rPr>
          <w:rFonts w:ascii="Times New Roman" w:hAnsi="Times New Roman" w:cs="Times New Roman"/>
          <w:spacing w:val="17"/>
          <w:sz w:val="24"/>
          <w:szCs w:val="24"/>
        </w:rPr>
        <w:t xml:space="preserve"> </w:t>
      </w:r>
      <w:r w:rsidRPr="00795AC1">
        <w:rPr>
          <w:rFonts w:ascii="Times New Roman" w:hAnsi="Times New Roman" w:cs="Times New Roman"/>
          <w:sz w:val="24"/>
          <w:szCs w:val="24"/>
        </w:rPr>
        <w:t>to</w:t>
      </w:r>
      <w:r w:rsidRPr="00795AC1">
        <w:rPr>
          <w:rFonts w:ascii="Times New Roman" w:hAnsi="Times New Roman" w:cs="Times New Roman"/>
          <w:spacing w:val="61"/>
          <w:sz w:val="24"/>
          <w:szCs w:val="24"/>
        </w:rPr>
        <w:t xml:space="preserve"> </w:t>
      </w:r>
      <w:r w:rsidRPr="00795AC1">
        <w:rPr>
          <w:rFonts w:ascii="Times New Roman" w:hAnsi="Times New Roman" w:cs="Times New Roman"/>
          <w:spacing w:val="-1"/>
          <w:sz w:val="24"/>
          <w:szCs w:val="24"/>
        </w:rPr>
        <w:t>make</w:t>
      </w:r>
      <w:r w:rsidRPr="00795AC1">
        <w:rPr>
          <w:rFonts w:ascii="Times New Roman" w:hAnsi="Times New Roman" w:cs="Times New Roman"/>
          <w:spacing w:val="51"/>
          <w:sz w:val="24"/>
          <w:szCs w:val="24"/>
        </w:rPr>
        <w:t xml:space="preserve"> </w:t>
      </w:r>
      <w:r w:rsidRPr="00795AC1">
        <w:rPr>
          <w:rFonts w:ascii="Times New Roman" w:hAnsi="Times New Roman" w:cs="Times New Roman"/>
          <w:spacing w:val="-1"/>
          <w:sz w:val="24"/>
          <w:szCs w:val="24"/>
        </w:rPr>
        <w:t>any</w:t>
      </w:r>
      <w:r w:rsidRPr="00795AC1">
        <w:rPr>
          <w:rFonts w:ascii="Times New Roman" w:hAnsi="Times New Roman" w:cs="Times New Roman"/>
          <w:spacing w:val="52"/>
          <w:sz w:val="24"/>
          <w:szCs w:val="24"/>
        </w:rPr>
        <w:t xml:space="preserve"> </w:t>
      </w:r>
      <w:r w:rsidRPr="00795AC1">
        <w:rPr>
          <w:rFonts w:ascii="Times New Roman" w:hAnsi="Times New Roman" w:cs="Times New Roman"/>
          <w:spacing w:val="-1"/>
          <w:sz w:val="24"/>
          <w:szCs w:val="24"/>
        </w:rPr>
        <w:t>statement</w:t>
      </w:r>
      <w:r w:rsidRPr="00795AC1">
        <w:rPr>
          <w:rFonts w:ascii="Times New Roman" w:hAnsi="Times New Roman" w:cs="Times New Roman"/>
          <w:spacing w:val="51"/>
          <w:sz w:val="24"/>
          <w:szCs w:val="24"/>
        </w:rPr>
        <w:t xml:space="preserve"> </w:t>
      </w:r>
      <w:r w:rsidRPr="00795AC1">
        <w:rPr>
          <w:rFonts w:ascii="Times New Roman" w:hAnsi="Times New Roman" w:cs="Times New Roman"/>
          <w:spacing w:val="-1"/>
          <w:sz w:val="24"/>
          <w:szCs w:val="24"/>
        </w:rPr>
        <w:t>regarding</w:t>
      </w:r>
      <w:r w:rsidRPr="00795AC1">
        <w:rPr>
          <w:rFonts w:ascii="Times New Roman" w:hAnsi="Times New Roman" w:cs="Times New Roman"/>
          <w:spacing w:val="52"/>
          <w:sz w:val="24"/>
          <w:szCs w:val="24"/>
        </w:rPr>
        <w:t xml:space="preserve"> </w:t>
      </w:r>
      <w:r w:rsidRPr="00795AC1">
        <w:rPr>
          <w:rFonts w:ascii="Times New Roman" w:hAnsi="Times New Roman" w:cs="Times New Roman"/>
          <w:sz w:val="24"/>
          <w:szCs w:val="24"/>
        </w:rPr>
        <w:t>the</w:t>
      </w:r>
      <w:r w:rsidRPr="00795AC1">
        <w:rPr>
          <w:rFonts w:ascii="Times New Roman" w:hAnsi="Times New Roman" w:cs="Times New Roman"/>
          <w:spacing w:val="52"/>
          <w:sz w:val="24"/>
          <w:szCs w:val="24"/>
        </w:rPr>
        <w:t xml:space="preserve"> </w:t>
      </w:r>
      <w:r w:rsidRPr="00795AC1">
        <w:rPr>
          <w:rFonts w:ascii="Times New Roman" w:hAnsi="Times New Roman" w:cs="Times New Roman"/>
          <w:spacing w:val="-1"/>
          <w:sz w:val="24"/>
          <w:szCs w:val="24"/>
        </w:rPr>
        <w:t>certification</w:t>
      </w:r>
      <w:r w:rsidRPr="00795AC1">
        <w:rPr>
          <w:rFonts w:ascii="Times New Roman" w:hAnsi="Times New Roman" w:cs="Times New Roman"/>
          <w:spacing w:val="51"/>
          <w:sz w:val="24"/>
          <w:szCs w:val="24"/>
        </w:rPr>
        <w:t xml:space="preserve"> </w:t>
      </w:r>
      <w:r w:rsidRPr="00795AC1">
        <w:rPr>
          <w:rFonts w:ascii="Times New Roman" w:hAnsi="Times New Roman" w:cs="Times New Roman"/>
          <w:spacing w:val="-1"/>
          <w:sz w:val="24"/>
          <w:szCs w:val="24"/>
        </w:rPr>
        <w:t>which</w:t>
      </w:r>
      <w:r w:rsidRPr="00795AC1">
        <w:rPr>
          <w:rFonts w:ascii="Times New Roman" w:hAnsi="Times New Roman" w:cs="Times New Roman"/>
          <w:spacing w:val="52"/>
          <w:sz w:val="24"/>
          <w:szCs w:val="24"/>
        </w:rPr>
        <w:t xml:space="preserve"> </w:t>
      </w:r>
      <w:r w:rsidRPr="00795AC1">
        <w:rPr>
          <w:rFonts w:ascii="Times New Roman" w:hAnsi="Times New Roman" w:cs="Times New Roman"/>
          <w:sz w:val="24"/>
          <w:szCs w:val="24"/>
        </w:rPr>
        <w:t>the</w:t>
      </w:r>
      <w:r w:rsidRPr="00795AC1">
        <w:rPr>
          <w:rFonts w:ascii="Times New Roman" w:hAnsi="Times New Roman" w:cs="Times New Roman"/>
          <w:spacing w:val="51"/>
          <w:sz w:val="24"/>
          <w:szCs w:val="24"/>
        </w:rPr>
        <w:t xml:space="preserve"> </w:t>
      </w:r>
      <w:r w:rsidR="00646E59">
        <w:rPr>
          <w:rFonts w:ascii="Times New Roman" w:hAnsi="Times New Roman" w:cs="Times New Roman"/>
          <w:spacing w:val="-1"/>
          <w:sz w:val="24"/>
          <w:szCs w:val="24"/>
        </w:rPr>
        <w:t>GPC</w:t>
      </w:r>
      <w:r w:rsidR="001F2C21" w:rsidRPr="00795AC1">
        <w:rPr>
          <w:rFonts w:ascii="Times New Roman" w:hAnsi="Times New Roman" w:cs="Times New Roman"/>
          <w:spacing w:val="-1"/>
          <w:sz w:val="24"/>
          <w:szCs w:val="24"/>
        </w:rPr>
        <w:t xml:space="preserve"> </w:t>
      </w:r>
      <w:r w:rsidRPr="00795AC1">
        <w:rPr>
          <w:rFonts w:ascii="Times New Roman" w:hAnsi="Times New Roman" w:cs="Times New Roman"/>
          <w:spacing w:val="-1"/>
          <w:sz w:val="24"/>
          <w:szCs w:val="24"/>
        </w:rPr>
        <w:t>considers</w:t>
      </w:r>
      <w:r w:rsidRPr="00795AC1">
        <w:rPr>
          <w:rFonts w:ascii="Times New Roman" w:hAnsi="Times New Roman" w:cs="Times New Roman"/>
          <w:spacing w:val="50"/>
          <w:sz w:val="24"/>
          <w:szCs w:val="24"/>
        </w:rPr>
        <w:t xml:space="preserve"> </w:t>
      </w:r>
      <w:r w:rsidRPr="00795AC1">
        <w:rPr>
          <w:rFonts w:ascii="Times New Roman" w:hAnsi="Times New Roman" w:cs="Times New Roman"/>
          <w:spacing w:val="-1"/>
          <w:sz w:val="24"/>
          <w:szCs w:val="24"/>
        </w:rPr>
        <w:t>misleading</w:t>
      </w:r>
      <w:r w:rsidRPr="00795AC1">
        <w:rPr>
          <w:rFonts w:ascii="Times New Roman" w:hAnsi="Times New Roman" w:cs="Times New Roman"/>
          <w:spacing w:val="52"/>
          <w:sz w:val="24"/>
          <w:szCs w:val="24"/>
        </w:rPr>
        <w:t xml:space="preserve"> </w:t>
      </w:r>
      <w:r w:rsidRPr="00795AC1">
        <w:rPr>
          <w:rFonts w:ascii="Times New Roman" w:hAnsi="Times New Roman" w:cs="Times New Roman"/>
          <w:sz w:val="24"/>
          <w:szCs w:val="24"/>
        </w:rPr>
        <w:t>or</w:t>
      </w:r>
      <w:r w:rsidRPr="00795AC1">
        <w:rPr>
          <w:rFonts w:ascii="Times New Roman" w:hAnsi="Times New Roman" w:cs="Times New Roman"/>
          <w:spacing w:val="53"/>
          <w:sz w:val="24"/>
          <w:szCs w:val="24"/>
        </w:rPr>
        <w:t xml:space="preserve"> </w:t>
      </w:r>
      <w:r w:rsidRPr="00795AC1">
        <w:rPr>
          <w:rFonts w:ascii="Times New Roman" w:hAnsi="Times New Roman" w:cs="Times New Roman"/>
          <w:spacing w:val="-1"/>
          <w:sz w:val="24"/>
          <w:szCs w:val="24"/>
        </w:rPr>
        <w:t>unauthorized;</w:t>
      </w:r>
    </w:p>
    <w:p w14:paraId="46D22CAD" w14:textId="0573F127" w:rsidR="0083168E" w:rsidRPr="00586884" w:rsidRDefault="00586884" w:rsidP="00586884">
      <w:pPr>
        <w:pStyle w:val="a3"/>
        <w:tabs>
          <w:tab w:val="left" w:pos="518"/>
        </w:tabs>
        <w:autoSpaceDE/>
        <w:autoSpaceDN/>
        <w:ind w:left="517" w:right="113"/>
        <w:jc w:val="both"/>
        <w:rPr>
          <w:rFonts w:ascii="標楷體" w:eastAsia="標楷體" w:hAnsi="標楷體"/>
          <w:sz w:val="22"/>
          <w:szCs w:val="22"/>
          <w:lang w:eastAsia="zh-TW"/>
        </w:rPr>
      </w:pPr>
      <w:r w:rsidRPr="00586884">
        <w:rPr>
          <w:rFonts w:ascii="標楷體" w:eastAsia="標楷體" w:hAnsi="標楷體"/>
          <w:sz w:val="22"/>
          <w:szCs w:val="22"/>
          <w:lang w:eastAsia="zh-TW"/>
        </w:rPr>
        <w:t>不以任何方式使 GPC 受到不名譽，且不作出任何 GPC 認為具有誤導性或未經授權的</w:t>
      </w:r>
      <w:r w:rsidR="00014026">
        <w:rPr>
          <w:rFonts w:ascii="標楷體" w:eastAsia="標楷體" w:hAnsi="標楷體"/>
          <w:sz w:val="22"/>
          <w:szCs w:val="22"/>
          <w:lang w:eastAsia="zh-TW"/>
        </w:rPr>
        <w:t>驗證</w:t>
      </w:r>
      <w:r w:rsidRPr="00586884">
        <w:rPr>
          <w:rFonts w:ascii="標楷體" w:eastAsia="標楷體" w:hAnsi="標楷體"/>
          <w:sz w:val="22"/>
          <w:szCs w:val="22"/>
          <w:lang w:eastAsia="zh-TW"/>
        </w:rPr>
        <w:t>聲明；</w:t>
      </w:r>
    </w:p>
    <w:p w14:paraId="0808B248" w14:textId="5FCC7C88" w:rsidR="0083168E" w:rsidRPr="00586884" w:rsidRDefault="0083168E" w:rsidP="0083168E">
      <w:pPr>
        <w:pStyle w:val="a3"/>
        <w:numPr>
          <w:ilvl w:val="0"/>
          <w:numId w:val="32"/>
        </w:numPr>
        <w:tabs>
          <w:tab w:val="left" w:pos="518"/>
        </w:tabs>
        <w:autoSpaceDE/>
        <w:autoSpaceDN/>
        <w:ind w:right="111"/>
        <w:jc w:val="both"/>
        <w:rPr>
          <w:rFonts w:ascii="Times New Roman" w:hAnsi="Times New Roman" w:cs="Times New Roman"/>
          <w:sz w:val="24"/>
          <w:szCs w:val="24"/>
        </w:rPr>
      </w:pPr>
      <w:r w:rsidRPr="00795AC1">
        <w:rPr>
          <w:rFonts w:ascii="Times New Roman" w:hAnsi="Times New Roman" w:cs="Times New Roman"/>
          <w:sz w:val="24"/>
          <w:szCs w:val="24"/>
        </w:rPr>
        <w:t>to</w:t>
      </w:r>
      <w:r w:rsidRPr="00795AC1">
        <w:rPr>
          <w:rFonts w:ascii="Times New Roman" w:hAnsi="Times New Roman" w:cs="Times New Roman"/>
          <w:spacing w:val="17"/>
          <w:sz w:val="24"/>
          <w:szCs w:val="24"/>
        </w:rPr>
        <w:t xml:space="preserve"> </w:t>
      </w:r>
      <w:r w:rsidRPr="00795AC1">
        <w:rPr>
          <w:rFonts w:ascii="Times New Roman" w:hAnsi="Times New Roman" w:cs="Times New Roman"/>
          <w:spacing w:val="-1"/>
          <w:sz w:val="24"/>
          <w:szCs w:val="24"/>
        </w:rPr>
        <w:t>discontinue</w:t>
      </w:r>
      <w:r w:rsidRPr="00795AC1">
        <w:rPr>
          <w:rFonts w:ascii="Times New Roman" w:hAnsi="Times New Roman" w:cs="Times New Roman"/>
          <w:spacing w:val="17"/>
          <w:sz w:val="24"/>
          <w:szCs w:val="24"/>
        </w:rPr>
        <w:t xml:space="preserve"> </w:t>
      </w:r>
      <w:r w:rsidRPr="00795AC1">
        <w:rPr>
          <w:rFonts w:ascii="Times New Roman" w:hAnsi="Times New Roman" w:cs="Times New Roman"/>
          <w:sz w:val="24"/>
          <w:szCs w:val="24"/>
        </w:rPr>
        <w:t>the</w:t>
      </w:r>
      <w:r w:rsidRPr="00795AC1">
        <w:rPr>
          <w:rFonts w:ascii="Times New Roman" w:hAnsi="Times New Roman" w:cs="Times New Roman"/>
          <w:spacing w:val="17"/>
          <w:sz w:val="24"/>
          <w:szCs w:val="24"/>
        </w:rPr>
        <w:t xml:space="preserve"> </w:t>
      </w:r>
      <w:r w:rsidRPr="00795AC1">
        <w:rPr>
          <w:rFonts w:ascii="Times New Roman" w:hAnsi="Times New Roman" w:cs="Times New Roman"/>
          <w:spacing w:val="-1"/>
          <w:sz w:val="24"/>
          <w:szCs w:val="24"/>
        </w:rPr>
        <w:t>use</w:t>
      </w:r>
      <w:r w:rsidRPr="00795AC1">
        <w:rPr>
          <w:rFonts w:ascii="Times New Roman" w:hAnsi="Times New Roman" w:cs="Times New Roman"/>
          <w:spacing w:val="17"/>
          <w:sz w:val="24"/>
          <w:szCs w:val="24"/>
        </w:rPr>
        <w:t xml:space="preserve"> </w:t>
      </w:r>
      <w:r w:rsidRPr="00795AC1">
        <w:rPr>
          <w:rFonts w:ascii="Times New Roman" w:hAnsi="Times New Roman" w:cs="Times New Roman"/>
          <w:spacing w:val="-1"/>
          <w:sz w:val="24"/>
          <w:szCs w:val="24"/>
        </w:rPr>
        <w:t>of</w:t>
      </w:r>
      <w:r w:rsidRPr="00795AC1">
        <w:rPr>
          <w:rFonts w:ascii="Times New Roman" w:hAnsi="Times New Roman" w:cs="Times New Roman"/>
          <w:spacing w:val="17"/>
          <w:sz w:val="24"/>
          <w:szCs w:val="24"/>
        </w:rPr>
        <w:t xml:space="preserve"> </w:t>
      </w:r>
      <w:r w:rsidRPr="00795AC1">
        <w:rPr>
          <w:rFonts w:ascii="Times New Roman" w:hAnsi="Times New Roman" w:cs="Times New Roman"/>
          <w:spacing w:val="-1"/>
          <w:sz w:val="24"/>
          <w:szCs w:val="24"/>
        </w:rPr>
        <w:t>all</w:t>
      </w:r>
      <w:r w:rsidRPr="00795AC1">
        <w:rPr>
          <w:rFonts w:ascii="Times New Roman" w:hAnsi="Times New Roman" w:cs="Times New Roman"/>
          <w:spacing w:val="17"/>
          <w:sz w:val="24"/>
          <w:szCs w:val="24"/>
        </w:rPr>
        <w:t xml:space="preserve"> </w:t>
      </w:r>
      <w:r w:rsidRPr="00795AC1">
        <w:rPr>
          <w:rFonts w:ascii="Times New Roman" w:hAnsi="Times New Roman" w:cs="Times New Roman"/>
          <w:spacing w:val="-1"/>
          <w:sz w:val="24"/>
          <w:szCs w:val="24"/>
        </w:rPr>
        <w:t>claims</w:t>
      </w:r>
      <w:r w:rsidRPr="00795AC1">
        <w:rPr>
          <w:rFonts w:ascii="Times New Roman" w:hAnsi="Times New Roman" w:cs="Times New Roman"/>
          <w:spacing w:val="18"/>
          <w:sz w:val="24"/>
          <w:szCs w:val="24"/>
        </w:rPr>
        <w:t xml:space="preserve"> </w:t>
      </w:r>
      <w:r w:rsidRPr="00795AC1">
        <w:rPr>
          <w:rFonts w:ascii="Times New Roman" w:hAnsi="Times New Roman" w:cs="Times New Roman"/>
          <w:sz w:val="24"/>
          <w:szCs w:val="24"/>
        </w:rPr>
        <w:t>to</w:t>
      </w:r>
      <w:r w:rsidRPr="00795AC1">
        <w:rPr>
          <w:rFonts w:ascii="Times New Roman" w:hAnsi="Times New Roman" w:cs="Times New Roman"/>
          <w:spacing w:val="16"/>
          <w:sz w:val="24"/>
          <w:szCs w:val="24"/>
        </w:rPr>
        <w:t xml:space="preserve"> </w:t>
      </w:r>
      <w:r w:rsidRPr="00795AC1">
        <w:rPr>
          <w:rFonts w:ascii="Times New Roman" w:hAnsi="Times New Roman" w:cs="Times New Roman"/>
          <w:spacing w:val="-1"/>
          <w:sz w:val="24"/>
          <w:szCs w:val="24"/>
        </w:rPr>
        <w:t>certification</w:t>
      </w:r>
      <w:r w:rsidRPr="00795AC1">
        <w:rPr>
          <w:rFonts w:ascii="Times New Roman" w:hAnsi="Times New Roman" w:cs="Times New Roman"/>
          <w:spacing w:val="17"/>
          <w:sz w:val="24"/>
          <w:szCs w:val="24"/>
        </w:rPr>
        <w:t xml:space="preserve"> </w:t>
      </w:r>
      <w:r w:rsidRPr="00795AC1">
        <w:rPr>
          <w:rFonts w:ascii="Times New Roman" w:hAnsi="Times New Roman" w:cs="Times New Roman"/>
          <w:spacing w:val="-1"/>
          <w:sz w:val="24"/>
          <w:szCs w:val="24"/>
        </w:rPr>
        <w:t>that</w:t>
      </w:r>
      <w:r w:rsidRPr="00795AC1">
        <w:rPr>
          <w:rFonts w:ascii="Times New Roman" w:hAnsi="Times New Roman" w:cs="Times New Roman"/>
          <w:spacing w:val="17"/>
          <w:sz w:val="24"/>
          <w:szCs w:val="24"/>
        </w:rPr>
        <w:t xml:space="preserve"> </w:t>
      </w:r>
      <w:r w:rsidRPr="00795AC1">
        <w:rPr>
          <w:rFonts w:ascii="Times New Roman" w:hAnsi="Times New Roman" w:cs="Times New Roman"/>
          <w:spacing w:val="-1"/>
          <w:sz w:val="24"/>
          <w:szCs w:val="24"/>
        </w:rPr>
        <w:t>contain</w:t>
      </w:r>
      <w:r w:rsidRPr="00795AC1">
        <w:rPr>
          <w:rFonts w:ascii="Times New Roman" w:hAnsi="Times New Roman" w:cs="Times New Roman"/>
          <w:spacing w:val="17"/>
          <w:sz w:val="24"/>
          <w:szCs w:val="24"/>
        </w:rPr>
        <w:t xml:space="preserve"> </w:t>
      </w:r>
      <w:r w:rsidRPr="00795AC1">
        <w:rPr>
          <w:rFonts w:ascii="Times New Roman" w:hAnsi="Times New Roman" w:cs="Times New Roman"/>
          <w:spacing w:val="-1"/>
          <w:sz w:val="24"/>
          <w:szCs w:val="24"/>
        </w:rPr>
        <w:t>any</w:t>
      </w:r>
      <w:r w:rsidRPr="00795AC1">
        <w:rPr>
          <w:rFonts w:ascii="Times New Roman" w:hAnsi="Times New Roman" w:cs="Times New Roman"/>
          <w:spacing w:val="17"/>
          <w:sz w:val="24"/>
          <w:szCs w:val="24"/>
        </w:rPr>
        <w:t xml:space="preserve"> </w:t>
      </w:r>
      <w:r w:rsidRPr="00795AC1">
        <w:rPr>
          <w:rFonts w:ascii="Times New Roman" w:hAnsi="Times New Roman" w:cs="Times New Roman"/>
          <w:spacing w:val="-1"/>
          <w:sz w:val="24"/>
          <w:szCs w:val="24"/>
        </w:rPr>
        <w:t>reference</w:t>
      </w:r>
      <w:r w:rsidRPr="00795AC1">
        <w:rPr>
          <w:rFonts w:ascii="Times New Roman" w:hAnsi="Times New Roman" w:cs="Times New Roman"/>
          <w:spacing w:val="16"/>
          <w:sz w:val="24"/>
          <w:szCs w:val="24"/>
        </w:rPr>
        <w:t xml:space="preserve"> </w:t>
      </w:r>
      <w:r w:rsidRPr="00795AC1">
        <w:rPr>
          <w:rFonts w:ascii="Times New Roman" w:hAnsi="Times New Roman" w:cs="Times New Roman"/>
          <w:sz w:val="24"/>
          <w:szCs w:val="24"/>
        </w:rPr>
        <w:t>to</w:t>
      </w:r>
      <w:r w:rsidRPr="00795AC1">
        <w:rPr>
          <w:rFonts w:ascii="Times New Roman" w:hAnsi="Times New Roman" w:cs="Times New Roman"/>
          <w:spacing w:val="17"/>
          <w:sz w:val="24"/>
          <w:szCs w:val="24"/>
        </w:rPr>
        <w:t xml:space="preserve"> </w:t>
      </w:r>
      <w:r w:rsidRPr="00795AC1">
        <w:rPr>
          <w:rFonts w:ascii="Times New Roman" w:hAnsi="Times New Roman" w:cs="Times New Roman"/>
          <w:sz w:val="24"/>
          <w:szCs w:val="24"/>
        </w:rPr>
        <w:t>the</w:t>
      </w:r>
      <w:r w:rsidRPr="00795AC1">
        <w:rPr>
          <w:rFonts w:ascii="Times New Roman" w:hAnsi="Times New Roman" w:cs="Times New Roman"/>
          <w:spacing w:val="17"/>
          <w:sz w:val="24"/>
          <w:szCs w:val="24"/>
        </w:rPr>
        <w:t xml:space="preserve"> </w:t>
      </w:r>
      <w:r w:rsidR="00646E59">
        <w:rPr>
          <w:rFonts w:ascii="Times New Roman" w:hAnsi="Times New Roman" w:cs="Times New Roman"/>
          <w:spacing w:val="-1"/>
          <w:sz w:val="24"/>
          <w:szCs w:val="24"/>
        </w:rPr>
        <w:t>GPC</w:t>
      </w:r>
      <w:r w:rsidR="001F2C21" w:rsidRPr="00795AC1">
        <w:rPr>
          <w:rFonts w:ascii="Times New Roman" w:hAnsi="Times New Roman" w:cs="Times New Roman"/>
          <w:spacing w:val="-1"/>
          <w:sz w:val="24"/>
          <w:szCs w:val="24"/>
        </w:rPr>
        <w:t xml:space="preserve"> </w:t>
      </w:r>
      <w:r w:rsidRPr="00795AC1">
        <w:rPr>
          <w:rFonts w:ascii="Times New Roman" w:hAnsi="Times New Roman" w:cs="Times New Roman"/>
          <w:spacing w:val="17"/>
          <w:sz w:val="24"/>
          <w:szCs w:val="24"/>
        </w:rPr>
        <w:t xml:space="preserve"> </w:t>
      </w:r>
      <w:r w:rsidRPr="00795AC1">
        <w:rPr>
          <w:rFonts w:ascii="Times New Roman" w:hAnsi="Times New Roman" w:cs="Times New Roman"/>
          <w:sz w:val="24"/>
          <w:szCs w:val="24"/>
        </w:rPr>
        <w:t>or</w:t>
      </w:r>
      <w:r w:rsidRPr="00795AC1">
        <w:rPr>
          <w:rFonts w:ascii="Times New Roman" w:hAnsi="Times New Roman" w:cs="Times New Roman"/>
          <w:spacing w:val="45"/>
          <w:sz w:val="24"/>
          <w:szCs w:val="24"/>
        </w:rPr>
        <w:t xml:space="preserve"> </w:t>
      </w:r>
      <w:r w:rsidRPr="00795AC1">
        <w:rPr>
          <w:rFonts w:ascii="Times New Roman" w:hAnsi="Times New Roman" w:cs="Times New Roman"/>
          <w:spacing w:val="-1"/>
          <w:sz w:val="24"/>
          <w:szCs w:val="24"/>
        </w:rPr>
        <w:t>certification</w:t>
      </w:r>
      <w:r w:rsidRPr="00795AC1">
        <w:rPr>
          <w:rFonts w:ascii="Times New Roman" w:hAnsi="Times New Roman" w:cs="Times New Roman"/>
          <w:spacing w:val="26"/>
          <w:sz w:val="24"/>
          <w:szCs w:val="24"/>
        </w:rPr>
        <w:t xml:space="preserve"> </w:t>
      </w:r>
      <w:r w:rsidRPr="00795AC1">
        <w:rPr>
          <w:rFonts w:ascii="Times New Roman" w:hAnsi="Times New Roman" w:cs="Times New Roman"/>
          <w:spacing w:val="-1"/>
          <w:sz w:val="24"/>
          <w:szCs w:val="24"/>
        </w:rPr>
        <w:t>upon</w:t>
      </w:r>
      <w:r w:rsidRPr="00795AC1">
        <w:rPr>
          <w:rFonts w:ascii="Times New Roman" w:hAnsi="Times New Roman" w:cs="Times New Roman"/>
          <w:spacing w:val="26"/>
          <w:sz w:val="24"/>
          <w:szCs w:val="24"/>
        </w:rPr>
        <w:t xml:space="preserve"> </w:t>
      </w:r>
      <w:r w:rsidRPr="00795AC1">
        <w:rPr>
          <w:rFonts w:ascii="Times New Roman" w:hAnsi="Times New Roman" w:cs="Times New Roman"/>
          <w:spacing w:val="-1"/>
          <w:sz w:val="24"/>
          <w:szCs w:val="24"/>
        </w:rPr>
        <w:t>suspension</w:t>
      </w:r>
      <w:r w:rsidRPr="00795AC1">
        <w:rPr>
          <w:rFonts w:ascii="Times New Roman" w:hAnsi="Times New Roman" w:cs="Times New Roman"/>
          <w:spacing w:val="27"/>
          <w:sz w:val="24"/>
          <w:szCs w:val="24"/>
        </w:rPr>
        <w:t xml:space="preserve"> </w:t>
      </w:r>
      <w:r w:rsidRPr="00795AC1">
        <w:rPr>
          <w:rFonts w:ascii="Times New Roman" w:hAnsi="Times New Roman" w:cs="Times New Roman"/>
          <w:sz w:val="24"/>
          <w:szCs w:val="24"/>
        </w:rPr>
        <w:t>or</w:t>
      </w:r>
      <w:r w:rsidRPr="00795AC1">
        <w:rPr>
          <w:rFonts w:ascii="Times New Roman" w:hAnsi="Times New Roman" w:cs="Times New Roman"/>
          <w:spacing w:val="26"/>
          <w:sz w:val="24"/>
          <w:szCs w:val="24"/>
        </w:rPr>
        <w:t xml:space="preserve"> </w:t>
      </w:r>
      <w:r w:rsidRPr="00795AC1">
        <w:rPr>
          <w:rFonts w:ascii="Times New Roman" w:hAnsi="Times New Roman" w:cs="Times New Roman"/>
          <w:spacing w:val="-1"/>
          <w:sz w:val="24"/>
          <w:szCs w:val="24"/>
        </w:rPr>
        <w:t>withdrawal</w:t>
      </w:r>
      <w:r w:rsidRPr="00795AC1">
        <w:rPr>
          <w:rFonts w:ascii="Times New Roman" w:hAnsi="Times New Roman" w:cs="Times New Roman"/>
          <w:spacing w:val="27"/>
          <w:sz w:val="24"/>
          <w:szCs w:val="24"/>
        </w:rPr>
        <w:t xml:space="preserve"> </w:t>
      </w:r>
      <w:r w:rsidRPr="00795AC1">
        <w:rPr>
          <w:rFonts w:ascii="Times New Roman" w:hAnsi="Times New Roman" w:cs="Times New Roman"/>
          <w:spacing w:val="-1"/>
          <w:sz w:val="24"/>
          <w:szCs w:val="24"/>
        </w:rPr>
        <w:t>of</w:t>
      </w:r>
      <w:r w:rsidRPr="00795AC1">
        <w:rPr>
          <w:rFonts w:ascii="Times New Roman" w:hAnsi="Times New Roman" w:cs="Times New Roman"/>
          <w:spacing w:val="26"/>
          <w:sz w:val="24"/>
          <w:szCs w:val="24"/>
        </w:rPr>
        <w:t xml:space="preserve"> </w:t>
      </w:r>
      <w:r w:rsidRPr="00795AC1">
        <w:rPr>
          <w:rFonts w:ascii="Times New Roman" w:hAnsi="Times New Roman" w:cs="Times New Roman"/>
          <w:spacing w:val="-1"/>
          <w:sz w:val="24"/>
          <w:szCs w:val="24"/>
        </w:rPr>
        <w:t>certification,</w:t>
      </w:r>
      <w:r w:rsidRPr="00795AC1">
        <w:rPr>
          <w:rFonts w:ascii="Times New Roman" w:hAnsi="Times New Roman" w:cs="Times New Roman"/>
          <w:spacing w:val="27"/>
          <w:sz w:val="24"/>
          <w:szCs w:val="24"/>
        </w:rPr>
        <w:t xml:space="preserve"> </w:t>
      </w:r>
      <w:r w:rsidRPr="00795AC1">
        <w:rPr>
          <w:rFonts w:ascii="Times New Roman" w:hAnsi="Times New Roman" w:cs="Times New Roman"/>
          <w:spacing w:val="-1"/>
          <w:sz w:val="24"/>
          <w:szCs w:val="24"/>
        </w:rPr>
        <w:t>and</w:t>
      </w:r>
      <w:r w:rsidRPr="00795AC1">
        <w:rPr>
          <w:rFonts w:ascii="Times New Roman" w:hAnsi="Times New Roman" w:cs="Times New Roman"/>
          <w:spacing w:val="27"/>
          <w:sz w:val="24"/>
          <w:szCs w:val="24"/>
        </w:rPr>
        <w:t xml:space="preserve"> </w:t>
      </w:r>
      <w:r w:rsidRPr="00795AC1">
        <w:rPr>
          <w:rFonts w:ascii="Times New Roman" w:hAnsi="Times New Roman" w:cs="Times New Roman"/>
          <w:spacing w:val="-1"/>
          <w:sz w:val="24"/>
          <w:szCs w:val="24"/>
        </w:rPr>
        <w:t>to</w:t>
      </w:r>
      <w:r w:rsidRPr="00795AC1">
        <w:rPr>
          <w:rFonts w:ascii="Times New Roman" w:hAnsi="Times New Roman" w:cs="Times New Roman"/>
          <w:spacing w:val="26"/>
          <w:sz w:val="24"/>
          <w:szCs w:val="24"/>
        </w:rPr>
        <w:t xml:space="preserve"> </w:t>
      </w:r>
      <w:r w:rsidRPr="00795AC1">
        <w:rPr>
          <w:rFonts w:ascii="Times New Roman" w:hAnsi="Times New Roman" w:cs="Times New Roman"/>
          <w:spacing w:val="-1"/>
          <w:sz w:val="24"/>
          <w:szCs w:val="24"/>
        </w:rPr>
        <w:t>return</w:t>
      </w:r>
      <w:r w:rsidRPr="00795AC1">
        <w:rPr>
          <w:rFonts w:ascii="Times New Roman" w:hAnsi="Times New Roman" w:cs="Times New Roman"/>
          <w:spacing w:val="27"/>
          <w:sz w:val="24"/>
          <w:szCs w:val="24"/>
        </w:rPr>
        <w:t xml:space="preserve"> </w:t>
      </w:r>
      <w:r w:rsidRPr="00795AC1">
        <w:rPr>
          <w:rFonts w:ascii="Times New Roman" w:hAnsi="Times New Roman" w:cs="Times New Roman"/>
          <w:spacing w:val="-1"/>
          <w:sz w:val="24"/>
          <w:szCs w:val="24"/>
        </w:rPr>
        <w:t>any</w:t>
      </w:r>
      <w:r w:rsidRPr="00795AC1">
        <w:rPr>
          <w:rFonts w:ascii="Times New Roman" w:hAnsi="Times New Roman" w:cs="Times New Roman"/>
          <w:spacing w:val="25"/>
          <w:sz w:val="24"/>
          <w:szCs w:val="24"/>
        </w:rPr>
        <w:t xml:space="preserve"> </w:t>
      </w:r>
      <w:r w:rsidRPr="00795AC1">
        <w:rPr>
          <w:rFonts w:ascii="Times New Roman" w:hAnsi="Times New Roman" w:cs="Times New Roman"/>
          <w:spacing w:val="-1"/>
          <w:sz w:val="24"/>
          <w:szCs w:val="24"/>
        </w:rPr>
        <w:t>certificates</w:t>
      </w:r>
      <w:r w:rsidRPr="00795AC1">
        <w:rPr>
          <w:rFonts w:ascii="Times New Roman" w:hAnsi="Times New Roman" w:cs="Times New Roman"/>
          <w:spacing w:val="27"/>
          <w:sz w:val="24"/>
          <w:szCs w:val="24"/>
        </w:rPr>
        <w:t xml:space="preserve"> </w:t>
      </w:r>
      <w:r w:rsidRPr="00795AC1">
        <w:rPr>
          <w:rFonts w:ascii="Times New Roman" w:hAnsi="Times New Roman" w:cs="Times New Roman"/>
          <w:spacing w:val="-1"/>
          <w:sz w:val="24"/>
          <w:szCs w:val="24"/>
        </w:rPr>
        <w:t>issued</w:t>
      </w:r>
      <w:r w:rsidRPr="00795AC1">
        <w:rPr>
          <w:rFonts w:ascii="Times New Roman" w:hAnsi="Times New Roman" w:cs="Times New Roman"/>
          <w:spacing w:val="27"/>
          <w:sz w:val="24"/>
          <w:szCs w:val="24"/>
        </w:rPr>
        <w:t xml:space="preserve"> </w:t>
      </w:r>
      <w:r w:rsidRPr="00795AC1">
        <w:rPr>
          <w:rFonts w:ascii="Times New Roman" w:hAnsi="Times New Roman" w:cs="Times New Roman"/>
          <w:spacing w:val="-1"/>
          <w:sz w:val="24"/>
          <w:szCs w:val="24"/>
        </w:rPr>
        <w:t>by</w:t>
      </w:r>
      <w:r w:rsidRPr="00795AC1">
        <w:rPr>
          <w:rFonts w:ascii="Times New Roman" w:hAnsi="Times New Roman" w:cs="Times New Roman"/>
          <w:spacing w:val="27"/>
          <w:sz w:val="24"/>
          <w:szCs w:val="24"/>
        </w:rPr>
        <w:t xml:space="preserve"> </w:t>
      </w:r>
      <w:r w:rsidRPr="00795AC1">
        <w:rPr>
          <w:rFonts w:ascii="Times New Roman" w:hAnsi="Times New Roman" w:cs="Times New Roman"/>
          <w:spacing w:val="-1"/>
          <w:sz w:val="24"/>
          <w:szCs w:val="24"/>
        </w:rPr>
        <w:t>the</w:t>
      </w:r>
      <w:r w:rsidRPr="00795AC1">
        <w:rPr>
          <w:rFonts w:ascii="Times New Roman" w:hAnsi="Times New Roman" w:cs="Times New Roman"/>
          <w:spacing w:val="62"/>
          <w:sz w:val="24"/>
          <w:szCs w:val="24"/>
        </w:rPr>
        <w:t xml:space="preserve"> </w:t>
      </w:r>
      <w:r w:rsidR="00646E59">
        <w:rPr>
          <w:rFonts w:ascii="Times New Roman" w:hAnsi="Times New Roman" w:cs="Times New Roman"/>
          <w:spacing w:val="-1"/>
          <w:sz w:val="24"/>
          <w:szCs w:val="24"/>
        </w:rPr>
        <w:t>GPC</w:t>
      </w:r>
      <w:r w:rsidR="008B05BF">
        <w:rPr>
          <w:rFonts w:ascii="Times New Roman" w:hAnsi="Times New Roman" w:cs="Times New Roman"/>
          <w:spacing w:val="-1"/>
          <w:sz w:val="24"/>
          <w:szCs w:val="24"/>
        </w:rPr>
        <w:t>;</w:t>
      </w:r>
    </w:p>
    <w:p w14:paraId="7D7CEC6A" w14:textId="68002F01" w:rsidR="00586884" w:rsidRPr="00586884" w:rsidRDefault="00014026" w:rsidP="00586884">
      <w:pPr>
        <w:pStyle w:val="a3"/>
        <w:tabs>
          <w:tab w:val="left" w:pos="518"/>
        </w:tabs>
        <w:autoSpaceDE/>
        <w:autoSpaceDN/>
        <w:ind w:left="517" w:right="111"/>
        <w:jc w:val="both"/>
        <w:rPr>
          <w:rFonts w:ascii="標楷體" w:eastAsia="標楷體" w:hAnsi="標楷體"/>
          <w:sz w:val="22"/>
          <w:szCs w:val="22"/>
          <w:lang w:eastAsia="zh-TW"/>
        </w:rPr>
      </w:pPr>
      <w:r>
        <w:rPr>
          <w:rFonts w:ascii="標楷體" w:eastAsia="標楷體" w:hAnsi="標楷體"/>
          <w:sz w:val="22"/>
          <w:szCs w:val="22"/>
          <w:lang w:eastAsia="zh-TW"/>
        </w:rPr>
        <w:t>驗證</w:t>
      </w:r>
      <w:r w:rsidR="00586884" w:rsidRPr="00586884">
        <w:rPr>
          <w:rFonts w:ascii="標楷體" w:eastAsia="標楷體" w:hAnsi="標楷體"/>
          <w:sz w:val="22"/>
          <w:szCs w:val="22"/>
          <w:lang w:eastAsia="zh-TW"/>
        </w:rPr>
        <w:t>暫停或撤銷時停止使用所有</w:t>
      </w:r>
      <w:r>
        <w:rPr>
          <w:rFonts w:ascii="標楷體" w:eastAsia="標楷體" w:hAnsi="標楷體"/>
          <w:sz w:val="22"/>
          <w:szCs w:val="22"/>
          <w:lang w:eastAsia="zh-TW"/>
        </w:rPr>
        <w:t>驗證</w:t>
      </w:r>
      <w:r w:rsidR="00586884" w:rsidRPr="00586884">
        <w:rPr>
          <w:rFonts w:ascii="標楷體" w:eastAsia="標楷體" w:hAnsi="標楷體"/>
          <w:sz w:val="22"/>
          <w:szCs w:val="22"/>
          <w:lang w:eastAsia="zh-TW"/>
        </w:rPr>
        <w:t>聲明，並歸還 GPC 發出的任何證書；</w:t>
      </w:r>
    </w:p>
    <w:p w14:paraId="50AC27EE" w14:textId="77777777" w:rsidR="0083168E" w:rsidRPr="00795AC1" w:rsidRDefault="0083168E" w:rsidP="0083168E">
      <w:pPr>
        <w:spacing w:before="10"/>
        <w:rPr>
          <w:rFonts w:ascii="Times New Roman" w:eastAsia="Arial" w:hAnsi="Times New Roman" w:cs="Times New Roman"/>
          <w:szCs w:val="24"/>
        </w:rPr>
      </w:pPr>
    </w:p>
    <w:p w14:paraId="7784C301" w14:textId="77777777" w:rsidR="0083168E" w:rsidRPr="00586884" w:rsidRDefault="0083168E" w:rsidP="0083168E">
      <w:pPr>
        <w:pStyle w:val="a3"/>
        <w:numPr>
          <w:ilvl w:val="0"/>
          <w:numId w:val="32"/>
        </w:numPr>
        <w:tabs>
          <w:tab w:val="left" w:pos="518"/>
        </w:tabs>
        <w:autoSpaceDE/>
        <w:autoSpaceDN/>
        <w:jc w:val="both"/>
        <w:rPr>
          <w:rFonts w:ascii="Times New Roman" w:hAnsi="Times New Roman" w:cs="Times New Roman"/>
          <w:sz w:val="24"/>
          <w:szCs w:val="24"/>
        </w:rPr>
      </w:pPr>
      <w:r w:rsidRPr="00795AC1">
        <w:rPr>
          <w:rFonts w:ascii="Times New Roman" w:hAnsi="Times New Roman" w:cs="Times New Roman"/>
          <w:spacing w:val="-1"/>
          <w:sz w:val="24"/>
          <w:szCs w:val="24"/>
        </w:rPr>
        <w:t xml:space="preserve">not </w:t>
      </w:r>
      <w:r w:rsidRPr="00795AC1">
        <w:rPr>
          <w:rFonts w:ascii="Times New Roman" w:hAnsi="Times New Roman" w:cs="Times New Roman"/>
          <w:sz w:val="24"/>
          <w:szCs w:val="24"/>
        </w:rPr>
        <w:t>to</w:t>
      </w:r>
      <w:r w:rsidRPr="00795AC1">
        <w:rPr>
          <w:rFonts w:ascii="Times New Roman" w:hAnsi="Times New Roman" w:cs="Times New Roman"/>
          <w:spacing w:val="-1"/>
          <w:sz w:val="24"/>
          <w:szCs w:val="24"/>
        </w:rPr>
        <w:t xml:space="preserve"> use </w:t>
      </w:r>
      <w:r w:rsidRPr="00795AC1">
        <w:rPr>
          <w:rFonts w:ascii="Times New Roman" w:hAnsi="Times New Roman" w:cs="Times New Roman"/>
          <w:sz w:val="24"/>
          <w:szCs w:val="24"/>
        </w:rPr>
        <w:t>the</w:t>
      </w:r>
      <w:r w:rsidRPr="00795AC1">
        <w:rPr>
          <w:rFonts w:ascii="Times New Roman" w:hAnsi="Times New Roman" w:cs="Times New Roman"/>
          <w:spacing w:val="-2"/>
          <w:sz w:val="24"/>
          <w:szCs w:val="24"/>
        </w:rPr>
        <w:t xml:space="preserve"> </w:t>
      </w:r>
      <w:r w:rsidRPr="00795AC1">
        <w:rPr>
          <w:rFonts w:ascii="Times New Roman" w:hAnsi="Times New Roman" w:cs="Times New Roman"/>
          <w:spacing w:val="-1"/>
          <w:sz w:val="24"/>
          <w:szCs w:val="24"/>
        </w:rPr>
        <w:t xml:space="preserve">certificate in </w:t>
      </w:r>
      <w:r w:rsidRPr="00795AC1">
        <w:rPr>
          <w:rFonts w:ascii="Times New Roman" w:hAnsi="Times New Roman" w:cs="Times New Roman"/>
          <w:sz w:val="24"/>
          <w:szCs w:val="24"/>
        </w:rPr>
        <w:t>a</w:t>
      </w:r>
      <w:r w:rsidRPr="00795AC1">
        <w:rPr>
          <w:rFonts w:ascii="Times New Roman" w:hAnsi="Times New Roman" w:cs="Times New Roman"/>
          <w:spacing w:val="-1"/>
          <w:sz w:val="24"/>
          <w:szCs w:val="24"/>
        </w:rPr>
        <w:t xml:space="preserve"> </w:t>
      </w:r>
      <w:r w:rsidRPr="00795AC1">
        <w:rPr>
          <w:rFonts w:ascii="Times New Roman" w:hAnsi="Times New Roman" w:cs="Times New Roman"/>
          <w:spacing w:val="-2"/>
          <w:sz w:val="24"/>
          <w:szCs w:val="24"/>
        </w:rPr>
        <w:t>misleading</w:t>
      </w:r>
      <w:r w:rsidRPr="00795AC1">
        <w:rPr>
          <w:rFonts w:ascii="Times New Roman" w:hAnsi="Times New Roman" w:cs="Times New Roman"/>
          <w:spacing w:val="-1"/>
          <w:sz w:val="24"/>
          <w:szCs w:val="24"/>
        </w:rPr>
        <w:t xml:space="preserve"> </w:t>
      </w:r>
      <w:r w:rsidRPr="00795AC1">
        <w:rPr>
          <w:rFonts w:ascii="Times New Roman" w:hAnsi="Times New Roman" w:cs="Times New Roman"/>
          <w:spacing w:val="-2"/>
          <w:sz w:val="24"/>
          <w:szCs w:val="24"/>
        </w:rPr>
        <w:t>manner.</w:t>
      </w:r>
    </w:p>
    <w:p w14:paraId="4EFDF35D" w14:textId="1BEAB3F7" w:rsidR="00586884" w:rsidRPr="00586884" w:rsidRDefault="00586884" w:rsidP="00586884">
      <w:pPr>
        <w:pStyle w:val="a3"/>
        <w:tabs>
          <w:tab w:val="left" w:pos="518"/>
        </w:tabs>
        <w:autoSpaceDE/>
        <w:autoSpaceDN/>
        <w:ind w:left="517"/>
        <w:jc w:val="both"/>
        <w:rPr>
          <w:rFonts w:ascii="標楷體" w:eastAsia="標楷體" w:hAnsi="標楷體"/>
          <w:sz w:val="22"/>
          <w:szCs w:val="22"/>
          <w:lang w:eastAsia="zh-TW"/>
        </w:rPr>
      </w:pPr>
      <w:r w:rsidRPr="00586884">
        <w:rPr>
          <w:rFonts w:ascii="標楷體" w:eastAsia="標楷體" w:hAnsi="標楷體"/>
          <w:sz w:val="22"/>
          <w:szCs w:val="22"/>
          <w:lang w:eastAsia="zh-TW"/>
        </w:rPr>
        <w:t>不以誤導性方式使用證書。</w:t>
      </w:r>
    </w:p>
    <w:p w14:paraId="3B39ECA2" w14:textId="77777777" w:rsidR="0083168E" w:rsidRPr="00795AC1" w:rsidRDefault="0083168E" w:rsidP="0083168E">
      <w:pPr>
        <w:spacing w:before="9"/>
        <w:rPr>
          <w:rFonts w:ascii="Times New Roman" w:eastAsia="Arial" w:hAnsi="Times New Roman" w:cs="Times New Roman"/>
          <w:szCs w:val="24"/>
        </w:rPr>
      </w:pPr>
    </w:p>
    <w:p w14:paraId="3837D2A7" w14:textId="1B3A2893" w:rsidR="00117B2C" w:rsidRDefault="00646E59" w:rsidP="0083168E">
      <w:pPr>
        <w:pStyle w:val="a3"/>
        <w:spacing w:line="300" w:lineRule="auto"/>
        <w:ind w:right="1" w:firstLineChars="236" w:firstLine="562"/>
        <w:jc w:val="both"/>
        <w:rPr>
          <w:rFonts w:ascii="Times New Roman" w:eastAsiaTheme="minorEastAsia" w:hAnsi="Times New Roman" w:cs="Times New Roman"/>
          <w:spacing w:val="-2"/>
          <w:sz w:val="24"/>
          <w:szCs w:val="24"/>
          <w:lang w:eastAsia="zh-TW"/>
        </w:rPr>
      </w:pPr>
      <w:r>
        <w:rPr>
          <w:rFonts w:ascii="Times New Roman" w:hAnsi="Times New Roman" w:cs="Times New Roman"/>
          <w:spacing w:val="-1"/>
          <w:sz w:val="24"/>
          <w:szCs w:val="24"/>
        </w:rPr>
        <w:t>GPC</w:t>
      </w:r>
      <w:r w:rsidR="001F2C21" w:rsidRPr="00795AC1">
        <w:rPr>
          <w:rFonts w:ascii="Times New Roman" w:hAnsi="Times New Roman" w:cs="Times New Roman"/>
          <w:spacing w:val="-1"/>
          <w:sz w:val="24"/>
          <w:szCs w:val="24"/>
        </w:rPr>
        <w:t xml:space="preserve"> </w:t>
      </w:r>
      <w:r w:rsidR="0083168E" w:rsidRPr="00795AC1">
        <w:rPr>
          <w:rFonts w:ascii="Times New Roman" w:hAnsi="Times New Roman" w:cs="Times New Roman"/>
          <w:spacing w:val="-1"/>
          <w:sz w:val="24"/>
          <w:szCs w:val="24"/>
        </w:rPr>
        <w:t>address,</w:t>
      </w:r>
      <w:r w:rsidR="0083168E" w:rsidRPr="00795AC1">
        <w:rPr>
          <w:rFonts w:ascii="Times New Roman" w:hAnsi="Times New Roman" w:cs="Times New Roman"/>
          <w:spacing w:val="27"/>
          <w:sz w:val="24"/>
          <w:szCs w:val="24"/>
        </w:rPr>
        <w:t xml:space="preserve"> </w:t>
      </w:r>
      <w:r w:rsidR="0083168E" w:rsidRPr="00795AC1">
        <w:rPr>
          <w:rFonts w:ascii="Times New Roman" w:hAnsi="Times New Roman" w:cs="Times New Roman"/>
          <w:spacing w:val="-1"/>
          <w:sz w:val="24"/>
          <w:szCs w:val="24"/>
        </w:rPr>
        <w:t>by</w:t>
      </w:r>
      <w:r w:rsidR="0083168E" w:rsidRPr="00795AC1">
        <w:rPr>
          <w:rFonts w:ascii="Times New Roman" w:hAnsi="Times New Roman" w:cs="Times New Roman"/>
          <w:spacing w:val="27"/>
          <w:sz w:val="24"/>
          <w:szCs w:val="24"/>
        </w:rPr>
        <w:t xml:space="preserve"> </w:t>
      </w:r>
      <w:r w:rsidR="0083168E" w:rsidRPr="00795AC1">
        <w:rPr>
          <w:rFonts w:ascii="Times New Roman" w:hAnsi="Times New Roman" w:cs="Times New Roman"/>
          <w:spacing w:val="-1"/>
          <w:sz w:val="24"/>
          <w:szCs w:val="24"/>
        </w:rPr>
        <w:t>means</w:t>
      </w:r>
      <w:r w:rsidR="0083168E" w:rsidRPr="00795AC1">
        <w:rPr>
          <w:rFonts w:ascii="Times New Roman" w:hAnsi="Times New Roman" w:cs="Times New Roman"/>
          <w:spacing w:val="27"/>
          <w:sz w:val="24"/>
          <w:szCs w:val="24"/>
        </w:rPr>
        <w:t xml:space="preserve"> </w:t>
      </w:r>
      <w:r w:rsidR="0083168E" w:rsidRPr="00795AC1">
        <w:rPr>
          <w:rFonts w:ascii="Times New Roman" w:hAnsi="Times New Roman" w:cs="Times New Roman"/>
          <w:spacing w:val="-1"/>
          <w:sz w:val="24"/>
          <w:szCs w:val="24"/>
        </w:rPr>
        <w:t>of</w:t>
      </w:r>
      <w:r w:rsidR="0083168E" w:rsidRPr="00795AC1">
        <w:rPr>
          <w:rFonts w:ascii="Times New Roman" w:hAnsi="Times New Roman" w:cs="Times New Roman"/>
          <w:spacing w:val="27"/>
          <w:sz w:val="24"/>
          <w:szCs w:val="24"/>
        </w:rPr>
        <w:t xml:space="preserve"> </w:t>
      </w:r>
      <w:r w:rsidR="0083168E" w:rsidRPr="00795AC1">
        <w:rPr>
          <w:rFonts w:ascii="Times New Roman" w:hAnsi="Times New Roman" w:cs="Times New Roman"/>
          <w:spacing w:val="-1"/>
          <w:sz w:val="24"/>
          <w:szCs w:val="24"/>
        </w:rPr>
        <w:t>corrective</w:t>
      </w:r>
      <w:r w:rsidR="0083168E" w:rsidRPr="00795AC1">
        <w:rPr>
          <w:rFonts w:ascii="Times New Roman" w:hAnsi="Times New Roman" w:cs="Times New Roman"/>
          <w:spacing w:val="27"/>
          <w:sz w:val="24"/>
          <w:szCs w:val="24"/>
        </w:rPr>
        <w:t xml:space="preserve"> </w:t>
      </w:r>
      <w:r w:rsidR="0083168E" w:rsidRPr="00795AC1">
        <w:rPr>
          <w:rFonts w:ascii="Times New Roman" w:hAnsi="Times New Roman" w:cs="Times New Roman"/>
          <w:spacing w:val="-1"/>
          <w:sz w:val="24"/>
          <w:szCs w:val="24"/>
        </w:rPr>
        <w:t>measures,</w:t>
      </w:r>
      <w:r w:rsidR="0083168E" w:rsidRPr="00795AC1">
        <w:rPr>
          <w:rFonts w:ascii="Times New Roman" w:hAnsi="Times New Roman" w:cs="Times New Roman"/>
          <w:spacing w:val="26"/>
          <w:sz w:val="24"/>
          <w:szCs w:val="24"/>
        </w:rPr>
        <w:t xml:space="preserve"> </w:t>
      </w:r>
      <w:r w:rsidR="0083168E" w:rsidRPr="00795AC1">
        <w:rPr>
          <w:rFonts w:ascii="Times New Roman" w:hAnsi="Times New Roman" w:cs="Times New Roman"/>
          <w:spacing w:val="-1"/>
          <w:sz w:val="24"/>
          <w:szCs w:val="24"/>
        </w:rPr>
        <w:t>any</w:t>
      </w:r>
      <w:r w:rsidR="0083168E" w:rsidRPr="00795AC1">
        <w:rPr>
          <w:rFonts w:ascii="Times New Roman" w:hAnsi="Times New Roman" w:cs="Times New Roman"/>
          <w:spacing w:val="27"/>
          <w:sz w:val="24"/>
          <w:szCs w:val="24"/>
        </w:rPr>
        <w:t xml:space="preserve"> </w:t>
      </w:r>
      <w:r w:rsidR="0083168E" w:rsidRPr="00795AC1">
        <w:rPr>
          <w:rFonts w:ascii="Times New Roman" w:hAnsi="Times New Roman" w:cs="Times New Roman"/>
          <w:spacing w:val="-1"/>
          <w:sz w:val="24"/>
          <w:szCs w:val="24"/>
        </w:rPr>
        <w:t>misuse</w:t>
      </w:r>
      <w:r w:rsidR="0083168E" w:rsidRPr="00795AC1">
        <w:rPr>
          <w:rFonts w:ascii="Times New Roman" w:hAnsi="Times New Roman" w:cs="Times New Roman"/>
          <w:spacing w:val="27"/>
          <w:sz w:val="24"/>
          <w:szCs w:val="24"/>
        </w:rPr>
        <w:t xml:space="preserve"> </w:t>
      </w:r>
      <w:r w:rsidR="0083168E" w:rsidRPr="00795AC1">
        <w:rPr>
          <w:rFonts w:ascii="Times New Roman" w:hAnsi="Times New Roman" w:cs="Times New Roman"/>
          <w:spacing w:val="-1"/>
          <w:sz w:val="24"/>
          <w:szCs w:val="24"/>
        </w:rPr>
        <w:t>of</w:t>
      </w:r>
      <w:r w:rsidR="0083168E" w:rsidRPr="00795AC1">
        <w:rPr>
          <w:rFonts w:ascii="Times New Roman" w:hAnsi="Times New Roman" w:cs="Times New Roman"/>
          <w:spacing w:val="27"/>
          <w:sz w:val="24"/>
          <w:szCs w:val="24"/>
        </w:rPr>
        <w:t xml:space="preserve"> </w:t>
      </w:r>
      <w:r w:rsidR="0083168E" w:rsidRPr="00795AC1">
        <w:rPr>
          <w:rFonts w:ascii="Times New Roman" w:hAnsi="Times New Roman" w:cs="Times New Roman"/>
          <w:spacing w:val="-1"/>
          <w:sz w:val="24"/>
          <w:szCs w:val="24"/>
        </w:rPr>
        <w:t>its</w:t>
      </w:r>
      <w:r w:rsidR="0083168E" w:rsidRPr="00795AC1">
        <w:rPr>
          <w:rFonts w:ascii="Times New Roman" w:hAnsi="Times New Roman" w:cs="Times New Roman"/>
          <w:spacing w:val="27"/>
          <w:sz w:val="24"/>
          <w:szCs w:val="24"/>
        </w:rPr>
        <w:t xml:space="preserve"> </w:t>
      </w:r>
      <w:r w:rsidR="0083168E" w:rsidRPr="00795AC1">
        <w:rPr>
          <w:rFonts w:ascii="Times New Roman" w:hAnsi="Times New Roman" w:cs="Times New Roman"/>
          <w:spacing w:val="-2"/>
          <w:sz w:val="24"/>
          <w:szCs w:val="24"/>
        </w:rPr>
        <w:t>certification</w:t>
      </w:r>
      <w:r w:rsidR="0083168E" w:rsidRPr="00795AC1">
        <w:rPr>
          <w:rFonts w:ascii="Times New Roman" w:hAnsi="Times New Roman" w:cs="Times New Roman"/>
          <w:spacing w:val="66"/>
          <w:sz w:val="24"/>
          <w:szCs w:val="24"/>
        </w:rPr>
        <w:t xml:space="preserve"> </w:t>
      </w:r>
      <w:r w:rsidR="0083168E" w:rsidRPr="00795AC1">
        <w:rPr>
          <w:rFonts w:ascii="Times New Roman" w:hAnsi="Times New Roman" w:cs="Times New Roman"/>
          <w:spacing w:val="-1"/>
          <w:sz w:val="24"/>
          <w:szCs w:val="24"/>
        </w:rPr>
        <w:t xml:space="preserve">mark or </w:t>
      </w:r>
      <w:r w:rsidR="0083168E" w:rsidRPr="00795AC1">
        <w:rPr>
          <w:rFonts w:ascii="Times New Roman" w:hAnsi="Times New Roman" w:cs="Times New Roman"/>
          <w:spacing w:val="-2"/>
          <w:sz w:val="24"/>
          <w:szCs w:val="24"/>
        </w:rPr>
        <w:t>logo.</w:t>
      </w:r>
    </w:p>
    <w:p w14:paraId="0F443AEA" w14:textId="3D348F0F" w:rsidR="00586884" w:rsidRPr="00586884" w:rsidRDefault="00586884" w:rsidP="00586884">
      <w:pPr>
        <w:pStyle w:val="a3"/>
        <w:spacing w:line="300" w:lineRule="auto"/>
        <w:ind w:right="1" w:firstLineChars="236" w:firstLine="519"/>
        <w:jc w:val="both"/>
        <w:rPr>
          <w:rFonts w:ascii="標楷體" w:eastAsia="標楷體" w:hAnsi="標楷體"/>
          <w:sz w:val="22"/>
          <w:szCs w:val="22"/>
          <w:lang w:eastAsia="zh-TW"/>
        </w:rPr>
      </w:pPr>
      <w:r w:rsidRPr="00586884">
        <w:rPr>
          <w:rFonts w:ascii="標楷體" w:eastAsia="標楷體" w:hAnsi="標楷體"/>
          <w:sz w:val="22"/>
          <w:szCs w:val="22"/>
          <w:lang w:eastAsia="zh-TW"/>
        </w:rPr>
        <w:t>GPC 針對</w:t>
      </w:r>
      <w:r w:rsidR="00014026">
        <w:rPr>
          <w:rFonts w:ascii="標楷體" w:eastAsia="標楷體" w:hAnsi="標楷體"/>
          <w:sz w:val="22"/>
          <w:szCs w:val="22"/>
          <w:lang w:eastAsia="zh-TW"/>
        </w:rPr>
        <w:t>驗證</w:t>
      </w:r>
      <w:r w:rsidRPr="00586884">
        <w:rPr>
          <w:rFonts w:ascii="標楷體" w:eastAsia="標楷體" w:hAnsi="標楷體"/>
          <w:sz w:val="22"/>
          <w:szCs w:val="22"/>
          <w:lang w:eastAsia="zh-TW"/>
        </w:rPr>
        <w:t>標誌或標誌的任何誤用採取糾正措施。</w:t>
      </w:r>
    </w:p>
    <w:p w14:paraId="5099154D" w14:textId="77777777" w:rsidR="0083168E" w:rsidRDefault="0083168E" w:rsidP="0083168E">
      <w:pPr>
        <w:pStyle w:val="4"/>
        <w:keepNext w:val="0"/>
        <w:numPr>
          <w:ilvl w:val="1"/>
          <w:numId w:val="37"/>
        </w:numPr>
        <w:tabs>
          <w:tab w:val="left" w:pos="657"/>
        </w:tabs>
        <w:spacing w:before="71" w:line="240" w:lineRule="auto"/>
        <w:jc w:val="both"/>
        <w:rPr>
          <w:rFonts w:ascii="Times New Roman" w:hAnsi="Times New Roman" w:cs="Times New Roman"/>
          <w:sz w:val="24"/>
          <w:szCs w:val="24"/>
        </w:rPr>
      </w:pPr>
      <w:r w:rsidRPr="00795AC1">
        <w:rPr>
          <w:rFonts w:ascii="Times New Roman" w:hAnsi="Times New Roman" w:cs="Times New Roman"/>
          <w:sz w:val="24"/>
          <w:szCs w:val="24"/>
        </w:rPr>
        <w:t>Appeals</w:t>
      </w:r>
      <w:r w:rsidRPr="00795AC1">
        <w:rPr>
          <w:rFonts w:ascii="Times New Roman" w:hAnsi="Times New Roman" w:cs="Times New Roman"/>
          <w:spacing w:val="-11"/>
          <w:sz w:val="24"/>
          <w:szCs w:val="24"/>
        </w:rPr>
        <w:t xml:space="preserve"> </w:t>
      </w:r>
      <w:r w:rsidRPr="00795AC1">
        <w:rPr>
          <w:rFonts w:ascii="Times New Roman" w:hAnsi="Times New Roman" w:cs="Times New Roman"/>
          <w:sz w:val="24"/>
          <w:szCs w:val="24"/>
        </w:rPr>
        <w:t>against</w:t>
      </w:r>
      <w:r w:rsidRPr="00795AC1">
        <w:rPr>
          <w:rFonts w:ascii="Times New Roman" w:hAnsi="Times New Roman" w:cs="Times New Roman"/>
          <w:spacing w:val="-10"/>
          <w:sz w:val="24"/>
          <w:szCs w:val="24"/>
        </w:rPr>
        <w:t xml:space="preserve"> </w:t>
      </w:r>
      <w:r w:rsidRPr="00795AC1">
        <w:rPr>
          <w:rFonts w:ascii="Times New Roman" w:hAnsi="Times New Roman" w:cs="Times New Roman"/>
          <w:sz w:val="24"/>
          <w:szCs w:val="24"/>
        </w:rPr>
        <w:t>decisions</w:t>
      </w:r>
      <w:r w:rsidRPr="00795AC1">
        <w:rPr>
          <w:rFonts w:ascii="Times New Roman" w:hAnsi="Times New Roman" w:cs="Times New Roman"/>
          <w:spacing w:val="-12"/>
          <w:sz w:val="24"/>
          <w:szCs w:val="24"/>
        </w:rPr>
        <w:t xml:space="preserve"> </w:t>
      </w:r>
      <w:r w:rsidRPr="00795AC1">
        <w:rPr>
          <w:rFonts w:ascii="Times New Roman" w:hAnsi="Times New Roman" w:cs="Times New Roman"/>
          <w:sz w:val="24"/>
          <w:szCs w:val="24"/>
        </w:rPr>
        <w:t>on</w:t>
      </w:r>
      <w:r w:rsidRPr="00795AC1">
        <w:rPr>
          <w:rFonts w:ascii="Times New Roman" w:hAnsi="Times New Roman" w:cs="Times New Roman"/>
          <w:spacing w:val="-10"/>
          <w:sz w:val="24"/>
          <w:szCs w:val="24"/>
        </w:rPr>
        <w:t xml:space="preserve"> </w:t>
      </w:r>
      <w:r w:rsidRPr="00795AC1">
        <w:rPr>
          <w:rFonts w:ascii="Times New Roman" w:hAnsi="Times New Roman" w:cs="Times New Roman"/>
          <w:sz w:val="24"/>
          <w:szCs w:val="24"/>
        </w:rPr>
        <w:t>certification</w:t>
      </w:r>
    </w:p>
    <w:p w14:paraId="4031A36D" w14:textId="36896DF1" w:rsidR="00586884" w:rsidRPr="00586884" w:rsidRDefault="00586884" w:rsidP="00586884">
      <w:pPr>
        <w:ind w:firstLineChars="64" w:firstLine="141"/>
        <w:rPr>
          <w:rFonts w:ascii="標楷體" w:eastAsia="標楷體" w:hAnsi="標楷體" w:cs="Arial"/>
          <w:kern w:val="0"/>
          <w:sz w:val="22"/>
          <w:lang w:bidi="en-US"/>
        </w:rPr>
      </w:pPr>
      <w:r w:rsidRPr="00586884">
        <w:rPr>
          <w:rFonts w:ascii="標楷體" w:eastAsia="標楷體" w:hAnsi="標楷體" w:cs="Arial"/>
          <w:kern w:val="0"/>
          <w:sz w:val="22"/>
          <w:lang w:bidi="en-US"/>
        </w:rPr>
        <w:t>關於</w:t>
      </w:r>
      <w:r w:rsidR="00014026">
        <w:rPr>
          <w:rFonts w:ascii="標楷體" w:eastAsia="標楷體" w:hAnsi="標楷體" w:cs="Arial"/>
          <w:kern w:val="0"/>
          <w:sz w:val="22"/>
          <w:lang w:bidi="en-US"/>
        </w:rPr>
        <w:t>驗證</w:t>
      </w:r>
      <w:r w:rsidRPr="00586884">
        <w:rPr>
          <w:rFonts w:ascii="標楷體" w:eastAsia="標楷體" w:hAnsi="標楷體" w:cs="Arial"/>
          <w:kern w:val="0"/>
          <w:sz w:val="22"/>
          <w:lang w:bidi="en-US"/>
        </w:rPr>
        <w:t>決策的上訴</w:t>
      </w:r>
    </w:p>
    <w:p w14:paraId="1BD31380" w14:textId="77777777" w:rsidR="0083168E" w:rsidRPr="00795AC1" w:rsidRDefault="0083168E" w:rsidP="0083168E">
      <w:pPr>
        <w:spacing w:before="10"/>
        <w:rPr>
          <w:rFonts w:ascii="Times New Roman" w:eastAsia="Arial" w:hAnsi="Times New Roman" w:cs="Times New Roman"/>
          <w:b/>
          <w:bCs/>
          <w:szCs w:val="24"/>
        </w:rPr>
      </w:pPr>
    </w:p>
    <w:p w14:paraId="0B9FD7E4" w14:textId="482071D2" w:rsidR="0083168E" w:rsidRDefault="0083168E" w:rsidP="00AC5AC2">
      <w:pPr>
        <w:rPr>
          <w:rFonts w:ascii="Times New Roman" w:hAnsi="Times New Roman" w:cs="Times New Roman"/>
          <w:spacing w:val="-1"/>
          <w:szCs w:val="24"/>
        </w:rPr>
      </w:pPr>
      <w:r w:rsidRPr="00795AC1">
        <w:rPr>
          <w:rFonts w:ascii="Times New Roman" w:hAnsi="Times New Roman" w:cs="Times New Roman"/>
          <w:szCs w:val="24"/>
        </w:rPr>
        <w:lastRenderedPageBreak/>
        <w:t>The</w:t>
      </w:r>
      <w:r w:rsidRPr="00795AC1">
        <w:rPr>
          <w:rFonts w:ascii="Times New Roman" w:hAnsi="Times New Roman" w:cs="Times New Roman"/>
          <w:spacing w:val="13"/>
          <w:szCs w:val="24"/>
        </w:rPr>
        <w:t xml:space="preserve"> </w:t>
      </w:r>
      <w:r w:rsidR="00646E59">
        <w:rPr>
          <w:rFonts w:ascii="Times New Roman" w:hAnsi="Times New Roman" w:cs="Times New Roman"/>
          <w:spacing w:val="-1"/>
          <w:szCs w:val="24"/>
        </w:rPr>
        <w:t>GPC</w:t>
      </w:r>
      <w:r w:rsidRPr="00795AC1">
        <w:rPr>
          <w:rFonts w:ascii="Times New Roman" w:hAnsi="Times New Roman" w:cs="Times New Roman"/>
          <w:spacing w:val="12"/>
          <w:szCs w:val="24"/>
        </w:rPr>
        <w:t xml:space="preserve"> </w:t>
      </w:r>
      <w:r w:rsidRPr="00795AC1">
        <w:rPr>
          <w:rFonts w:ascii="Times New Roman" w:hAnsi="Times New Roman" w:cs="Times New Roman"/>
          <w:szCs w:val="24"/>
        </w:rPr>
        <w:t>ha</w:t>
      </w:r>
      <w:r w:rsidR="00CF4DC1">
        <w:rPr>
          <w:rFonts w:ascii="Times New Roman" w:hAnsi="Times New Roman" w:cs="Times New Roman"/>
          <w:szCs w:val="24"/>
        </w:rPr>
        <w:t>d</w:t>
      </w:r>
      <w:r w:rsidRPr="00795AC1">
        <w:rPr>
          <w:rFonts w:ascii="Times New Roman" w:hAnsi="Times New Roman" w:cs="Times New Roman"/>
          <w:spacing w:val="13"/>
          <w:szCs w:val="24"/>
        </w:rPr>
        <w:t xml:space="preserve"> </w:t>
      </w:r>
      <w:r w:rsidRPr="00795AC1">
        <w:rPr>
          <w:rFonts w:ascii="Times New Roman" w:hAnsi="Times New Roman" w:cs="Times New Roman"/>
          <w:szCs w:val="24"/>
        </w:rPr>
        <w:t>a</w:t>
      </w:r>
      <w:r w:rsidRPr="00795AC1">
        <w:rPr>
          <w:rFonts w:ascii="Times New Roman" w:hAnsi="Times New Roman" w:cs="Times New Roman"/>
          <w:spacing w:val="14"/>
          <w:szCs w:val="24"/>
        </w:rPr>
        <w:t xml:space="preserve"> </w:t>
      </w:r>
      <w:r w:rsidRPr="00795AC1">
        <w:rPr>
          <w:rFonts w:ascii="Times New Roman" w:hAnsi="Times New Roman" w:cs="Times New Roman"/>
          <w:spacing w:val="-1"/>
          <w:szCs w:val="24"/>
        </w:rPr>
        <w:t>documented</w:t>
      </w:r>
      <w:r w:rsidRPr="00795AC1">
        <w:rPr>
          <w:rFonts w:ascii="Times New Roman" w:hAnsi="Times New Roman" w:cs="Times New Roman"/>
          <w:spacing w:val="14"/>
          <w:szCs w:val="24"/>
        </w:rPr>
        <w:t xml:space="preserve"> </w:t>
      </w:r>
      <w:r w:rsidRPr="00795AC1">
        <w:rPr>
          <w:rFonts w:ascii="Times New Roman" w:hAnsi="Times New Roman" w:cs="Times New Roman"/>
          <w:szCs w:val="24"/>
        </w:rPr>
        <w:t>process</w:t>
      </w:r>
      <w:r w:rsidRPr="00795AC1">
        <w:rPr>
          <w:rFonts w:ascii="Times New Roman" w:hAnsi="Times New Roman" w:cs="Times New Roman"/>
          <w:spacing w:val="14"/>
          <w:szCs w:val="24"/>
        </w:rPr>
        <w:t xml:space="preserve"> </w:t>
      </w:r>
      <w:r w:rsidR="00AC5AC2" w:rsidRPr="00795AC1">
        <w:rPr>
          <w:rFonts w:ascii="Times New Roman" w:hAnsi="Times New Roman" w:cs="Times New Roman"/>
          <w:spacing w:val="14"/>
          <w:szCs w:val="24"/>
        </w:rPr>
        <w:t xml:space="preserve">in </w:t>
      </w:r>
      <w:r w:rsidR="008D7F2D" w:rsidRPr="00795AC1">
        <w:rPr>
          <w:rFonts w:ascii="Times New Roman" w:hAnsi="Times New Roman" w:cs="Times New Roman"/>
          <w:szCs w:val="24"/>
        </w:rPr>
        <w:t>QP-1</w:t>
      </w:r>
      <w:r w:rsidR="003101F3">
        <w:rPr>
          <w:rFonts w:ascii="Times New Roman" w:hAnsi="Times New Roman" w:cs="Times New Roman"/>
          <w:szCs w:val="24"/>
        </w:rPr>
        <w:t xml:space="preserve">2 </w:t>
      </w:r>
      <w:r w:rsidR="008D7F2D" w:rsidRPr="00795AC1">
        <w:rPr>
          <w:rFonts w:ascii="Times New Roman" w:hAnsi="Times New Roman" w:cs="Times New Roman"/>
          <w:spacing w:val="-1"/>
          <w:szCs w:val="24"/>
        </w:rPr>
        <w:t xml:space="preserve">Appeals and </w:t>
      </w:r>
      <w:r w:rsidR="003101F3">
        <w:rPr>
          <w:rFonts w:ascii="Times New Roman" w:hAnsi="Times New Roman" w:cs="Times New Roman"/>
          <w:spacing w:val="-1"/>
          <w:szCs w:val="24"/>
        </w:rPr>
        <w:t>QP-13 C</w:t>
      </w:r>
      <w:r w:rsidR="008D7F2D" w:rsidRPr="00795AC1">
        <w:rPr>
          <w:rFonts w:ascii="Times New Roman" w:hAnsi="Times New Roman" w:cs="Times New Roman"/>
          <w:spacing w:val="-1"/>
          <w:szCs w:val="24"/>
        </w:rPr>
        <w:t>omplaints</w:t>
      </w:r>
      <w:r w:rsidRPr="00795AC1">
        <w:rPr>
          <w:rFonts w:ascii="Times New Roman" w:hAnsi="Times New Roman" w:cs="Times New Roman"/>
          <w:spacing w:val="-1"/>
          <w:szCs w:val="24"/>
        </w:rPr>
        <w:t>,</w:t>
      </w:r>
      <w:r w:rsidRPr="00795AC1">
        <w:rPr>
          <w:rFonts w:ascii="Times New Roman" w:hAnsi="Times New Roman" w:cs="Times New Roman"/>
          <w:spacing w:val="13"/>
          <w:szCs w:val="24"/>
        </w:rPr>
        <w:t xml:space="preserve"> </w:t>
      </w:r>
      <w:r w:rsidRPr="00795AC1">
        <w:rPr>
          <w:rFonts w:ascii="Times New Roman" w:hAnsi="Times New Roman" w:cs="Times New Roman"/>
          <w:spacing w:val="-1"/>
          <w:szCs w:val="24"/>
        </w:rPr>
        <w:t>evaluate</w:t>
      </w:r>
      <w:r w:rsidRPr="00795AC1">
        <w:rPr>
          <w:rFonts w:ascii="Times New Roman" w:hAnsi="Times New Roman" w:cs="Times New Roman"/>
          <w:spacing w:val="14"/>
          <w:szCs w:val="24"/>
        </w:rPr>
        <w:t xml:space="preserve"> </w:t>
      </w:r>
      <w:r w:rsidRPr="00795AC1">
        <w:rPr>
          <w:rFonts w:ascii="Times New Roman" w:hAnsi="Times New Roman" w:cs="Times New Roman"/>
          <w:spacing w:val="-1"/>
          <w:szCs w:val="24"/>
        </w:rPr>
        <w:t>and</w:t>
      </w:r>
      <w:r w:rsidRPr="00795AC1">
        <w:rPr>
          <w:rFonts w:ascii="Times New Roman" w:hAnsi="Times New Roman" w:cs="Times New Roman"/>
          <w:spacing w:val="14"/>
          <w:szCs w:val="24"/>
        </w:rPr>
        <w:t xml:space="preserve"> </w:t>
      </w:r>
      <w:r w:rsidRPr="00795AC1">
        <w:rPr>
          <w:rFonts w:ascii="Times New Roman" w:hAnsi="Times New Roman" w:cs="Times New Roman"/>
          <w:szCs w:val="24"/>
        </w:rPr>
        <w:t>make</w:t>
      </w:r>
      <w:r w:rsidRPr="00795AC1">
        <w:rPr>
          <w:rFonts w:ascii="Times New Roman" w:hAnsi="Times New Roman" w:cs="Times New Roman"/>
          <w:spacing w:val="14"/>
          <w:szCs w:val="24"/>
        </w:rPr>
        <w:t xml:space="preserve"> </w:t>
      </w:r>
      <w:r w:rsidRPr="00795AC1">
        <w:rPr>
          <w:rFonts w:ascii="Times New Roman" w:hAnsi="Times New Roman" w:cs="Times New Roman"/>
          <w:spacing w:val="-1"/>
          <w:szCs w:val="24"/>
        </w:rPr>
        <w:t>decisions</w:t>
      </w:r>
      <w:r w:rsidRPr="00795AC1">
        <w:rPr>
          <w:rFonts w:ascii="Times New Roman" w:hAnsi="Times New Roman" w:cs="Times New Roman"/>
          <w:spacing w:val="14"/>
          <w:szCs w:val="24"/>
        </w:rPr>
        <w:t xml:space="preserve"> </w:t>
      </w:r>
      <w:r w:rsidRPr="00795AC1">
        <w:rPr>
          <w:rFonts w:ascii="Times New Roman" w:hAnsi="Times New Roman" w:cs="Times New Roman"/>
          <w:szCs w:val="24"/>
        </w:rPr>
        <w:t>on</w:t>
      </w:r>
      <w:r w:rsidRPr="00795AC1">
        <w:rPr>
          <w:rFonts w:ascii="Times New Roman" w:hAnsi="Times New Roman" w:cs="Times New Roman"/>
          <w:spacing w:val="65"/>
          <w:szCs w:val="24"/>
        </w:rPr>
        <w:t xml:space="preserve"> </w:t>
      </w:r>
      <w:r w:rsidRPr="00795AC1">
        <w:rPr>
          <w:rFonts w:ascii="Times New Roman" w:hAnsi="Times New Roman" w:cs="Times New Roman"/>
          <w:spacing w:val="-1"/>
          <w:szCs w:val="24"/>
        </w:rPr>
        <w:t>appeals. The appeals-handling process include</w:t>
      </w:r>
      <w:r w:rsidR="003101F3">
        <w:rPr>
          <w:rFonts w:ascii="Times New Roman" w:hAnsi="Times New Roman" w:cs="Times New Roman"/>
          <w:spacing w:val="-1"/>
          <w:szCs w:val="24"/>
        </w:rPr>
        <w:t>s</w:t>
      </w:r>
      <w:r w:rsidRPr="00795AC1">
        <w:rPr>
          <w:rFonts w:ascii="Times New Roman" w:hAnsi="Times New Roman" w:cs="Times New Roman"/>
          <w:szCs w:val="24"/>
        </w:rPr>
        <w:t xml:space="preserve"> </w:t>
      </w:r>
      <w:r w:rsidRPr="00795AC1">
        <w:rPr>
          <w:rFonts w:ascii="Times New Roman" w:hAnsi="Times New Roman" w:cs="Times New Roman"/>
          <w:spacing w:val="-1"/>
          <w:szCs w:val="24"/>
        </w:rPr>
        <w:t>at</w:t>
      </w:r>
      <w:r w:rsidRPr="00795AC1">
        <w:rPr>
          <w:rFonts w:ascii="Times New Roman" w:hAnsi="Times New Roman" w:cs="Times New Roman"/>
          <w:spacing w:val="-2"/>
          <w:szCs w:val="24"/>
        </w:rPr>
        <w:t xml:space="preserve"> </w:t>
      </w:r>
      <w:r w:rsidRPr="00795AC1">
        <w:rPr>
          <w:rFonts w:ascii="Times New Roman" w:hAnsi="Times New Roman" w:cs="Times New Roman"/>
          <w:spacing w:val="-1"/>
          <w:szCs w:val="24"/>
        </w:rPr>
        <w:t xml:space="preserve">least </w:t>
      </w:r>
      <w:r w:rsidRPr="00795AC1">
        <w:rPr>
          <w:rFonts w:ascii="Times New Roman" w:hAnsi="Times New Roman" w:cs="Times New Roman"/>
          <w:szCs w:val="24"/>
        </w:rPr>
        <w:t>the</w:t>
      </w:r>
      <w:r w:rsidRPr="00795AC1">
        <w:rPr>
          <w:rFonts w:ascii="Times New Roman" w:hAnsi="Times New Roman" w:cs="Times New Roman"/>
          <w:spacing w:val="-1"/>
          <w:szCs w:val="24"/>
        </w:rPr>
        <w:t xml:space="preserve"> following elements and methods:</w:t>
      </w:r>
    </w:p>
    <w:p w14:paraId="0E29F6C2" w14:textId="5E99E0A6" w:rsidR="0083168E" w:rsidRDefault="004B6094" w:rsidP="0083168E">
      <w:pPr>
        <w:spacing w:before="9"/>
        <w:rPr>
          <w:rFonts w:ascii="標楷體" w:eastAsia="標楷體" w:hAnsi="標楷體" w:cs="Arial"/>
          <w:kern w:val="0"/>
          <w:sz w:val="22"/>
          <w:lang w:bidi="en-US"/>
        </w:rPr>
      </w:pPr>
      <w:r w:rsidRPr="004B6094">
        <w:rPr>
          <w:rFonts w:ascii="標楷體" w:eastAsia="標楷體" w:hAnsi="標楷體" w:cs="Arial" w:hint="eastAsia"/>
          <w:kern w:val="0"/>
          <w:sz w:val="22"/>
          <w:lang w:bidi="en-US"/>
        </w:rPr>
        <w:t>GPC 在 QP-12 上訴和 QP-13 投訴、評估上訴並做出決定方面有記錄的流程。申訴處理流程至少包括以下要素與方法：</w:t>
      </w:r>
    </w:p>
    <w:p w14:paraId="504C36B1" w14:textId="77777777" w:rsidR="004B6094" w:rsidRPr="00795AC1" w:rsidRDefault="004B6094" w:rsidP="0083168E">
      <w:pPr>
        <w:spacing w:before="9"/>
        <w:rPr>
          <w:rFonts w:ascii="Times New Roman" w:eastAsia="Arial" w:hAnsi="Times New Roman" w:cs="Times New Roman"/>
          <w:szCs w:val="24"/>
        </w:rPr>
      </w:pPr>
    </w:p>
    <w:p w14:paraId="7AEC3B67" w14:textId="77777777" w:rsidR="0083168E" w:rsidRPr="00797410" w:rsidRDefault="0083168E" w:rsidP="0083168E">
      <w:pPr>
        <w:pStyle w:val="a3"/>
        <w:numPr>
          <w:ilvl w:val="0"/>
          <w:numId w:val="36"/>
        </w:numPr>
        <w:tabs>
          <w:tab w:val="left" w:pos="517"/>
        </w:tabs>
        <w:autoSpaceDE/>
        <w:autoSpaceDN/>
        <w:ind w:right="116"/>
        <w:rPr>
          <w:rFonts w:ascii="Times New Roman" w:hAnsi="Times New Roman" w:cs="Times New Roman"/>
          <w:sz w:val="24"/>
          <w:szCs w:val="24"/>
        </w:rPr>
      </w:pPr>
      <w:r w:rsidRPr="00795AC1">
        <w:rPr>
          <w:rFonts w:ascii="Times New Roman" w:hAnsi="Times New Roman" w:cs="Times New Roman"/>
          <w:sz w:val="24"/>
          <w:szCs w:val="24"/>
        </w:rPr>
        <w:t>the</w:t>
      </w:r>
      <w:r w:rsidRPr="00795AC1">
        <w:rPr>
          <w:rFonts w:ascii="Times New Roman" w:hAnsi="Times New Roman" w:cs="Times New Roman"/>
          <w:spacing w:val="7"/>
          <w:sz w:val="24"/>
          <w:szCs w:val="24"/>
        </w:rPr>
        <w:t xml:space="preserve"> </w:t>
      </w:r>
      <w:r w:rsidRPr="00795AC1">
        <w:rPr>
          <w:rFonts w:ascii="Times New Roman" w:hAnsi="Times New Roman" w:cs="Times New Roman"/>
          <w:spacing w:val="-1"/>
          <w:sz w:val="24"/>
          <w:szCs w:val="24"/>
        </w:rPr>
        <w:t>process</w:t>
      </w:r>
      <w:r w:rsidRPr="00795AC1">
        <w:rPr>
          <w:rFonts w:ascii="Times New Roman" w:hAnsi="Times New Roman" w:cs="Times New Roman"/>
          <w:spacing w:val="8"/>
          <w:sz w:val="24"/>
          <w:szCs w:val="24"/>
        </w:rPr>
        <w:t xml:space="preserve"> </w:t>
      </w:r>
      <w:r w:rsidRPr="00795AC1">
        <w:rPr>
          <w:rFonts w:ascii="Times New Roman" w:hAnsi="Times New Roman" w:cs="Times New Roman"/>
          <w:spacing w:val="-1"/>
          <w:sz w:val="24"/>
          <w:szCs w:val="24"/>
        </w:rPr>
        <w:t>for</w:t>
      </w:r>
      <w:r w:rsidRPr="00795AC1">
        <w:rPr>
          <w:rFonts w:ascii="Times New Roman" w:hAnsi="Times New Roman" w:cs="Times New Roman"/>
          <w:spacing w:val="7"/>
          <w:sz w:val="24"/>
          <w:szCs w:val="24"/>
        </w:rPr>
        <w:t xml:space="preserve"> </w:t>
      </w:r>
      <w:r w:rsidRPr="00795AC1">
        <w:rPr>
          <w:rFonts w:ascii="Times New Roman" w:hAnsi="Times New Roman" w:cs="Times New Roman"/>
          <w:spacing w:val="-1"/>
          <w:sz w:val="24"/>
          <w:szCs w:val="24"/>
        </w:rPr>
        <w:t>receiving,</w:t>
      </w:r>
      <w:r w:rsidRPr="00795AC1">
        <w:rPr>
          <w:rFonts w:ascii="Times New Roman" w:hAnsi="Times New Roman" w:cs="Times New Roman"/>
          <w:spacing w:val="6"/>
          <w:sz w:val="24"/>
          <w:szCs w:val="24"/>
        </w:rPr>
        <w:t xml:space="preserve"> </w:t>
      </w:r>
      <w:r w:rsidRPr="00795AC1">
        <w:rPr>
          <w:rFonts w:ascii="Times New Roman" w:hAnsi="Times New Roman" w:cs="Times New Roman"/>
          <w:spacing w:val="-1"/>
          <w:sz w:val="24"/>
          <w:szCs w:val="24"/>
        </w:rPr>
        <w:t>validating</w:t>
      </w:r>
      <w:r w:rsidRPr="00795AC1">
        <w:rPr>
          <w:rFonts w:ascii="Times New Roman" w:hAnsi="Times New Roman" w:cs="Times New Roman"/>
          <w:spacing w:val="6"/>
          <w:sz w:val="24"/>
          <w:szCs w:val="24"/>
        </w:rPr>
        <w:t xml:space="preserve"> </w:t>
      </w:r>
      <w:r w:rsidRPr="00795AC1">
        <w:rPr>
          <w:rFonts w:ascii="Times New Roman" w:hAnsi="Times New Roman" w:cs="Times New Roman"/>
          <w:spacing w:val="-1"/>
          <w:sz w:val="24"/>
          <w:szCs w:val="24"/>
        </w:rPr>
        <w:t>and</w:t>
      </w:r>
      <w:r w:rsidRPr="00795AC1">
        <w:rPr>
          <w:rFonts w:ascii="Times New Roman" w:hAnsi="Times New Roman" w:cs="Times New Roman"/>
          <w:spacing w:val="8"/>
          <w:sz w:val="24"/>
          <w:szCs w:val="24"/>
        </w:rPr>
        <w:t xml:space="preserve"> </w:t>
      </w:r>
      <w:r w:rsidRPr="00795AC1">
        <w:rPr>
          <w:rFonts w:ascii="Times New Roman" w:hAnsi="Times New Roman" w:cs="Times New Roman"/>
          <w:spacing w:val="-1"/>
          <w:sz w:val="24"/>
          <w:szCs w:val="24"/>
        </w:rPr>
        <w:t>investigating</w:t>
      </w:r>
      <w:r w:rsidRPr="00795AC1">
        <w:rPr>
          <w:rFonts w:ascii="Times New Roman" w:hAnsi="Times New Roman" w:cs="Times New Roman"/>
          <w:spacing w:val="8"/>
          <w:sz w:val="24"/>
          <w:szCs w:val="24"/>
        </w:rPr>
        <w:t xml:space="preserve"> </w:t>
      </w:r>
      <w:r w:rsidRPr="00795AC1">
        <w:rPr>
          <w:rFonts w:ascii="Times New Roman" w:hAnsi="Times New Roman" w:cs="Times New Roman"/>
          <w:sz w:val="24"/>
          <w:szCs w:val="24"/>
        </w:rPr>
        <w:t>the</w:t>
      </w:r>
      <w:r w:rsidRPr="00795AC1">
        <w:rPr>
          <w:rFonts w:ascii="Times New Roman" w:hAnsi="Times New Roman" w:cs="Times New Roman"/>
          <w:spacing w:val="7"/>
          <w:sz w:val="24"/>
          <w:szCs w:val="24"/>
        </w:rPr>
        <w:t xml:space="preserve"> </w:t>
      </w:r>
      <w:r w:rsidRPr="00795AC1">
        <w:rPr>
          <w:rFonts w:ascii="Times New Roman" w:hAnsi="Times New Roman" w:cs="Times New Roman"/>
          <w:spacing w:val="-1"/>
          <w:sz w:val="24"/>
          <w:szCs w:val="24"/>
        </w:rPr>
        <w:t>appeal,</w:t>
      </w:r>
      <w:r w:rsidRPr="00795AC1">
        <w:rPr>
          <w:rFonts w:ascii="Times New Roman" w:hAnsi="Times New Roman" w:cs="Times New Roman"/>
          <w:spacing w:val="8"/>
          <w:sz w:val="24"/>
          <w:szCs w:val="24"/>
        </w:rPr>
        <w:t xml:space="preserve"> </w:t>
      </w:r>
      <w:r w:rsidRPr="00795AC1">
        <w:rPr>
          <w:rFonts w:ascii="Times New Roman" w:hAnsi="Times New Roman" w:cs="Times New Roman"/>
          <w:spacing w:val="-1"/>
          <w:sz w:val="24"/>
          <w:szCs w:val="24"/>
        </w:rPr>
        <w:t>and</w:t>
      </w:r>
      <w:r w:rsidRPr="00795AC1">
        <w:rPr>
          <w:rFonts w:ascii="Times New Roman" w:hAnsi="Times New Roman" w:cs="Times New Roman"/>
          <w:spacing w:val="8"/>
          <w:sz w:val="24"/>
          <w:szCs w:val="24"/>
        </w:rPr>
        <w:t xml:space="preserve"> </w:t>
      </w:r>
      <w:r w:rsidRPr="00795AC1">
        <w:rPr>
          <w:rFonts w:ascii="Times New Roman" w:hAnsi="Times New Roman" w:cs="Times New Roman"/>
          <w:spacing w:val="-1"/>
          <w:sz w:val="24"/>
          <w:szCs w:val="24"/>
        </w:rPr>
        <w:t>for</w:t>
      </w:r>
      <w:r w:rsidRPr="00795AC1">
        <w:rPr>
          <w:rFonts w:ascii="Times New Roman" w:hAnsi="Times New Roman" w:cs="Times New Roman"/>
          <w:spacing w:val="8"/>
          <w:sz w:val="24"/>
          <w:szCs w:val="24"/>
        </w:rPr>
        <w:t xml:space="preserve"> </w:t>
      </w:r>
      <w:r w:rsidRPr="00795AC1">
        <w:rPr>
          <w:rFonts w:ascii="Times New Roman" w:hAnsi="Times New Roman" w:cs="Times New Roman"/>
          <w:spacing w:val="-1"/>
          <w:sz w:val="24"/>
          <w:szCs w:val="24"/>
        </w:rPr>
        <w:t>deciding</w:t>
      </w:r>
      <w:r w:rsidRPr="00795AC1">
        <w:rPr>
          <w:rFonts w:ascii="Times New Roman" w:hAnsi="Times New Roman" w:cs="Times New Roman"/>
          <w:spacing w:val="6"/>
          <w:sz w:val="24"/>
          <w:szCs w:val="24"/>
        </w:rPr>
        <w:t xml:space="preserve"> </w:t>
      </w:r>
      <w:r w:rsidRPr="00795AC1">
        <w:rPr>
          <w:rFonts w:ascii="Times New Roman" w:hAnsi="Times New Roman" w:cs="Times New Roman"/>
          <w:spacing w:val="-1"/>
          <w:sz w:val="24"/>
          <w:szCs w:val="24"/>
        </w:rPr>
        <w:t>what</w:t>
      </w:r>
      <w:r w:rsidRPr="00795AC1">
        <w:rPr>
          <w:rFonts w:ascii="Times New Roman" w:hAnsi="Times New Roman" w:cs="Times New Roman"/>
          <w:spacing w:val="8"/>
          <w:sz w:val="24"/>
          <w:szCs w:val="24"/>
        </w:rPr>
        <w:t xml:space="preserve"> </w:t>
      </w:r>
      <w:r w:rsidRPr="00795AC1">
        <w:rPr>
          <w:rFonts w:ascii="Times New Roman" w:hAnsi="Times New Roman" w:cs="Times New Roman"/>
          <w:spacing w:val="-1"/>
          <w:sz w:val="24"/>
          <w:szCs w:val="24"/>
        </w:rPr>
        <w:t>actions</w:t>
      </w:r>
      <w:r w:rsidRPr="00795AC1">
        <w:rPr>
          <w:rFonts w:ascii="Times New Roman" w:hAnsi="Times New Roman" w:cs="Times New Roman"/>
          <w:spacing w:val="6"/>
          <w:sz w:val="24"/>
          <w:szCs w:val="24"/>
        </w:rPr>
        <w:t xml:space="preserve"> </w:t>
      </w:r>
      <w:r w:rsidRPr="00795AC1">
        <w:rPr>
          <w:rFonts w:ascii="Times New Roman" w:hAnsi="Times New Roman" w:cs="Times New Roman"/>
          <w:spacing w:val="-1"/>
          <w:sz w:val="24"/>
          <w:szCs w:val="24"/>
        </w:rPr>
        <w:t>are</w:t>
      </w:r>
      <w:r w:rsidRPr="00795AC1">
        <w:rPr>
          <w:rFonts w:ascii="Times New Roman" w:hAnsi="Times New Roman" w:cs="Times New Roman"/>
          <w:spacing w:val="8"/>
          <w:sz w:val="24"/>
          <w:szCs w:val="24"/>
        </w:rPr>
        <w:t xml:space="preserve"> </w:t>
      </w:r>
      <w:r w:rsidRPr="00795AC1">
        <w:rPr>
          <w:rFonts w:ascii="Times New Roman" w:hAnsi="Times New Roman" w:cs="Times New Roman"/>
          <w:sz w:val="24"/>
          <w:szCs w:val="24"/>
        </w:rPr>
        <w:t>to</w:t>
      </w:r>
      <w:r w:rsidRPr="00795AC1">
        <w:rPr>
          <w:rFonts w:ascii="Times New Roman" w:hAnsi="Times New Roman" w:cs="Times New Roman"/>
          <w:spacing w:val="8"/>
          <w:sz w:val="24"/>
          <w:szCs w:val="24"/>
        </w:rPr>
        <w:t xml:space="preserve"> </w:t>
      </w:r>
      <w:r w:rsidRPr="00795AC1">
        <w:rPr>
          <w:rFonts w:ascii="Times New Roman" w:hAnsi="Times New Roman" w:cs="Times New Roman"/>
          <w:spacing w:val="-1"/>
          <w:sz w:val="24"/>
          <w:szCs w:val="24"/>
        </w:rPr>
        <w:t>be</w:t>
      </w:r>
      <w:r w:rsidRPr="00795AC1">
        <w:rPr>
          <w:rFonts w:ascii="Times New Roman" w:hAnsi="Times New Roman" w:cs="Times New Roman"/>
          <w:spacing w:val="41"/>
          <w:sz w:val="24"/>
          <w:szCs w:val="24"/>
        </w:rPr>
        <w:t xml:space="preserve"> </w:t>
      </w:r>
      <w:r w:rsidRPr="00795AC1">
        <w:rPr>
          <w:rFonts w:ascii="Times New Roman" w:hAnsi="Times New Roman" w:cs="Times New Roman"/>
          <w:sz w:val="24"/>
          <w:szCs w:val="24"/>
        </w:rPr>
        <w:t>taken</w:t>
      </w:r>
      <w:r w:rsidRPr="00795AC1">
        <w:rPr>
          <w:rFonts w:ascii="Times New Roman" w:hAnsi="Times New Roman" w:cs="Times New Roman"/>
          <w:spacing w:val="-1"/>
          <w:sz w:val="24"/>
          <w:szCs w:val="24"/>
        </w:rPr>
        <w:t xml:space="preserve"> in</w:t>
      </w:r>
      <w:r w:rsidRPr="00795AC1">
        <w:rPr>
          <w:rFonts w:ascii="Times New Roman" w:hAnsi="Times New Roman" w:cs="Times New Roman"/>
          <w:spacing w:val="-2"/>
          <w:sz w:val="24"/>
          <w:szCs w:val="24"/>
        </w:rPr>
        <w:t xml:space="preserve"> </w:t>
      </w:r>
      <w:r w:rsidRPr="00795AC1">
        <w:rPr>
          <w:rFonts w:ascii="Times New Roman" w:hAnsi="Times New Roman" w:cs="Times New Roman"/>
          <w:spacing w:val="-1"/>
          <w:sz w:val="24"/>
          <w:szCs w:val="24"/>
        </w:rPr>
        <w:t xml:space="preserve">response </w:t>
      </w:r>
      <w:r w:rsidRPr="00795AC1">
        <w:rPr>
          <w:rFonts w:ascii="Times New Roman" w:hAnsi="Times New Roman" w:cs="Times New Roman"/>
          <w:sz w:val="24"/>
          <w:szCs w:val="24"/>
        </w:rPr>
        <w:t>to</w:t>
      </w:r>
      <w:r w:rsidRPr="00795AC1">
        <w:rPr>
          <w:rFonts w:ascii="Times New Roman" w:hAnsi="Times New Roman" w:cs="Times New Roman"/>
          <w:spacing w:val="-1"/>
          <w:sz w:val="24"/>
          <w:szCs w:val="24"/>
        </w:rPr>
        <w:t xml:space="preserve"> it, </w:t>
      </w:r>
      <w:r w:rsidRPr="00795AC1">
        <w:rPr>
          <w:rFonts w:ascii="Times New Roman" w:hAnsi="Times New Roman" w:cs="Times New Roman"/>
          <w:sz w:val="24"/>
          <w:szCs w:val="24"/>
        </w:rPr>
        <w:t>taking</w:t>
      </w:r>
      <w:r w:rsidRPr="00795AC1">
        <w:rPr>
          <w:rFonts w:ascii="Times New Roman" w:hAnsi="Times New Roman" w:cs="Times New Roman"/>
          <w:spacing w:val="-1"/>
          <w:sz w:val="24"/>
          <w:szCs w:val="24"/>
        </w:rPr>
        <w:t xml:space="preserve"> into account </w:t>
      </w:r>
      <w:r w:rsidRPr="00795AC1">
        <w:rPr>
          <w:rFonts w:ascii="Times New Roman" w:hAnsi="Times New Roman" w:cs="Times New Roman"/>
          <w:sz w:val="24"/>
          <w:szCs w:val="24"/>
        </w:rPr>
        <w:t>the</w:t>
      </w:r>
      <w:r w:rsidRPr="00795AC1">
        <w:rPr>
          <w:rFonts w:ascii="Times New Roman" w:hAnsi="Times New Roman" w:cs="Times New Roman"/>
          <w:spacing w:val="-1"/>
          <w:sz w:val="24"/>
          <w:szCs w:val="24"/>
        </w:rPr>
        <w:t xml:space="preserve"> results </w:t>
      </w:r>
      <w:r w:rsidRPr="00795AC1">
        <w:rPr>
          <w:rFonts w:ascii="Times New Roman" w:hAnsi="Times New Roman" w:cs="Times New Roman"/>
          <w:sz w:val="24"/>
          <w:szCs w:val="24"/>
        </w:rPr>
        <w:t>of</w:t>
      </w:r>
      <w:r w:rsidRPr="00795AC1">
        <w:rPr>
          <w:rFonts w:ascii="Times New Roman" w:hAnsi="Times New Roman" w:cs="Times New Roman"/>
          <w:spacing w:val="-1"/>
          <w:sz w:val="24"/>
          <w:szCs w:val="24"/>
        </w:rPr>
        <w:t xml:space="preserve"> previous</w:t>
      </w:r>
      <w:r w:rsidRPr="00795AC1">
        <w:rPr>
          <w:rFonts w:ascii="Times New Roman" w:hAnsi="Times New Roman" w:cs="Times New Roman"/>
          <w:spacing w:val="-2"/>
          <w:sz w:val="24"/>
          <w:szCs w:val="24"/>
        </w:rPr>
        <w:t xml:space="preserve"> </w:t>
      </w:r>
      <w:r w:rsidRPr="00795AC1">
        <w:rPr>
          <w:rFonts w:ascii="Times New Roman" w:hAnsi="Times New Roman" w:cs="Times New Roman"/>
          <w:spacing w:val="-1"/>
          <w:sz w:val="24"/>
          <w:szCs w:val="24"/>
        </w:rPr>
        <w:t>similar appeals;</w:t>
      </w:r>
    </w:p>
    <w:p w14:paraId="65D3715C" w14:textId="2A1A47CF" w:rsidR="00797410" w:rsidRPr="00797410" w:rsidRDefault="00797410" w:rsidP="00797410">
      <w:pPr>
        <w:pStyle w:val="a3"/>
        <w:tabs>
          <w:tab w:val="left" w:pos="517"/>
        </w:tabs>
        <w:autoSpaceDE/>
        <w:autoSpaceDN/>
        <w:ind w:left="516" w:right="116"/>
        <w:rPr>
          <w:rFonts w:ascii="標楷體" w:eastAsia="標楷體" w:hAnsi="標楷體"/>
          <w:sz w:val="22"/>
          <w:szCs w:val="22"/>
          <w:lang w:eastAsia="zh-TW"/>
        </w:rPr>
      </w:pPr>
      <w:r w:rsidRPr="00797410">
        <w:rPr>
          <w:rFonts w:ascii="標楷體" w:eastAsia="標楷體" w:hAnsi="標楷體"/>
          <w:sz w:val="22"/>
          <w:szCs w:val="22"/>
          <w:lang w:eastAsia="zh-TW"/>
        </w:rPr>
        <w:t>接收、驗證和調查上訴的過程，並決定應該採取哪些行動來回應，並考慮之前類似上訴的結果；</w:t>
      </w:r>
    </w:p>
    <w:p w14:paraId="53AFD0D5" w14:textId="77777777" w:rsidR="0083168E" w:rsidRPr="00795AC1" w:rsidRDefault="0083168E" w:rsidP="0083168E">
      <w:pPr>
        <w:spacing w:before="10"/>
        <w:rPr>
          <w:rFonts w:ascii="Times New Roman" w:eastAsia="Arial" w:hAnsi="Times New Roman" w:cs="Times New Roman"/>
          <w:szCs w:val="24"/>
        </w:rPr>
      </w:pPr>
    </w:p>
    <w:p w14:paraId="1AEB634F" w14:textId="77777777" w:rsidR="0083168E" w:rsidRPr="00797410" w:rsidRDefault="0083168E" w:rsidP="0083168E">
      <w:pPr>
        <w:pStyle w:val="a3"/>
        <w:numPr>
          <w:ilvl w:val="0"/>
          <w:numId w:val="36"/>
        </w:numPr>
        <w:tabs>
          <w:tab w:val="left" w:pos="517"/>
        </w:tabs>
        <w:autoSpaceDE/>
        <w:autoSpaceDN/>
        <w:ind w:left="517" w:hanging="401"/>
        <w:jc w:val="both"/>
        <w:rPr>
          <w:rFonts w:ascii="Times New Roman" w:hAnsi="Times New Roman" w:cs="Times New Roman"/>
          <w:sz w:val="24"/>
          <w:szCs w:val="24"/>
        </w:rPr>
      </w:pPr>
      <w:r w:rsidRPr="00795AC1">
        <w:rPr>
          <w:rFonts w:ascii="Times New Roman" w:hAnsi="Times New Roman" w:cs="Times New Roman"/>
          <w:spacing w:val="-1"/>
          <w:sz w:val="24"/>
          <w:szCs w:val="24"/>
        </w:rPr>
        <w:t xml:space="preserve">tracking and recording appeals, including actions undertaken </w:t>
      </w:r>
      <w:r w:rsidRPr="00795AC1">
        <w:rPr>
          <w:rFonts w:ascii="Times New Roman" w:hAnsi="Times New Roman" w:cs="Times New Roman"/>
          <w:sz w:val="24"/>
          <w:szCs w:val="24"/>
        </w:rPr>
        <w:t>to</w:t>
      </w:r>
      <w:r w:rsidRPr="00795AC1">
        <w:rPr>
          <w:rFonts w:ascii="Times New Roman" w:hAnsi="Times New Roman" w:cs="Times New Roman"/>
          <w:spacing w:val="-1"/>
          <w:sz w:val="24"/>
          <w:szCs w:val="24"/>
        </w:rPr>
        <w:t xml:space="preserve"> resolve </w:t>
      </w:r>
      <w:r w:rsidRPr="00795AC1">
        <w:rPr>
          <w:rFonts w:ascii="Times New Roman" w:hAnsi="Times New Roman" w:cs="Times New Roman"/>
          <w:sz w:val="24"/>
          <w:szCs w:val="24"/>
        </w:rPr>
        <w:t>them;</w:t>
      </w:r>
    </w:p>
    <w:p w14:paraId="067B8CAA" w14:textId="69298A71" w:rsidR="00797410" w:rsidRPr="00797410" w:rsidRDefault="00797410" w:rsidP="00797410">
      <w:pPr>
        <w:pStyle w:val="a3"/>
        <w:tabs>
          <w:tab w:val="left" w:pos="517"/>
        </w:tabs>
        <w:autoSpaceDE/>
        <w:autoSpaceDN/>
        <w:ind w:left="517"/>
        <w:jc w:val="both"/>
        <w:rPr>
          <w:rFonts w:ascii="標楷體" w:eastAsia="標楷體" w:hAnsi="標楷體"/>
          <w:sz w:val="22"/>
          <w:szCs w:val="22"/>
          <w:lang w:eastAsia="zh-TW"/>
        </w:rPr>
      </w:pPr>
      <w:r w:rsidRPr="00797410">
        <w:rPr>
          <w:rFonts w:ascii="標楷體" w:eastAsia="標楷體" w:hAnsi="標楷體"/>
          <w:sz w:val="22"/>
          <w:szCs w:val="22"/>
          <w:lang w:eastAsia="zh-TW"/>
        </w:rPr>
        <w:t>跟蹤和記錄上訴，包括為解決上訴而採取的行動；</w:t>
      </w:r>
    </w:p>
    <w:p w14:paraId="534D7EB4" w14:textId="77777777" w:rsidR="0083168E" w:rsidRPr="00795AC1" w:rsidRDefault="0083168E" w:rsidP="0083168E">
      <w:pPr>
        <w:spacing w:before="9"/>
        <w:rPr>
          <w:rFonts w:ascii="Times New Roman" w:eastAsia="Arial" w:hAnsi="Times New Roman" w:cs="Times New Roman"/>
          <w:szCs w:val="24"/>
        </w:rPr>
      </w:pPr>
    </w:p>
    <w:p w14:paraId="5F029149" w14:textId="77777777" w:rsidR="0083168E" w:rsidRPr="00797410" w:rsidRDefault="0083168E" w:rsidP="0083168E">
      <w:pPr>
        <w:pStyle w:val="a3"/>
        <w:numPr>
          <w:ilvl w:val="0"/>
          <w:numId w:val="36"/>
        </w:numPr>
        <w:tabs>
          <w:tab w:val="left" w:pos="517"/>
        </w:tabs>
        <w:autoSpaceDE/>
        <w:autoSpaceDN/>
        <w:jc w:val="both"/>
        <w:rPr>
          <w:rFonts w:ascii="Times New Roman" w:hAnsi="Times New Roman" w:cs="Times New Roman"/>
          <w:sz w:val="24"/>
          <w:szCs w:val="24"/>
        </w:rPr>
      </w:pPr>
      <w:r w:rsidRPr="00795AC1">
        <w:rPr>
          <w:rFonts w:ascii="Times New Roman" w:hAnsi="Times New Roman" w:cs="Times New Roman"/>
          <w:spacing w:val="-1"/>
          <w:sz w:val="24"/>
          <w:szCs w:val="24"/>
        </w:rPr>
        <w:t xml:space="preserve">ensuring </w:t>
      </w:r>
      <w:r w:rsidRPr="00795AC1">
        <w:rPr>
          <w:rFonts w:ascii="Times New Roman" w:hAnsi="Times New Roman" w:cs="Times New Roman"/>
          <w:sz w:val="24"/>
          <w:szCs w:val="24"/>
        </w:rPr>
        <w:t>that,</w:t>
      </w:r>
      <w:r w:rsidRPr="00795AC1">
        <w:rPr>
          <w:rFonts w:ascii="Times New Roman" w:hAnsi="Times New Roman" w:cs="Times New Roman"/>
          <w:spacing w:val="-1"/>
          <w:sz w:val="24"/>
          <w:szCs w:val="24"/>
        </w:rPr>
        <w:t xml:space="preserve"> if applicable, appropriate corrections</w:t>
      </w:r>
      <w:r w:rsidRPr="00795AC1">
        <w:rPr>
          <w:rFonts w:ascii="Times New Roman" w:hAnsi="Times New Roman" w:cs="Times New Roman"/>
          <w:sz w:val="24"/>
          <w:szCs w:val="24"/>
        </w:rPr>
        <w:t xml:space="preserve"> </w:t>
      </w:r>
      <w:r w:rsidRPr="00795AC1">
        <w:rPr>
          <w:rFonts w:ascii="Times New Roman" w:hAnsi="Times New Roman" w:cs="Times New Roman"/>
          <w:spacing w:val="-1"/>
          <w:sz w:val="24"/>
          <w:szCs w:val="24"/>
        </w:rPr>
        <w:t xml:space="preserve">and corrective actions are </w:t>
      </w:r>
      <w:r w:rsidRPr="00795AC1">
        <w:rPr>
          <w:rFonts w:ascii="Times New Roman" w:hAnsi="Times New Roman" w:cs="Times New Roman"/>
          <w:sz w:val="24"/>
          <w:szCs w:val="24"/>
        </w:rPr>
        <w:t>taken.</w:t>
      </w:r>
    </w:p>
    <w:p w14:paraId="2EBAD71F" w14:textId="2512CF14" w:rsidR="00797410" w:rsidRPr="00797410" w:rsidRDefault="00797410" w:rsidP="00797410">
      <w:pPr>
        <w:pStyle w:val="a3"/>
        <w:tabs>
          <w:tab w:val="left" w:pos="517"/>
        </w:tabs>
        <w:autoSpaceDE/>
        <w:autoSpaceDN/>
        <w:ind w:left="516"/>
        <w:jc w:val="both"/>
        <w:rPr>
          <w:rFonts w:ascii="標楷體" w:eastAsia="標楷體" w:hAnsi="標楷體"/>
          <w:sz w:val="22"/>
          <w:szCs w:val="22"/>
          <w:lang w:eastAsia="zh-TW"/>
        </w:rPr>
      </w:pPr>
      <w:r w:rsidRPr="00797410">
        <w:rPr>
          <w:rFonts w:ascii="標楷體" w:eastAsia="標楷體" w:hAnsi="標楷體"/>
          <w:sz w:val="22"/>
          <w:szCs w:val="22"/>
          <w:lang w:eastAsia="zh-TW"/>
        </w:rPr>
        <w:t>確保，如果適用，採取相應的糾正和改進措施。</w:t>
      </w:r>
    </w:p>
    <w:p w14:paraId="008C8BD1" w14:textId="77777777" w:rsidR="0083168E" w:rsidRPr="00795AC1" w:rsidRDefault="0083168E" w:rsidP="0083168E">
      <w:pPr>
        <w:spacing w:before="10"/>
        <w:rPr>
          <w:rFonts w:ascii="Times New Roman" w:eastAsia="Arial" w:hAnsi="Times New Roman" w:cs="Times New Roman"/>
          <w:szCs w:val="24"/>
        </w:rPr>
      </w:pPr>
    </w:p>
    <w:p w14:paraId="2ADC92CA" w14:textId="29B8A91D" w:rsidR="0083168E" w:rsidRPr="00797410" w:rsidRDefault="0083168E" w:rsidP="0083168E">
      <w:pPr>
        <w:pStyle w:val="a3"/>
        <w:numPr>
          <w:ilvl w:val="2"/>
          <w:numId w:val="37"/>
        </w:numPr>
        <w:tabs>
          <w:tab w:val="left" w:pos="837"/>
        </w:tabs>
        <w:autoSpaceDE/>
        <w:autoSpaceDN/>
        <w:ind w:right="115" w:firstLine="0"/>
        <w:rPr>
          <w:rFonts w:ascii="Times New Roman" w:hAnsi="Times New Roman" w:cs="Times New Roman"/>
          <w:sz w:val="24"/>
          <w:szCs w:val="24"/>
        </w:rPr>
      </w:pPr>
      <w:r w:rsidRPr="00795AC1">
        <w:rPr>
          <w:rFonts w:ascii="Times New Roman" w:hAnsi="Times New Roman" w:cs="Times New Roman"/>
          <w:sz w:val="24"/>
          <w:szCs w:val="24"/>
        </w:rPr>
        <w:t>The</w:t>
      </w:r>
      <w:r w:rsidRPr="00795AC1">
        <w:rPr>
          <w:rFonts w:ascii="Times New Roman" w:hAnsi="Times New Roman" w:cs="Times New Roman"/>
          <w:spacing w:val="24"/>
          <w:sz w:val="24"/>
          <w:szCs w:val="24"/>
        </w:rPr>
        <w:t xml:space="preserve"> </w:t>
      </w:r>
      <w:r w:rsidRPr="00795AC1">
        <w:rPr>
          <w:rFonts w:ascii="Times New Roman" w:hAnsi="Times New Roman" w:cs="Times New Roman"/>
          <w:spacing w:val="-1"/>
          <w:sz w:val="24"/>
          <w:szCs w:val="24"/>
        </w:rPr>
        <w:t>policies</w:t>
      </w:r>
      <w:r w:rsidRPr="00795AC1">
        <w:rPr>
          <w:rFonts w:ascii="Times New Roman" w:hAnsi="Times New Roman" w:cs="Times New Roman"/>
          <w:spacing w:val="23"/>
          <w:sz w:val="24"/>
          <w:szCs w:val="24"/>
        </w:rPr>
        <w:t xml:space="preserve"> </w:t>
      </w:r>
      <w:r w:rsidRPr="00795AC1">
        <w:rPr>
          <w:rFonts w:ascii="Times New Roman" w:hAnsi="Times New Roman" w:cs="Times New Roman"/>
          <w:sz w:val="24"/>
          <w:szCs w:val="24"/>
        </w:rPr>
        <w:t>and</w:t>
      </w:r>
      <w:r w:rsidRPr="00795AC1">
        <w:rPr>
          <w:rFonts w:ascii="Times New Roman" w:hAnsi="Times New Roman" w:cs="Times New Roman"/>
          <w:spacing w:val="24"/>
          <w:sz w:val="24"/>
          <w:szCs w:val="24"/>
        </w:rPr>
        <w:t xml:space="preserve"> </w:t>
      </w:r>
      <w:r w:rsidRPr="00795AC1">
        <w:rPr>
          <w:rFonts w:ascii="Times New Roman" w:hAnsi="Times New Roman" w:cs="Times New Roman"/>
          <w:spacing w:val="-1"/>
          <w:sz w:val="24"/>
          <w:szCs w:val="24"/>
        </w:rPr>
        <w:t>procedures</w:t>
      </w:r>
      <w:r w:rsidRPr="00795AC1">
        <w:rPr>
          <w:rFonts w:ascii="Times New Roman" w:hAnsi="Times New Roman" w:cs="Times New Roman"/>
          <w:spacing w:val="23"/>
          <w:sz w:val="24"/>
          <w:szCs w:val="24"/>
        </w:rPr>
        <w:t xml:space="preserve"> </w:t>
      </w:r>
      <w:r w:rsidR="003101F3">
        <w:rPr>
          <w:rFonts w:ascii="Times New Roman" w:hAnsi="Times New Roman" w:cs="Times New Roman"/>
          <w:spacing w:val="23"/>
          <w:sz w:val="24"/>
          <w:szCs w:val="24"/>
        </w:rPr>
        <w:t xml:space="preserve">of </w:t>
      </w:r>
      <w:r w:rsidR="00CF4DC1" w:rsidRPr="003101F3">
        <w:rPr>
          <w:rFonts w:ascii="Times New Roman" w:hAnsi="Times New Roman" w:cs="Times New Roman"/>
          <w:sz w:val="24"/>
          <w:szCs w:val="24"/>
        </w:rPr>
        <w:t>QP</w:t>
      </w:r>
      <w:r w:rsidR="003101F3" w:rsidRPr="003101F3">
        <w:rPr>
          <w:rFonts w:ascii="Times New Roman" w:hAnsi="Times New Roman" w:cs="Times New Roman"/>
          <w:sz w:val="24"/>
          <w:szCs w:val="24"/>
        </w:rPr>
        <w:t>-12</w:t>
      </w:r>
      <w:r w:rsidR="00CF4DC1" w:rsidRPr="003101F3">
        <w:rPr>
          <w:rFonts w:ascii="Times New Roman" w:hAnsi="Times New Roman" w:cs="Times New Roman"/>
          <w:spacing w:val="-1"/>
          <w:sz w:val="24"/>
          <w:szCs w:val="24"/>
        </w:rPr>
        <w:t xml:space="preserve"> Appeals and </w:t>
      </w:r>
      <w:r w:rsidR="003101F3" w:rsidRPr="003101F3">
        <w:rPr>
          <w:rFonts w:ascii="Times New Roman" w:hAnsi="Times New Roman" w:cs="Times New Roman"/>
          <w:spacing w:val="-1"/>
          <w:sz w:val="24"/>
          <w:szCs w:val="24"/>
        </w:rPr>
        <w:t>QP-13 C</w:t>
      </w:r>
      <w:r w:rsidR="00CF4DC1" w:rsidRPr="003101F3">
        <w:rPr>
          <w:rFonts w:ascii="Times New Roman" w:hAnsi="Times New Roman" w:cs="Times New Roman"/>
          <w:spacing w:val="-1"/>
          <w:sz w:val="24"/>
          <w:szCs w:val="24"/>
        </w:rPr>
        <w:t>omplaints</w:t>
      </w:r>
      <w:r w:rsidR="00CF4DC1" w:rsidRPr="00795AC1">
        <w:rPr>
          <w:rFonts w:ascii="Times New Roman" w:hAnsi="Times New Roman" w:cs="Times New Roman"/>
          <w:spacing w:val="-1"/>
          <w:sz w:val="24"/>
          <w:szCs w:val="24"/>
        </w:rPr>
        <w:t xml:space="preserve"> </w:t>
      </w:r>
      <w:r w:rsidRPr="00795AC1">
        <w:rPr>
          <w:rFonts w:ascii="Times New Roman" w:hAnsi="Times New Roman" w:cs="Times New Roman"/>
          <w:spacing w:val="-1"/>
          <w:sz w:val="24"/>
          <w:szCs w:val="24"/>
        </w:rPr>
        <w:t>ensure</w:t>
      </w:r>
      <w:r w:rsidRPr="00795AC1">
        <w:rPr>
          <w:rFonts w:ascii="Times New Roman" w:hAnsi="Times New Roman" w:cs="Times New Roman"/>
          <w:spacing w:val="24"/>
          <w:sz w:val="24"/>
          <w:szCs w:val="24"/>
        </w:rPr>
        <w:t xml:space="preserve"> </w:t>
      </w:r>
      <w:r w:rsidRPr="00795AC1">
        <w:rPr>
          <w:rFonts w:ascii="Times New Roman" w:hAnsi="Times New Roman" w:cs="Times New Roman"/>
          <w:sz w:val="24"/>
          <w:szCs w:val="24"/>
        </w:rPr>
        <w:t>that</w:t>
      </w:r>
      <w:r w:rsidRPr="00795AC1">
        <w:rPr>
          <w:rFonts w:ascii="Times New Roman" w:hAnsi="Times New Roman" w:cs="Times New Roman"/>
          <w:spacing w:val="24"/>
          <w:sz w:val="24"/>
          <w:szCs w:val="24"/>
        </w:rPr>
        <w:t xml:space="preserve"> </w:t>
      </w:r>
      <w:r w:rsidRPr="00795AC1">
        <w:rPr>
          <w:rFonts w:ascii="Times New Roman" w:hAnsi="Times New Roman" w:cs="Times New Roman"/>
          <w:sz w:val="24"/>
          <w:szCs w:val="24"/>
        </w:rPr>
        <w:t>all</w:t>
      </w:r>
      <w:r w:rsidRPr="00795AC1">
        <w:rPr>
          <w:rFonts w:ascii="Times New Roman" w:hAnsi="Times New Roman" w:cs="Times New Roman"/>
          <w:spacing w:val="24"/>
          <w:sz w:val="24"/>
          <w:szCs w:val="24"/>
        </w:rPr>
        <w:t xml:space="preserve"> </w:t>
      </w:r>
      <w:r w:rsidRPr="00795AC1">
        <w:rPr>
          <w:rFonts w:ascii="Times New Roman" w:hAnsi="Times New Roman" w:cs="Times New Roman"/>
          <w:spacing w:val="-2"/>
          <w:sz w:val="24"/>
          <w:szCs w:val="24"/>
        </w:rPr>
        <w:t>appeals</w:t>
      </w:r>
      <w:r w:rsidRPr="00795AC1">
        <w:rPr>
          <w:rFonts w:ascii="Times New Roman" w:hAnsi="Times New Roman" w:cs="Times New Roman"/>
          <w:spacing w:val="24"/>
          <w:sz w:val="24"/>
          <w:szCs w:val="24"/>
        </w:rPr>
        <w:t xml:space="preserve"> </w:t>
      </w:r>
      <w:r w:rsidRPr="00795AC1">
        <w:rPr>
          <w:rFonts w:ascii="Times New Roman" w:hAnsi="Times New Roman" w:cs="Times New Roman"/>
          <w:spacing w:val="-1"/>
          <w:sz w:val="24"/>
          <w:szCs w:val="24"/>
        </w:rPr>
        <w:t>are</w:t>
      </w:r>
      <w:r w:rsidRPr="00795AC1">
        <w:rPr>
          <w:rFonts w:ascii="Times New Roman" w:hAnsi="Times New Roman" w:cs="Times New Roman"/>
          <w:spacing w:val="24"/>
          <w:sz w:val="24"/>
          <w:szCs w:val="24"/>
        </w:rPr>
        <w:t xml:space="preserve"> </w:t>
      </w:r>
      <w:r w:rsidRPr="00795AC1">
        <w:rPr>
          <w:rFonts w:ascii="Times New Roman" w:hAnsi="Times New Roman" w:cs="Times New Roman"/>
          <w:spacing w:val="-1"/>
          <w:sz w:val="24"/>
          <w:szCs w:val="24"/>
        </w:rPr>
        <w:t>dealt</w:t>
      </w:r>
      <w:r w:rsidRPr="00795AC1">
        <w:rPr>
          <w:rFonts w:ascii="Times New Roman" w:hAnsi="Times New Roman" w:cs="Times New Roman"/>
          <w:spacing w:val="24"/>
          <w:sz w:val="24"/>
          <w:szCs w:val="24"/>
        </w:rPr>
        <w:t xml:space="preserve"> </w:t>
      </w:r>
      <w:r w:rsidRPr="00795AC1">
        <w:rPr>
          <w:rFonts w:ascii="Times New Roman" w:hAnsi="Times New Roman" w:cs="Times New Roman"/>
          <w:spacing w:val="-1"/>
          <w:sz w:val="24"/>
          <w:szCs w:val="24"/>
        </w:rPr>
        <w:t>with</w:t>
      </w:r>
      <w:r w:rsidRPr="00795AC1">
        <w:rPr>
          <w:rFonts w:ascii="Times New Roman" w:hAnsi="Times New Roman" w:cs="Times New Roman"/>
          <w:spacing w:val="24"/>
          <w:sz w:val="24"/>
          <w:szCs w:val="24"/>
        </w:rPr>
        <w:t xml:space="preserve"> </w:t>
      </w:r>
      <w:r w:rsidRPr="00795AC1">
        <w:rPr>
          <w:rFonts w:ascii="Times New Roman" w:hAnsi="Times New Roman" w:cs="Times New Roman"/>
          <w:spacing w:val="-1"/>
          <w:sz w:val="24"/>
          <w:szCs w:val="24"/>
        </w:rPr>
        <w:t>in</w:t>
      </w:r>
      <w:r w:rsidRPr="00795AC1">
        <w:rPr>
          <w:rFonts w:ascii="Times New Roman" w:hAnsi="Times New Roman" w:cs="Times New Roman"/>
          <w:spacing w:val="24"/>
          <w:sz w:val="24"/>
          <w:szCs w:val="24"/>
        </w:rPr>
        <w:t xml:space="preserve"> </w:t>
      </w:r>
      <w:r w:rsidRPr="00795AC1">
        <w:rPr>
          <w:rFonts w:ascii="Times New Roman" w:hAnsi="Times New Roman" w:cs="Times New Roman"/>
          <w:sz w:val="24"/>
          <w:szCs w:val="24"/>
        </w:rPr>
        <w:t>a</w:t>
      </w:r>
      <w:r w:rsidRPr="00795AC1">
        <w:rPr>
          <w:rFonts w:ascii="Times New Roman" w:hAnsi="Times New Roman" w:cs="Times New Roman"/>
          <w:spacing w:val="23"/>
          <w:sz w:val="24"/>
          <w:szCs w:val="24"/>
        </w:rPr>
        <w:t xml:space="preserve"> </w:t>
      </w:r>
      <w:r w:rsidRPr="00795AC1">
        <w:rPr>
          <w:rFonts w:ascii="Times New Roman" w:hAnsi="Times New Roman" w:cs="Times New Roman"/>
          <w:spacing w:val="-1"/>
          <w:sz w:val="24"/>
          <w:szCs w:val="24"/>
        </w:rPr>
        <w:t>constructive,</w:t>
      </w:r>
      <w:r w:rsidRPr="00795AC1">
        <w:rPr>
          <w:rFonts w:ascii="Times New Roman" w:hAnsi="Times New Roman" w:cs="Times New Roman"/>
          <w:spacing w:val="23"/>
          <w:sz w:val="24"/>
          <w:szCs w:val="24"/>
        </w:rPr>
        <w:t xml:space="preserve"> </w:t>
      </w:r>
      <w:r w:rsidRPr="00795AC1">
        <w:rPr>
          <w:rFonts w:ascii="Times New Roman" w:hAnsi="Times New Roman" w:cs="Times New Roman"/>
          <w:spacing w:val="-1"/>
          <w:sz w:val="24"/>
          <w:szCs w:val="24"/>
        </w:rPr>
        <w:t>impartial</w:t>
      </w:r>
      <w:r w:rsidRPr="00795AC1">
        <w:rPr>
          <w:rFonts w:ascii="Times New Roman" w:hAnsi="Times New Roman" w:cs="Times New Roman"/>
          <w:spacing w:val="56"/>
          <w:sz w:val="24"/>
          <w:szCs w:val="24"/>
        </w:rPr>
        <w:t xml:space="preserve"> </w:t>
      </w:r>
      <w:r w:rsidRPr="00795AC1">
        <w:rPr>
          <w:rFonts w:ascii="Times New Roman" w:hAnsi="Times New Roman" w:cs="Times New Roman"/>
          <w:spacing w:val="-1"/>
          <w:sz w:val="24"/>
          <w:szCs w:val="24"/>
        </w:rPr>
        <w:t xml:space="preserve">and </w:t>
      </w:r>
      <w:r w:rsidRPr="00795AC1">
        <w:rPr>
          <w:rFonts w:ascii="Times New Roman" w:hAnsi="Times New Roman" w:cs="Times New Roman"/>
          <w:sz w:val="24"/>
          <w:szCs w:val="24"/>
        </w:rPr>
        <w:t>timely</w:t>
      </w:r>
      <w:r w:rsidRPr="00795AC1">
        <w:rPr>
          <w:rFonts w:ascii="Times New Roman" w:hAnsi="Times New Roman" w:cs="Times New Roman"/>
          <w:spacing w:val="-1"/>
          <w:sz w:val="24"/>
          <w:szCs w:val="24"/>
        </w:rPr>
        <w:t xml:space="preserve"> manner.</w:t>
      </w:r>
    </w:p>
    <w:p w14:paraId="2C249A43" w14:textId="1F881647" w:rsidR="00797410" w:rsidRPr="00797410" w:rsidRDefault="00797410" w:rsidP="00797410">
      <w:pPr>
        <w:pStyle w:val="a3"/>
        <w:tabs>
          <w:tab w:val="left" w:pos="837"/>
        </w:tabs>
        <w:autoSpaceDE/>
        <w:autoSpaceDN/>
        <w:ind w:left="116" w:right="115"/>
        <w:rPr>
          <w:rFonts w:ascii="標楷體" w:eastAsia="標楷體" w:hAnsi="標楷體"/>
          <w:sz w:val="22"/>
          <w:szCs w:val="22"/>
          <w:lang w:eastAsia="zh-TW"/>
        </w:rPr>
      </w:pPr>
      <w:r w:rsidRPr="00797410">
        <w:rPr>
          <w:rFonts w:ascii="標楷體" w:eastAsia="標楷體" w:hAnsi="標楷體"/>
          <w:sz w:val="22"/>
          <w:szCs w:val="22"/>
          <w:lang w:eastAsia="zh-TW"/>
        </w:rPr>
        <w:t>QP-12 上訴和 QP-13 投訴的政策和程序確保所有上訴以建設性、公正和及時的方式處理。</w:t>
      </w:r>
    </w:p>
    <w:p w14:paraId="6AF81C42" w14:textId="77777777" w:rsidR="0083168E" w:rsidRPr="00795AC1" w:rsidRDefault="0083168E" w:rsidP="0083168E">
      <w:pPr>
        <w:spacing w:before="9"/>
        <w:rPr>
          <w:rFonts w:ascii="Times New Roman" w:eastAsia="Arial" w:hAnsi="Times New Roman" w:cs="Times New Roman"/>
          <w:szCs w:val="24"/>
        </w:rPr>
      </w:pPr>
    </w:p>
    <w:p w14:paraId="4B610341" w14:textId="2C3C8F22" w:rsidR="0083168E" w:rsidRPr="00797410" w:rsidRDefault="0083168E" w:rsidP="0083168E">
      <w:pPr>
        <w:pStyle w:val="a3"/>
        <w:numPr>
          <w:ilvl w:val="2"/>
          <w:numId w:val="37"/>
        </w:numPr>
        <w:tabs>
          <w:tab w:val="left" w:pos="837"/>
        </w:tabs>
        <w:autoSpaceDE/>
        <w:autoSpaceDN/>
        <w:ind w:left="836" w:hanging="720"/>
        <w:jc w:val="both"/>
        <w:rPr>
          <w:rFonts w:ascii="Times New Roman" w:hAnsi="Times New Roman" w:cs="Times New Roman"/>
          <w:sz w:val="24"/>
          <w:szCs w:val="24"/>
        </w:rPr>
      </w:pPr>
      <w:r w:rsidRPr="00795AC1">
        <w:rPr>
          <w:rFonts w:ascii="Times New Roman" w:hAnsi="Times New Roman" w:cs="Times New Roman"/>
          <w:sz w:val="24"/>
          <w:szCs w:val="24"/>
        </w:rPr>
        <w:t>A</w:t>
      </w:r>
      <w:r w:rsidRPr="00795AC1">
        <w:rPr>
          <w:rFonts w:ascii="Times New Roman" w:hAnsi="Times New Roman" w:cs="Times New Roman"/>
          <w:spacing w:val="-1"/>
          <w:sz w:val="24"/>
          <w:szCs w:val="24"/>
        </w:rPr>
        <w:t xml:space="preserve"> description of </w:t>
      </w:r>
      <w:r w:rsidRPr="00795AC1">
        <w:rPr>
          <w:rFonts w:ascii="Times New Roman" w:hAnsi="Times New Roman" w:cs="Times New Roman"/>
          <w:sz w:val="24"/>
          <w:szCs w:val="24"/>
        </w:rPr>
        <w:t>the</w:t>
      </w:r>
      <w:r w:rsidRPr="00795AC1">
        <w:rPr>
          <w:rFonts w:ascii="Times New Roman" w:hAnsi="Times New Roman" w:cs="Times New Roman"/>
          <w:spacing w:val="-1"/>
          <w:sz w:val="24"/>
          <w:szCs w:val="24"/>
        </w:rPr>
        <w:t xml:space="preserve"> appeals-handling process be publicly accessible</w:t>
      </w:r>
      <w:r w:rsidRPr="00795AC1">
        <w:rPr>
          <w:rFonts w:ascii="Times New Roman" w:hAnsi="Times New Roman" w:cs="Times New Roman"/>
          <w:spacing w:val="-2"/>
          <w:sz w:val="24"/>
          <w:szCs w:val="24"/>
        </w:rPr>
        <w:t xml:space="preserve"> </w:t>
      </w:r>
      <w:r w:rsidRPr="00795AC1">
        <w:rPr>
          <w:rFonts w:ascii="Times New Roman" w:hAnsi="Times New Roman" w:cs="Times New Roman"/>
          <w:spacing w:val="-1"/>
          <w:sz w:val="24"/>
          <w:szCs w:val="24"/>
        </w:rPr>
        <w:t>without request.</w:t>
      </w:r>
    </w:p>
    <w:p w14:paraId="761F7A4E" w14:textId="23551241" w:rsidR="00797410" w:rsidRPr="00797410" w:rsidRDefault="00797410" w:rsidP="00797410">
      <w:pPr>
        <w:pStyle w:val="a3"/>
        <w:tabs>
          <w:tab w:val="left" w:pos="837"/>
        </w:tabs>
        <w:autoSpaceDE/>
        <w:autoSpaceDN/>
        <w:ind w:left="836"/>
        <w:jc w:val="both"/>
        <w:rPr>
          <w:rFonts w:ascii="標楷體" w:eastAsia="標楷體" w:hAnsi="標楷體"/>
          <w:sz w:val="22"/>
          <w:szCs w:val="22"/>
          <w:lang w:eastAsia="zh-TW"/>
        </w:rPr>
      </w:pPr>
      <w:r w:rsidRPr="00797410">
        <w:rPr>
          <w:rFonts w:ascii="標楷體" w:eastAsia="標楷體" w:hAnsi="標楷體"/>
          <w:sz w:val="22"/>
          <w:szCs w:val="22"/>
          <w:lang w:eastAsia="zh-TW"/>
        </w:rPr>
        <w:t>上訴處理過程的描述可公開訪問。</w:t>
      </w:r>
    </w:p>
    <w:p w14:paraId="63C6ACCD" w14:textId="77777777" w:rsidR="0083168E" w:rsidRPr="00795AC1" w:rsidRDefault="0083168E" w:rsidP="0083168E">
      <w:pPr>
        <w:spacing w:before="10"/>
        <w:rPr>
          <w:rFonts w:ascii="Times New Roman" w:eastAsia="Arial" w:hAnsi="Times New Roman" w:cs="Times New Roman"/>
          <w:szCs w:val="24"/>
        </w:rPr>
      </w:pPr>
    </w:p>
    <w:p w14:paraId="57E02CA8" w14:textId="4B2FA6A8" w:rsidR="0083168E" w:rsidRPr="00797410" w:rsidRDefault="0083168E" w:rsidP="0083168E">
      <w:pPr>
        <w:pStyle w:val="a3"/>
        <w:numPr>
          <w:ilvl w:val="2"/>
          <w:numId w:val="37"/>
        </w:numPr>
        <w:tabs>
          <w:tab w:val="left" w:pos="837"/>
        </w:tabs>
        <w:autoSpaceDE/>
        <w:autoSpaceDN/>
        <w:ind w:right="114" w:firstLine="0"/>
        <w:jc w:val="both"/>
        <w:rPr>
          <w:rFonts w:ascii="Times New Roman" w:hAnsi="Times New Roman" w:cs="Times New Roman"/>
          <w:sz w:val="24"/>
          <w:szCs w:val="24"/>
        </w:rPr>
      </w:pPr>
      <w:r w:rsidRPr="00795AC1">
        <w:rPr>
          <w:rFonts w:ascii="Times New Roman" w:hAnsi="Times New Roman" w:cs="Times New Roman"/>
          <w:sz w:val="24"/>
          <w:szCs w:val="24"/>
        </w:rPr>
        <w:t>The</w:t>
      </w:r>
      <w:r w:rsidRPr="00795AC1">
        <w:rPr>
          <w:rFonts w:ascii="Times New Roman" w:hAnsi="Times New Roman" w:cs="Times New Roman"/>
          <w:spacing w:val="48"/>
          <w:sz w:val="24"/>
          <w:szCs w:val="24"/>
        </w:rPr>
        <w:t xml:space="preserve"> </w:t>
      </w:r>
      <w:r w:rsidR="00646E59">
        <w:rPr>
          <w:rFonts w:ascii="Times New Roman" w:hAnsi="Times New Roman" w:cs="Times New Roman"/>
          <w:spacing w:val="-1"/>
          <w:sz w:val="24"/>
          <w:szCs w:val="24"/>
        </w:rPr>
        <w:t>GPC</w:t>
      </w:r>
      <w:r w:rsidR="001F2C21" w:rsidRPr="00795AC1">
        <w:rPr>
          <w:rFonts w:ascii="Times New Roman" w:hAnsi="Times New Roman" w:cs="Times New Roman"/>
          <w:spacing w:val="-1"/>
          <w:sz w:val="24"/>
          <w:szCs w:val="24"/>
        </w:rPr>
        <w:t xml:space="preserve"> </w:t>
      </w:r>
      <w:r w:rsidRPr="00795AC1">
        <w:rPr>
          <w:rFonts w:ascii="Times New Roman" w:hAnsi="Times New Roman" w:cs="Times New Roman"/>
          <w:sz w:val="24"/>
          <w:szCs w:val="24"/>
        </w:rPr>
        <w:t>be</w:t>
      </w:r>
      <w:r w:rsidRPr="00795AC1">
        <w:rPr>
          <w:rFonts w:ascii="Times New Roman" w:hAnsi="Times New Roman" w:cs="Times New Roman"/>
          <w:spacing w:val="49"/>
          <w:sz w:val="24"/>
          <w:szCs w:val="24"/>
        </w:rPr>
        <w:t xml:space="preserve"> </w:t>
      </w:r>
      <w:r w:rsidRPr="00795AC1">
        <w:rPr>
          <w:rFonts w:ascii="Times New Roman" w:hAnsi="Times New Roman" w:cs="Times New Roman"/>
          <w:spacing w:val="-1"/>
          <w:sz w:val="24"/>
          <w:szCs w:val="24"/>
        </w:rPr>
        <w:t>responsible</w:t>
      </w:r>
      <w:r w:rsidRPr="00795AC1">
        <w:rPr>
          <w:rFonts w:ascii="Times New Roman" w:hAnsi="Times New Roman" w:cs="Times New Roman"/>
          <w:spacing w:val="48"/>
          <w:sz w:val="24"/>
          <w:szCs w:val="24"/>
        </w:rPr>
        <w:t xml:space="preserve"> </w:t>
      </w:r>
      <w:r w:rsidRPr="00795AC1">
        <w:rPr>
          <w:rFonts w:ascii="Times New Roman" w:hAnsi="Times New Roman" w:cs="Times New Roman"/>
          <w:sz w:val="24"/>
          <w:szCs w:val="24"/>
        </w:rPr>
        <w:t>for</w:t>
      </w:r>
      <w:r w:rsidRPr="00795AC1">
        <w:rPr>
          <w:rFonts w:ascii="Times New Roman" w:hAnsi="Times New Roman" w:cs="Times New Roman"/>
          <w:spacing w:val="49"/>
          <w:sz w:val="24"/>
          <w:szCs w:val="24"/>
        </w:rPr>
        <w:t xml:space="preserve"> </w:t>
      </w:r>
      <w:r w:rsidRPr="00795AC1">
        <w:rPr>
          <w:rFonts w:ascii="Times New Roman" w:hAnsi="Times New Roman" w:cs="Times New Roman"/>
          <w:sz w:val="24"/>
          <w:szCs w:val="24"/>
        </w:rPr>
        <w:t>all</w:t>
      </w:r>
      <w:r w:rsidRPr="00795AC1">
        <w:rPr>
          <w:rFonts w:ascii="Times New Roman" w:hAnsi="Times New Roman" w:cs="Times New Roman"/>
          <w:spacing w:val="48"/>
          <w:sz w:val="24"/>
          <w:szCs w:val="24"/>
        </w:rPr>
        <w:t xml:space="preserve"> </w:t>
      </w:r>
      <w:r w:rsidRPr="00795AC1">
        <w:rPr>
          <w:rFonts w:ascii="Times New Roman" w:hAnsi="Times New Roman" w:cs="Times New Roman"/>
          <w:spacing w:val="-1"/>
          <w:sz w:val="24"/>
          <w:szCs w:val="24"/>
        </w:rPr>
        <w:t>decisions</w:t>
      </w:r>
      <w:r w:rsidRPr="00795AC1">
        <w:rPr>
          <w:rFonts w:ascii="Times New Roman" w:hAnsi="Times New Roman" w:cs="Times New Roman"/>
          <w:spacing w:val="49"/>
          <w:sz w:val="24"/>
          <w:szCs w:val="24"/>
        </w:rPr>
        <w:t xml:space="preserve"> </w:t>
      </w:r>
      <w:r w:rsidRPr="00795AC1">
        <w:rPr>
          <w:rFonts w:ascii="Times New Roman" w:hAnsi="Times New Roman" w:cs="Times New Roman"/>
          <w:sz w:val="24"/>
          <w:szCs w:val="24"/>
        </w:rPr>
        <w:t>at</w:t>
      </w:r>
      <w:r w:rsidRPr="00795AC1">
        <w:rPr>
          <w:rFonts w:ascii="Times New Roman" w:hAnsi="Times New Roman" w:cs="Times New Roman"/>
          <w:spacing w:val="49"/>
          <w:sz w:val="24"/>
          <w:szCs w:val="24"/>
        </w:rPr>
        <w:t xml:space="preserve"> </w:t>
      </w:r>
      <w:r w:rsidRPr="00795AC1">
        <w:rPr>
          <w:rFonts w:ascii="Times New Roman" w:hAnsi="Times New Roman" w:cs="Times New Roman"/>
          <w:sz w:val="24"/>
          <w:szCs w:val="24"/>
        </w:rPr>
        <w:t>all</w:t>
      </w:r>
      <w:r w:rsidRPr="00795AC1">
        <w:rPr>
          <w:rFonts w:ascii="Times New Roman" w:hAnsi="Times New Roman" w:cs="Times New Roman"/>
          <w:spacing w:val="48"/>
          <w:sz w:val="24"/>
          <w:szCs w:val="24"/>
        </w:rPr>
        <w:t xml:space="preserve"> </w:t>
      </w:r>
      <w:r w:rsidRPr="00795AC1">
        <w:rPr>
          <w:rFonts w:ascii="Times New Roman" w:hAnsi="Times New Roman" w:cs="Times New Roman"/>
          <w:sz w:val="24"/>
          <w:szCs w:val="24"/>
        </w:rPr>
        <w:t>levels</w:t>
      </w:r>
      <w:r w:rsidRPr="00795AC1">
        <w:rPr>
          <w:rFonts w:ascii="Times New Roman" w:hAnsi="Times New Roman" w:cs="Times New Roman"/>
          <w:spacing w:val="49"/>
          <w:sz w:val="24"/>
          <w:szCs w:val="24"/>
        </w:rPr>
        <w:t xml:space="preserve"> </w:t>
      </w:r>
      <w:r w:rsidRPr="00795AC1">
        <w:rPr>
          <w:rFonts w:ascii="Times New Roman" w:hAnsi="Times New Roman" w:cs="Times New Roman"/>
          <w:sz w:val="24"/>
          <w:szCs w:val="24"/>
        </w:rPr>
        <w:t>of</w:t>
      </w:r>
      <w:r w:rsidRPr="00795AC1">
        <w:rPr>
          <w:rFonts w:ascii="Times New Roman" w:hAnsi="Times New Roman" w:cs="Times New Roman"/>
          <w:spacing w:val="48"/>
          <w:sz w:val="24"/>
          <w:szCs w:val="24"/>
        </w:rPr>
        <w:t xml:space="preserve"> </w:t>
      </w:r>
      <w:r w:rsidRPr="00795AC1">
        <w:rPr>
          <w:rFonts w:ascii="Times New Roman" w:hAnsi="Times New Roman" w:cs="Times New Roman"/>
          <w:sz w:val="24"/>
          <w:szCs w:val="24"/>
        </w:rPr>
        <w:t>the</w:t>
      </w:r>
      <w:r w:rsidRPr="00795AC1">
        <w:rPr>
          <w:rFonts w:ascii="Times New Roman" w:hAnsi="Times New Roman" w:cs="Times New Roman"/>
          <w:spacing w:val="49"/>
          <w:sz w:val="24"/>
          <w:szCs w:val="24"/>
        </w:rPr>
        <w:t xml:space="preserve"> </w:t>
      </w:r>
      <w:r w:rsidRPr="00795AC1">
        <w:rPr>
          <w:rFonts w:ascii="Times New Roman" w:hAnsi="Times New Roman" w:cs="Times New Roman"/>
          <w:spacing w:val="-1"/>
          <w:sz w:val="24"/>
          <w:szCs w:val="24"/>
        </w:rPr>
        <w:t>appeals-handling</w:t>
      </w:r>
      <w:r w:rsidRPr="00795AC1">
        <w:rPr>
          <w:rFonts w:ascii="Times New Roman" w:hAnsi="Times New Roman" w:cs="Times New Roman"/>
          <w:spacing w:val="69"/>
          <w:sz w:val="24"/>
          <w:szCs w:val="24"/>
        </w:rPr>
        <w:t xml:space="preserve"> </w:t>
      </w:r>
      <w:r w:rsidRPr="00795AC1">
        <w:rPr>
          <w:rFonts w:ascii="Times New Roman" w:hAnsi="Times New Roman" w:cs="Times New Roman"/>
          <w:spacing w:val="-1"/>
          <w:sz w:val="24"/>
          <w:szCs w:val="24"/>
        </w:rPr>
        <w:t>process.</w:t>
      </w:r>
      <w:r w:rsidRPr="00795AC1">
        <w:rPr>
          <w:rFonts w:ascii="Times New Roman" w:hAnsi="Times New Roman" w:cs="Times New Roman"/>
          <w:spacing w:val="41"/>
          <w:sz w:val="24"/>
          <w:szCs w:val="24"/>
        </w:rPr>
        <w:t xml:space="preserve"> </w:t>
      </w:r>
      <w:r w:rsidRPr="00795AC1">
        <w:rPr>
          <w:rFonts w:ascii="Times New Roman" w:hAnsi="Times New Roman" w:cs="Times New Roman"/>
          <w:sz w:val="24"/>
          <w:szCs w:val="24"/>
        </w:rPr>
        <w:t>The</w:t>
      </w:r>
      <w:r w:rsidRPr="00795AC1">
        <w:rPr>
          <w:rFonts w:ascii="Times New Roman" w:hAnsi="Times New Roman" w:cs="Times New Roman"/>
          <w:spacing w:val="40"/>
          <w:sz w:val="24"/>
          <w:szCs w:val="24"/>
        </w:rPr>
        <w:t xml:space="preserve"> </w:t>
      </w:r>
      <w:r w:rsidR="00646E59">
        <w:rPr>
          <w:rFonts w:ascii="Times New Roman" w:hAnsi="Times New Roman" w:cs="Times New Roman"/>
          <w:spacing w:val="-1"/>
          <w:sz w:val="24"/>
          <w:szCs w:val="24"/>
        </w:rPr>
        <w:t>GPC</w:t>
      </w:r>
      <w:r w:rsidR="001F2C21" w:rsidRPr="00795AC1">
        <w:rPr>
          <w:rFonts w:ascii="Times New Roman" w:hAnsi="Times New Roman" w:cs="Times New Roman"/>
          <w:spacing w:val="-1"/>
          <w:sz w:val="24"/>
          <w:szCs w:val="24"/>
        </w:rPr>
        <w:t xml:space="preserve"> </w:t>
      </w:r>
      <w:r w:rsidRPr="00795AC1">
        <w:rPr>
          <w:rFonts w:ascii="Times New Roman" w:hAnsi="Times New Roman" w:cs="Times New Roman"/>
          <w:spacing w:val="-1"/>
          <w:sz w:val="24"/>
          <w:szCs w:val="24"/>
        </w:rPr>
        <w:t>ensure</w:t>
      </w:r>
      <w:r w:rsidRPr="00795AC1">
        <w:rPr>
          <w:rFonts w:ascii="Times New Roman" w:hAnsi="Times New Roman" w:cs="Times New Roman"/>
          <w:spacing w:val="41"/>
          <w:sz w:val="24"/>
          <w:szCs w:val="24"/>
        </w:rPr>
        <w:t xml:space="preserve"> </w:t>
      </w:r>
      <w:r w:rsidRPr="00795AC1">
        <w:rPr>
          <w:rFonts w:ascii="Times New Roman" w:hAnsi="Times New Roman" w:cs="Times New Roman"/>
          <w:sz w:val="24"/>
          <w:szCs w:val="24"/>
        </w:rPr>
        <w:t>that</w:t>
      </w:r>
      <w:r w:rsidRPr="00795AC1">
        <w:rPr>
          <w:rFonts w:ascii="Times New Roman" w:hAnsi="Times New Roman" w:cs="Times New Roman"/>
          <w:spacing w:val="42"/>
          <w:sz w:val="24"/>
          <w:szCs w:val="24"/>
        </w:rPr>
        <w:t xml:space="preserve"> </w:t>
      </w:r>
      <w:r w:rsidRPr="00795AC1">
        <w:rPr>
          <w:rFonts w:ascii="Times New Roman" w:hAnsi="Times New Roman" w:cs="Times New Roman"/>
          <w:sz w:val="24"/>
          <w:szCs w:val="24"/>
        </w:rPr>
        <w:t>the</w:t>
      </w:r>
      <w:r w:rsidRPr="00795AC1">
        <w:rPr>
          <w:rFonts w:ascii="Times New Roman" w:hAnsi="Times New Roman" w:cs="Times New Roman"/>
          <w:spacing w:val="40"/>
          <w:sz w:val="24"/>
          <w:szCs w:val="24"/>
        </w:rPr>
        <w:t xml:space="preserve"> </w:t>
      </w:r>
      <w:r w:rsidRPr="00795AC1">
        <w:rPr>
          <w:rFonts w:ascii="Times New Roman" w:hAnsi="Times New Roman" w:cs="Times New Roman"/>
          <w:spacing w:val="-1"/>
          <w:sz w:val="24"/>
          <w:szCs w:val="24"/>
        </w:rPr>
        <w:t>decision-making</w:t>
      </w:r>
      <w:r w:rsidRPr="00795AC1">
        <w:rPr>
          <w:rFonts w:ascii="Times New Roman" w:hAnsi="Times New Roman" w:cs="Times New Roman"/>
          <w:spacing w:val="42"/>
          <w:sz w:val="24"/>
          <w:szCs w:val="24"/>
        </w:rPr>
        <w:t xml:space="preserve"> </w:t>
      </w:r>
      <w:r w:rsidRPr="00795AC1">
        <w:rPr>
          <w:rFonts w:ascii="Times New Roman" w:hAnsi="Times New Roman" w:cs="Times New Roman"/>
          <w:spacing w:val="-1"/>
          <w:sz w:val="24"/>
          <w:szCs w:val="24"/>
        </w:rPr>
        <w:t>personnel</w:t>
      </w:r>
      <w:r w:rsidRPr="00795AC1">
        <w:rPr>
          <w:rFonts w:ascii="Times New Roman" w:hAnsi="Times New Roman" w:cs="Times New Roman"/>
          <w:spacing w:val="42"/>
          <w:sz w:val="24"/>
          <w:szCs w:val="24"/>
        </w:rPr>
        <w:t xml:space="preserve"> </w:t>
      </w:r>
      <w:r w:rsidRPr="00795AC1">
        <w:rPr>
          <w:rFonts w:ascii="Times New Roman" w:hAnsi="Times New Roman" w:cs="Times New Roman"/>
          <w:spacing w:val="-1"/>
          <w:sz w:val="24"/>
          <w:szCs w:val="24"/>
        </w:rPr>
        <w:t>engaged</w:t>
      </w:r>
      <w:r w:rsidRPr="00795AC1">
        <w:rPr>
          <w:rFonts w:ascii="Times New Roman" w:hAnsi="Times New Roman" w:cs="Times New Roman"/>
          <w:spacing w:val="39"/>
          <w:sz w:val="24"/>
          <w:szCs w:val="24"/>
        </w:rPr>
        <w:t xml:space="preserve"> </w:t>
      </w:r>
      <w:r w:rsidRPr="00795AC1">
        <w:rPr>
          <w:rFonts w:ascii="Times New Roman" w:hAnsi="Times New Roman" w:cs="Times New Roman"/>
          <w:sz w:val="24"/>
          <w:szCs w:val="24"/>
        </w:rPr>
        <w:t>in</w:t>
      </w:r>
      <w:r w:rsidRPr="00795AC1">
        <w:rPr>
          <w:rFonts w:ascii="Times New Roman" w:hAnsi="Times New Roman" w:cs="Times New Roman"/>
          <w:spacing w:val="42"/>
          <w:sz w:val="24"/>
          <w:szCs w:val="24"/>
        </w:rPr>
        <w:t xml:space="preserve"> </w:t>
      </w:r>
      <w:r w:rsidRPr="00795AC1">
        <w:rPr>
          <w:rFonts w:ascii="Times New Roman" w:hAnsi="Times New Roman" w:cs="Times New Roman"/>
          <w:sz w:val="24"/>
          <w:szCs w:val="24"/>
        </w:rPr>
        <w:t>the</w:t>
      </w:r>
      <w:r w:rsidRPr="00795AC1">
        <w:rPr>
          <w:rFonts w:ascii="Times New Roman" w:hAnsi="Times New Roman" w:cs="Times New Roman"/>
          <w:spacing w:val="40"/>
          <w:sz w:val="24"/>
          <w:szCs w:val="24"/>
        </w:rPr>
        <w:t xml:space="preserve"> </w:t>
      </w:r>
      <w:r w:rsidRPr="00795AC1">
        <w:rPr>
          <w:rFonts w:ascii="Times New Roman" w:hAnsi="Times New Roman" w:cs="Times New Roman"/>
          <w:spacing w:val="-1"/>
          <w:sz w:val="24"/>
          <w:szCs w:val="24"/>
        </w:rPr>
        <w:t>appeals-</w:t>
      </w:r>
      <w:r w:rsidRPr="00795AC1">
        <w:rPr>
          <w:rFonts w:ascii="Times New Roman" w:hAnsi="Times New Roman" w:cs="Times New Roman"/>
          <w:spacing w:val="85"/>
          <w:sz w:val="24"/>
          <w:szCs w:val="24"/>
        </w:rPr>
        <w:t xml:space="preserve"> </w:t>
      </w:r>
      <w:r w:rsidRPr="00795AC1">
        <w:rPr>
          <w:rFonts w:ascii="Times New Roman" w:hAnsi="Times New Roman" w:cs="Times New Roman"/>
          <w:spacing w:val="-1"/>
          <w:sz w:val="24"/>
          <w:szCs w:val="24"/>
        </w:rPr>
        <w:t>handling process are different</w:t>
      </w:r>
      <w:r w:rsidRPr="00795AC1">
        <w:rPr>
          <w:rFonts w:ascii="Times New Roman" w:hAnsi="Times New Roman" w:cs="Times New Roman"/>
          <w:sz w:val="24"/>
          <w:szCs w:val="24"/>
        </w:rPr>
        <w:t xml:space="preserve"> from</w:t>
      </w:r>
      <w:r w:rsidRPr="00795AC1">
        <w:rPr>
          <w:rFonts w:ascii="Times New Roman" w:hAnsi="Times New Roman" w:cs="Times New Roman"/>
          <w:spacing w:val="-1"/>
          <w:sz w:val="24"/>
          <w:szCs w:val="24"/>
        </w:rPr>
        <w:t xml:space="preserve"> </w:t>
      </w:r>
      <w:r w:rsidRPr="00795AC1">
        <w:rPr>
          <w:rFonts w:ascii="Times New Roman" w:hAnsi="Times New Roman" w:cs="Times New Roman"/>
          <w:sz w:val="24"/>
          <w:szCs w:val="24"/>
        </w:rPr>
        <w:t>those</w:t>
      </w:r>
      <w:r w:rsidRPr="00795AC1">
        <w:rPr>
          <w:rFonts w:ascii="Times New Roman" w:hAnsi="Times New Roman" w:cs="Times New Roman"/>
          <w:spacing w:val="-1"/>
          <w:sz w:val="24"/>
          <w:szCs w:val="24"/>
        </w:rPr>
        <w:t xml:space="preserve"> who</w:t>
      </w:r>
      <w:r w:rsidRPr="00795AC1">
        <w:rPr>
          <w:rFonts w:ascii="Times New Roman" w:hAnsi="Times New Roman" w:cs="Times New Roman"/>
          <w:spacing w:val="-2"/>
          <w:sz w:val="24"/>
          <w:szCs w:val="24"/>
        </w:rPr>
        <w:t xml:space="preserve"> </w:t>
      </w:r>
      <w:r w:rsidRPr="00795AC1">
        <w:rPr>
          <w:rFonts w:ascii="Times New Roman" w:hAnsi="Times New Roman" w:cs="Times New Roman"/>
          <w:spacing w:val="-1"/>
          <w:sz w:val="24"/>
          <w:szCs w:val="24"/>
        </w:rPr>
        <w:t xml:space="preserve">were involved in </w:t>
      </w:r>
      <w:r w:rsidRPr="00795AC1">
        <w:rPr>
          <w:rFonts w:ascii="Times New Roman" w:hAnsi="Times New Roman" w:cs="Times New Roman"/>
          <w:sz w:val="24"/>
          <w:szCs w:val="24"/>
        </w:rPr>
        <w:t>the</w:t>
      </w:r>
      <w:r w:rsidRPr="00795AC1">
        <w:rPr>
          <w:rFonts w:ascii="Times New Roman" w:hAnsi="Times New Roman" w:cs="Times New Roman"/>
          <w:spacing w:val="-1"/>
          <w:sz w:val="24"/>
          <w:szCs w:val="24"/>
        </w:rPr>
        <w:t xml:space="preserve"> decision being appealed.</w:t>
      </w:r>
    </w:p>
    <w:p w14:paraId="14CB7BFB" w14:textId="4DA48F98" w:rsidR="00797410" w:rsidRPr="00797410" w:rsidRDefault="00797410" w:rsidP="00797410">
      <w:pPr>
        <w:pStyle w:val="a3"/>
        <w:tabs>
          <w:tab w:val="left" w:pos="837"/>
        </w:tabs>
        <w:autoSpaceDE/>
        <w:autoSpaceDN/>
        <w:ind w:left="116" w:right="114"/>
        <w:jc w:val="both"/>
        <w:rPr>
          <w:rFonts w:ascii="標楷體" w:eastAsia="標楷體" w:hAnsi="標楷體"/>
          <w:sz w:val="22"/>
          <w:szCs w:val="22"/>
          <w:lang w:eastAsia="zh-TW"/>
        </w:rPr>
      </w:pPr>
      <w:r w:rsidRPr="00797410">
        <w:rPr>
          <w:rFonts w:ascii="標楷體" w:eastAsia="標楷體" w:hAnsi="標楷體"/>
          <w:sz w:val="22"/>
          <w:szCs w:val="22"/>
          <w:lang w:eastAsia="zh-TW"/>
        </w:rPr>
        <w:t>GPC 負責上訴處理過程中的所有決策，並確保參與上訴處理的決策人員不同於被上訴決策中的人員。</w:t>
      </w:r>
    </w:p>
    <w:p w14:paraId="4E1E105B" w14:textId="77777777" w:rsidR="0083168E" w:rsidRPr="00795AC1" w:rsidRDefault="0083168E" w:rsidP="0083168E">
      <w:pPr>
        <w:spacing w:before="10"/>
        <w:rPr>
          <w:rFonts w:ascii="Times New Roman" w:eastAsia="Arial" w:hAnsi="Times New Roman" w:cs="Times New Roman"/>
          <w:szCs w:val="24"/>
        </w:rPr>
      </w:pPr>
    </w:p>
    <w:p w14:paraId="72665F67" w14:textId="2A4BDDC6" w:rsidR="0083168E" w:rsidRPr="00797410" w:rsidRDefault="0083168E" w:rsidP="0083168E">
      <w:pPr>
        <w:pStyle w:val="a3"/>
        <w:numPr>
          <w:ilvl w:val="2"/>
          <w:numId w:val="37"/>
        </w:numPr>
        <w:tabs>
          <w:tab w:val="left" w:pos="837"/>
        </w:tabs>
        <w:autoSpaceDE/>
        <w:autoSpaceDN/>
        <w:ind w:left="117" w:right="115" w:hanging="1"/>
        <w:rPr>
          <w:rFonts w:ascii="Times New Roman" w:hAnsi="Times New Roman" w:cs="Times New Roman"/>
          <w:sz w:val="24"/>
          <w:szCs w:val="24"/>
        </w:rPr>
      </w:pPr>
      <w:r w:rsidRPr="00795AC1">
        <w:rPr>
          <w:rFonts w:ascii="Times New Roman" w:hAnsi="Times New Roman" w:cs="Times New Roman"/>
          <w:spacing w:val="-1"/>
          <w:sz w:val="24"/>
          <w:szCs w:val="24"/>
        </w:rPr>
        <w:t>Submission,</w:t>
      </w:r>
      <w:r w:rsidRPr="00795AC1">
        <w:rPr>
          <w:rFonts w:ascii="Times New Roman" w:hAnsi="Times New Roman" w:cs="Times New Roman"/>
          <w:spacing w:val="53"/>
          <w:sz w:val="24"/>
          <w:szCs w:val="24"/>
        </w:rPr>
        <w:t xml:space="preserve"> </w:t>
      </w:r>
      <w:r w:rsidRPr="00795AC1">
        <w:rPr>
          <w:rFonts w:ascii="Times New Roman" w:hAnsi="Times New Roman" w:cs="Times New Roman"/>
          <w:spacing w:val="-1"/>
          <w:sz w:val="24"/>
          <w:szCs w:val="24"/>
        </w:rPr>
        <w:t>investigation</w:t>
      </w:r>
      <w:r w:rsidRPr="00795AC1">
        <w:rPr>
          <w:rFonts w:ascii="Times New Roman" w:hAnsi="Times New Roman" w:cs="Times New Roman"/>
          <w:spacing w:val="54"/>
          <w:sz w:val="24"/>
          <w:szCs w:val="24"/>
        </w:rPr>
        <w:t xml:space="preserve"> </w:t>
      </w:r>
      <w:r w:rsidRPr="00795AC1">
        <w:rPr>
          <w:rFonts w:ascii="Times New Roman" w:hAnsi="Times New Roman" w:cs="Times New Roman"/>
          <w:spacing w:val="-1"/>
          <w:sz w:val="24"/>
          <w:szCs w:val="24"/>
        </w:rPr>
        <w:t>and</w:t>
      </w:r>
      <w:r w:rsidRPr="00795AC1">
        <w:rPr>
          <w:rFonts w:ascii="Times New Roman" w:hAnsi="Times New Roman" w:cs="Times New Roman"/>
          <w:spacing w:val="53"/>
          <w:sz w:val="24"/>
          <w:szCs w:val="24"/>
        </w:rPr>
        <w:t xml:space="preserve"> </w:t>
      </w:r>
      <w:r w:rsidRPr="00795AC1">
        <w:rPr>
          <w:rFonts w:ascii="Times New Roman" w:hAnsi="Times New Roman" w:cs="Times New Roman"/>
          <w:spacing w:val="-1"/>
          <w:sz w:val="24"/>
          <w:szCs w:val="24"/>
        </w:rPr>
        <w:t>decision</w:t>
      </w:r>
      <w:r w:rsidRPr="00795AC1">
        <w:rPr>
          <w:rFonts w:ascii="Times New Roman" w:hAnsi="Times New Roman" w:cs="Times New Roman"/>
          <w:spacing w:val="52"/>
          <w:sz w:val="24"/>
          <w:szCs w:val="24"/>
        </w:rPr>
        <w:t xml:space="preserve"> </w:t>
      </w:r>
      <w:r w:rsidRPr="00795AC1">
        <w:rPr>
          <w:rFonts w:ascii="Times New Roman" w:hAnsi="Times New Roman" w:cs="Times New Roman"/>
          <w:spacing w:val="-1"/>
          <w:sz w:val="24"/>
          <w:szCs w:val="24"/>
        </w:rPr>
        <w:t>on</w:t>
      </w:r>
      <w:r w:rsidRPr="00795AC1">
        <w:rPr>
          <w:rFonts w:ascii="Times New Roman" w:hAnsi="Times New Roman" w:cs="Times New Roman"/>
          <w:spacing w:val="54"/>
          <w:sz w:val="24"/>
          <w:szCs w:val="24"/>
        </w:rPr>
        <w:t xml:space="preserve"> </w:t>
      </w:r>
      <w:r w:rsidRPr="00795AC1">
        <w:rPr>
          <w:rFonts w:ascii="Times New Roman" w:hAnsi="Times New Roman" w:cs="Times New Roman"/>
          <w:spacing w:val="-1"/>
          <w:sz w:val="24"/>
          <w:szCs w:val="24"/>
        </w:rPr>
        <w:t>appeals</w:t>
      </w:r>
      <w:r w:rsidRPr="00795AC1">
        <w:rPr>
          <w:rFonts w:ascii="Times New Roman" w:hAnsi="Times New Roman" w:cs="Times New Roman"/>
          <w:spacing w:val="53"/>
          <w:sz w:val="24"/>
          <w:szCs w:val="24"/>
        </w:rPr>
        <w:t xml:space="preserve"> </w:t>
      </w:r>
      <w:r w:rsidRPr="00795AC1">
        <w:rPr>
          <w:rFonts w:ascii="Times New Roman" w:hAnsi="Times New Roman" w:cs="Times New Roman"/>
          <w:spacing w:val="-1"/>
          <w:sz w:val="24"/>
          <w:szCs w:val="24"/>
        </w:rPr>
        <w:t>not</w:t>
      </w:r>
      <w:r w:rsidRPr="00795AC1">
        <w:rPr>
          <w:rFonts w:ascii="Times New Roman" w:hAnsi="Times New Roman" w:cs="Times New Roman"/>
          <w:spacing w:val="53"/>
          <w:sz w:val="24"/>
          <w:szCs w:val="24"/>
        </w:rPr>
        <w:t xml:space="preserve"> </w:t>
      </w:r>
      <w:r w:rsidRPr="00795AC1">
        <w:rPr>
          <w:rFonts w:ascii="Times New Roman" w:hAnsi="Times New Roman" w:cs="Times New Roman"/>
          <w:spacing w:val="-1"/>
          <w:sz w:val="24"/>
          <w:szCs w:val="24"/>
        </w:rPr>
        <w:t>result</w:t>
      </w:r>
      <w:r w:rsidRPr="00795AC1">
        <w:rPr>
          <w:rFonts w:ascii="Times New Roman" w:hAnsi="Times New Roman" w:cs="Times New Roman"/>
          <w:spacing w:val="54"/>
          <w:sz w:val="24"/>
          <w:szCs w:val="24"/>
        </w:rPr>
        <w:t xml:space="preserve"> </w:t>
      </w:r>
      <w:r w:rsidRPr="00795AC1">
        <w:rPr>
          <w:rFonts w:ascii="Times New Roman" w:hAnsi="Times New Roman" w:cs="Times New Roman"/>
          <w:spacing w:val="-1"/>
          <w:sz w:val="24"/>
          <w:szCs w:val="24"/>
        </w:rPr>
        <w:t>in</w:t>
      </w:r>
      <w:r w:rsidRPr="00795AC1">
        <w:rPr>
          <w:rFonts w:ascii="Times New Roman" w:hAnsi="Times New Roman" w:cs="Times New Roman"/>
          <w:spacing w:val="54"/>
          <w:sz w:val="24"/>
          <w:szCs w:val="24"/>
        </w:rPr>
        <w:t xml:space="preserve"> </w:t>
      </w:r>
      <w:r w:rsidRPr="00795AC1">
        <w:rPr>
          <w:rFonts w:ascii="Times New Roman" w:hAnsi="Times New Roman" w:cs="Times New Roman"/>
          <w:spacing w:val="-1"/>
          <w:sz w:val="24"/>
          <w:szCs w:val="24"/>
        </w:rPr>
        <w:t>any</w:t>
      </w:r>
      <w:r w:rsidRPr="00795AC1">
        <w:rPr>
          <w:rFonts w:ascii="Times New Roman" w:hAnsi="Times New Roman" w:cs="Times New Roman"/>
          <w:spacing w:val="53"/>
          <w:sz w:val="24"/>
          <w:szCs w:val="24"/>
        </w:rPr>
        <w:t xml:space="preserve"> </w:t>
      </w:r>
      <w:r w:rsidRPr="00795AC1">
        <w:rPr>
          <w:rFonts w:ascii="Times New Roman" w:hAnsi="Times New Roman" w:cs="Times New Roman"/>
          <w:spacing w:val="-1"/>
          <w:sz w:val="24"/>
          <w:szCs w:val="24"/>
        </w:rPr>
        <w:t>discriminatory</w:t>
      </w:r>
      <w:r w:rsidRPr="00795AC1">
        <w:rPr>
          <w:rFonts w:ascii="Times New Roman" w:hAnsi="Times New Roman" w:cs="Times New Roman"/>
          <w:spacing w:val="54"/>
          <w:sz w:val="24"/>
          <w:szCs w:val="24"/>
        </w:rPr>
        <w:t xml:space="preserve"> </w:t>
      </w:r>
      <w:r w:rsidRPr="00795AC1">
        <w:rPr>
          <w:rFonts w:ascii="Times New Roman" w:hAnsi="Times New Roman" w:cs="Times New Roman"/>
          <w:spacing w:val="-1"/>
          <w:sz w:val="24"/>
          <w:szCs w:val="24"/>
        </w:rPr>
        <w:t>actions</w:t>
      </w:r>
      <w:r w:rsidRPr="00795AC1">
        <w:rPr>
          <w:rFonts w:ascii="Times New Roman" w:hAnsi="Times New Roman" w:cs="Times New Roman"/>
          <w:spacing w:val="86"/>
          <w:sz w:val="24"/>
          <w:szCs w:val="24"/>
        </w:rPr>
        <w:t xml:space="preserve"> </w:t>
      </w:r>
      <w:r w:rsidRPr="00795AC1">
        <w:rPr>
          <w:rFonts w:ascii="Times New Roman" w:hAnsi="Times New Roman" w:cs="Times New Roman"/>
          <w:spacing w:val="-1"/>
          <w:sz w:val="24"/>
          <w:szCs w:val="24"/>
        </w:rPr>
        <w:t xml:space="preserve">against the </w:t>
      </w:r>
      <w:r w:rsidRPr="00795AC1">
        <w:rPr>
          <w:rFonts w:ascii="Times New Roman" w:hAnsi="Times New Roman" w:cs="Times New Roman"/>
          <w:spacing w:val="-2"/>
          <w:sz w:val="24"/>
          <w:szCs w:val="24"/>
        </w:rPr>
        <w:t>appellant.</w:t>
      </w:r>
    </w:p>
    <w:p w14:paraId="7DF1B5B7" w14:textId="1114860C" w:rsidR="00797410" w:rsidRPr="00797410" w:rsidRDefault="00797410" w:rsidP="00797410">
      <w:pPr>
        <w:pStyle w:val="a3"/>
        <w:tabs>
          <w:tab w:val="left" w:pos="837"/>
        </w:tabs>
        <w:autoSpaceDE/>
        <w:autoSpaceDN/>
        <w:ind w:left="117" w:right="115"/>
        <w:rPr>
          <w:rFonts w:ascii="標楷體" w:eastAsia="標楷體" w:hAnsi="標楷體"/>
          <w:sz w:val="22"/>
          <w:szCs w:val="22"/>
          <w:lang w:eastAsia="zh-TW"/>
        </w:rPr>
      </w:pPr>
      <w:r w:rsidRPr="00797410">
        <w:rPr>
          <w:rFonts w:ascii="標楷體" w:eastAsia="標楷體" w:hAnsi="標楷體"/>
          <w:sz w:val="22"/>
          <w:szCs w:val="22"/>
          <w:lang w:eastAsia="zh-TW"/>
        </w:rPr>
        <w:t>提交、調查和決定上訴不會對上訴人進行歧視性行動。</w:t>
      </w:r>
    </w:p>
    <w:p w14:paraId="5C66E548" w14:textId="77777777" w:rsidR="0083168E" w:rsidRPr="00795AC1" w:rsidRDefault="0083168E" w:rsidP="0083168E">
      <w:pPr>
        <w:spacing w:before="9"/>
        <w:rPr>
          <w:rFonts w:ascii="Times New Roman" w:eastAsia="Arial" w:hAnsi="Times New Roman" w:cs="Times New Roman"/>
          <w:szCs w:val="24"/>
        </w:rPr>
      </w:pPr>
    </w:p>
    <w:p w14:paraId="7276E687" w14:textId="2CE2604C" w:rsidR="0083168E" w:rsidRPr="00797410" w:rsidRDefault="0083168E" w:rsidP="0083168E">
      <w:pPr>
        <w:pStyle w:val="a3"/>
        <w:numPr>
          <w:ilvl w:val="2"/>
          <w:numId w:val="37"/>
        </w:numPr>
        <w:tabs>
          <w:tab w:val="left" w:pos="838"/>
        </w:tabs>
        <w:autoSpaceDE/>
        <w:autoSpaceDN/>
        <w:ind w:left="117" w:right="115" w:firstLine="0"/>
        <w:rPr>
          <w:rFonts w:ascii="Times New Roman" w:hAnsi="Times New Roman" w:cs="Times New Roman"/>
          <w:sz w:val="24"/>
          <w:szCs w:val="24"/>
        </w:rPr>
      </w:pPr>
      <w:r w:rsidRPr="00795AC1">
        <w:rPr>
          <w:rFonts w:ascii="Times New Roman" w:hAnsi="Times New Roman" w:cs="Times New Roman"/>
          <w:sz w:val="24"/>
          <w:szCs w:val="24"/>
        </w:rPr>
        <w:t>The</w:t>
      </w:r>
      <w:r w:rsidRPr="00795AC1">
        <w:rPr>
          <w:rFonts w:ascii="Times New Roman" w:hAnsi="Times New Roman" w:cs="Times New Roman"/>
          <w:spacing w:val="27"/>
          <w:sz w:val="24"/>
          <w:szCs w:val="24"/>
        </w:rPr>
        <w:t xml:space="preserve"> </w:t>
      </w:r>
      <w:r w:rsidR="00646E59">
        <w:rPr>
          <w:rFonts w:ascii="Times New Roman" w:hAnsi="Times New Roman" w:cs="Times New Roman"/>
          <w:spacing w:val="-1"/>
          <w:sz w:val="24"/>
          <w:szCs w:val="24"/>
        </w:rPr>
        <w:t>GPC</w:t>
      </w:r>
      <w:r w:rsidRPr="00795AC1">
        <w:rPr>
          <w:rFonts w:ascii="Times New Roman" w:hAnsi="Times New Roman" w:cs="Times New Roman"/>
          <w:spacing w:val="27"/>
          <w:sz w:val="24"/>
          <w:szCs w:val="24"/>
        </w:rPr>
        <w:t xml:space="preserve"> </w:t>
      </w:r>
      <w:r w:rsidRPr="00795AC1">
        <w:rPr>
          <w:rFonts w:ascii="Times New Roman" w:hAnsi="Times New Roman" w:cs="Times New Roman"/>
          <w:spacing w:val="-1"/>
          <w:sz w:val="24"/>
          <w:szCs w:val="24"/>
        </w:rPr>
        <w:t>acknowledge</w:t>
      </w:r>
      <w:r w:rsidRPr="00795AC1">
        <w:rPr>
          <w:rFonts w:ascii="Times New Roman" w:hAnsi="Times New Roman" w:cs="Times New Roman"/>
          <w:spacing w:val="27"/>
          <w:sz w:val="24"/>
          <w:szCs w:val="24"/>
        </w:rPr>
        <w:t xml:space="preserve"> </w:t>
      </w:r>
      <w:r w:rsidRPr="00795AC1">
        <w:rPr>
          <w:rFonts w:ascii="Times New Roman" w:hAnsi="Times New Roman" w:cs="Times New Roman"/>
          <w:spacing w:val="-1"/>
          <w:sz w:val="24"/>
          <w:szCs w:val="24"/>
        </w:rPr>
        <w:t>receipt</w:t>
      </w:r>
      <w:r w:rsidRPr="00795AC1">
        <w:rPr>
          <w:rFonts w:ascii="Times New Roman" w:hAnsi="Times New Roman" w:cs="Times New Roman"/>
          <w:spacing w:val="27"/>
          <w:sz w:val="24"/>
          <w:szCs w:val="24"/>
        </w:rPr>
        <w:t xml:space="preserve"> </w:t>
      </w:r>
      <w:r w:rsidRPr="00795AC1">
        <w:rPr>
          <w:rFonts w:ascii="Times New Roman" w:hAnsi="Times New Roman" w:cs="Times New Roman"/>
          <w:sz w:val="24"/>
          <w:szCs w:val="24"/>
        </w:rPr>
        <w:t>of</w:t>
      </w:r>
      <w:r w:rsidRPr="00795AC1">
        <w:rPr>
          <w:rFonts w:ascii="Times New Roman" w:hAnsi="Times New Roman" w:cs="Times New Roman"/>
          <w:spacing w:val="27"/>
          <w:sz w:val="24"/>
          <w:szCs w:val="24"/>
        </w:rPr>
        <w:t xml:space="preserve"> </w:t>
      </w:r>
      <w:r w:rsidRPr="00795AC1">
        <w:rPr>
          <w:rFonts w:ascii="Times New Roman" w:hAnsi="Times New Roman" w:cs="Times New Roman"/>
          <w:sz w:val="24"/>
          <w:szCs w:val="24"/>
        </w:rPr>
        <w:t>the</w:t>
      </w:r>
      <w:r w:rsidRPr="00795AC1">
        <w:rPr>
          <w:rFonts w:ascii="Times New Roman" w:hAnsi="Times New Roman" w:cs="Times New Roman"/>
          <w:spacing w:val="27"/>
          <w:sz w:val="24"/>
          <w:szCs w:val="24"/>
        </w:rPr>
        <w:t xml:space="preserve"> </w:t>
      </w:r>
      <w:r w:rsidRPr="00795AC1">
        <w:rPr>
          <w:rFonts w:ascii="Times New Roman" w:hAnsi="Times New Roman" w:cs="Times New Roman"/>
          <w:spacing w:val="-1"/>
          <w:sz w:val="24"/>
          <w:szCs w:val="24"/>
        </w:rPr>
        <w:t>appeal</w:t>
      </w:r>
      <w:r w:rsidRPr="00795AC1">
        <w:rPr>
          <w:rFonts w:ascii="Times New Roman" w:hAnsi="Times New Roman" w:cs="Times New Roman"/>
          <w:spacing w:val="27"/>
          <w:sz w:val="24"/>
          <w:szCs w:val="24"/>
        </w:rPr>
        <w:t xml:space="preserve"> </w:t>
      </w:r>
      <w:r w:rsidRPr="00795AC1">
        <w:rPr>
          <w:rFonts w:ascii="Times New Roman" w:hAnsi="Times New Roman" w:cs="Times New Roman"/>
          <w:sz w:val="24"/>
          <w:szCs w:val="24"/>
        </w:rPr>
        <w:t>and</w:t>
      </w:r>
      <w:r w:rsidRPr="00795AC1">
        <w:rPr>
          <w:rFonts w:ascii="Times New Roman" w:hAnsi="Times New Roman" w:cs="Times New Roman"/>
          <w:spacing w:val="27"/>
          <w:sz w:val="24"/>
          <w:szCs w:val="24"/>
        </w:rPr>
        <w:t xml:space="preserve"> </w:t>
      </w:r>
      <w:r w:rsidRPr="00795AC1">
        <w:rPr>
          <w:rFonts w:ascii="Times New Roman" w:hAnsi="Times New Roman" w:cs="Times New Roman"/>
          <w:spacing w:val="-1"/>
          <w:sz w:val="24"/>
          <w:szCs w:val="24"/>
        </w:rPr>
        <w:t>provide</w:t>
      </w:r>
      <w:r w:rsidRPr="00795AC1">
        <w:rPr>
          <w:rFonts w:ascii="Times New Roman" w:hAnsi="Times New Roman" w:cs="Times New Roman"/>
          <w:spacing w:val="27"/>
          <w:sz w:val="24"/>
          <w:szCs w:val="24"/>
        </w:rPr>
        <w:t xml:space="preserve"> </w:t>
      </w:r>
      <w:r w:rsidRPr="00795AC1">
        <w:rPr>
          <w:rFonts w:ascii="Times New Roman" w:hAnsi="Times New Roman" w:cs="Times New Roman"/>
          <w:sz w:val="24"/>
          <w:szCs w:val="24"/>
        </w:rPr>
        <w:t>the</w:t>
      </w:r>
      <w:r w:rsidRPr="00795AC1">
        <w:rPr>
          <w:rFonts w:ascii="Times New Roman" w:hAnsi="Times New Roman" w:cs="Times New Roman"/>
          <w:spacing w:val="27"/>
          <w:sz w:val="24"/>
          <w:szCs w:val="24"/>
        </w:rPr>
        <w:t xml:space="preserve"> </w:t>
      </w:r>
      <w:r w:rsidRPr="00795AC1">
        <w:rPr>
          <w:rFonts w:ascii="Times New Roman" w:hAnsi="Times New Roman" w:cs="Times New Roman"/>
          <w:spacing w:val="-1"/>
          <w:sz w:val="24"/>
          <w:szCs w:val="24"/>
        </w:rPr>
        <w:t>appellant</w:t>
      </w:r>
      <w:r w:rsidRPr="00795AC1">
        <w:rPr>
          <w:rFonts w:ascii="Times New Roman" w:hAnsi="Times New Roman" w:cs="Times New Roman"/>
          <w:spacing w:val="27"/>
          <w:sz w:val="24"/>
          <w:szCs w:val="24"/>
        </w:rPr>
        <w:t xml:space="preserve"> </w:t>
      </w:r>
      <w:r w:rsidRPr="00795AC1">
        <w:rPr>
          <w:rFonts w:ascii="Times New Roman" w:hAnsi="Times New Roman" w:cs="Times New Roman"/>
          <w:sz w:val="24"/>
          <w:szCs w:val="24"/>
        </w:rPr>
        <w:t>with</w:t>
      </w:r>
      <w:r w:rsidRPr="00795AC1">
        <w:rPr>
          <w:rFonts w:ascii="Times New Roman" w:hAnsi="Times New Roman" w:cs="Times New Roman"/>
          <w:spacing w:val="77"/>
          <w:sz w:val="24"/>
          <w:szCs w:val="24"/>
        </w:rPr>
        <w:t xml:space="preserve"> </w:t>
      </w:r>
      <w:r w:rsidRPr="00795AC1">
        <w:rPr>
          <w:rFonts w:ascii="Times New Roman" w:hAnsi="Times New Roman" w:cs="Times New Roman"/>
          <w:spacing w:val="-1"/>
          <w:sz w:val="24"/>
          <w:szCs w:val="24"/>
        </w:rPr>
        <w:t xml:space="preserve">progress reports and </w:t>
      </w:r>
      <w:r w:rsidRPr="00795AC1">
        <w:rPr>
          <w:rFonts w:ascii="Times New Roman" w:hAnsi="Times New Roman" w:cs="Times New Roman"/>
          <w:sz w:val="24"/>
          <w:szCs w:val="24"/>
        </w:rPr>
        <w:t>the</w:t>
      </w:r>
      <w:r w:rsidRPr="00795AC1">
        <w:rPr>
          <w:rFonts w:ascii="Times New Roman" w:hAnsi="Times New Roman" w:cs="Times New Roman"/>
          <w:spacing w:val="-1"/>
          <w:sz w:val="24"/>
          <w:szCs w:val="24"/>
        </w:rPr>
        <w:t xml:space="preserve"> outcome.</w:t>
      </w:r>
    </w:p>
    <w:p w14:paraId="060A79F6" w14:textId="2E6B4A6E" w:rsidR="00797410" w:rsidRPr="00797410" w:rsidRDefault="00797410" w:rsidP="00797410">
      <w:pPr>
        <w:pStyle w:val="a3"/>
        <w:tabs>
          <w:tab w:val="left" w:pos="838"/>
        </w:tabs>
        <w:autoSpaceDE/>
        <w:autoSpaceDN/>
        <w:ind w:left="117" w:right="115"/>
        <w:rPr>
          <w:rFonts w:ascii="標楷體" w:eastAsia="標楷體" w:hAnsi="標楷體"/>
          <w:sz w:val="22"/>
          <w:szCs w:val="22"/>
          <w:lang w:eastAsia="zh-TW"/>
        </w:rPr>
      </w:pPr>
      <w:r w:rsidRPr="00797410">
        <w:rPr>
          <w:rFonts w:ascii="標楷體" w:eastAsia="標楷體" w:hAnsi="標楷體"/>
          <w:sz w:val="22"/>
          <w:szCs w:val="22"/>
          <w:lang w:eastAsia="zh-TW"/>
        </w:rPr>
        <w:t>GPC 確認收到上訴並向上訴人提供進度報告和結果。</w:t>
      </w:r>
    </w:p>
    <w:p w14:paraId="5676AE0C" w14:textId="77777777" w:rsidR="0083168E" w:rsidRPr="00795AC1" w:rsidRDefault="0083168E" w:rsidP="0083168E">
      <w:pPr>
        <w:spacing w:before="10"/>
        <w:rPr>
          <w:rFonts w:ascii="Times New Roman" w:eastAsia="Arial" w:hAnsi="Times New Roman" w:cs="Times New Roman"/>
          <w:szCs w:val="24"/>
        </w:rPr>
      </w:pPr>
    </w:p>
    <w:p w14:paraId="21FFD682" w14:textId="08AEEC70" w:rsidR="0083168E" w:rsidRPr="00797410" w:rsidRDefault="0083168E" w:rsidP="0083168E">
      <w:pPr>
        <w:pStyle w:val="a3"/>
        <w:numPr>
          <w:ilvl w:val="2"/>
          <w:numId w:val="37"/>
        </w:numPr>
        <w:tabs>
          <w:tab w:val="left" w:pos="838"/>
        </w:tabs>
        <w:autoSpaceDE/>
        <w:autoSpaceDN/>
        <w:ind w:left="117" w:right="115" w:firstLine="0"/>
        <w:rPr>
          <w:rFonts w:ascii="Times New Roman" w:hAnsi="Times New Roman" w:cs="Times New Roman"/>
          <w:sz w:val="24"/>
          <w:szCs w:val="24"/>
        </w:rPr>
      </w:pPr>
      <w:r w:rsidRPr="00795AC1">
        <w:rPr>
          <w:rFonts w:ascii="Times New Roman" w:hAnsi="Times New Roman" w:cs="Times New Roman"/>
          <w:sz w:val="24"/>
          <w:szCs w:val="24"/>
        </w:rPr>
        <w:t>The</w:t>
      </w:r>
      <w:r w:rsidRPr="00795AC1">
        <w:rPr>
          <w:rFonts w:ascii="Times New Roman" w:hAnsi="Times New Roman" w:cs="Times New Roman"/>
          <w:spacing w:val="34"/>
          <w:sz w:val="24"/>
          <w:szCs w:val="24"/>
        </w:rPr>
        <w:t xml:space="preserve"> </w:t>
      </w:r>
      <w:r w:rsidR="00646E59">
        <w:rPr>
          <w:rFonts w:ascii="Times New Roman" w:hAnsi="Times New Roman" w:cs="Times New Roman"/>
          <w:spacing w:val="-1"/>
          <w:sz w:val="24"/>
          <w:szCs w:val="24"/>
        </w:rPr>
        <w:t>GPC</w:t>
      </w:r>
      <w:r w:rsidR="001F2C21" w:rsidRPr="00795AC1">
        <w:rPr>
          <w:rFonts w:ascii="Times New Roman" w:hAnsi="Times New Roman" w:cs="Times New Roman"/>
          <w:spacing w:val="-1"/>
          <w:sz w:val="24"/>
          <w:szCs w:val="24"/>
        </w:rPr>
        <w:t xml:space="preserve"> </w:t>
      </w:r>
      <w:r w:rsidRPr="00795AC1">
        <w:rPr>
          <w:rFonts w:ascii="Times New Roman" w:hAnsi="Times New Roman" w:cs="Times New Roman"/>
          <w:spacing w:val="-1"/>
          <w:sz w:val="24"/>
          <w:szCs w:val="24"/>
        </w:rPr>
        <w:t>give</w:t>
      </w:r>
      <w:r w:rsidRPr="00795AC1">
        <w:rPr>
          <w:rFonts w:ascii="Times New Roman" w:hAnsi="Times New Roman" w:cs="Times New Roman"/>
          <w:spacing w:val="36"/>
          <w:sz w:val="24"/>
          <w:szCs w:val="24"/>
        </w:rPr>
        <w:t xml:space="preserve"> </w:t>
      </w:r>
      <w:r w:rsidRPr="00795AC1">
        <w:rPr>
          <w:rFonts w:ascii="Times New Roman" w:hAnsi="Times New Roman" w:cs="Times New Roman"/>
          <w:sz w:val="24"/>
          <w:szCs w:val="24"/>
        </w:rPr>
        <w:t>formal</w:t>
      </w:r>
      <w:r w:rsidRPr="00795AC1">
        <w:rPr>
          <w:rFonts w:ascii="Times New Roman" w:hAnsi="Times New Roman" w:cs="Times New Roman"/>
          <w:spacing w:val="33"/>
          <w:sz w:val="24"/>
          <w:szCs w:val="24"/>
        </w:rPr>
        <w:t xml:space="preserve"> </w:t>
      </w:r>
      <w:r w:rsidRPr="00795AC1">
        <w:rPr>
          <w:rFonts w:ascii="Times New Roman" w:hAnsi="Times New Roman" w:cs="Times New Roman"/>
          <w:spacing w:val="-1"/>
          <w:sz w:val="24"/>
          <w:szCs w:val="24"/>
        </w:rPr>
        <w:t>notice</w:t>
      </w:r>
      <w:r w:rsidRPr="00795AC1">
        <w:rPr>
          <w:rFonts w:ascii="Times New Roman" w:hAnsi="Times New Roman" w:cs="Times New Roman"/>
          <w:spacing w:val="36"/>
          <w:sz w:val="24"/>
          <w:szCs w:val="24"/>
        </w:rPr>
        <w:t xml:space="preserve"> </w:t>
      </w:r>
      <w:r w:rsidRPr="00795AC1">
        <w:rPr>
          <w:rFonts w:ascii="Times New Roman" w:hAnsi="Times New Roman" w:cs="Times New Roman"/>
          <w:sz w:val="24"/>
          <w:szCs w:val="24"/>
        </w:rPr>
        <w:t>to</w:t>
      </w:r>
      <w:r w:rsidRPr="00795AC1">
        <w:rPr>
          <w:rFonts w:ascii="Times New Roman" w:hAnsi="Times New Roman" w:cs="Times New Roman"/>
          <w:spacing w:val="34"/>
          <w:sz w:val="24"/>
          <w:szCs w:val="24"/>
        </w:rPr>
        <w:t xml:space="preserve"> </w:t>
      </w:r>
      <w:r w:rsidRPr="00795AC1">
        <w:rPr>
          <w:rFonts w:ascii="Times New Roman" w:hAnsi="Times New Roman" w:cs="Times New Roman"/>
          <w:spacing w:val="-1"/>
          <w:sz w:val="24"/>
          <w:szCs w:val="24"/>
        </w:rPr>
        <w:t>the</w:t>
      </w:r>
      <w:r w:rsidRPr="00795AC1">
        <w:rPr>
          <w:rFonts w:ascii="Times New Roman" w:hAnsi="Times New Roman" w:cs="Times New Roman"/>
          <w:spacing w:val="36"/>
          <w:sz w:val="24"/>
          <w:szCs w:val="24"/>
        </w:rPr>
        <w:t xml:space="preserve"> </w:t>
      </w:r>
      <w:r w:rsidRPr="00795AC1">
        <w:rPr>
          <w:rFonts w:ascii="Times New Roman" w:hAnsi="Times New Roman" w:cs="Times New Roman"/>
          <w:spacing w:val="-1"/>
          <w:sz w:val="24"/>
          <w:szCs w:val="24"/>
        </w:rPr>
        <w:t>appellant</w:t>
      </w:r>
      <w:r w:rsidRPr="00795AC1">
        <w:rPr>
          <w:rFonts w:ascii="Times New Roman" w:hAnsi="Times New Roman" w:cs="Times New Roman"/>
          <w:spacing w:val="36"/>
          <w:sz w:val="24"/>
          <w:szCs w:val="24"/>
        </w:rPr>
        <w:t xml:space="preserve"> </w:t>
      </w:r>
      <w:r w:rsidRPr="00795AC1">
        <w:rPr>
          <w:rFonts w:ascii="Times New Roman" w:hAnsi="Times New Roman" w:cs="Times New Roman"/>
          <w:spacing w:val="-1"/>
          <w:sz w:val="24"/>
          <w:szCs w:val="24"/>
        </w:rPr>
        <w:t>of</w:t>
      </w:r>
      <w:r w:rsidRPr="00795AC1">
        <w:rPr>
          <w:rFonts w:ascii="Times New Roman" w:hAnsi="Times New Roman" w:cs="Times New Roman"/>
          <w:spacing w:val="34"/>
          <w:sz w:val="24"/>
          <w:szCs w:val="24"/>
        </w:rPr>
        <w:t xml:space="preserve"> </w:t>
      </w:r>
      <w:r w:rsidRPr="00795AC1">
        <w:rPr>
          <w:rFonts w:ascii="Times New Roman" w:hAnsi="Times New Roman" w:cs="Times New Roman"/>
          <w:sz w:val="24"/>
          <w:szCs w:val="24"/>
        </w:rPr>
        <w:t>the</w:t>
      </w:r>
      <w:r w:rsidRPr="00795AC1">
        <w:rPr>
          <w:rFonts w:ascii="Times New Roman" w:hAnsi="Times New Roman" w:cs="Times New Roman"/>
          <w:spacing w:val="35"/>
          <w:sz w:val="24"/>
          <w:szCs w:val="24"/>
        </w:rPr>
        <w:t xml:space="preserve"> </w:t>
      </w:r>
      <w:r w:rsidRPr="00795AC1">
        <w:rPr>
          <w:rFonts w:ascii="Times New Roman" w:hAnsi="Times New Roman" w:cs="Times New Roman"/>
          <w:spacing w:val="-1"/>
          <w:sz w:val="24"/>
          <w:szCs w:val="24"/>
        </w:rPr>
        <w:t>end</w:t>
      </w:r>
      <w:r w:rsidRPr="00795AC1">
        <w:rPr>
          <w:rFonts w:ascii="Times New Roman" w:hAnsi="Times New Roman" w:cs="Times New Roman"/>
          <w:spacing w:val="35"/>
          <w:sz w:val="24"/>
          <w:szCs w:val="24"/>
        </w:rPr>
        <w:t xml:space="preserve"> </w:t>
      </w:r>
      <w:r w:rsidRPr="00795AC1">
        <w:rPr>
          <w:rFonts w:ascii="Times New Roman" w:hAnsi="Times New Roman" w:cs="Times New Roman"/>
          <w:spacing w:val="-1"/>
          <w:sz w:val="24"/>
          <w:szCs w:val="24"/>
        </w:rPr>
        <w:t>of</w:t>
      </w:r>
      <w:r w:rsidRPr="00795AC1">
        <w:rPr>
          <w:rFonts w:ascii="Times New Roman" w:hAnsi="Times New Roman" w:cs="Times New Roman"/>
          <w:spacing w:val="36"/>
          <w:sz w:val="24"/>
          <w:szCs w:val="24"/>
        </w:rPr>
        <w:t xml:space="preserve"> </w:t>
      </w:r>
      <w:r w:rsidRPr="00795AC1">
        <w:rPr>
          <w:rFonts w:ascii="Times New Roman" w:hAnsi="Times New Roman" w:cs="Times New Roman"/>
          <w:sz w:val="24"/>
          <w:szCs w:val="24"/>
        </w:rPr>
        <w:t>the</w:t>
      </w:r>
      <w:r w:rsidRPr="00795AC1">
        <w:rPr>
          <w:rFonts w:ascii="Times New Roman" w:hAnsi="Times New Roman" w:cs="Times New Roman"/>
          <w:spacing w:val="35"/>
          <w:sz w:val="24"/>
          <w:szCs w:val="24"/>
        </w:rPr>
        <w:t xml:space="preserve"> </w:t>
      </w:r>
      <w:r w:rsidRPr="00795AC1">
        <w:rPr>
          <w:rFonts w:ascii="Times New Roman" w:hAnsi="Times New Roman" w:cs="Times New Roman"/>
          <w:spacing w:val="-2"/>
          <w:sz w:val="24"/>
          <w:szCs w:val="24"/>
        </w:rPr>
        <w:t>appeals-handling</w:t>
      </w:r>
      <w:r w:rsidRPr="00795AC1">
        <w:rPr>
          <w:rFonts w:ascii="Times New Roman" w:hAnsi="Times New Roman" w:cs="Times New Roman"/>
          <w:spacing w:val="66"/>
          <w:sz w:val="24"/>
          <w:szCs w:val="24"/>
        </w:rPr>
        <w:t xml:space="preserve"> </w:t>
      </w:r>
      <w:r w:rsidRPr="00795AC1">
        <w:rPr>
          <w:rFonts w:ascii="Times New Roman" w:hAnsi="Times New Roman" w:cs="Times New Roman"/>
          <w:spacing w:val="-1"/>
          <w:sz w:val="24"/>
          <w:szCs w:val="24"/>
        </w:rPr>
        <w:t>process.</w:t>
      </w:r>
    </w:p>
    <w:p w14:paraId="2C51AA2E" w14:textId="244B350E" w:rsidR="00797410" w:rsidRPr="00797410" w:rsidRDefault="00797410" w:rsidP="00797410">
      <w:pPr>
        <w:pStyle w:val="a3"/>
        <w:tabs>
          <w:tab w:val="left" w:pos="838"/>
        </w:tabs>
        <w:autoSpaceDE/>
        <w:autoSpaceDN/>
        <w:ind w:left="117" w:right="115"/>
        <w:rPr>
          <w:rFonts w:ascii="標楷體" w:eastAsia="標楷體" w:hAnsi="標楷體"/>
          <w:sz w:val="22"/>
          <w:szCs w:val="22"/>
          <w:lang w:eastAsia="zh-TW"/>
        </w:rPr>
      </w:pPr>
      <w:r w:rsidRPr="00797410">
        <w:rPr>
          <w:rFonts w:ascii="標楷體" w:eastAsia="標楷體" w:hAnsi="標楷體"/>
          <w:sz w:val="22"/>
          <w:szCs w:val="22"/>
          <w:lang w:eastAsia="zh-TW"/>
        </w:rPr>
        <w:t>GPC 正式通知上訴人上訴處理過程結束。</w:t>
      </w:r>
    </w:p>
    <w:p w14:paraId="7AB13FA1" w14:textId="77777777" w:rsidR="003101F3" w:rsidRPr="00797410" w:rsidRDefault="003101F3" w:rsidP="0083168E">
      <w:pPr>
        <w:spacing w:before="10"/>
        <w:rPr>
          <w:rFonts w:ascii="Times New Roman" w:hAnsi="Times New Roman" w:cs="Times New Roman"/>
          <w:szCs w:val="24"/>
        </w:rPr>
      </w:pPr>
    </w:p>
    <w:p w14:paraId="796FA839" w14:textId="0EC78408" w:rsidR="0083168E" w:rsidRPr="005C6C59" w:rsidRDefault="0083168E" w:rsidP="0083168E">
      <w:pPr>
        <w:pStyle w:val="4"/>
        <w:keepNext w:val="0"/>
        <w:numPr>
          <w:ilvl w:val="1"/>
          <w:numId w:val="35"/>
        </w:numPr>
        <w:tabs>
          <w:tab w:val="left" w:pos="657"/>
        </w:tabs>
        <w:spacing w:line="240" w:lineRule="auto"/>
        <w:jc w:val="both"/>
        <w:rPr>
          <w:rFonts w:ascii="Times New Roman" w:hAnsi="Times New Roman" w:cs="Times New Roman"/>
          <w:b/>
          <w:bCs/>
          <w:sz w:val="28"/>
          <w:szCs w:val="28"/>
        </w:rPr>
      </w:pPr>
      <w:bookmarkStart w:id="40" w:name="_bookmark33"/>
      <w:bookmarkStart w:id="41" w:name="9.9_Complaints"/>
      <w:bookmarkEnd w:id="40"/>
      <w:bookmarkEnd w:id="41"/>
      <w:r w:rsidRPr="00795AC1">
        <w:rPr>
          <w:rFonts w:ascii="Times New Roman" w:hAnsi="Times New Roman" w:cs="Times New Roman"/>
          <w:sz w:val="24"/>
          <w:szCs w:val="24"/>
        </w:rPr>
        <w:t>Complaints</w:t>
      </w:r>
      <w:r w:rsidR="00797410" w:rsidRPr="005C6C59">
        <w:rPr>
          <w:sz w:val="28"/>
          <w:szCs w:val="28"/>
        </w:rPr>
        <w:t>投訴</w:t>
      </w:r>
    </w:p>
    <w:p w14:paraId="4B959143" w14:textId="77777777" w:rsidR="0083168E" w:rsidRPr="00795AC1" w:rsidRDefault="0083168E" w:rsidP="0083168E">
      <w:pPr>
        <w:spacing w:before="10"/>
        <w:rPr>
          <w:rFonts w:ascii="Times New Roman" w:eastAsia="Arial" w:hAnsi="Times New Roman" w:cs="Times New Roman"/>
          <w:b/>
          <w:bCs/>
          <w:szCs w:val="24"/>
        </w:rPr>
      </w:pPr>
    </w:p>
    <w:p w14:paraId="43F2893D" w14:textId="60346460" w:rsidR="0083168E" w:rsidRPr="005C6C59" w:rsidRDefault="0083168E" w:rsidP="0083168E">
      <w:pPr>
        <w:pStyle w:val="a3"/>
        <w:numPr>
          <w:ilvl w:val="2"/>
          <w:numId w:val="35"/>
        </w:numPr>
        <w:tabs>
          <w:tab w:val="left" w:pos="837"/>
        </w:tabs>
        <w:autoSpaceDE/>
        <w:autoSpaceDN/>
        <w:ind w:right="116" w:firstLine="0"/>
        <w:rPr>
          <w:rFonts w:ascii="Times New Roman" w:hAnsi="Times New Roman" w:cs="Times New Roman"/>
          <w:sz w:val="24"/>
          <w:szCs w:val="24"/>
        </w:rPr>
      </w:pPr>
      <w:r w:rsidRPr="00795AC1">
        <w:rPr>
          <w:rFonts w:ascii="Times New Roman" w:hAnsi="Times New Roman" w:cs="Times New Roman"/>
          <w:sz w:val="24"/>
          <w:szCs w:val="24"/>
        </w:rPr>
        <w:t>The</w:t>
      </w:r>
      <w:r w:rsidRPr="00795AC1">
        <w:rPr>
          <w:rFonts w:ascii="Times New Roman" w:hAnsi="Times New Roman" w:cs="Times New Roman"/>
          <w:spacing w:val="13"/>
          <w:sz w:val="24"/>
          <w:szCs w:val="24"/>
        </w:rPr>
        <w:t xml:space="preserve"> </w:t>
      </w:r>
      <w:r w:rsidR="00646E59">
        <w:rPr>
          <w:rFonts w:ascii="Times New Roman" w:hAnsi="Times New Roman" w:cs="Times New Roman"/>
          <w:spacing w:val="-1"/>
          <w:sz w:val="24"/>
          <w:szCs w:val="24"/>
        </w:rPr>
        <w:t>GPC</w:t>
      </w:r>
      <w:r w:rsidR="001F2C21" w:rsidRPr="00795AC1">
        <w:rPr>
          <w:rFonts w:ascii="Times New Roman" w:hAnsi="Times New Roman" w:cs="Times New Roman"/>
          <w:spacing w:val="-1"/>
          <w:sz w:val="24"/>
          <w:szCs w:val="24"/>
        </w:rPr>
        <w:t xml:space="preserve"> </w:t>
      </w:r>
      <w:r w:rsidRPr="00795AC1">
        <w:rPr>
          <w:rFonts w:ascii="Times New Roman" w:hAnsi="Times New Roman" w:cs="Times New Roman"/>
          <w:sz w:val="24"/>
          <w:szCs w:val="24"/>
        </w:rPr>
        <w:t>have</w:t>
      </w:r>
      <w:r w:rsidRPr="00795AC1">
        <w:rPr>
          <w:rFonts w:ascii="Times New Roman" w:hAnsi="Times New Roman" w:cs="Times New Roman"/>
          <w:spacing w:val="13"/>
          <w:sz w:val="24"/>
          <w:szCs w:val="24"/>
        </w:rPr>
        <w:t xml:space="preserve"> </w:t>
      </w:r>
      <w:r w:rsidRPr="00795AC1">
        <w:rPr>
          <w:rFonts w:ascii="Times New Roman" w:hAnsi="Times New Roman" w:cs="Times New Roman"/>
          <w:sz w:val="24"/>
          <w:szCs w:val="24"/>
        </w:rPr>
        <w:t>a</w:t>
      </w:r>
      <w:r w:rsidRPr="00795AC1">
        <w:rPr>
          <w:rFonts w:ascii="Times New Roman" w:hAnsi="Times New Roman" w:cs="Times New Roman"/>
          <w:spacing w:val="14"/>
          <w:sz w:val="24"/>
          <w:szCs w:val="24"/>
        </w:rPr>
        <w:t xml:space="preserve"> </w:t>
      </w:r>
      <w:r w:rsidRPr="00795AC1">
        <w:rPr>
          <w:rFonts w:ascii="Times New Roman" w:hAnsi="Times New Roman" w:cs="Times New Roman"/>
          <w:spacing w:val="-1"/>
          <w:sz w:val="24"/>
          <w:szCs w:val="24"/>
        </w:rPr>
        <w:t>documented</w:t>
      </w:r>
      <w:r w:rsidRPr="00795AC1">
        <w:rPr>
          <w:rFonts w:ascii="Times New Roman" w:hAnsi="Times New Roman" w:cs="Times New Roman"/>
          <w:spacing w:val="14"/>
          <w:sz w:val="24"/>
          <w:szCs w:val="24"/>
        </w:rPr>
        <w:t xml:space="preserve"> </w:t>
      </w:r>
      <w:r w:rsidRPr="00795AC1">
        <w:rPr>
          <w:rFonts w:ascii="Times New Roman" w:hAnsi="Times New Roman" w:cs="Times New Roman"/>
          <w:sz w:val="24"/>
          <w:szCs w:val="24"/>
        </w:rPr>
        <w:t>process</w:t>
      </w:r>
      <w:r w:rsidRPr="00795AC1">
        <w:rPr>
          <w:rFonts w:ascii="Times New Roman" w:hAnsi="Times New Roman" w:cs="Times New Roman"/>
          <w:spacing w:val="14"/>
          <w:sz w:val="24"/>
          <w:szCs w:val="24"/>
        </w:rPr>
        <w:t xml:space="preserve"> </w:t>
      </w:r>
      <w:r w:rsidRPr="00795AC1">
        <w:rPr>
          <w:rFonts w:ascii="Times New Roman" w:hAnsi="Times New Roman" w:cs="Times New Roman"/>
          <w:sz w:val="24"/>
          <w:szCs w:val="24"/>
        </w:rPr>
        <w:t>to</w:t>
      </w:r>
      <w:r w:rsidRPr="00795AC1">
        <w:rPr>
          <w:rFonts w:ascii="Times New Roman" w:hAnsi="Times New Roman" w:cs="Times New Roman"/>
          <w:spacing w:val="14"/>
          <w:sz w:val="24"/>
          <w:szCs w:val="24"/>
        </w:rPr>
        <w:t xml:space="preserve"> </w:t>
      </w:r>
      <w:r w:rsidRPr="00795AC1">
        <w:rPr>
          <w:rFonts w:ascii="Times New Roman" w:hAnsi="Times New Roman" w:cs="Times New Roman"/>
          <w:spacing w:val="-1"/>
          <w:sz w:val="24"/>
          <w:szCs w:val="24"/>
        </w:rPr>
        <w:t>receive,</w:t>
      </w:r>
      <w:r w:rsidRPr="00795AC1">
        <w:rPr>
          <w:rFonts w:ascii="Times New Roman" w:hAnsi="Times New Roman" w:cs="Times New Roman"/>
          <w:spacing w:val="13"/>
          <w:sz w:val="24"/>
          <w:szCs w:val="24"/>
        </w:rPr>
        <w:t xml:space="preserve"> </w:t>
      </w:r>
      <w:r w:rsidRPr="00795AC1">
        <w:rPr>
          <w:rFonts w:ascii="Times New Roman" w:hAnsi="Times New Roman" w:cs="Times New Roman"/>
          <w:spacing w:val="-1"/>
          <w:sz w:val="24"/>
          <w:szCs w:val="24"/>
        </w:rPr>
        <w:t>evaluate</w:t>
      </w:r>
      <w:r w:rsidRPr="00795AC1">
        <w:rPr>
          <w:rFonts w:ascii="Times New Roman" w:hAnsi="Times New Roman" w:cs="Times New Roman"/>
          <w:spacing w:val="14"/>
          <w:sz w:val="24"/>
          <w:szCs w:val="24"/>
        </w:rPr>
        <w:t xml:space="preserve"> </w:t>
      </w:r>
      <w:r w:rsidRPr="00795AC1">
        <w:rPr>
          <w:rFonts w:ascii="Times New Roman" w:hAnsi="Times New Roman" w:cs="Times New Roman"/>
          <w:spacing w:val="-1"/>
          <w:sz w:val="24"/>
          <w:szCs w:val="24"/>
        </w:rPr>
        <w:t>and</w:t>
      </w:r>
      <w:r w:rsidRPr="00795AC1">
        <w:rPr>
          <w:rFonts w:ascii="Times New Roman" w:hAnsi="Times New Roman" w:cs="Times New Roman"/>
          <w:spacing w:val="14"/>
          <w:sz w:val="24"/>
          <w:szCs w:val="24"/>
        </w:rPr>
        <w:t xml:space="preserve"> </w:t>
      </w:r>
      <w:r w:rsidRPr="00795AC1">
        <w:rPr>
          <w:rFonts w:ascii="Times New Roman" w:hAnsi="Times New Roman" w:cs="Times New Roman"/>
          <w:sz w:val="24"/>
          <w:szCs w:val="24"/>
        </w:rPr>
        <w:t>make</w:t>
      </w:r>
      <w:r w:rsidRPr="00795AC1">
        <w:rPr>
          <w:rFonts w:ascii="Times New Roman" w:hAnsi="Times New Roman" w:cs="Times New Roman"/>
          <w:spacing w:val="14"/>
          <w:sz w:val="24"/>
          <w:szCs w:val="24"/>
        </w:rPr>
        <w:t xml:space="preserve"> </w:t>
      </w:r>
      <w:r w:rsidRPr="00795AC1">
        <w:rPr>
          <w:rFonts w:ascii="Times New Roman" w:hAnsi="Times New Roman" w:cs="Times New Roman"/>
          <w:spacing w:val="-1"/>
          <w:sz w:val="24"/>
          <w:szCs w:val="24"/>
        </w:rPr>
        <w:t>decisions</w:t>
      </w:r>
      <w:r w:rsidRPr="00795AC1">
        <w:rPr>
          <w:rFonts w:ascii="Times New Roman" w:hAnsi="Times New Roman" w:cs="Times New Roman"/>
          <w:spacing w:val="14"/>
          <w:sz w:val="24"/>
          <w:szCs w:val="24"/>
        </w:rPr>
        <w:t xml:space="preserve"> </w:t>
      </w:r>
      <w:r w:rsidRPr="00795AC1">
        <w:rPr>
          <w:rFonts w:ascii="Times New Roman" w:hAnsi="Times New Roman" w:cs="Times New Roman"/>
          <w:sz w:val="24"/>
          <w:szCs w:val="24"/>
        </w:rPr>
        <w:t>on</w:t>
      </w:r>
      <w:r w:rsidRPr="00795AC1">
        <w:rPr>
          <w:rFonts w:ascii="Times New Roman" w:hAnsi="Times New Roman" w:cs="Times New Roman"/>
          <w:spacing w:val="65"/>
          <w:sz w:val="24"/>
          <w:szCs w:val="24"/>
        </w:rPr>
        <w:t xml:space="preserve"> </w:t>
      </w:r>
      <w:r w:rsidRPr="00795AC1">
        <w:rPr>
          <w:rFonts w:ascii="Times New Roman" w:hAnsi="Times New Roman" w:cs="Times New Roman"/>
          <w:spacing w:val="-1"/>
          <w:sz w:val="24"/>
          <w:szCs w:val="24"/>
        </w:rPr>
        <w:t>complaints</w:t>
      </w:r>
      <w:r w:rsidR="008D7F2D" w:rsidRPr="00795AC1">
        <w:rPr>
          <w:rFonts w:ascii="Times New Roman" w:hAnsi="Times New Roman" w:cs="Times New Roman"/>
          <w:spacing w:val="-1"/>
          <w:sz w:val="24"/>
          <w:szCs w:val="24"/>
        </w:rPr>
        <w:t xml:space="preserve"> in </w:t>
      </w:r>
      <w:r w:rsidR="008D7F2D" w:rsidRPr="00795AC1">
        <w:rPr>
          <w:rFonts w:ascii="Times New Roman" w:hAnsi="Times New Roman" w:cs="Times New Roman"/>
          <w:sz w:val="24"/>
          <w:szCs w:val="24"/>
        </w:rPr>
        <w:t>QP-1</w:t>
      </w:r>
      <w:r w:rsidR="003101F3">
        <w:rPr>
          <w:rFonts w:ascii="Times New Roman" w:hAnsi="Times New Roman" w:cs="Times New Roman"/>
          <w:sz w:val="24"/>
          <w:szCs w:val="24"/>
        </w:rPr>
        <w:t>2</w:t>
      </w:r>
      <w:r w:rsidR="008D7F2D" w:rsidRPr="00795AC1">
        <w:rPr>
          <w:rFonts w:ascii="Times New Roman" w:hAnsi="Times New Roman" w:cs="Times New Roman"/>
          <w:spacing w:val="-1"/>
          <w:sz w:val="24"/>
          <w:szCs w:val="24"/>
        </w:rPr>
        <w:t xml:space="preserve"> Appeals and </w:t>
      </w:r>
      <w:r w:rsidR="003101F3">
        <w:rPr>
          <w:rFonts w:ascii="Times New Roman" w:hAnsi="Times New Roman" w:cs="Times New Roman"/>
          <w:spacing w:val="-1"/>
          <w:sz w:val="24"/>
          <w:szCs w:val="24"/>
        </w:rPr>
        <w:t>QP-13 C</w:t>
      </w:r>
      <w:r w:rsidR="008D7F2D" w:rsidRPr="00795AC1">
        <w:rPr>
          <w:rFonts w:ascii="Times New Roman" w:hAnsi="Times New Roman" w:cs="Times New Roman"/>
          <w:spacing w:val="-1"/>
          <w:sz w:val="24"/>
          <w:szCs w:val="24"/>
        </w:rPr>
        <w:t>omplaints</w:t>
      </w:r>
      <w:r w:rsidRPr="00795AC1">
        <w:rPr>
          <w:rFonts w:ascii="Times New Roman" w:hAnsi="Times New Roman" w:cs="Times New Roman"/>
          <w:spacing w:val="-1"/>
          <w:sz w:val="24"/>
          <w:szCs w:val="24"/>
        </w:rPr>
        <w:t>.</w:t>
      </w:r>
    </w:p>
    <w:p w14:paraId="03F0A3B6" w14:textId="52B2A032" w:rsidR="005C6C59" w:rsidRPr="005C6C59" w:rsidRDefault="005C6C59" w:rsidP="005C6C59">
      <w:pPr>
        <w:pStyle w:val="a3"/>
        <w:tabs>
          <w:tab w:val="left" w:pos="837"/>
        </w:tabs>
        <w:autoSpaceDE/>
        <w:autoSpaceDN/>
        <w:ind w:left="116" w:right="116"/>
        <w:rPr>
          <w:rFonts w:ascii="標楷體" w:eastAsia="標楷體" w:hAnsi="標楷體"/>
          <w:sz w:val="22"/>
          <w:szCs w:val="22"/>
          <w:lang w:eastAsia="zh-TW"/>
        </w:rPr>
      </w:pPr>
      <w:r w:rsidRPr="005C6C59">
        <w:rPr>
          <w:rFonts w:ascii="標楷體" w:eastAsia="標楷體" w:hAnsi="標楷體"/>
          <w:sz w:val="22"/>
          <w:szCs w:val="22"/>
          <w:lang w:eastAsia="zh-TW"/>
        </w:rPr>
        <w:t>GPC 有文件化的過程來接收、評估並對投訴做出決策，見 QP-12 上訴和 QP-13 投訴。</w:t>
      </w:r>
    </w:p>
    <w:p w14:paraId="4A87B117" w14:textId="77777777" w:rsidR="0083168E" w:rsidRPr="00795AC1" w:rsidRDefault="0083168E" w:rsidP="0083168E">
      <w:pPr>
        <w:spacing w:before="10"/>
        <w:rPr>
          <w:rFonts w:ascii="Times New Roman" w:eastAsia="Arial" w:hAnsi="Times New Roman" w:cs="Times New Roman"/>
          <w:szCs w:val="24"/>
        </w:rPr>
      </w:pPr>
    </w:p>
    <w:p w14:paraId="52A1A794" w14:textId="3CD69BD2" w:rsidR="0083168E" w:rsidRPr="005C6C59" w:rsidRDefault="0083168E" w:rsidP="0083168E">
      <w:pPr>
        <w:pStyle w:val="a3"/>
        <w:numPr>
          <w:ilvl w:val="2"/>
          <w:numId w:val="35"/>
        </w:numPr>
        <w:tabs>
          <w:tab w:val="left" w:pos="837"/>
        </w:tabs>
        <w:autoSpaceDE/>
        <w:autoSpaceDN/>
        <w:ind w:right="115" w:firstLine="0"/>
        <w:rPr>
          <w:rFonts w:ascii="Times New Roman" w:hAnsi="Times New Roman" w:cs="Times New Roman"/>
          <w:sz w:val="24"/>
          <w:szCs w:val="24"/>
        </w:rPr>
      </w:pPr>
      <w:r w:rsidRPr="00795AC1">
        <w:rPr>
          <w:rFonts w:ascii="Times New Roman" w:hAnsi="Times New Roman" w:cs="Times New Roman"/>
          <w:sz w:val="24"/>
          <w:szCs w:val="24"/>
        </w:rPr>
        <w:t>A</w:t>
      </w:r>
      <w:r w:rsidRPr="00795AC1">
        <w:rPr>
          <w:rFonts w:ascii="Times New Roman" w:hAnsi="Times New Roman" w:cs="Times New Roman"/>
          <w:spacing w:val="5"/>
          <w:sz w:val="24"/>
          <w:szCs w:val="24"/>
        </w:rPr>
        <w:t xml:space="preserve"> </w:t>
      </w:r>
      <w:r w:rsidRPr="00795AC1">
        <w:rPr>
          <w:rFonts w:ascii="Times New Roman" w:hAnsi="Times New Roman" w:cs="Times New Roman"/>
          <w:spacing w:val="-1"/>
          <w:sz w:val="24"/>
          <w:szCs w:val="24"/>
        </w:rPr>
        <w:t>description</w:t>
      </w:r>
      <w:r w:rsidRPr="00795AC1">
        <w:rPr>
          <w:rFonts w:ascii="Times New Roman" w:hAnsi="Times New Roman" w:cs="Times New Roman"/>
          <w:spacing w:val="5"/>
          <w:sz w:val="24"/>
          <w:szCs w:val="24"/>
        </w:rPr>
        <w:t xml:space="preserve"> </w:t>
      </w:r>
      <w:r w:rsidRPr="00795AC1">
        <w:rPr>
          <w:rFonts w:ascii="Times New Roman" w:hAnsi="Times New Roman" w:cs="Times New Roman"/>
          <w:spacing w:val="-1"/>
          <w:sz w:val="24"/>
          <w:szCs w:val="24"/>
        </w:rPr>
        <w:t>of</w:t>
      </w:r>
      <w:r w:rsidRPr="00795AC1">
        <w:rPr>
          <w:rFonts w:ascii="Times New Roman" w:hAnsi="Times New Roman" w:cs="Times New Roman"/>
          <w:spacing w:val="5"/>
          <w:sz w:val="24"/>
          <w:szCs w:val="24"/>
        </w:rPr>
        <w:t xml:space="preserve"> </w:t>
      </w:r>
      <w:r w:rsidRPr="00795AC1">
        <w:rPr>
          <w:rFonts w:ascii="Times New Roman" w:hAnsi="Times New Roman" w:cs="Times New Roman"/>
          <w:sz w:val="24"/>
          <w:szCs w:val="24"/>
        </w:rPr>
        <w:t>the</w:t>
      </w:r>
      <w:r w:rsidRPr="00795AC1">
        <w:rPr>
          <w:rFonts w:ascii="Times New Roman" w:hAnsi="Times New Roman" w:cs="Times New Roman"/>
          <w:spacing w:val="5"/>
          <w:sz w:val="24"/>
          <w:szCs w:val="24"/>
        </w:rPr>
        <w:t xml:space="preserve"> </w:t>
      </w:r>
      <w:r w:rsidRPr="00795AC1">
        <w:rPr>
          <w:rFonts w:ascii="Times New Roman" w:hAnsi="Times New Roman" w:cs="Times New Roman"/>
          <w:spacing w:val="-1"/>
          <w:sz w:val="24"/>
          <w:szCs w:val="24"/>
        </w:rPr>
        <w:t>complaints-handling</w:t>
      </w:r>
      <w:r w:rsidRPr="00795AC1">
        <w:rPr>
          <w:rFonts w:ascii="Times New Roman" w:hAnsi="Times New Roman" w:cs="Times New Roman"/>
          <w:spacing w:val="4"/>
          <w:sz w:val="24"/>
          <w:szCs w:val="24"/>
        </w:rPr>
        <w:t xml:space="preserve"> </w:t>
      </w:r>
      <w:r w:rsidRPr="00795AC1">
        <w:rPr>
          <w:rFonts w:ascii="Times New Roman" w:hAnsi="Times New Roman" w:cs="Times New Roman"/>
          <w:spacing w:val="-1"/>
          <w:sz w:val="24"/>
          <w:szCs w:val="24"/>
        </w:rPr>
        <w:t>process</w:t>
      </w:r>
      <w:r w:rsidRPr="00795AC1">
        <w:rPr>
          <w:rFonts w:ascii="Times New Roman" w:hAnsi="Times New Roman" w:cs="Times New Roman"/>
          <w:spacing w:val="5"/>
          <w:sz w:val="24"/>
          <w:szCs w:val="24"/>
        </w:rPr>
        <w:t xml:space="preserve"> </w:t>
      </w:r>
      <w:r w:rsidRPr="00795AC1">
        <w:rPr>
          <w:rFonts w:ascii="Times New Roman" w:hAnsi="Times New Roman" w:cs="Times New Roman"/>
          <w:sz w:val="24"/>
          <w:szCs w:val="24"/>
        </w:rPr>
        <w:t>be</w:t>
      </w:r>
      <w:r w:rsidRPr="00795AC1">
        <w:rPr>
          <w:rFonts w:ascii="Times New Roman" w:hAnsi="Times New Roman" w:cs="Times New Roman"/>
          <w:spacing w:val="5"/>
          <w:sz w:val="24"/>
          <w:szCs w:val="24"/>
        </w:rPr>
        <w:t xml:space="preserve"> </w:t>
      </w:r>
      <w:r w:rsidRPr="00795AC1">
        <w:rPr>
          <w:rFonts w:ascii="Times New Roman" w:hAnsi="Times New Roman" w:cs="Times New Roman"/>
          <w:spacing w:val="-1"/>
          <w:sz w:val="24"/>
          <w:szCs w:val="24"/>
        </w:rPr>
        <w:t>accessible</w:t>
      </w:r>
      <w:r w:rsidRPr="00795AC1">
        <w:rPr>
          <w:rFonts w:ascii="Times New Roman" w:hAnsi="Times New Roman" w:cs="Times New Roman"/>
          <w:spacing w:val="5"/>
          <w:sz w:val="24"/>
          <w:szCs w:val="24"/>
        </w:rPr>
        <w:t xml:space="preserve"> </w:t>
      </w:r>
      <w:r w:rsidRPr="00795AC1">
        <w:rPr>
          <w:rFonts w:ascii="Times New Roman" w:hAnsi="Times New Roman" w:cs="Times New Roman"/>
          <w:sz w:val="24"/>
          <w:szCs w:val="24"/>
        </w:rPr>
        <w:t>without</w:t>
      </w:r>
      <w:r w:rsidRPr="00795AC1">
        <w:rPr>
          <w:rFonts w:ascii="Times New Roman" w:hAnsi="Times New Roman" w:cs="Times New Roman"/>
          <w:spacing w:val="6"/>
          <w:sz w:val="24"/>
          <w:szCs w:val="24"/>
        </w:rPr>
        <w:t xml:space="preserve"> </w:t>
      </w:r>
      <w:r w:rsidRPr="00795AC1">
        <w:rPr>
          <w:rFonts w:ascii="Times New Roman" w:hAnsi="Times New Roman" w:cs="Times New Roman"/>
          <w:spacing w:val="-1"/>
          <w:sz w:val="24"/>
          <w:szCs w:val="24"/>
        </w:rPr>
        <w:t>request.</w:t>
      </w:r>
      <w:r w:rsidRPr="00795AC1">
        <w:rPr>
          <w:rFonts w:ascii="Times New Roman" w:hAnsi="Times New Roman" w:cs="Times New Roman"/>
          <w:spacing w:val="6"/>
          <w:sz w:val="24"/>
          <w:szCs w:val="24"/>
        </w:rPr>
        <w:t xml:space="preserve"> </w:t>
      </w:r>
      <w:r w:rsidRPr="00795AC1">
        <w:rPr>
          <w:rFonts w:ascii="Times New Roman" w:hAnsi="Times New Roman" w:cs="Times New Roman"/>
          <w:sz w:val="24"/>
          <w:szCs w:val="24"/>
        </w:rPr>
        <w:t>The</w:t>
      </w:r>
      <w:r w:rsidRPr="00795AC1">
        <w:rPr>
          <w:rFonts w:ascii="Times New Roman" w:hAnsi="Times New Roman" w:cs="Times New Roman"/>
          <w:spacing w:val="5"/>
          <w:sz w:val="24"/>
          <w:szCs w:val="24"/>
        </w:rPr>
        <w:t xml:space="preserve"> </w:t>
      </w:r>
      <w:r w:rsidRPr="00795AC1">
        <w:rPr>
          <w:rFonts w:ascii="Times New Roman" w:hAnsi="Times New Roman" w:cs="Times New Roman"/>
          <w:spacing w:val="-1"/>
          <w:sz w:val="24"/>
          <w:szCs w:val="24"/>
        </w:rPr>
        <w:t>procedures</w:t>
      </w:r>
      <w:r w:rsidRPr="00795AC1">
        <w:rPr>
          <w:rFonts w:ascii="Times New Roman" w:hAnsi="Times New Roman" w:cs="Times New Roman"/>
          <w:spacing w:val="71"/>
          <w:sz w:val="24"/>
          <w:szCs w:val="24"/>
        </w:rPr>
        <w:t xml:space="preserve"> </w:t>
      </w:r>
      <w:r w:rsidRPr="00795AC1">
        <w:rPr>
          <w:rFonts w:ascii="Times New Roman" w:hAnsi="Times New Roman" w:cs="Times New Roman"/>
          <w:sz w:val="24"/>
          <w:szCs w:val="24"/>
        </w:rPr>
        <w:t>treat</w:t>
      </w:r>
      <w:r w:rsidRPr="00795AC1">
        <w:rPr>
          <w:rFonts w:ascii="Times New Roman" w:hAnsi="Times New Roman" w:cs="Times New Roman"/>
          <w:spacing w:val="-1"/>
          <w:sz w:val="24"/>
          <w:szCs w:val="24"/>
        </w:rPr>
        <w:t xml:space="preserve"> all parties</w:t>
      </w:r>
      <w:r w:rsidRPr="00795AC1">
        <w:rPr>
          <w:rFonts w:ascii="Times New Roman" w:hAnsi="Times New Roman" w:cs="Times New Roman"/>
          <w:sz w:val="24"/>
          <w:szCs w:val="24"/>
        </w:rPr>
        <w:t xml:space="preserve"> fairly</w:t>
      </w:r>
      <w:r w:rsidRPr="00795AC1">
        <w:rPr>
          <w:rFonts w:ascii="Times New Roman" w:hAnsi="Times New Roman" w:cs="Times New Roman"/>
          <w:spacing w:val="-1"/>
          <w:sz w:val="24"/>
          <w:szCs w:val="24"/>
        </w:rPr>
        <w:t xml:space="preserve"> and </w:t>
      </w:r>
      <w:r w:rsidRPr="00795AC1">
        <w:rPr>
          <w:rFonts w:ascii="Times New Roman" w:hAnsi="Times New Roman" w:cs="Times New Roman"/>
          <w:spacing w:val="-2"/>
          <w:sz w:val="24"/>
          <w:szCs w:val="24"/>
        </w:rPr>
        <w:t>equitably.</w:t>
      </w:r>
    </w:p>
    <w:p w14:paraId="78F93A72" w14:textId="19C097D3" w:rsidR="005C6C59" w:rsidRPr="005C6C59" w:rsidRDefault="005C6C59" w:rsidP="005C6C59">
      <w:pPr>
        <w:pStyle w:val="a3"/>
        <w:tabs>
          <w:tab w:val="left" w:pos="837"/>
        </w:tabs>
        <w:autoSpaceDE/>
        <w:autoSpaceDN/>
        <w:ind w:left="116" w:right="115"/>
        <w:rPr>
          <w:rFonts w:ascii="標楷體" w:eastAsia="標楷體" w:hAnsi="標楷體"/>
          <w:sz w:val="22"/>
          <w:szCs w:val="22"/>
          <w:lang w:eastAsia="zh-TW"/>
        </w:rPr>
      </w:pPr>
      <w:r w:rsidRPr="005C6C59">
        <w:rPr>
          <w:rFonts w:ascii="標楷體" w:eastAsia="標楷體" w:hAnsi="標楷體"/>
          <w:sz w:val="22"/>
          <w:szCs w:val="22"/>
          <w:lang w:eastAsia="zh-TW"/>
        </w:rPr>
        <w:t>投訴處理過程的描述可以公開訪問，程序對所有各方公平公正。</w:t>
      </w:r>
    </w:p>
    <w:p w14:paraId="1EA6CC02" w14:textId="77777777" w:rsidR="0083168E" w:rsidRPr="00795AC1" w:rsidRDefault="0083168E" w:rsidP="0083168E">
      <w:pPr>
        <w:spacing w:before="10"/>
        <w:rPr>
          <w:rFonts w:ascii="Times New Roman" w:eastAsia="Arial" w:hAnsi="Times New Roman" w:cs="Times New Roman"/>
          <w:szCs w:val="24"/>
        </w:rPr>
      </w:pPr>
    </w:p>
    <w:p w14:paraId="7FED2A23" w14:textId="24EDBE33" w:rsidR="0083168E" w:rsidRPr="005C6C59" w:rsidRDefault="0083168E" w:rsidP="0083168E">
      <w:pPr>
        <w:pStyle w:val="a3"/>
        <w:numPr>
          <w:ilvl w:val="2"/>
          <w:numId w:val="35"/>
        </w:numPr>
        <w:tabs>
          <w:tab w:val="left" w:pos="837"/>
        </w:tabs>
        <w:autoSpaceDE/>
        <w:autoSpaceDN/>
        <w:ind w:right="112" w:firstLine="0"/>
        <w:jc w:val="both"/>
        <w:rPr>
          <w:rFonts w:ascii="Times New Roman" w:hAnsi="Times New Roman" w:cs="Times New Roman"/>
          <w:sz w:val="24"/>
          <w:szCs w:val="24"/>
        </w:rPr>
      </w:pPr>
      <w:r w:rsidRPr="00795AC1">
        <w:rPr>
          <w:rFonts w:ascii="Times New Roman" w:hAnsi="Times New Roman" w:cs="Times New Roman"/>
          <w:sz w:val="24"/>
          <w:szCs w:val="24"/>
        </w:rPr>
        <w:t>The</w:t>
      </w:r>
      <w:r w:rsidRPr="00795AC1">
        <w:rPr>
          <w:rFonts w:ascii="Times New Roman" w:hAnsi="Times New Roman" w:cs="Times New Roman"/>
          <w:spacing w:val="6"/>
          <w:sz w:val="24"/>
          <w:szCs w:val="24"/>
        </w:rPr>
        <w:t xml:space="preserve"> </w:t>
      </w:r>
      <w:r w:rsidRPr="00795AC1">
        <w:rPr>
          <w:rFonts w:ascii="Times New Roman" w:hAnsi="Times New Roman" w:cs="Times New Roman"/>
          <w:spacing w:val="-1"/>
          <w:sz w:val="24"/>
          <w:szCs w:val="24"/>
        </w:rPr>
        <w:t>policies</w:t>
      </w:r>
      <w:r w:rsidRPr="00795AC1">
        <w:rPr>
          <w:rFonts w:ascii="Times New Roman" w:hAnsi="Times New Roman" w:cs="Times New Roman"/>
          <w:spacing w:val="6"/>
          <w:sz w:val="24"/>
          <w:szCs w:val="24"/>
        </w:rPr>
        <w:t xml:space="preserve"> </w:t>
      </w:r>
      <w:r w:rsidRPr="00795AC1">
        <w:rPr>
          <w:rFonts w:ascii="Times New Roman" w:hAnsi="Times New Roman" w:cs="Times New Roman"/>
          <w:spacing w:val="-1"/>
          <w:sz w:val="24"/>
          <w:szCs w:val="24"/>
        </w:rPr>
        <w:t>and</w:t>
      </w:r>
      <w:r w:rsidRPr="00795AC1">
        <w:rPr>
          <w:rFonts w:ascii="Times New Roman" w:hAnsi="Times New Roman" w:cs="Times New Roman"/>
          <w:spacing w:val="6"/>
          <w:sz w:val="24"/>
          <w:szCs w:val="24"/>
        </w:rPr>
        <w:t xml:space="preserve"> </w:t>
      </w:r>
      <w:r w:rsidRPr="00795AC1">
        <w:rPr>
          <w:rFonts w:ascii="Times New Roman" w:hAnsi="Times New Roman" w:cs="Times New Roman"/>
          <w:spacing w:val="-1"/>
          <w:sz w:val="24"/>
          <w:szCs w:val="24"/>
        </w:rPr>
        <w:t>procedures</w:t>
      </w:r>
      <w:r w:rsidRPr="00795AC1">
        <w:rPr>
          <w:rFonts w:ascii="Times New Roman" w:hAnsi="Times New Roman" w:cs="Times New Roman"/>
          <w:spacing w:val="7"/>
          <w:sz w:val="24"/>
          <w:szCs w:val="24"/>
        </w:rPr>
        <w:t xml:space="preserve"> </w:t>
      </w:r>
      <w:r w:rsidRPr="00795AC1">
        <w:rPr>
          <w:rFonts w:ascii="Times New Roman" w:hAnsi="Times New Roman" w:cs="Times New Roman"/>
          <w:spacing w:val="-1"/>
          <w:sz w:val="24"/>
          <w:szCs w:val="24"/>
        </w:rPr>
        <w:t>ensure</w:t>
      </w:r>
      <w:r w:rsidRPr="00795AC1">
        <w:rPr>
          <w:rFonts w:ascii="Times New Roman" w:hAnsi="Times New Roman" w:cs="Times New Roman"/>
          <w:spacing w:val="6"/>
          <w:sz w:val="24"/>
          <w:szCs w:val="24"/>
        </w:rPr>
        <w:t xml:space="preserve"> </w:t>
      </w:r>
      <w:r w:rsidRPr="00795AC1">
        <w:rPr>
          <w:rFonts w:ascii="Times New Roman" w:hAnsi="Times New Roman" w:cs="Times New Roman"/>
          <w:sz w:val="24"/>
          <w:szCs w:val="24"/>
        </w:rPr>
        <w:t>that</w:t>
      </w:r>
      <w:r w:rsidRPr="00795AC1">
        <w:rPr>
          <w:rFonts w:ascii="Times New Roman" w:hAnsi="Times New Roman" w:cs="Times New Roman"/>
          <w:spacing w:val="6"/>
          <w:sz w:val="24"/>
          <w:szCs w:val="24"/>
        </w:rPr>
        <w:t xml:space="preserve"> </w:t>
      </w:r>
      <w:r w:rsidRPr="00795AC1">
        <w:rPr>
          <w:rFonts w:ascii="Times New Roman" w:hAnsi="Times New Roman" w:cs="Times New Roman"/>
          <w:spacing w:val="-1"/>
          <w:sz w:val="24"/>
          <w:szCs w:val="24"/>
        </w:rPr>
        <w:t>all</w:t>
      </w:r>
      <w:r w:rsidRPr="00795AC1">
        <w:rPr>
          <w:rFonts w:ascii="Times New Roman" w:hAnsi="Times New Roman" w:cs="Times New Roman"/>
          <w:spacing w:val="6"/>
          <w:sz w:val="24"/>
          <w:szCs w:val="24"/>
        </w:rPr>
        <w:t xml:space="preserve"> </w:t>
      </w:r>
      <w:r w:rsidRPr="00795AC1">
        <w:rPr>
          <w:rFonts w:ascii="Times New Roman" w:hAnsi="Times New Roman" w:cs="Times New Roman"/>
          <w:spacing w:val="-1"/>
          <w:sz w:val="24"/>
          <w:szCs w:val="24"/>
        </w:rPr>
        <w:t>complaints</w:t>
      </w:r>
      <w:r w:rsidRPr="00795AC1">
        <w:rPr>
          <w:rFonts w:ascii="Times New Roman" w:hAnsi="Times New Roman" w:cs="Times New Roman"/>
          <w:spacing w:val="6"/>
          <w:sz w:val="24"/>
          <w:szCs w:val="24"/>
        </w:rPr>
        <w:t xml:space="preserve"> </w:t>
      </w:r>
      <w:r w:rsidRPr="00795AC1">
        <w:rPr>
          <w:rFonts w:ascii="Times New Roman" w:hAnsi="Times New Roman" w:cs="Times New Roman"/>
          <w:spacing w:val="-1"/>
          <w:sz w:val="24"/>
          <w:szCs w:val="24"/>
        </w:rPr>
        <w:t>are</w:t>
      </w:r>
      <w:r w:rsidRPr="00795AC1">
        <w:rPr>
          <w:rFonts w:ascii="Times New Roman" w:hAnsi="Times New Roman" w:cs="Times New Roman"/>
          <w:spacing w:val="6"/>
          <w:sz w:val="24"/>
          <w:szCs w:val="24"/>
        </w:rPr>
        <w:t xml:space="preserve"> </w:t>
      </w:r>
      <w:r w:rsidRPr="00795AC1">
        <w:rPr>
          <w:rFonts w:ascii="Times New Roman" w:hAnsi="Times New Roman" w:cs="Times New Roman"/>
          <w:spacing w:val="-1"/>
          <w:sz w:val="24"/>
          <w:szCs w:val="24"/>
        </w:rPr>
        <w:t>handled</w:t>
      </w:r>
      <w:r w:rsidRPr="00795AC1">
        <w:rPr>
          <w:rFonts w:ascii="Times New Roman" w:hAnsi="Times New Roman" w:cs="Times New Roman"/>
          <w:spacing w:val="6"/>
          <w:sz w:val="24"/>
          <w:szCs w:val="24"/>
        </w:rPr>
        <w:t xml:space="preserve"> </w:t>
      </w:r>
      <w:r w:rsidRPr="00795AC1">
        <w:rPr>
          <w:rFonts w:ascii="Times New Roman" w:hAnsi="Times New Roman" w:cs="Times New Roman"/>
          <w:spacing w:val="-1"/>
          <w:sz w:val="24"/>
          <w:szCs w:val="24"/>
        </w:rPr>
        <w:t>and</w:t>
      </w:r>
      <w:r w:rsidRPr="00795AC1">
        <w:rPr>
          <w:rFonts w:ascii="Times New Roman" w:hAnsi="Times New Roman" w:cs="Times New Roman"/>
          <w:spacing w:val="6"/>
          <w:sz w:val="24"/>
          <w:szCs w:val="24"/>
        </w:rPr>
        <w:t xml:space="preserve"> </w:t>
      </w:r>
      <w:r w:rsidRPr="00795AC1">
        <w:rPr>
          <w:rFonts w:ascii="Times New Roman" w:hAnsi="Times New Roman" w:cs="Times New Roman"/>
          <w:spacing w:val="-1"/>
          <w:sz w:val="24"/>
          <w:szCs w:val="24"/>
        </w:rPr>
        <w:t>processed</w:t>
      </w:r>
      <w:r w:rsidRPr="00795AC1">
        <w:rPr>
          <w:rFonts w:ascii="Times New Roman" w:hAnsi="Times New Roman" w:cs="Times New Roman"/>
          <w:spacing w:val="6"/>
          <w:sz w:val="24"/>
          <w:szCs w:val="24"/>
        </w:rPr>
        <w:t xml:space="preserve"> </w:t>
      </w:r>
      <w:r w:rsidRPr="00795AC1">
        <w:rPr>
          <w:rFonts w:ascii="Times New Roman" w:hAnsi="Times New Roman" w:cs="Times New Roman"/>
          <w:spacing w:val="-1"/>
          <w:sz w:val="24"/>
          <w:szCs w:val="24"/>
        </w:rPr>
        <w:t>in</w:t>
      </w:r>
      <w:r w:rsidRPr="00795AC1">
        <w:rPr>
          <w:rFonts w:ascii="Times New Roman" w:hAnsi="Times New Roman" w:cs="Times New Roman"/>
          <w:spacing w:val="6"/>
          <w:sz w:val="24"/>
          <w:szCs w:val="24"/>
        </w:rPr>
        <w:t xml:space="preserve"> </w:t>
      </w:r>
      <w:r w:rsidRPr="00795AC1">
        <w:rPr>
          <w:rFonts w:ascii="Times New Roman" w:hAnsi="Times New Roman" w:cs="Times New Roman"/>
          <w:sz w:val="24"/>
          <w:szCs w:val="24"/>
        </w:rPr>
        <w:t>a</w:t>
      </w:r>
      <w:r w:rsidRPr="00795AC1">
        <w:rPr>
          <w:rFonts w:ascii="Times New Roman" w:hAnsi="Times New Roman" w:cs="Times New Roman"/>
          <w:spacing w:val="37"/>
          <w:sz w:val="24"/>
          <w:szCs w:val="24"/>
        </w:rPr>
        <w:t xml:space="preserve"> </w:t>
      </w:r>
      <w:r w:rsidRPr="00795AC1">
        <w:rPr>
          <w:rFonts w:ascii="Times New Roman" w:hAnsi="Times New Roman" w:cs="Times New Roman"/>
          <w:spacing w:val="-1"/>
          <w:sz w:val="24"/>
          <w:szCs w:val="24"/>
        </w:rPr>
        <w:t>constructive,</w:t>
      </w:r>
      <w:r w:rsidRPr="00795AC1">
        <w:rPr>
          <w:rFonts w:ascii="Times New Roman" w:hAnsi="Times New Roman" w:cs="Times New Roman"/>
          <w:spacing w:val="2"/>
          <w:sz w:val="24"/>
          <w:szCs w:val="24"/>
        </w:rPr>
        <w:t xml:space="preserve"> </w:t>
      </w:r>
      <w:r w:rsidRPr="00795AC1">
        <w:rPr>
          <w:rFonts w:ascii="Times New Roman" w:hAnsi="Times New Roman" w:cs="Times New Roman"/>
          <w:spacing w:val="-1"/>
          <w:sz w:val="24"/>
          <w:szCs w:val="24"/>
        </w:rPr>
        <w:t>impartial</w:t>
      </w:r>
      <w:r w:rsidRPr="00795AC1">
        <w:rPr>
          <w:rFonts w:ascii="Times New Roman" w:hAnsi="Times New Roman" w:cs="Times New Roman"/>
          <w:spacing w:val="3"/>
          <w:sz w:val="24"/>
          <w:szCs w:val="24"/>
        </w:rPr>
        <w:t xml:space="preserve"> </w:t>
      </w:r>
      <w:r w:rsidRPr="00795AC1">
        <w:rPr>
          <w:rFonts w:ascii="Times New Roman" w:hAnsi="Times New Roman" w:cs="Times New Roman"/>
          <w:spacing w:val="-1"/>
          <w:sz w:val="24"/>
          <w:szCs w:val="24"/>
        </w:rPr>
        <w:t>and</w:t>
      </w:r>
      <w:r w:rsidRPr="00795AC1">
        <w:rPr>
          <w:rFonts w:ascii="Times New Roman" w:hAnsi="Times New Roman" w:cs="Times New Roman"/>
          <w:spacing w:val="3"/>
          <w:sz w:val="24"/>
          <w:szCs w:val="24"/>
        </w:rPr>
        <w:t xml:space="preserve"> </w:t>
      </w:r>
      <w:r w:rsidRPr="00795AC1">
        <w:rPr>
          <w:rFonts w:ascii="Times New Roman" w:hAnsi="Times New Roman" w:cs="Times New Roman"/>
          <w:sz w:val="24"/>
          <w:szCs w:val="24"/>
        </w:rPr>
        <w:t>timely</w:t>
      </w:r>
      <w:r w:rsidRPr="00795AC1">
        <w:rPr>
          <w:rFonts w:ascii="Times New Roman" w:hAnsi="Times New Roman" w:cs="Times New Roman"/>
          <w:spacing w:val="2"/>
          <w:sz w:val="24"/>
          <w:szCs w:val="24"/>
        </w:rPr>
        <w:t xml:space="preserve"> </w:t>
      </w:r>
      <w:r w:rsidRPr="00795AC1">
        <w:rPr>
          <w:rFonts w:ascii="Times New Roman" w:hAnsi="Times New Roman" w:cs="Times New Roman"/>
          <w:spacing w:val="-1"/>
          <w:sz w:val="24"/>
          <w:szCs w:val="24"/>
        </w:rPr>
        <w:t>manner.</w:t>
      </w:r>
      <w:r w:rsidRPr="00795AC1">
        <w:rPr>
          <w:rFonts w:ascii="Times New Roman" w:hAnsi="Times New Roman" w:cs="Times New Roman"/>
          <w:spacing w:val="3"/>
          <w:sz w:val="24"/>
          <w:szCs w:val="24"/>
        </w:rPr>
        <w:t xml:space="preserve"> </w:t>
      </w:r>
      <w:r w:rsidRPr="00795AC1">
        <w:rPr>
          <w:rFonts w:ascii="Times New Roman" w:hAnsi="Times New Roman" w:cs="Times New Roman"/>
          <w:sz w:val="24"/>
          <w:szCs w:val="24"/>
        </w:rPr>
        <w:t>The</w:t>
      </w:r>
      <w:r w:rsidRPr="00795AC1">
        <w:rPr>
          <w:rFonts w:ascii="Times New Roman" w:hAnsi="Times New Roman" w:cs="Times New Roman"/>
          <w:spacing w:val="3"/>
          <w:sz w:val="24"/>
          <w:szCs w:val="24"/>
        </w:rPr>
        <w:t xml:space="preserve"> </w:t>
      </w:r>
      <w:r w:rsidRPr="00795AC1">
        <w:rPr>
          <w:rFonts w:ascii="Times New Roman" w:hAnsi="Times New Roman" w:cs="Times New Roman"/>
          <w:spacing w:val="-1"/>
          <w:sz w:val="24"/>
          <w:szCs w:val="24"/>
        </w:rPr>
        <w:t>complaints-handling</w:t>
      </w:r>
      <w:r w:rsidRPr="00795AC1">
        <w:rPr>
          <w:rFonts w:ascii="Times New Roman" w:hAnsi="Times New Roman" w:cs="Times New Roman"/>
          <w:spacing w:val="2"/>
          <w:sz w:val="24"/>
          <w:szCs w:val="24"/>
        </w:rPr>
        <w:t xml:space="preserve"> </w:t>
      </w:r>
      <w:r w:rsidRPr="00795AC1">
        <w:rPr>
          <w:rFonts w:ascii="Times New Roman" w:hAnsi="Times New Roman" w:cs="Times New Roman"/>
          <w:spacing w:val="-1"/>
          <w:sz w:val="24"/>
          <w:szCs w:val="24"/>
        </w:rPr>
        <w:t>process</w:t>
      </w:r>
      <w:r w:rsidRPr="00795AC1">
        <w:rPr>
          <w:rFonts w:ascii="Times New Roman" w:hAnsi="Times New Roman" w:cs="Times New Roman"/>
          <w:spacing w:val="3"/>
          <w:sz w:val="24"/>
          <w:szCs w:val="24"/>
        </w:rPr>
        <w:t xml:space="preserve"> </w:t>
      </w:r>
      <w:r w:rsidRPr="00795AC1">
        <w:rPr>
          <w:rFonts w:ascii="Times New Roman" w:hAnsi="Times New Roman" w:cs="Times New Roman"/>
          <w:spacing w:val="-1"/>
          <w:sz w:val="24"/>
          <w:szCs w:val="24"/>
        </w:rPr>
        <w:t>include</w:t>
      </w:r>
      <w:r w:rsidR="003101F3">
        <w:rPr>
          <w:rFonts w:ascii="Times New Roman" w:hAnsi="Times New Roman" w:cs="Times New Roman"/>
          <w:spacing w:val="-1"/>
          <w:sz w:val="24"/>
          <w:szCs w:val="24"/>
        </w:rPr>
        <w:t>s</w:t>
      </w:r>
      <w:r w:rsidRPr="00795AC1">
        <w:rPr>
          <w:rFonts w:ascii="Times New Roman" w:hAnsi="Times New Roman" w:cs="Times New Roman"/>
          <w:spacing w:val="3"/>
          <w:sz w:val="24"/>
          <w:szCs w:val="24"/>
        </w:rPr>
        <w:t xml:space="preserve"> </w:t>
      </w:r>
      <w:r w:rsidRPr="00795AC1">
        <w:rPr>
          <w:rFonts w:ascii="Times New Roman" w:hAnsi="Times New Roman" w:cs="Times New Roman"/>
          <w:sz w:val="24"/>
          <w:szCs w:val="24"/>
        </w:rPr>
        <w:t>at</w:t>
      </w:r>
      <w:r w:rsidRPr="00795AC1">
        <w:rPr>
          <w:rFonts w:ascii="Times New Roman" w:hAnsi="Times New Roman" w:cs="Times New Roman"/>
          <w:spacing w:val="3"/>
          <w:sz w:val="24"/>
          <w:szCs w:val="24"/>
        </w:rPr>
        <w:t xml:space="preserve"> </w:t>
      </w:r>
      <w:r w:rsidRPr="00795AC1">
        <w:rPr>
          <w:rFonts w:ascii="Times New Roman" w:hAnsi="Times New Roman" w:cs="Times New Roman"/>
          <w:sz w:val="24"/>
          <w:szCs w:val="24"/>
        </w:rPr>
        <w:t>least</w:t>
      </w:r>
      <w:r w:rsidRPr="00795AC1">
        <w:rPr>
          <w:rFonts w:ascii="Times New Roman" w:hAnsi="Times New Roman" w:cs="Times New Roman"/>
          <w:spacing w:val="3"/>
          <w:sz w:val="24"/>
          <w:szCs w:val="24"/>
        </w:rPr>
        <w:t xml:space="preserve"> </w:t>
      </w:r>
      <w:r w:rsidRPr="00795AC1">
        <w:rPr>
          <w:rFonts w:ascii="Times New Roman" w:hAnsi="Times New Roman" w:cs="Times New Roman"/>
          <w:sz w:val="24"/>
          <w:szCs w:val="24"/>
        </w:rPr>
        <w:t>the</w:t>
      </w:r>
      <w:r w:rsidRPr="00795AC1">
        <w:rPr>
          <w:rFonts w:ascii="Times New Roman" w:hAnsi="Times New Roman" w:cs="Times New Roman"/>
          <w:spacing w:val="3"/>
          <w:sz w:val="24"/>
          <w:szCs w:val="24"/>
        </w:rPr>
        <w:t xml:space="preserve"> </w:t>
      </w:r>
      <w:r w:rsidRPr="00795AC1">
        <w:rPr>
          <w:rFonts w:ascii="Times New Roman" w:hAnsi="Times New Roman" w:cs="Times New Roman"/>
          <w:spacing w:val="-1"/>
          <w:sz w:val="24"/>
          <w:szCs w:val="24"/>
        </w:rPr>
        <w:t>following</w:t>
      </w:r>
      <w:r w:rsidRPr="00795AC1">
        <w:rPr>
          <w:rFonts w:ascii="Times New Roman" w:hAnsi="Times New Roman" w:cs="Times New Roman"/>
          <w:spacing w:val="67"/>
          <w:sz w:val="24"/>
          <w:szCs w:val="24"/>
        </w:rPr>
        <w:t xml:space="preserve"> </w:t>
      </w:r>
      <w:r w:rsidRPr="00795AC1">
        <w:rPr>
          <w:rFonts w:ascii="Times New Roman" w:hAnsi="Times New Roman" w:cs="Times New Roman"/>
          <w:spacing w:val="-1"/>
          <w:sz w:val="24"/>
          <w:szCs w:val="24"/>
        </w:rPr>
        <w:t>elements and</w:t>
      </w:r>
      <w:r w:rsidRPr="00795AC1">
        <w:rPr>
          <w:rFonts w:ascii="Times New Roman" w:hAnsi="Times New Roman" w:cs="Times New Roman"/>
          <w:spacing w:val="-2"/>
          <w:sz w:val="24"/>
          <w:szCs w:val="24"/>
        </w:rPr>
        <w:t xml:space="preserve"> </w:t>
      </w:r>
      <w:r w:rsidRPr="00795AC1">
        <w:rPr>
          <w:rFonts w:ascii="Times New Roman" w:hAnsi="Times New Roman" w:cs="Times New Roman"/>
          <w:spacing w:val="-1"/>
          <w:sz w:val="24"/>
          <w:szCs w:val="24"/>
        </w:rPr>
        <w:t>methods:</w:t>
      </w:r>
    </w:p>
    <w:p w14:paraId="05F42208" w14:textId="0F573526" w:rsidR="005C6C59" w:rsidRPr="005C6C59" w:rsidRDefault="005C6C59" w:rsidP="005C6C59">
      <w:pPr>
        <w:pStyle w:val="a3"/>
        <w:tabs>
          <w:tab w:val="left" w:pos="837"/>
        </w:tabs>
        <w:autoSpaceDE/>
        <w:autoSpaceDN/>
        <w:ind w:left="116" w:right="112"/>
        <w:jc w:val="both"/>
        <w:rPr>
          <w:rFonts w:ascii="標楷體" w:eastAsia="標楷體" w:hAnsi="標楷體"/>
          <w:sz w:val="22"/>
          <w:szCs w:val="22"/>
          <w:lang w:eastAsia="zh-TW"/>
        </w:rPr>
      </w:pPr>
      <w:r w:rsidRPr="005C6C59">
        <w:rPr>
          <w:rFonts w:ascii="標楷體" w:eastAsia="標楷體" w:hAnsi="標楷體"/>
          <w:sz w:val="22"/>
          <w:szCs w:val="22"/>
          <w:lang w:eastAsia="zh-TW"/>
        </w:rPr>
        <w:t>政策和程序確保所有投訴以建設性、公正和及時的方式處理。投訴處理過程包括至少以下元素和方法：</w:t>
      </w:r>
    </w:p>
    <w:p w14:paraId="48767082" w14:textId="77777777" w:rsidR="0083168E" w:rsidRPr="00795AC1" w:rsidRDefault="0083168E" w:rsidP="0083168E">
      <w:pPr>
        <w:spacing w:before="10"/>
        <w:rPr>
          <w:rFonts w:ascii="Times New Roman" w:eastAsia="Arial" w:hAnsi="Times New Roman" w:cs="Times New Roman"/>
          <w:szCs w:val="24"/>
        </w:rPr>
      </w:pPr>
    </w:p>
    <w:p w14:paraId="02C7055F" w14:textId="77777777" w:rsidR="0083168E" w:rsidRPr="005C6C59" w:rsidRDefault="0083168E" w:rsidP="0083168E">
      <w:pPr>
        <w:pStyle w:val="a3"/>
        <w:numPr>
          <w:ilvl w:val="0"/>
          <w:numId w:val="34"/>
        </w:numPr>
        <w:tabs>
          <w:tab w:val="left" w:pos="518"/>
        </w:tabs>
        <w:autoSpaceDE/>
        <w:autoSpaceDN/>
        <w:ind w:right="115" w:hanging="400"/>
        <w:rPr>
          <w:rFonts w:ascii="Times New Roman" w:hAnsi="Times New Roman" w:cs="Times New Roman"/>
          <w:sz w:val="24"/>
          <w:szCs w:val="24"/>
        </w:rPr>
      </w:pPr>
      <w:r w:rsidRPr="00795AC1">
        <w:rPr>
          <w:rFonts w:ascii="Times New Roman" w:hAnsi="Times New Roman" w:cs="Times New Roman"/>
          <w:spacing w:val="-1"/>
          <w:sz w:val="24"/>
          <w:szCs w:val="24"/>
        </w:rPr>
        <w:t>an</w:t>
      </w:r>
      <w:r w:rsidRPr="00795AC1">
        <w:rPr>
          <w:rFonts w:ascii="Times New Roman" w:hAnsi="Times New Roman" w:cs="Times New Roman"/>
          <w:spacing w:val="17"/>
          <w:sz w:val="24"/>
          <w:szCs w:val="24"/>
        </w:rPr>
        <w:t xml:space="preserve"> </w:t>
      </w:r>
      <w:r w:rsidRPr="00795AC1">
        <w:rPr>
          <w:rFonts w:ascii="Times New Roman" w:hAnsi="Times New Roman" w:cs="Times New Roman"/>
          <w:spacing w:val="-1"/>
          <w:sz w:val="24"/>
          <w:szCs w:val="24"/>
        </w:rPr>
        <w:t>outline</w:t>
      </w:r>
      <w:r w:rsidRPr="00795AC1">
        <w:rPr>
          <w:rFonts w:ascii="Times New Roman" w:hAnsi="Times New Roman" w:cs="Times New Roman"/>
          <w:spacing w:val="17"/>
          <w:sz w:val="24"/>
          <w:szCs w:val="24"/>
        </w:rPr>
        <w:t xml:space="preserve"> </w:t>
      </w:r>
      <w:r w:rsidRPr="00795AC1">
        <w:rPr>
          <w:rFonts w:ascii="Times New Roman" w:hAnsi="Times New Roman" w:cs="Times New Roman"/>
          <w:spacing w:val="-1"/>
          <w:sz w:val="24"/>
          <w:szCs w:val="24"/>
        </w:rPr>
        <w:t>of</w:t>
      </w:r>
      <w:r w:rsidRPr="00795AC1">
        <w:rPr>
          <w:rFonts w:ascii="Times New Roman" w:hAnsi="Times New Roman" w:cs="Times New Roman"/>
          <w:spacing w:val="17"/>
          <w:sz w:val="24"/>
          <w:szCs w:val="24"/>
        </w:rPr>
        <w:t xml:space="preserve"> </w:t>
      </w:r>
      <w:r w:rsidRPr="00795AC1">
        <w:rPr>
          <w:rFonts w:ascii="Times New Roman" w:hAnsi="Times New Roman" w:cs="Times New Roman"/>
          <w:sz w:val="24"/>
          <w:szCs w:val="24"/>
        </w:rPr>
        <w:t>the</w:t>
      </w:r>
      <w:r w:rsidRPr="00795AC1">
        <w:rPr>
          <w:rFonts w:ascii="Times New Roman" w:hAnsi="Times New Roman" w:cs="Times New Roman"/>
          <w:spacing w:val="17"/>
          <w:sz w:val="24"/>
          <w:szCs w:val="24"/>
        </w:rPr>
        <w:t xml:space="preserve"> </w:t>
      </w:r>
      <w:r w:rsidRPr="00795AC1">
        <w:rPr>
          <w:rFonts w:ascii="Times New Roman" w:hAnsi="Times New Roman" w:cs="Times New Roman"/>
          <w:spacing w:val="-1"/>
          <w:sz w:val="24"/>
          <w:szCs w:val="24"/>
        </w:rPr>
        <w:t>process</w:t>
      </w:r>
      <w:r w:rsidRPr="00795AC1">
        <w:rPr>
          <w:rFonts w:ascii="Times New Roman" w:hAnsi="Times New Roman" w:cs="Times New Roman"/>
          <w:spacing w:val="17"/>
          <w:sz w:val="24"/>
          <w:szCs w:val="24"/>
        </w:rPr>
        <w:t xml:space="preserve"> </w:t>
      </w:r>
      <w:r w:rsidRPr="00795AC1">
        <w:rPr>
          <w:rFonts w:ascii="Times New Roman" w:hAnsi="Times New Roman" w:cs="Times New Roman"/>
          <w:sz w:val="24"/>
          <w:szCs w:val="24"/>
        </w:rPr>
        <w:t>for</w:t>
      </w:r>
      <w:r w:rsidRPr="00795AC1">
        <w:rPr>
          <w:rFonts w:ascii="Times New Roman" w:hAnsi="Times New Roman" w:cs="Times New Roman"/>
          <w:spacing w:val="17"/>
          <w:sz w:val="24"/>
          <w:szCs w:val="24"/>
        </w:rPr>
        <w:t xml:space="preserve"> </w:t>
      </w:r>
      <w:r w:rsidRPr="00795AC1">
        <w:rPr>
          <w:rFonts w:ascii="Times New Roman" w:hAnsi="Times New Roman" w:cs="Times New Roman"/>
          <w:spacing w:val="-1"/>
          <w:sz w:val="24"/>
          <w:szCs w:val="24"/>
        </w:rPr>
        <w:t>receiving,</w:t>
      </w:r>
      <w:r w:rsidRPr="00795AC1">
        <w:rPr>
          <w:rFonts w:ascii="Times New Roman" w:hAnsi="Times New Roman" w:cs="Times New Roman"/>
          <w:spacing w:val="16"/>
          <w:sz w:val="24"/>
          <w:szCs w:val="24"/>
        </w:rPr>
        <w:t xml:space="preserve"> </w:t>
      </w:r>
      <w:r w:rsidRPr="00795AC1">
        <w:rPr>
          <w:rFonts w:ascii="Times New Roman" w:hAnsi="Times New Roman" w:cs="Times New Roman"/>
          <w:spacing w:val="-1"/>
          <w:sz w:val="24"/>
          <w:szCs w:val="24"/>
        </w:rPr>
        <w:t>validating,</w:t>
      </w:r>
      <w:r w:rsidRPr="00795AC1">
        <w:rPr>
          <w:rFonts w:ascii="Times New Roman" w:hAnsi="Times New Roman" w:cs="Times New Roman"/>
          <w:spacing w:val="17"/>
          <w:sz w:val="24"/>
          <w:szCs w:val="24"/>
        </w:rPr>
        <w:t xml:space="preserve"> </w:t>
      </w:r>
      <w:r w:rsidRPr="00795AC1">
        <w:rPr>
          <w:rFonts w:ascii="Times New Roman" w:hAnsi="Times New Roman" w:cs="Times New Roman"/>
          <w:spacing w:val="-1"/>
          <w:sz w:val="24"/>
          <w:szCs w:val="24"/>
        </w:rPr>
        <w:t>investigating</w:t>
      </w:r>
      <w:r w:rsidRPr="00795AC1">
        <w:rPr>
          <w:rFonts w:ascii="Times New Roman" w:hAnsi="Times New Roman" w:cs="Times New Roman"/>
          <w:spacing w:val="17"/>
          <w:sz w:val="24"/>
          <w:szCs w:val="24"/>
        </w:rPr>
        <w:t xml:space="preserve"> </w:t>
      </w:r>
      <w:r w:rsidRPr="00795AC1">
        <w:rPr>
          <w:rFonts w:ascii="Times New Roman" w:hAnsi="Times New Roman" w:cs="Times New Roman"/>
          <w:spacing w:val="-1"/>
          <w:sz w:val="24"/>
          <w:szCs w:val="24"/>
        </w:rPr>
        <w:t>the</w:t>
      </w:r>
      <w:r w:rsidRPr="00795AC1">
        <w:rPr>
          <w:rFonts w:ascii="Times New Roman" w:hAnsi="Times New Roman" w:cs="Times New Roman"/>
          <w:spacing w:val="17"/>
          <w:sz w:val="24"/>
          <w:szCs w:val="24"/>
        </w:rPr>
        <w:t xml:space="preserve"> </w:t>
      </w:r>
      <w:r w:rsidRPr="00795AC1">
        <w:rPr>
          <w:rFonts w:ascii="Times New Roman" w:hAnsi="Times New Roman" w:cs="Times New Roman"/>
          <w:spacing w:val="-1"/>
          <w:sz w:val="24"/>
          <w:szCs w:val="24"/>
        </w:rPr>
        <w:t>complaint</w:t>
      </w:r>
      <w:r w:rsidRPr="00795AC1">
        <w:rPr>
          <w:rFonts w:ascii="Times New Roman" w:hAnsi="Times New Roman" w:cs="Times New Roman"/>
          <w:spacing w:val="17"/>
          <w:sz w:val="24"/>
          <w:szCs w:val="24"/>
        </w:rPr>
        <w:t xml:space="preserve"> </w:t>
      </w:r>
      <w:r w:rsidRPr="00795AC1">
        <w:rPr>
          <w:rFonts w:ascii="Times New Roman" w:hAnsi="Times New Roman" w:cs="Times New Roman"/>
          <w:spacing w:val="-1"/>
          <w:sz w:val="24"/>
          <w:szCs w:val="24"/>
        </w:rPr>
        <w:t>and</w:t>
      </w:r>
      <w:r w:rsidRPr="00795AC1">
        <w:rPr>
          <w:rFonts w:ascii="Times New Roman" w:hAnsi="Times New Roman" w:cs="Times New Roman"/>
          <w:spacing w:val="17"/>
          <w:sz w:val="24"/>
          <w:szCs w:val="24"/>
        </w:rPr>
        <w:t xml:space="preserve"> </w:t>
      </w:r>
      <w:r w:rsidRPr="00795AC1">
        <w:rPr>
          <w:rFonts w:ascii="Times New Roman" w:hAnsi="Times New Roman" w:cs="Times New Roman"/>
          <w:spacing w:val="-2"/>
          <w:sz w:val="24"/>
          <w:szCs w:val="24"/>
        </w:rPr>
        <w:t>deciding</w:t>
      </w:r>
      <w:r w:rsidRPr="00795AC1">
        <w:rPr>
          <w:rFonts w:ascii="Times New Roman" w:hAnsi="Times New Roman" w:cs="Times New Roman"/>
          <w:spacing w:val="16"/>
          <w:sz w:val="24"/>
          <w:szCs w:val="24"/>
        </w:rPr>
        <w:t xml:space="preserve"> </w:t>
      </w:r>
      <w:r w:rsidRPr="00795AC1">
        <w:rPr>
          <w:rFonts w:ascii="Times New Roman" w:hAnsi="Times New Roman" w:cs="Times New Roman"/>
          <w:spacing w:val="-1"/>
          <w:sz w:val="24"/>
          <w:szCs w:val="24"/>
        </w:rPr>
        <w:t>what</w:t>
      </w:r>
      <w:r w:rsidRPr="00795AC1">
        <w:rPr>
          <w:rFonts w:ascii="Times New Roman" w:hAnsi="Times New Roman" w:cs="Times New Roman"/>
          <w:spacing w:val="17"/>
          <w:sz w:val="24"/>
          <w:szCs w:val="24"/>
        </w:rPr>
        <w:t xml:space="preserve"> </w:t>
      </w:r>
      <w:r w:rsidRPr="00795AC1">
        <w:rPr>
          <w:rFonts w:ascii="Times New Roman" w:hAnsi="Times New Roman" w:cs="Times New Roman"/>
          <w:spacing w:val="-1"/>
          <w:sz w:val="24"/>
          <w:szCs w:val="24"/>
        </w:rPr>
        <w:t>actions</w:t>
      </w:r>
      <w:r w:rsidRPr="00795AC1">
        <w:rPr>
          <w:rFonts w:ascii="Times New Roman" w:hAnsi="Times New Roman" w:cs="Times New Roman"/>
          <w:spacing w:val="47"/>
          <w:sz w:val="24"/>
          <w:szCs w:val="24"/>
        </w:rPr>
        <w:t xml:space="preserve"> </w:t>
      </w:r>
      <w:r w:rsidRPr="00795AC1">
        <w:rPr>
          <w:rFonts w:ascii="Times New Roman" w:hAnsi="Times New Roman" w:cs="Times New Roman"/>
          <w:spacing w:val="-1"/>
          <w:sz w:val="24"/>
          <w:szCs w:val="24"/>
        </w:rPr>
        <w:t>are to be taken in response to it;</w:t>
      </w:r>
    </w:p>
    <w:p w14:paraId="2DC354CE" w14:textId="3896FCCD" w:rsidR="005C6C59" w:rsidRPr="005C6C59" w:rsidRDefault="005C6C59" w:rsidP="005C6C59">
      <w:pPr>
        <w:pStyle w:val="a3"/>
        <w:tabs>
          <w:tab w:val="left" w:pos="518"/>
        </w:tabs>
        <w:autoSpaceDE/>
        <w:autoSpaceDN/>
        <w:ind w:left="516" w:right="115"/>
        <w:rPr>
          <w:rFonts w:ascii="標楷體" w:eastAsia="標楷體" w:hAnsi="標楷體"/>
          <w:sz w:val="22"/>
          <w:szCs w:val="22"/>
          <w:lang w:eastAsia="zh-TW"/>
        </w:rPr>
      </w:pPr>
      <w:r w:rsidRPr="005C6C59">
        <w:rPr>
          <w:rFonts w:ascii="標楷體" w:eastAsia="標楷體" w:hAnsi="標楷體"/>
          <w:sz w:val="22"/>
          <w:szCs w:val="22"/>
          <w:lang w:eastAsia="zh-TW"/>
        </w:rPr>
        <w:lastRenderedPageBreak/>
        <w:t>接收、驗證、調查投訴的過程，並決定應採取哪些行動來回應投訴；</w:t>
      </w:r>
    </w:p>
    <w:p w14:paraId="2825AE55" w14:textId="77777777" w:rsidR="0083168E" w:rsidRPr="00795AC1" w:rsidRDefault="0083168E" w:rsidP="0083168E">
      <w:pPr>
        <w:spacing w:before="9"/>
        <w:rPr>
          <w:rFonts w:ascii="Times New Roman" w:eastAsia="Arial" w:hAnsi="Times New Roman" w:cs="Times New Roman"/>
          <w:szCs w:val="24"/>
        </w:rPr>
      </w:pPr>
    </w:p>
    <w:p w14:paraId="489DBBC9" w14:textId="77777777" w:rsidR="0083168E" w:rsidRPr="005C6C59" w:rsidRDefault="0083168E" w:rsidP="0083168E">
      <w:pPr>
        <w:pStyle w:val="a3"/>
        <w:numPr>
          <w:ilvl w:val="0"/>
          <w:numId w:val="34"/>
        </w:numPr>
        <w:tabs>
          <w:tab w:val="left" w:pos="517"/>
        </w:tabs>
        <w:autoSpaceDE/>
        <w:autoSpaceDN/>
        <w:ind w:hanging="400"/>
        <w:jc w:val="both"/>
        <w:rPr>
          <w:rFonts w:ascii="Times New Roman" w:hAnsi="Times New Roman" w:cs="Times New Roman"/>
          <w:sz w:val="24"/>
          <w:szCs w:val="24"/>
        </w:rPr>
      </w:pPr>
      <w:r w:rsidRPr="00795AC1">
        <w:rPr>
          <w:rFonts w:ascii="Times New Roman" w:hAnsi="Times New Roman" w:cs="Times New Roman"/>
          <w:spacing w:val="-1"/>
          <w:sz w:val="24"/>
          <w:szCs w:val="24"/>
        </w:rPr>
        <w:t>tracking and recording complaints,</w:t>
      </w:r>
      <w:r w:rsidRPr="00795AC1">
        <w:rPr>
          <w:rFonts w:ascii="Times New Roman" w:hAnsi="Times New Roman" w:cs="Times New Roman"/>
          <w:sz w:val="24"/>
          <w:szCs w:val="24"/>
        </w:rPr>
        <w:t xml:space="preserve"> </w:t>
      </w:r>
      <w:r w:rsidRPr="00795AC1">
        <w:rPr>
          <w:rFonts w:ascii="Times New Roman" w:hAnsi="Times New Roman" w:cs="Times New Roman"/>
          <w:spacing w:val="-1"/>
          <w:sz w:val="24"/>
          <w:szCs w:val="24"/>
        </w:rPr>
        <w:t xml:space="preserve">including actions undertaken in response </w:t>
      </w:r>
      <w:r w:rsidRPr="00795AC1">
        <w:rPr>
          <w:rFonts w:ascii="Times New Roman" w:hAnsi="Times New Roman" w:cs="Times New Roman"/>
          <w:sz w:val="24"/>
          <w:szCs w:val="24"/>
        </w:rPr>
        <w:t>to</w:t>
      </w:r>
      <w:r w:rsidRPr="00795AC1">
        <w:rPr>
          <w:rFonts w:ascii="Times New Roman" w:hAnsi="Times New Roman" w:cs="Times New Roman"/>
          <w:spacing w:val="-1"/>
          <w:sz w:val="24"/>
          <w:szCs w:val="24"/>
        </w:rPr>
        <w:t xml:space="preserve"> </w:t>
      </w:r>
      <w:r w:rsidRPr="00795AC1">
        <w:rPr>
          <w:rFonts w:ascii="Times New Roman" w:hAnsi="Times New Roman" w:cs="Times New Roman"/>
          <w:sz w:val="24"/>
          <w:szCs w:val="24"/>
        </w:rPr>
        <w:t>them;</w:t>
      </w:r>
    </w:p>
    <w:p w14:paraId="3400221A" w14:textId="64B6CB6E" w:rsidR="005C6C59" w:rsidRPr="005C6C59" w:rsidRDefault="005C6C59" w:rsidP="005C6C59">
      <w:pPr>
        <w:pStyle w:val="a3"/>
        <w:tabs>
          <w:tab w:val="left" w:pos="517"/>
        </w:tabs>
        <w:autoSpaceDE/>
        <w:autoSpaceDN/>
        <w:ind w:left="516"/>
        <w:jc w:val="both"/>
        <w:rPr>
          <w:rFonts w:ascii="標楷體" w:eastAsia="標楷體" w:hAnsi="標楷體"/>
          <w:sz w:val="22"/>
          <w:szCs w:val="22"/>
          <w:lang w:eastAsia="zh-TW"/>
        </w:rPr>
      </w:pPr>
      <w:r w:rsidRPr="005C6C59">
        <w:rPr>
          <w:rFonts w:ascii="標楷體" w:eastAsia="標楷體" w:hAnsi="標楷體"/>
          <w:sz w:val="22"/>
          <w:szCs w:val="22"/>
          <w:lang w:eastAsia="zh-TW"/>
        </w:rPr>
        <w:t>跟蹤和記錄投訴，包括回應的行動；</w:t>
      </w:r>
    </w:p>
    <w:p w14:paraId="6639F4BF" w14:textId="77777777" w:rsidR="0083168E" w:rsidRPr="00795AC1" w:rsidRDefault="0083168E" w:rsidP="0083168E">
      <w:pPr>
        <w:spacing w:before="10"/>
        <w:rPr>
          <w:rFonts w:ascii="Times New Roman" w:eastAsia="Arial" w:hAnsi="Times New Roman" w:cs="Times New Roman"/>
          <w:szCs w:val="24"/>
        </w:rPr>
      </w:pPr>
    </w:p>
    <w:p w14:paraId="586F1E59" w14:textId="77777777" w:rsidR="0083168E" w:rsidRPr="005C6C59" w:rsidRDefault="0083168E" w:rsidP="0083168E">
      <w:pPr>
        <w:pStyle w:val="a3"/>
        <w:numPr>
          <w:ilvl w:val="0"/>
          <w:numId w:val="34"/>
        </w:numPr>
        <w:tabs>
          <w:tab w:val="left" w:pos="517"/>
        </w:tabs>
        <w:autoSpaceDE/>
        <w:autoSpaceDN/>
        <w:ind w:hanging="400"/>
        <w:jc w:val="both"/>
        <w:rPr>
          <w:rFonts w:ascii="Times New Roman" w:hAnsi="Times New Roman" w:cs="Times New Roman"/>
          <w:sz w:val="24"/>
          <w:szCs w:val="24"/>
        </w:rPr>
      </w:pPr>
      <w:r w:rsidRPr="00795AC1">
        <w:rPr>
          <w:rFonts w:ascii="Times New Roman" w:hAnsi="Times New Roman" w:cs="Times New Roman"/>
          <w:spacing w:val="-1"/>
          <w:sz w:val="24"/>
          <w:szCs w:val="24"/>
        </w:rPr>
        <w:t xml:space="preserve">ensuring </w:t>
      </w:r>
      <w:r w:rsidRPr="00795AC1">
        <w:rPr>
          <w:rFonts w:ascii="Times New Roman" w:hAnsi="Times New Roman" w:cs="Times New Roman"/>
          <w:sz w:val="24"/>
          <w:szCs w:val="24"/>
        </w:rPr>
        <w:t>that,</w:t>
      </w:r>
      <w:r w:rsidRPr="00795AC1">
        <w:rPr>
          <w:rFonts w:ascii="Times New Roman" w:hAnsi="Times New Roman" w:cs="Times New Roman"/>
          <w:spacing w:val="-1"/>
          <w:sz w:val="24"/>
          <w:szCs w:val="24"/>
        </w:rPr>
        <w:t xml:space="preserve"> if applicable, appropriate corrections</w:t>
      </w:r>
      <w:r w:rsidRPr="00795AC1">
        <w:rPr>
          <w:rFonts w:ascii="Times New Roman" w:hAnsi="Times New Roman" w:cs="Times New Roman"/>
          <w:sz w:val="24"/>
          <w:szCs w:val="24"/>
        </w:rPr>
        <w:t xml:space="preserve"> </w:t>
      </w:r>
      <w:r w:rsidRPr="00795AC1">
        <w:rPr>
          <w:rFonts w:ascii="Times New Roman" w:hAnsi="Times New Roman" w:cs="Times New Roman"/>
          <w:spacing w:val="-1"/>
          <w:sz w:val="24"/>
          <w:szCs w:val="24"/>
        </w:rPr>
        <w:t xml:space="preserve">and corrective actions are </w:t>
      </w:r>
      <w:r w:rsidRPr="00795AC1">
        <w:rPr>
          <w:rFonts w:ascii="Times New Roman" w:hAnsi="Times New Roman" w:cs="Times New Roman"/>
          <w:sz w:val="24"/>
          <w:szCs w:val="24"/>
        </w:rPr>
        <w:t>taken.</w:t>
      </w:r>
    </w:p>
    <w:p w14:paraId="6F9C761B" w14:textId="0345E946" w:rsidR="005C6C59" w:rsidRPr="005C6C59" w:rsidRDefault="005C6C59" w:rsidP="005C6C59">
      <w:pPr>
        <w:pStyle w:val="a3"/>
        <w:tabs>
          <w:tab w:val="left" w:pos="517"/>
        </w:tabs>
        <w:autoSpaceDE/>
        <w:autoSpaceDN/>
        <w:ind w:left="516"/>
        <w:jc w:val="both"/>
        <w:rPr>
          <w:rFonts w:ascii="標楷體" w:eastAsia="標楷體" w:hAnsi="標楷體"/>
          <w:sz w:val="22"/>
          <w:szCs w:val="22"/>
          <w:lang w:eastAsia="zh-TW"/>
        </w:rPr>
      </w:pPr>
      <w:r w:rsidRPr="005C6C59">
        <w:rPr>
          <w:rFonts w:ascii="標楷體" w:eastAsia="標楷體" w:hAnsi="標楷體"/>
          <w:sz w:val="22"/>
          <w:szCs w:val="22"/>
          <w:lang w:eastAsia="zh-TW"/>
        </w:rPr>
        <w:t>確保，如有需要，採取相應的糾正和改進措施。</w:t>
      </w:r>
    </w:p>
    <w:p w14:paraId="39EC29CE" w14:textId="77777777" w:rsidR="0083168E" w:rsidRPr="00795AC1" w:rsidRDefault="0083168E" w:rsidP="0083168E">
      <w:pPr>
        <w:spacing w:before="10"/>
        <w:rPr>
          <w:rFonts w:ascii="Times New Roman" w:eastAsia="Arial" w:hAnsi="Times New Roman" w:cs="Times New Roman"/>
          <w:szCs w:val="24"/>
        </w:rPr>
      </w:pPr>
    </w:p>
    <w:p w14:paraId="5F74D0C6" w14:textId="101741F6" w:rsidR="0083168E" w:rsidRPr="005C6C59" w:rsidRDefault="0083168E" w:rsidP="0083168E">
      <w:pPr>
        <w:pStyle w:val="a3"/>
        <w:numPr>
          <w:ilvl w:val="2"/>
          <w:numId w:val="35"/>
        </w:numPr>
        <w:tabs>
          <w:tab w:val="left" w:pos="837"/>
        </w:tabs>
        <w:autoSpaceDE/>
        <w:autoSpaceDN/>
        <w:spacing w:before="10"/>
        <w:ind w:right="116" w:firstLine="0"/>
        <w:rPr>
          <w:rFonts w:ascii="Times New Roman" w:hAnsi="Times New Roman" w:cs="Times New Roman"/>
          <w:szCs w:val="24"/>
        </w:rPr>
      </w:pPr>
      <w:r w:rsidRPr="005C6C59">
        <w:rPr>
          <w:rFonts w:ascii="Times New Roman" w:hAnsi="Times New Roman" w:cs="Times New Roman"/>
          <w:spacing w:val="-1"/>
          <w:sz w:val="24"/>
          <w:szCs w:val="24"/>
        </w:rPr>
        <w:t>Upon</w:t>
      </w:r>
      <w:r w:rsidRPr="005C6C59">
        <w:rPr>
          <w:rFonts w:ascii="Times New Roman" w:hAnsi="Times New Roman" w:cs="Times New Roman"/>
          <w:spacing w:val="41"/>
          <w:sz w:val="24"/>
          <w:szCs w:val="24"/>
        </w:rPr>
        <w:t xml:space="preserve"> </w:t>
      </w:r>
      <w:r w:rsidRPr="005C6C59">
        <w:rPr>
          <w:rFonts w:ascii="Times New Roman" w:hAnsi="Times New Roman" w:cs="Times New Roman"/>
          <w:spacing w:val="-1"/>
          <w:sz w:val="24"/>
          <w:szCs w:val="24"/>
        </w:rPr>
        <w:t>receipt</w:t>
      </w:r>
      <w:r w:rsidRPr="005C6C59">
        <w:rPr>
          <w:rFonts w:ascii="Times New Roman" w:hAnsi="Times New Roman" w:cs="Times New Roman"/>
          <w:spacing w:val="42"/>
          <w:sz w:val="24"/>
          <w:szCs w:val="24"/>
        </w:rPr>
        <w:t xml:space="preserve"> </w:t>
      </w:r>
      <w:r w:rsidRPr="005C6C59">
        <w:rPr>
          <w:rFonts w:ascii="Times New Roman" w:hAnsi="Times New Roman" w:cs="Times New Roman"/>
          <w:spacing w:val="-1"/>
          <w:sz w:val="24"/>
          <w:szCs w:val="24"/>
        </w:rPr>
        <w:t>of</w:t>
      </w:r>
      <w:r w:rsidRPr="005C6C59">
        <w:rPr>
          <w:rFonts w:ascii="Times New Roman" w:hAnsi="Times New Roman" w:cs="Times New Roman"/>
          <w:spacing w:val="41"/>
          <w:sz w:val="24"/>
          <w:szCs w:val="24"/>
        </w:rPr>
        <w:t xml:space="preserve"> </w:t>
      </w:r>
      <w:r w:rsidRPr="005C6C59">
        <w:rPr>
          <w:rFonts w:ascii="Times New Roman" w:hAnsi="Times New Roman" w:cs="Times New Roman"/>
          <w:sz w:val="24"/>
          <w:szCs w:val="24"/>
        </w:rPr>
        <w:t>a</w:t>
      </w:r>
      <w:r w:rsidRPr="005C6C59">
        <w:rPr>
          <w:rFonts w:ascii="Times New Roman" w:hAnsi="Times New Roman" w:cs="Times New Roman"/>
          <w:spacing w:val="42"/>
          <w:sz w:val="24"/>
          <w:szCs w:val="24"/>
        </w:rPr>
        <w:t xml:space="preserve"> </w:t>
      </w:r>
      <w:r w:rsidRPr="005C6C59">
        <w:rPr>
          <w:rFonts w:ascii="Times New Roman" w:hAnsi="Times New Roman" w:cs="Times New Roman"/>
          <w:spacing w:val="-1"/>
          <w:sz w:val="24"/>
          <w:szCs w:val="24"/>
        </w:rPr>
        <w:t>complaint,</w:t>
      </w:r>
      <w:r w:rsidRPr="005C6C59">
        <w:rPr>
          <w:rFonts w:ascii="Times New Roman" w:hAnsi="Times New Roman" w:cs="Times New Roman"/>
          <w:spacing w:val="42"/>
          <w:sz w:val="24"/>
          <w:szCs w:val="24"/>
        </w:rPr>
        <w:t xml:space="preserve"> </w:t>
      </w:r>
      <w:r w:rsidRPr="005C6C59">
        <w:rPr>
          <w:rFonts w:ascii="Times New Roman" w:hAnsi="Times New Roman" w:cs="Times New Roman"/>
          <w:sz w:val="24"/>
          <w:szCs w:val="24"/>
        </w:rPr>
        <w:t>the</w:t>
      </w:r>
      <w:r w:rsidRPr="005C6C59">
        <w:rPr>
          <w:rFonts w:ascii="Times New Roman" w:hAnsi="Times New Roman" w:cs="Times New Roman"/>
          <w:spacing w:val="40"/>
          <w:sz w:val="24"/>
          <w:szCs w:val="24"/>
        </w:rPr>
        <w:t xml:space="preserve"> </w:t>
      </w:r>
      <w:r w:rsidR="00646E59" w:rsidRPr="005C6C59">
        <w:rPr>
          <w:rFonts w:ascii="Times New Roman" w:hAnsi="Times New Roman" w:cs="Times New Roman"/>
          <w:spacing w:val="-1"/>
          <w:sz w:val="24"/>
          <w:szCs w:val="24"/>
        </w:rPr>
        <w:t>GPC</w:t>
      </w:r>
      <w:r w:rsidR="001F2C21" w:rsidRPr="005C6C59">
        <w:rPr>
          <w:rFonts w:ascii="Times New Roman" w:hAnsi="Times New Roman" w:cs="Times New Roman"/>
          <w:spacing w:val="-1"/>
          <w:sz w:val="24"/>
          <w:szCs w:val="24"/>
        </w:rPr>
        <w:t xml:space="preserve"> </w:t>
      </w:r>
      <w:r w:rsidRPr="005C6C59">
        <w:rPr>
          <w:rFonts w:ascii="Times New Roman" w:hAnsi="Times New Roman" w:cs="Times New Roman"/>
          <w:spacing w:val="-1"/>
          <w:sz w:val="24"/>
          <w:szCs w:val="24"/>
        </w:rPr>
        <w:t>confirm</w:t>
      </w:r>
      <w:r w:rsidRPr="005C6C59">
        <w:rPr>
          <w:rFonts w:ascii="Times New Roman" w:hAnsi="Times New Roman" w:cs="Times New Roman"/>
          <w:spacing w:val="40"/>
          <w:sz w:val="24"/>
          <w:szCs w:val="24"/>
        </w:rPr>
        <w:t xml:space="preserve"> </w:t>
      </w:r>
      <w:r w:rsidRPr="005C6C59">
        <w:rPr>
          <w:rFonts w:ascii="Times New Roman" w:hAnsi="Times New Roman" w:cs="Times New Roman"/>
          <w:spacing w:val="-1"/>
          <w:sz w:val="24"/>
          <w:szCs w:val="24"/>
        </w:rPr>
        <w:t>whether</w:t>
      </w:r>
      <w:r w:rsidRPr="005C6C59">
        <w:rPr>
          <w:rFonts w:ascii="Times New Roman" w:hAnsi="Times New Roman" w:cs="Times New Roman"/>
          <w:spacing w:val="41"/>
          <w:sz w:val="24"/>
          <w:szCs w:val="24"/>
        </w:rPr>
        <w:t xml:space="preserve"> </w:t>
      </w:r>
      <w:r w:rsidRPr="005C6C59">
        <w:rPr>
          <w:rFonts w:ascii="Times New Roman" w:hAnsi="Times New Roman" w:cs="Times New Roman"/>
          <w:sz w:val="24"/>
          <w:szCs w:val="24"/>
        </w:rPr>
        <w:t>the</w:t>
      </w:r>
      <w:r w:rsidRPr="005C6C59">
        <w:rPr>
          <w:rFonts w:ascii="Times New Roman" w:hAnsi="Times New Roman" w:cs="Times New Roman"/>
          <w:spacing w:val="40"/>
          <w:sz w:val="24"/>
          <w:szCs w:val="24"/>
        </w:rPr>
        <w:t xml:space="preserve"> </w:t>
      </w:r>
      <w:r w:rsidRPr="005C6C59">
        <w:rPr>
          <w:rFonts w:ascii="Times New Roman" w:hAnsi="Times New Roman" w:cs="Times New Roman"/>
          <w:spacing w:val="-1"/>
          <w:sz w:val="24"/>
          <w:szCs w:val="24"/>
        </w:rPr>
        <w:t>complaint</w:t>
      </w:r>
      <w:r w:rsidRPr="005C6C59">
        <w:rPr>
          <w:rFonts w:ascii="Times New Roman" w:hAnsi="Times New Roman" w:cs="Times New Roman"/>
          <w:spacing w:val="41"/>
          <w:sz w:val="24"/>
          <w:szCs w:val="24"/>
        </w:rPr>
        <w:t xml:space="preserve"> </w:t>
      </w:r>
      <w:r w:rsidRPr="005C6C59">
        <w:rPr>
          <w:rFonts w:ascii="Times New Roman" w:hAnsi="Times New Roman" w:cs="Times New Roman"/>
          <w:spacing w:val="-1"/>
          <w:sz w:val="24"/>
          <w:szCs w:val="24"/>
        </w:rPr>
        <w:t>relates</w:t>
      </w:r>
      <w:r w:rsidRPr="005C6C59">
        <w:rPr>
          <w:rFonts w:ascii="Times New Roman" w:hAnsi="Times New Roman" w:cs="Times New Roman"/>
          <w:spacing w:val="42"/>
          <w:sz w:val="24"/>
          <w:szCs w:val="24"/>
        </w:rPr>
        <w:t xml:space="preserve"> </w:t>
      </w:r>
      <w:r w:rsidRPr="005C6C59">
        <w:rPr>
          <w:rFonts w:ascii="Times New Roman" w:hAnsi="Times New Roman" w:cs="Times New Roman"/>
          <w:sz w:val="24"/>
          <w:szCs w:val="24"/>
        </w:rPr>
        <w:t>to</w:t>
      </w:r>
      <w:r w:rsidRPr="005C6C59">
        <w:rPr>
          <w:rFonts w:ascii="Times New Roman" w:hAnsi="Times New Roman" w:cs="Times New Roman"/>
          <w:spacing w:val="67"/>
          <w:sz w:val="24"/>
          <w:szCs w:val="24"/>
        </w:rPr>
        <w:t xml:space="preserve"> </w:t>
      </w:r>
      <w:r w:rsidRPr="005C6C59">
        <w:rPr>
          <w:rFonts w:ascii="Times New Roman" w:hAnsi="Times New Roman" w:cs="Times New Roman"/>
          <w:spacing w:val="-1"/>
          <w:sz w:val="24"/>
          <w:szCs w:val="24"/>
        </w:rPr>
        <w:t xml:space="preserve">certification activities </w:t>
      </w:r>
      <w:r w:rsidRPr="005C6C59">
        <w:rPr>
          <w:rFonts w:ascii="Times New Roman" w:hAnsi="Times New Roman" w:cs="Times New Roman"/>
          <w:sz w:val="24"/>
          <w:szCs w:val="24"/>
        </w:rPr>
        <w:t>for</w:t>
      </w:r>
      <w:r w:rsidRPr="005C6C59">
        <w:rPr>
          <w:rFonts w:ascii="Times New Roman" w:hAnsi="Times New Roman" w:cs="Times New Roman"/>
          <w:spacing w:val="-1"/>
          <w:sz w:val="24"/>
          <w:szCs w:val="24"/>
        </w:rPr>
        <w:t xml:space="preserve"> which it is responsible and, if so, </w:t>
      </w:r>
      <w:r w:rsidR="003101F3" w:rsidRPr="005C6C59">
        <w:rPr>
          <w:rFonts w:ascii="Times New Roman" w:hAnsi="Times New Roman" w:cs="Times New Roman"/>
          <w:spacing w:val="-1"/>
          <w:sz w:val="24"/>
          <w:szCs w:val="24"/>
        </w:rPr>
        <w:t>r</w:t>
      </w:r>
      <w:r w:rsidRPr="005C6C59">
        <w:rPr>
          <w:rFonts w:ascii="Times New Roman" w:hAnsi="Times New Roman" w:cs="Times New Roman"/>
          <w:spacing w:val="-1"/>
          <w:sz w:val="24"/>
          <w:szCs w:val="24"/>
        </w:rPr>
        <w:t xml:space="preserve">espond </w:t>
      </w:r>
      <w:r w:rsidRPr="005C6C59">
        <w:rPr>
          <w:rFonts w:ascii="Times New Roman" w:hAnsi="Times New Roman" w:cs="Times New Roman"/>
          <w:spacing w:val="-2"/>
          <w:sz w:val="24"/>
          <w:szCs w:val="24"/>
        </w:rPr>
        <w:t>accordingly.</w:t>
      </w:r>
    </w:p>
    <w:p w14:paraId="674A3961" w14:textId="57460829" w:rsidR="005C6C59" w:rsidRPr="005C6C59" w:rsidRDefault="005C6C59" w:rsidP="005C6C59">
      <w:pPr>
        <w:pStyle w:val="a3"/>
        <w:tabs>
          <w:tab w:val="left" w:pos="837"/>
        </w:tabs>
        <w:autoSpaceDE/>
        <w:autoSpaceDN/>
        <w:spacing w:before="10"/>
        <w:ind w:left="116" w:right="116"/>
        <w:rPr>
          <w:rFonts w:ascii="標楷體" w:eastAsia="標楷體" w:hAnsi="標楷體"/>
          <w:sz w:val="22"/>
          <w:szCs w:val="22"/>
          <w:lang w:eastAsia="zh-TW"/>
        </w:rPr>
      </w:pPr>
      <w:r w:rsidRPr="005C6C59">
        <w:rPr>
          <w:rFonts w:ascii="標楷體" w:eastAsia="標楷體" w:hAnsi="標楷體"/>
          <w:sz w:val="22"/>
          <w:szCs w:val="22"/>
          <w:lang w:eastAsia="zh-TW"/>
        </w:rPr>
        <w:t>收到投訴後，GPC 確認投訴是否與其負責的</w:t>
      </w:r>
      <w:r w:rsidR="00014026">
        <w:rPr>
          <w:rFonts w:ascii="標楷體" w:eastAsia="標楷體" w:hAnsi="標楷體"/>
          <w:sz w:val="22"/>
          <w:szCs w:val="22"/>
          <w:lang w:eastAsia="zh-TW"/>
        </w:rPr>
        <w:t>驗證</w:t>
      </w:r>
      <w:r w:rsidRPr="005C6C59">
        <w:rPr>
          <w:rFonts w:ascii="標楷體" w:eastAsia="標楷體" w:hAnsi="標楷體"/>
          <w:sz w:val="22"/>
          <w:szCs w:val="22"/>
          <w:lang w:eastAsia="zh-TW"/>
        </w:rPr>
        <w:t>活動有關，若有，則做出相應回應。</w:t>
      </w:r>
    </w:p>
    <w:p w14:paraId="3A5A1623" w14:textId="77777777" w:rsidR="005C6C59" w:rsidRPr="005C6C59" w:rsidRDefault="005C6C59" w:rsidP="005C6C59">
      <w:pPr>
        <w:pStyle w:val="a3"/>
        <w:tabs>
          <w:tab w:val="left" w:pos="837"/>
        </w:tabs>
        <w:autoSpaceDE/>
        <w:autoSpaceDN/>
        <w:spacing w:before="10"/>
        <w:ind w:left="116" w:right="116"/>
        <w:rPr>
          <w:rFonts w:ascii="Times New Roman" w:eastAsiaTheme="minorEastAsia" w:hAnsi="Times New Roman" w:cs="Times New Roman"/>
          <w:szCs w:val="24"/>
          <w:lang w:eastAsia="zh-TW"/>
        </w:rPr>
      </w:pPr>
    </w:p>
    <w:p w14:paraId="1F7A1F96" w14:textId="75593FE9" w:rsidR="0083168E" w:rsidRPr="005C6C59" w:rsidRDefault="0083168E" w:rsidP="0083168E">
      <w:pPr>
        <w:pStyle w:val="a3"/>
        <w:numPr>
          <w:ilvl w:val="2"/>
          <w:numId w:val="35"/>
        </w:numPr>
        <w:tabs>
          <w:tab w:val="left" w:pos="837"/>
        </w:tabs>
        <w:autoSpaceDE/>
        <w:autoSpaceDN/>
        <w:ind w:right="115" w:firstLine="0"/>
        <w:rPr>
          <w:rFonts w:ascii="Times New Roman" w:hAnsi="Times New Roman" w:cs="Times New Roman"/>
          <w:sz w:val="24"/>
          <w:szCs w:val="24"/>
        </w:rPr>
      </w:pPr>
      <w:r w:rsidRPr="00795AC1">
        <w:rPr>
          <w:rFonts w:ascii="Times New Roman" w:hAnsi="Times New Roman" w:cs="Times New Roman"/>
          <w:spacing w:val="-1"/>
          <w:sz w:val="24"/>
          <w:szCs w:val="24"/>
        </w:rPr>
        <w:t>Whenever</w:t>
      </w:r>
      <w:r w:rsidRPr="00795AC1">
        <w:rPr>
          <w:rFonts w:ascii="Times New Roman" w:hAnsi="Times New Roman" w:cs="Times New Roman"/>
          <w:sz w:val="24"/>
          <w:szCs w:val="24"/>
        </w:rPr>
        <w:t xml:space="preserve"> </w:t>
      </w:r>
      <w:r w:rsidRPr="00795AC1">
        <w:rPr>
          <w:rFonts w:ascii="Times New Roman" w:hAnsi="Times New Roman" w:cs="Times New Roman"/>
          <w:spacing w:val="-1"/>
          <w:sz w:val="24"/>
          <w:szCs w:val="24"/>
        </w:rPr>
        <w:t xml:space="preserve">possible, </w:t>
      </w:r>
      <w:r w:rsidRPr="00795AC1">
        <w:rPr>
          <w:rFonts w:ascii="Times New Roman" w:hAnsi="Times New Roman" w:cs="Times New Roman"/>
          <w:sz w:val="24"/>
          <w:szCs w:val="24"/>
        </w:rPr>
        <w:t>the</w:t>
      </w:r>
      <w:r w:rsidRPr="00795AC1">
        <w:rPr>
          <w:rFonts w:ascii="Times New Roman" w:hAnsi="Times New Roman" w:cs="Times New Roman"/>
          <w:spacing w:val="-1"/>
          <w:sz w:val="24"/>
          <w:szCs w:val="24"/>
        </w:rPr>
        <w:t xml:space="preserve"> </w:t>
      </w:r>
      <w:r w:rsidR="00646E59">
        <w:rPr>
          <w:rFonts w:ascii="Times New Roman" w:hAnsi="Times New Roman" w:cs="Times New Roman"/>
          <w:spacing w:val="-1"/>
          <w:sz w:val="24"/>
          <w:szCs w:val="24"/>
        </w:rPr>
        <w:t>GPC</w:t>
      </w:r>
      <w:r w:rsidR="001F2C21" w:rsidRPr="00795AC1">
        <w:rPr>
          <w:rFonts w:ascii="Times New Roman" w:hAnsi="Times New Roman" w:cs="Times New Roman"/>
          <w:spacing w:val="-1"/>
          <w:sz w:val="24"/>
          <w:szCs w:val="24"/>
        </w:rPr>
        <w:t xml:space="preserve"> </w:t>
      </w:r>
      <w:r w:rsidRPr="00795AC1">
        <w:rPr>
          <w:rFonts w:ascii="Times New Roman" w:hAnsi="Times New Roman" w:cs="Times New Roman"/>
          <w:spacing w:val="-1"/>
          <w:sz w:val="24"/>
          <w:szCs w:val="24"/>
        </w:rPr>
        <w:t xml:space="preserve">acknowledge receipt </w:t>
      </w:r>
      <w:r w:rsidRPr="00795AC1">
        <w:rPr>
          <w:rFonts w:ascii="Times New Roman" w:hAnsi="Times New Roman" w:cs="Times New Roman"/>
          <w:sz w:val="24"/>
          <w:szCs w:val="24"/>
        </w:rPr>
        <w:t>of the</w:t>
      </w:r>
      <w:r w:rsidRPr="00795AC1">
        <w:rPr>
          <w:rFonts w:ascii="Times New Roman" w:hAnsi="Times New Roman" w:cs="Times New Roman"/>
          <w:spacing w:val="-1"/>
          <w:sz w:val="24"/>
          <w:szCs w:val="24"/>
        </w:rPr>
        <w:t xml:space="preserve"> </w:t>
      </w:r>
      <w:r w:rsidRPr="00795AC1">
        <w:rPr>
          <w:rFonts w:ascii="Times New Roman" w:hAnsi="Times New Roman" w:cs="Times New Roman"/>
          <w:sz w:val="24"/>
          <w:szCs w:val="24"/>
        </w:rPr>
        <w:t>complaint</w:t>
      </w:r>
      <w:r w:rsidRPr="00795AC1">
        <w:rPr>
          <w:rFonts w:ascii="Times New Roman" w:hAnsi="Times New Roman" w:cs="Times New Roman"/>
          <w:spacing w:val="-1"/>
          <w:sz w:val="24"/>
          <w:szCs w:val="24"/>
        </w:rPr>
        <w:t xml:space="preserve"> </w:t>
      </w:r>
      <w:r w:rsidRPr="00795AC1">
        <w:rPr>
          <w:rFonts w:ascii="Times New Roman" w:hAnsi="Times New Roman" w:cs="Times New Roman"/>
          <w:sz w:val="24"/>
          <w:szCs w:val="24"/>
        </w:rPr>
        <w:t>and</w:t>
      </w:r>
      <w:r w:rsidRPr="00795AC1">
        <w:rPr>
          <w:rFonts w:ascii="Times New Roman" w:hAnsi="Times New Roman" w:cs="Times New Roman"/>
          <w:spacing w:val="-1"/>
          <w:sz w:val="24"/>
          <w:szCs w:val="24"/>
        </w:rPr>
        <w:t xml:space="preserve"> </w:t>
      </w:r>
      <w:r w:rsidRPr="00795AC1">
        <w:rPr>
          <w:rFonts w:ascii="Times New Roman" w:hAnsi="Times New Roman" w:cs="Times New Roman"/>
          <w:sz w:val="24"/>
          <w:szCs w:val="24"/>
        </w:rPr>
        <w:t>provide</w:t>
      </w:r>
      <w:r w:rsidRPr="00795AC1">
        <w:rPr>
          <w:rFonts w:ascii="Times New Roman" w:hAnsi="Times New Roman" w:cs="Times New Roman"/>
          <w:spacing w:val="69"/>
          <w:sz w:val="24"/>
          <w:szCs w:val="24"/>
        </w:rPr>
        <w:t xml:space="preserve"> </w:t>
      </w:r>
      <w:r w:rsidRPr="00795AC1">
        <w:rPr>
          <w:rFonts w:ascii="Times New Roman" w:hAnsi="Times New Roman" w:cs="Times New Roman"/>
          <w:sz w:val="24"/>
          <w:szCs w:val="24"/>
        </w:rPr>
        <w:t>the</w:t>
      </w:r>
      <w:r w:rsidRPr="00795AC1">
        <w:rPr>
          <w:rFonts w:ascii="Times New Roman" w:hAnsi="Times New Roman" w:cs="Times New Roman"/>
          <w:spacing w:val="-1"/>
          <w:sz w:val="24"/>
          <w:szCs w:val="24"/>
        </w:rPr>
        <w:t xml:space="preserve"> complainant with progress </w:t>
      </w:r>
      <w:r w:rsidRPr="00795AC1">
        <w:rPr>
          <w:rFonts w:ascii="Times New Roman" w:hAnsi="Times New Roman" w:cs="Times New Roman"/>
          <w:spacing w:val="-2"/>
          <w:sz w:val="24"/>
          <w:szCs w:val="24"/>
        </w:rPr>
        <w:t>reports</w:t>
      </w:r>
      <w:r w:rsidRPr="00795AC1">
        <w:rPr>
          <w:rFonts w:ascii="Times New Roman" w:hAnsi="Times New Roman" w:cs="Times New Roman"/>
          <w:sz w:val="24"/>
          <w:szCs w:val="24"/>
        </w:rPr>
        <w:t xml:space="preserve"> </w:t>
      </w:r>
      <w:r w:rsidRPr="00795AC1">
        <w:rPr>
          <w:rFonts w:ascii="Times New Roman" w:hAnsi="Times New Roman" w:cs="Times New Roman"/>
          <w:spacing w:val="-1"/>
          <w:sz w:val="24"/>
          <w:szCs w:val="24"/>
        </w:rPr>
        <w:t xml:space="preserve">and </w:t>
      </w:r>
      <w:r w:rsidRPr="00795AC1">
        <w:rPr>
          <w:rFonts w:ascii="Times New Roman" w:hAnsi="Times New Roman" w:cs="Times New Roman"/>
          <w:sz w:val="24"/>
          <w:szCs w:val="24"/>
        </w:rPr>
        <w:t>the</w:t>
      </w:r>
      <w:r w:rsidRPr="00795AC1">
        <w:rPr>
          <w:rFonts w:ascii="Times New Roman" w:hAnsi="Times New Roman" w:cs="Times New Roman"/>
          <w:spacing w:val="-1"/>
          <w:sz w:val="24"/>
          <w:szCs w:val="24"/>
        </w:rPr>
        <w:t xml:space="preserve"> outcome.</w:t>
      </w:r>
    </w:p>
    <w:p w14:paraId="57A762DC" w14:textId="4A8AFA5F" w:rsidR="005C6C59" w:rsidRPr="005C6C59" w:rsidRDefault="005C6C59" w:rsidP="005C6C59">
      <w:pPr>
        <w:pStyle w:val="a3"/>
        <w:tabs>
          <w:tab w:val="left" w:pos="837"/>
        </w:tabs>
        <w:autoSpaceDE/>
        <w:autoSpaceDN/>
        <w:ind w:left="116" w:right="115"/>
        <w:rPr>
          <w:rFonts w:ascii="標楷體" w:eastAsia="標楷體" w:hAnsi="標楷體"/>
          <w:sz w:val="22"/>
          <w:szCs w:val="22"/>
          <w:lang w:eastAsia="zh-TW"/>
        </w:rPr>
      </w:pPr>
      <w:r w:rsidRPr="005C6C59">
        <w:rPr>
          <w:rFonts w:ascii="標楷體" w:eastAsia="標楷體" w:hAnsi="標楷體"/>
          <w:sz w:val="22"/>
          <w:szCs w:val="22"/>
          <w:lang w:eastAsia="zh-TW"/>
        </w:rPr>
        <w:t>GPC 在可能的情況下確認收到投訴，並向投訴人提供進度報告和結果。</w:t>
      </w:r>
    </w:p>
    <w:p w14:paraId="2B1A874C" w14:textId="77777777" w:rsidR="0083168E" w:rsidRPr="00795AC1" w:rsidRDefault="0083168E" w:rsidP="0083168E">
      <w:pPr>
        <w:spacing w:before="9"/>
        <w:rPr>
          <w:rFonts w:ascii="Times New Roman" w:eastAsia="Arial" w:hAnsi="Times New Roman" w:cs="Times New Roman"/>
          <w:szCs w:val="24"/>
        </w:rPr>
      </w:pPr>
    </w:p>
    <w:p w14:paraId="33C5453A" w14:textId="1CA53516" w:rsidR="0083168E" w:rsidRPr="005C6C59" w:rsidRDefault="0083168E" w:rsidP="0083168E">
      <w:pPr>
        <w:pStyle w:val="a3"/>
        <w:numPr>
          <w:ilvl w:val="2"/>
          <w:numId w:val="35"/>
        </w:numPr>
        <w:tabs>
          <w:tab w:val="left" w:pos="837"/>
        </w:tabs>
        <w:autoSpaceDE/>
        <w:autoSpaceDN/>
        <w:ind w:right="116" w:firstLine="0"/>
        <w:rPr>
          <w:rFonts w:ascii="Times New Roman" w:hAnsi="Times New Roman" w:cs="Times New Roman"/>
          <w:sz w:val="24"/>
          <w:szCs w:val="24"/>
        </w:rPr>
      </w:pPr>
      <w:r w:rsidRPr="00795AC1">
        <w:rPr>
          <w:rFonts w:ascii="Times New Roman" w:hAnsi="Times New Roman" w:cs="Times New Roman"/>
          <w:sz w:val="24"/>
          <w:szCs w:val="24"/>
        </w:rPr>
        <w:t>The</w:t>
      </w:r>
      <w:r w:rsidRPr="00795AC1">
        <w:rPr>
          <w:rFonts w:ascii="Times New Roman" w:hAnsi="Times New Roman" w:cs="Times New Roman"/>
          <w:spacing w:val="43"/>
          <w:sz w:val="24"/>
          <w:szCs w:val="24"/>
        </w:rPr>
        <w:t xml:space="preserve"> </w:t>
      </w:r>
      <w:r w:rsidR="00646E59">
        <w:rPr>
          <w:rFonts w:ascii="Times New Roman" w:hAnsi="Times New Roman" w:cs="Times New Roman"/>
          <w:spacing w:val="-1"/>
          <w:sz w:val="24"/>
          <w:szCs w:val="24"/>
        </w:rPr>
        <w:t>GPC</w:t>
      </w:r>
      <w:r w:rsidR="001F2C21" w:rsidRPr="00795AC1">
        <w:rPr>
          <w:rFonts w:ascii="Times New Roman" w:hAnsi="Times New Roman" w:cs="Times New Roman"/>
          <w:spacing w:val="-1"/>
          <w:sz w:val="24"/>
          <w:szCs w:val="24"/>
        </w:rPr>
        <w:t xml:space="preserve"> </w:t>
      </w:r>
      <w:r w:rsidRPr="00795AC1">
        <w:rPr>
          <w:rFonts w:ascii="Times New Roman" w:hAnsi="Times New Roman" w:cs="Times New Roman"/>
          <w:sz w:val="24"/>
          <w:szCs w:val="24"/>
        </w:rPr>
        <w:t>receiving</w:t>
      </w:r>
      <w:r w:rsidRPr="00795AC1">
        <w:rPr>
          <w:rFonts w:ascii="Times New Roman" w:hAnsi="Times New Roman" w:cs="Times New Roman"/>
          <w:spacing w:val="44"/>
          <w:sz w:val="24"/>
          <w:szCs w:val="24"/>
        </w:rPr>
        <w:t xml:space="preserve"> </w:t>
      </w:r>
      <w:r w:rsidRPr="00795AC1">
        <w:rPr>
          <w:rFonts w:ascii="Times New Roman" w:hAnsi="Times New Roman" w:cs="Times New Roman"/>
          <w:sz w:val="24"/>
          <w:szCs w:val="24"/>
        </w:rPr>
        <w:t>the</w:t>
      </w:r>
      <w:r w:rsidRPr="00795AC1">
        <w:rPr>
          <w:rFonts w:ascii="Times New Roman" w:hAnsi="Times New Roman" w:cs="Times New Roman"/>
          <w:spacing w:val="44"/>
          <w:sz w:val="24"/>
          <w:szCs w:val="24"/>
        </w:rPr>
        <w:t xml:space="preserve"> </w:t>
      </w:r>
      <w:r w:rsidRPr="00795AC1">
        <w:rPr>
          <w:rFonts w:ascii="Times New Roman" w:hAnsi="Times New Roman" w:cs="Times New Roman"/>
          <w:sz w:val="24"/>
          <w:szCs w:val="24"/>
        </w:rPr>
        <w:t>complaint</w:t>
      </w:r>
      <w:r w:rsidRPr="00795AC1">
        <w:rPr>
          <w:rFonts w:ascii="Times New Roman" w:hAnsi="Times New Roman" w:cs="Times New Roman"/>
          <w:spacing w:val="43"/>
          <w:sz w:val="24"/>
          <w:szCs w:val="24"/>
        </w:rPr>
        <w:t xml:space="preserve"> </w:t>
      </w:r>
      <w:r w:rsidRPr="00795AC1">
        <w:rPr>
          <w:rFonts w:ascii="Times New Roman" w:hAnsi="Times New Roman" w:cs="Times New Roman"/>
          <w:sz w:val="24"/>
          <w:szCs w:val="24"/>
        </w:rPr>
        <w:t>be</w:t>
      </w:r>
      <w:r w:rsidRPr="00795AC1">
        <w:rPr>
          <w:rFonts w:ascii="Times New Roman" w:hAnsi="Times New Roman" w:cs="Times New Roman"/>
          <w:spacing w:val="43"/>
          <w:sz w:val="24"/>
          <w:szCs w:val="24"/>
        </w:rPr>
        <w:t xml:space="preserve"> </w:t>
      </w:r>
      <w:r w:rsidRPr="00795AC1">
        <w:rPr>
          <w:rFonts w:ascii="Times New Roman" w:hAnsi="Times New Roman" w:cs="Times New Roman"/>
          <w:spacing w:val="-1"/>
          <w:sz w:val="24"/>
          <w:szCs w:val="24"/>
        </w:rPr>
        <w:t>responsible</w:t>
      </w:r>
      <w:r w:rsidRPr="00795AC1">
        <w:rPr>
          <w:rFonts w:ascii="Times New Roman" w:hAnsi="Times New Roman" w:cs="Times New Roman"/>
          <w:spacing w:val="44"/>
          <w:sz w:val="24"/>
          <w:szCs w:val="24"/>
        </w:rPr>
        <w:t xml:space="preserve"> </w:t>
      </w:r>
      <w:r w:rsidRPr="00795AC1">
        <w:rPr>
          <w:rFonts w:ascii="Times New Roman" w:hAnsi="Times New Roman" w:cs="Times New Roman"/>
          <w:sz w:val="24"/>
          <w:szCs w:val="24"/>
        </w:rPr>
        <w:t>for</w:t>
      </w:r>
      <w:r w:rsidRPr="00795AC1">
        <w:rPr>
          <w:rFonts w:ascii="Times New Roman" w:hAnsi="Times New Roman" w:cs="Times New Roman"/>
          <w:spacing w:val="44"/>
          <w:sz w:val="24"/>
          <w:szCs w:val="24"/>
        </w:rPr>
        <w:t xml:space="preserve"> </w:t>
      </w:r>
      <w:r w:rsidRPr="00795AC1">
        <w:rPr>
          <w:rFonts w:ascii="Times New Roman" w:hAnsi="Times New Roman" w:cs="Times New Roman"/>
          <w:spacing w:val="-1"/>
          <w:sz w:val="24"/>
          <w:szCs w:val="24"/>
        </w:rPr>
        <w:t>gathering</w:t>
      </w:r>
      <w:r w:rsidRPr="00795AC1">
        <w:rPr>
          <w:rFonts w:ascii="Times New Roman" w:hAnsi="Times New Roman" w:cs="Times New Roman"/>
          <w:spacing w:val="43"/>
          <w:sz w:val="24"/>
          <w:szCs w:val="24"/>
        </w:rPr>
        <w:t xml:space="preserve"> </w:t>
      </w:r>
      <w:r w:rsidRPr="00795AC1">
        <w:rPr>
          <w:rFonts w:ascii="Times New Roman" w:hAnsi="Times New Roman" w:cs="Times New Roman"/>
          <w:sz w:val="24"/>
          <w:szCs w:val="24"/>
        </w:rPr>
        <w:t>and</w:t>
      </w:r>
      <w:r w:rsidRPr="00795AC1">
        <w:rPr>
          <w:rFonts w:ascii="Times New Roman" w:hAnsi="Times New Roman" w:cs="Times New Roman"/>
          <w:spacing w:val="44"/>
          <w:sz w:val="24"/>
          <w:szCs w:val="24"/>
        </w:rPr>
        <w:t xml:space="preserve"> </w:t>
      </w:r>
      <w:r w:rsidRPr="00795AC1">
        <w:rPr>
          <w:rFonts w:ascii="Times New Roman" w:hAnsi="Times New Roman" w:cs="Times New Roman"/>
          <w:spacing w:val="-1"/>
          <w:sz w:val="24"/>
          <w:szCs w:val="24"/>
        </w:rPr>
        <w:t>verifying</w:t>
      </w:r>
      <w:r w:rsidRPr="00795AC1">
        <w:rPr>
          <w:rFonts w:ascii="Times New Roman" w:hAnsi="Times New Roman" w:cs="Times New Roman"/>
          <w:spacing w:val="43"/>
          <w:sz w:val="24"/>
          <w:szCs w:val="24"/>
        </w:rPr>
        <w:t xml:space="preserve"> </w:t>
      </w:r>
      <w:r w:rsidRPr="00795AC1">
        <w:rPr>
          <w:rFonts w:ascii="Times New Roman" w:hAnsi="Times New Roman" w:cs="Times New Roman"/>
          <w:sz w:val="24"/>
          <w:szCs w:val="24"/>
        </w:rPr>
        <w:t>all</w:t>
      </w:r>
      <w:r w:rsidRPr="00795AC1">
        <w:rPr>
          <w:rFonts w:ascii="Times New Roman" w:hAnsi="Times New Roman" w:cs="Times New Roman"/>
          <w:spacing w:val="59"/>
          <w:sz w:val="24"/>
          <w:szCs w:val="24"/>
        </w:rPr>
        <w:t xml:space="preserve"> </w:t>
      </w:r>
      <w:r w:rsidRPr="00795AC1">
        <w:rPr>
          <w:rFonts w:ascii="Times New Roman" w:hAnsi="Times New Roman" w:cs="Times New Roman"/>
          <w:spacing w:val="-1"/>
          <w:sz w:val="24"/>
          <w:szCs w:val="24"/>
        </w:rPr>
        <w:t xml:space="preserve">necessary information </w:t>
      </w:r>
      <w:r w:rsidRPr="00795AC1">
        <w:rPr>
          <w:rFonts w:ascii="Times New Roman" w:hAnsi="Times New Roman" w:cs="Times New Roman"/>
          <w:sz w:val="24"/>
          <w:szCs w:val="24"/>
        </w:rPr>
        <w:t>to</w:t>
      </w:r>
      <w:r w:rsidRPr="00795AC1">
        <w:rPr>
          <w:rFonts w:ascii="Times New Roman" w:hAnsi="Times New Roman" w:cs="Times New Roman"/>
          <w:spacing w:val="-1"/>
          <w:sz w:val="24"/>
          <w:szCs w:val="24"/>
        </w:rPr>
        <w:t xml:space="preserve"> validate </w:t>
      </w:r>
      <w:r w:rsidRPr="00795AC1">
        <w:rPr>
          <w:rFonts w:ascii="Times New Roman" w:hAnsi="Times New Roman" w:cs="Times New Roman"/>
          <w:sz w:val="24"/>
          <w:szCs w:val="24"/>
        </w:rPr>
        <w:t>the</w:t>
      </w:r>
      <w:r w:rsidRPr="00795AC1">
        <w:rPr>
          <w:rFonts w:ascii="Times New Roman" w:hAnsi="Times New Roman" w:cs="Times New Roman"/>
          <w:spacing w:val="-1"/>
          <w:sz w:val="24"/>
          <w:szCs w:val="24"/>
        </w:rPr>
        <w:t xml:space="preserve"> </w:t>
      </w:r>
      <w:r w:rsidRPr="00795AC1">
        <w:rPr>
          <w:rFonts w:ascii="Times New Roman" w:hAnsi="Times New Roman" w:cs="Times New Roman"/>
          <w:spacing w:val="-2"/>
          <w:sz w:val="24"/>
          <w:szCs w:val="24"/>
        </w:rPr>
        <w:t>complaint.</w:t>
      </w:r>
    </w:p>
    <w:p w14:paraId="6B556FD3" w14:textId="2C10343C" w:rsidR="005C6C59" w:rsidRDefault="005C6C59" w:rsidP="005C6C59">
      <w:pPr>
        <w:pStyle w:val="a3"/>
        <w:tabs>
          <w:tab w:val="left" w:pos="837"/>
        </w:tabs>
        <w:autoSpaceDE/>
        <w:autoSpaceDN/>
        <w:ind w:left="116" w:right="116"/>
        <w:rPr>
          <w:rFonts w:ascii="標楷體" w:eastAsia="標楷體" w:hAnsi="標楷體"/>
          <w:sz w:val="22"/>
          <w:szCs w:val="22"/>
          <w:lang w:eastAsia="zh-TW"/>
        </w:rPr>
      </w:pPr>
      <w:r w:rsidRPr="005C6C59">
        <w:rPr>
          <w:rFonts w:ascii="標楷體" w:eastAsia="標楷體" w:hAnsi="標楷體"/>
          <w:sz w:val="22"/>
          <w:szCs w:val="22"/>
          <w:lang w:eastAsia="zh-TW"/>
        </w:rPr>
        <w:t>GPC 負責收集和驗證所有必要的</w:t>
      </w:r>
      <w:r w:rsidRPr="005C6C59">
        <w:rPr>
          <w:rFonts w:ascii="標楷體" w:eastAsia="標楷體" w:hAnsi="標楷體" w:hint="eastAsia"/>
          <w:sz w:val="22"/>
          <w:szCs w:val="22"/>
          <w:lang w:eastAsia="zh-TW"/>
        </w:rPr>
        <w:t>訊</w:t>
      </w:r>
      <w:r w:rsidRPr="005C6C59">
        <w:rPr>
          <w:rFonts w:ascii="標楷體" w:eastAsia="標楷體" w:hAnsi="標楷體"/>
          <w:sz w:val="22"/>
          <w:szCs w:val="22"/>
          <w:lang w:eastAsia="zh-TW"/>
        </w:rPr>
        <w:t>息來驗證投訴。</w:t>
      </w:r>
    </w:p>
    <w:p w14:paraId="5A2E4BD2" w14:textId="77777777" w:rsidR="005C6C59" w:rsidRPr="005C6C59" w:rsidRDefault="005C6C59" w:rsidP="005C6C59">
      <w:pPr>
        <w:pStyle w:val="a3"/>
        <w:tabs>
          <w:tab w:val="left" w:pos="837"/>
        </w:tabs>
        <w:autoSpaceDE/>
        <w:autoSpaceDN/>
        <w:ind w:left="116" w:right="116"/>
        <w:rPr>
          <w:rFonts w:ascii="標楷體" w:eastAsia="標楷體" w:hAnsi="標楷體"/>
          <w:sz w:val="22"/>
          <w:szCs w:val="22"/>
          <w:lang w:eastAsia="zh-TW"/>
        </w:rPr>
      </w:pPr>
    </w:p>
    <w:p w14:paraId="4069EE82" w14:textId="77777777" w:rsidR="005C6C59" w:rsidRPr="005C6C59" w:rsidRDefault="0083168E" w:rsidP="0083168E">
      <w:pPr>
        <w:pStyle w:val="a3"/>
        <w:numPr>
          <w:ilvl w:val="2"/>
          <w:numId w:val="35"/>
        </w:numPr>
        <w:tabs>
          <w:tab w:val="left" w:pos="838"/>
        </w:tabs>
        <w:autoSpaceDE/>
        <w:autoSpaceDN/>
        <w:ind w:right="116" w:firstLine="0"/>
        <w:rPr>
          <w:rFonts w:ascii="Times New Roman" w:hAnsi="Times New Roman" w:cs="Times New Roman"/>
          <w:sz w:val="24"/>
          <w:szCs w:val="24"/>
        </w:rPr>
      </w:pPr>
      <w:r w:rsidRPr="005C6C59">
        <w:rPr>
          <w:rFonts w:ascii="Times New Roman" w:hAnsi="Times New Roman" w:cs="Times New Roman"/>
          <w:sz w:val="24"/>
          <w:szCs w:val="24"/>
        </w:rPr>
        <w:t xml:space="preserve">Whenever possible, the </w:t>
      </w:r>
      <w:r w:rsidR="00646E59" w:rsidRPr="005C6C59">
        <w:rPr>
          <w:rFonts w:ascii="Times New Roman" w:hAnsi="Times New Roman" w:cs="Times New Roman"/>
          <w:sz w:val="24"/>
          <w:szCs w:val="24"/>
        </w:rPr>
        <w:t>GPC</w:t>
      </w:r>
      <w:r w:rsidR="001F2C21" w:rsidRPr="005C6C59">
        <w:rPr>
          <w:rFonts w:ascii="Times New Roman" w:hAnsi="Times New Roman" w:cs="Times New Roman"/>
          <w:sz w:val="24"/>
          <w:szCs w:val="24"/>
        </w:rPr>
        <w:t xml:space="preserve"> </w:t>
      </w:r>
      <w:r w:rsidRPr="005C6C59">
        <w:rPr>
          <w:rFonts w:ascii="Times New Roman" w:hAnsi="Times New Roman" w:cs="Times New Roman"/>
          <w:sz w:val="24"/>
          <w:szCs w:val="24"/>
        </w:rPr>
        <w:t>give formal notice of the end of the complaints- handling process to the complainant.</w:t>
      </w:r>
    </w:p>
    <w:p w14:paraId="1B2BC9E9" w14:textId="6412FFE7" w:rsidR="005C6C59" w:rsidRDefault="005C6C59" w:rsidP="005C6C59">
      <w:pPr>
        <w:pStyle w:val="a3"/>
        <w:tabs>
          <w:tab w:val="left" w:pos="838"/>
        </w:tabs>
        <w:autoSpaceDE/>
        <w:autoSpaceDN/>
        <w:ind w:left="116" w:right="116"/>
        <w:rPr>
          <w:rFonts w:ascii="標楷體" w:eastAsia="標楷體" w:hAnsi="標楷體"/>
          <w:sz w:val="22"/>
          <w:szCs w:val="22"/>
          <w:lang w:eastAsia="zh-TW"/>
        </w:rPr>
      </w:pPr>
      <w:r w:rsidRPr="005C6C59">
        <w:rPr>
          <w:rFonts w:ascii="標楷體" w:eastAsia="標楷體" w:hAnsi="標楷體"/>
          <w:sz w:val="22"/>
          <w:szCs w:val="22"/>
          <w:lang w:eastAsia="zh-TW"/>
        </w:rPr>
        <w:t>在可能的情況下，GPC 正式通知投訴人投訴處理過程結束。</w:t>
      </w:r>
    </w:p>
    <w:p w14:paraId="72FBB7AF" w14:textId="77777777" w:rsidR="005C6C59" w:rsidRPr="005C6C59" w:rsidRDefault="005C6C59" w:rsidP="005C6C59">
      <w:pPr>
        <w:pStyle w:val="a3"/>
        <w:tabs>
          <w:tab w:val="left" w:pos="838"/>
        </w:tabs>
        <w:autoSpaceDE/>
        <w:autoSpaceDN/>
        <w:ind w:left="116" w:right="116"/>
        <w:rPr>
          <w:rFonts w:ascii="標楷體" w:eastAsia="標楷體" w:hAnsi="標楷體"/>
          <w:sz w:val="22"/>
          <w:szCs w:val="22"/>
          <w:lang w:eastAsia="zh-TW"/>
        </w:rPr>
      </w:pPr>
    </w:p>
    <w:p w14:paraId="69308CDE" w14:textId="3AEFC380" w:rsidR="0083168E" w:rsidRPr="005C6C59" w:rsidRDefault="0083168E" w:rsidP="0083168E">
      <w:pPr>
        <w:pStyle w:val="a3"/>
        <w:numPr>
          <w:ilvl w:val="2"/>
          <w:numId w:val="35"/>
        </w:numPr>
        <w:tabs>
          <w:tab w:val="left" w:pos="838"/>
        </w:tabs>
        <w:autoSpaceDE/>
        <w:autoSpaceDN/>
        <w:ind w:right="116" w:firstLine="0"/>
        <w:rPr>
          <w:rFonts w:ascii="Times New Roman" w:hAnsi="Times New Roman" w:cs="Times New Roman"/>
          <w:sz w:val="24"/>
          <w:szCs w:val="24"/>
        </w:rPr>
      </w:pPr>
      <w:r w:rsidRPr="005C6C59">
        <w:rPr>
          <w:rFonts w:ascii="Times New Roman" w:hAnsi="Times New Roman" w:cs="Times New Roman"/>
          <w:sz w:val="24"/>
          <w:szCs w:val="24"/>
        </w:rPr>
        <w:t xml:space="preserve">Any substantiated complaint about a certified person also be referred by the </w:t>
      </w:r>
      <w:r w:rsidR="00646E59" w:rsidRPr="005C6C59">
        <w:rPr>
          <w:rFonts w:ascii="Times New Roman" w:hAnsi="Times New Roman" w:cs="Times New Roman"/>
          <w:sz w:val="24"/>
          <w:szCs w:val="24"/>
        </w:rPr>
        <w:t>GPC</w:t>
      </w:r>
      <w:r w:rsidR="001F2C21" w:rsidRPr="005C6C59">
        <w:rPr>
          <w:rFonts w:ascii="Times New Roman" w:hAnsi="Times New Roman" w:cs="Times New Roman"/>
          <w:sz w:val="24"/>
          <w:szCs w:val="24"/>
        </w:rPr>
        <w:t xml:space="preserve"> </w:t>
      </w:r>
      <w:r w:rsidRPr="005C6C59">
        <w:rPr>
          <w:rFonts w:ascii="Times New Roman" w:hAnsi="Times New Roman" w:cs="Times New Roman"/>
          <w:sz w:val="24"/>
          <w:szCs w:val="24"/>
        </w:rPr>
        <w:t>to the certified person in question at an appropriate time.</w:t>
      </w:r>
    </w:p>
    <w:p w14:paraId="3DC2ACFC" w14:textId="7418DE28" w:rsidR="005C6C59" w:rsidRDefault="005C6C59" w:rsidP="005C6C59">
      <w:pPr>
        <w:pStyle w:val="a3"/>
        <w:tabs>
          <w:tab w:val="left" w:pos="838"/>
        </w:tabs>
        <w:autoSpaceDE/>
        <w:autoSpaceDN/>
        <w:ind w:left="116" w:right="116"/>
        <w:rPr>
          <w:rFonts w:ascii="標楷體" w:eastAsia="標楷體" w:hAnsi="標楷體"/>
          <w:sz w:val="22"/>
          <w:szCs w:val="22"/>
          <w:lang w:eastAsia="zh-TW"/>
        </w:rPr>
      </w:pPr>
      <w:r w:rsidRPr="005C6C59">
        <w:rPr>
          <w:rFonts w:ascii="標楷體" w:eastAsia="標楷體" w:hAnsi="標楷體"/>
          <w:sz w:val="22"/>
          <w:szCs w:val="22"/>
          <w:lang w:eastAsia="zh-TW"/>
        </w:rPr>
        <w:t>任何有根據的關於已</w:t>
      </w:r>
      <w:r w:rsidR="00014026">
        <w:rPr>
          <w:rFonts w:ascii="標楷體" w:eastAsia="標楷體" w:hAnsi="標楷體"/>
          <w:sz w:val="22"/>
          <w:szCs w:val="22"/>
          <w:lang w:eastAsia="zh-TW"/>
        </w:rPr>
        <w:t>驗證</w:t>
      </w:r>
      <w:r w:rsidRPr="005C6C59">
        <w:rPr>
          <w:rFonts w:ascii="標楷體" w:eastAsia="標楷體" w:hAnsi="標楷體"/>
          <w:sz w:val="22"/>
          <w:szCs w:val="22"/>
          <w:lang w:eastAsia="zh-TW"/>
        </w:rPr>
        <w:t>人員的投訴，也應由 GPC 在適當時間轉達給該</w:t>
      </w:r>
      <w:r w:rsidR="00014026">
        <w:rPr>
          <w:rFonts w:ascii="標楷體" w:eastAsia="標楷體" w:hAnsi="標楷體"/>
          <w:sz w:val="22"/>
          <w:szCs w:val="22"/>
          <w:lang w:eastAsia="zh-TW"/>
        </w:rPr>
        <w:t>驗證</w:t>
      </w:r>
      <w:r w:rsidRPr="005C6C59">
        <w:rPr>
          <w:rFonts w:ascii="標楷體" w:eastAsia="標楷體" w:hAnsi="標楷體"/>
          <w:sz w:val="22"/>
          <w:szCs w:val="22"/>
          <w:lang w:eastAsia="zh-TW"/>
        </w:rPr>
        <w:t>人員。</w:t>
      </w:r>
    </w:p>
    <w:p w14:paraId="513FF94B" w14:textId="77777777" w:rsidR="005C6C59" w:rsidRPr="005C6C59" w:rsidRDefault="005C6C59" w:rsidP="005C6C59">
      <w:pPr>
        <w:pStyle w:val="a3"/>
        <w:tabs>
          <w:tab w:val="left" w:pos="838"/>
        </w:tabs>
        <w:autoSpaceDE/>
        <w:autoSpaceDN/>
        <w:ind w:left="116" w:right="116"/>
        <w:rPr>
          <w:rFonts w:ascii="標楷體" w:eastAsia="標楷體" w:hAnsi="標楷體"/>
          <w:sz w:val="22"/>
          <w:szCs w:val="22"/>
          <w:lang w:eastAsia="zh-TW"/>
        </w:rPr>
      </w:pPr>
    </w:p>
    <w:p w14:paraId="06990522" w14:textId="1AB54D8F" w:rsidR="0083168E" w:rsidRPr="005C6C59" w:rsidRDefault="0083168E" w:rsidP="0083168E">
      <w:pPr>
        <w:pStyle w:val="a3"/>
        <w:numPr>
          <w:ilvl w:val="2"/>
          <w:numId w:val="35"/>
        </w:numPr>
        <w:tabs>
          <w:tab w:val="left" w:pos="838"/>
        </w:tabs>
        <w:autoSpaceDE/>
        <w:autoSpaceDN/>
        <w:ind w:right="116" w:firstLine="0"/>
        <w:rPr>
          <w:rFonts w:ascii="Times New Roman" w:hAnsi="Times New Roman" w:cs="Times New Roman"/>
          <w:sz w:val="24"/>
          <w:szCs w:val="24"/>
        </w:rPr>
      </w:pPr>
      <w:r w:rsidRPr="00795AC1">
        <w:rPr>
          <w:rFonts w:ascii="Times New Roman" w:hAnsi="Times New Roman" w:cs="Times New Roman"/>
          <w:sz w:val="24"/>
          <w:szCs w:val="24"/>
        </w:rPr>
        <w:t>The complaints-handling process be subject to requirements for confidentiality, as it relates to the complainant and to the subject of the complaint.</w:t>
      </w:r>
    </w:p>
    <w:p w14:paraId="1E4B9920" w14:textId="3C04FDD5" w:rsidR="005C6C59" w:rsidRDefault="005C6C59" w:rsidP="005C6C59">
      <w:pPr>
        <w:pStyle w:val="a3"/>
        <w:tabs>
          <w:tab w:val="left" w:pos="838"/>
        </w:tabs>
        <w:autoSpaceDE/>
        <w:autoSpaceDN/>
        <w:ind w:left="116" w:right="116"/>
        <w:rPr>
          <w:rFonts w:ascii="標楷體" w:eastAsia="標楷體" w:hAnsi="標楷體"/>
          <w:sz w:val="22"/>
          <w:szCs w:val="22"/>
          <w:lang w:eastAsia="zh-TW"/>
        </w:rPr>
      </w:pPr>
      <w:r w:rsidRPr="005C6C59">
        <w:rPr>
          <w:rFonts w:ascii="標楷體" w:eastAsia="標楷體" w:hAnsi="標楷體"/>
          <w:sz w:val="22"/>
          <w:szCs w:val="22"/>
          <w:lang w:eastAsia="zh-TW"/>
        </w:rPr>
        <w:t>投訴處理過程須遵守保密要求，涉及投訴人和投訴對象的資訊應保密。</w:t>
      </w:r>
    </w:p>
    <w:p w14:paraId="0B8F20EF" w14:textId="77777777" w:rsidR="005C6C59" w:rsidRPr="005C6C59" w:rsidRDefault="005C6C59" w:rsidP="005C6C59">
      <w:pPr>
        <w:pStyle w:val="a3"/>
        <w:tabs>
          <w:tab w:val="left" w:pos="838"/>
        </w:tabs>
        <w:autoSpaceDE/>
        <w:autoSpaceDN/>
        <w:ind w:left="116" w:right="116"/>
        <w:rPr>
          <w:rFonts w:ascii="標楷體" w:eastAsia="標楷體" w:hAnsi="標楷體"/>
          <w:sz w:val="22"/>
          <w:szCs w:val="22"/>
          <w:lang w:eastAsia="zh-TW"/>
        </w:rPr>
      </w:pPr>
    </w:p>
    <w:p w14:paraId="37668CB8" w14:textId="386D20A5" w:rsidR="0083168E" w:rsidRPr="005C6C59" w:rsidRDefault="0083168E" w:rsidP="0083168E">
      <w:pPr>
        <w:pStyle w:val="a3"/>
        <w:numPr>
          <w:ilvl w:val="2"/>
          <w:numId w:val="35"/>
        </w:numPr>
        <w:tabs>
          <w:tab w:val="left" w:pos="838"/>
        </w:tabs>
        <w:autoSpaceDE/>
        <w:autoSpaceDN/>
        <w:ind w:right="116" w:firstLine="0"/>
        <w:rPr>
          <w:rFonts w:ascii="Times New Roman" w:hAnsi="Times New Roman" w:cs="Times New Roman"/>
          <w:sz w:val="24"/>
          <w:szCs w:val="24"/>
        </w:rPr>
      </w:pPr>
      <w:r w:rsidRPr="00795AC1">
        <w:rPr>
          <w:rFonts w:ascii="Times New Roman" w:hAnsi="Times New Roman" w:cs="Times New Roman"/>
          <w:sz w:val="24"/>
          <w:szCs w:val="24"/>
        </w:rPr>
        <w:t>The</w:t>
      </w:r>
      <w:r w:rsidRPr="00795AC1">
        <w:rPr>
          <w:rFonts w:ascii="Times New Roman" w:hAnsi="Times New Roman" w:cs="Times New Roman"/>
          <w:spacing w:val="1"/>
          <w:sz w:val="24"/>
          <w:szCs w:val="24"/>
        </w:rPr>
        <w:t xml:space="preserve"> </w:t>
      </w:r>
      <w:r w:rsidRPr="00795AC1">
        <w:rPr>
          <w:rFonts w:ascii="Times New Roman" w:hAnsi="Times New Roman" w:cs="Times New Roman"/>
          <w:spacing w:val="-1"/>
          <w:sz w:val="24"/>
          <w:szCs w:val="24"/>
        </w:rPr>
        <w:t>decision</w:t>
      </w:r>
      <w:r w:rsidRPr="00795AC1">
        <w:rPr>
          <w:rFonts w:ascii="Times New Roman" w:hAnsi="Times New Roman" w:cs="Times New Roman"/>
          <w:sz w:val="24"/>
          <w:szCs w:val="24"/>
        </w:rPr>
        <w:t xml:space="preserve"> to</w:t>
      </w:r>
      <w:r w:rsidRPr="00795AC1">
        <w:rPr>
          <w:rFonts w:ascii="Times New Roman" w:hAnsi="Times New Roman" w:cs="Times New Roman"/>
          <w:spacing w:val="2"/>
          <w:sz w:val="24"/>
          <w:szCs w:val="24"/>
        </w:rPr>
        <w:t xml:space="preserve"> </w:t>
      </w:r>
      <w:r w:rsidRPr="00795AC1">
        <w:rPr>
          <w:rFonts w:ascii="Times New Roman" w:hAnsi="Times New Roman" w:cs="Times New Roman"/>
          <w:sz w:val="24"/>
          <w:szCs w:val="24"/>
        </w:rPr>
        <w:t>be</w:t>
      </w:r>
      <w:r w:rsidRPr="00795AC1">
        <w:rPr>
          <w:rFonts w:ascii="Times New Roman" w:hAnsi="Times New Roman" w:cs="Times New Roman"/>
          <w:spacing w:val="2"/>
          <w:sz w:val="24"/>
          <w:szCs w:val="24"/>
        </w:rPr>
        <w:t xml:space="preserve"> </w:t>
      </w:r>
      <w:r w:rsidRPr="00795AC1">
        <w:rPr>
          <w:rFonts w:ascii="Times New Roman" w:hAnsi="Times New Roman" w:cs="Times New Roman"/>
          <w:spacing w:val="-1"/>
          <w:sz w:val="24"/>
          <w:szCs w:val="24"/>
        </w:rPr>
        <w:t>communicated</w:t>
      </w:r>
      <w:r w:rsidRPr="00795AC1">
        <w:rPr>
          <w:rFonts w:ascii="Times New Roman" w:hAnsi="Times New Roman" w:cs="Times New Roman"/>
          <w:spacing w:val="2"/>
          <w:sz w:val="24"/>
          <w:szCs w:val="24"/>
        </w:rPr>
        <w:t xml:space="preserve"> </w:t>
      </w:r>
      <w:r w:rsidRPr="00795AC1">
        <w:rPr>
          <w:rFonts w:ascii="Times New Roman" w:hAnsi="Times New Roman" w:cs="Times New Roman"/>
          <w:sz w:val="24"/>
          <w:szCs w:val="24"/>
        </w:rPr>
        <w:t>to</w:t>
      </w:r>
      <w:r w:rsidRPr="00795AC1">
        <w:rPr>
          <w:rFonts w:ascii="Times New Roman" w:hAnsi="Times New Roman" w:cs="Times New Roman"/>
          <w:spacing w:val="2"/>
          <w:sz w:val="24"/>
          <w:szCs w:val="24"/>
        </w:rPr>
        <w:t xml:space="preserve"> </w:t>
      </w:r>
      <w:r w:rsidRPr="00795AC1">
        <w:rPr>
          <w:rFonts w:ascii="Times New Roman" w:hAnsi="Times New Roman" w:cs="Times New Roman"/>
          <w:sz w:val="24"/>
          <w:szCs w:val="24"/>
        </w:rPr>
        <w:t>the</w:t>
      </w:r>
      <w:r w:rsidRPr="00795AC1">
        <w:rPr>
          <w:rFonts w:ascii="Times New Roman" w:hAnsi="Times New Roman" w:cs="Times New Roman"/>
          <w:spacing w:val="1"/>
          <w:sz w:val="24"/>
          <w:szCs w:val="24"/>
        </w:rPr>
        <w:t xml:space="preserve"> </w:t>
      </w:r>
      <w:r w:rsidRPr="00795AC1">
        <w:rPr>
          <w:rFonts w:ascii="Times New Roman" w:hAnsi="Times New Roman" w:cs="Times New Roman"/>
          <w:spacing w:val="-1"/>
          <w:sz w:val="24"/>
          <w:szCs w:val="24"/>
        </w:rPr>
        <w:t>complainant</w:t>
      </w:r>
      <w:r w:rsidRPr="00795AC1">
        <w:rPr>
          <w:rFonts w:ascii="Times New Roman" w:hAnsi="Times New Roman" w:cs="Times New Roman"/>
          <w:spacing w:val="2"/>
          <w:sz w:val="24"/>
          <w:szCs w:val="24"/>
        </w:rPr>
        <w:t xml:space="preserve"> </w:t>
      </w:r>
      <w:r w:rsidRPr="00795AC1">
        <w:rPr>
          <w:rFonts w:ascii="Times New Roman" w:hAnsi="Times New Roman" w:cs="Times New Roman"/>
          <w:spacing w:val="-1"/>
          <w:sz w:val="24"/>
          <w:szCs w:val="24"/>
        </w:rPr>
        <w:t>be</w:t>
      </w:r>
      <w:r w:rsidRPr="00795AC1">
        <w:rPr>
          <w:rFonts w:ascii="Times New Roman" w:hAnsi="Times New Roman" w:cs="Times New Roman"/>
          <w:spacing w:val="2"/>
          <w:sz w:val="24"/>
          <w:szCs w:val="24"/>
        </w:rPr>
        <w:t xml:space="preserve"> </w:t>
      </w:r>
      <w:r w:rsidRPr="00795AC1">
        <w:rPr>
          <w:rFonts w:ascii="Times New Roman" w:hAnsi="Times New Roman" w:cs="Times New Roman"/>
          <w:spacing w:val="-1"/>
          <w:sz w:val="24"/>
          <w:szCs w:val="24"/>
        </w:rPr>
        <w:t>made</w:t>
      </w:r>
      <w:r w:rsidRPr="00795AC1">
        <w:rPr>
          <w:rFonts w:ascii="Times New Roman" w:hAnsi="Times New Roman" w:cs="Times New Roman"/>
          <w:spacing w:val="2"/>
          <w:sz w:val="24"/>
          <w:szCs w:val="24"/>
        </w:rPr>
        <w:t xml:space="preserve"> </w:t>
      </w:r>
      <w:r w:rsidRPr="00795AC1">
        <w:rPr>
          <w:rFonts w:ascii="Times New Roman" w:hAnsi="Times New Roman" w:cs="Times New Roman"/>
          <w:spacing w:val="-1"/>
          <w:sz w:val="24"/>
          <w:szCs w:val="24"/>
        </w:rPr>
        <w:t>by,</w:t>
      </w:r>
      <w:r w:rsidRPr="00795AC1">
        <w:rPr>
          <w:rFonts w:ascii="Times New Roman" w:hAnsi="Times New Roman" w:cs="Times New Roman"/>
          <w:spacing w:val="2"/>
          <w:sz w:val="24"/>
          <w:szCs w:val="24"/>
        </w:rPr>
        <w:t xml:space="preserve"> </w:t>
      </w:r>
      <w:r w:rsidRPr="00795AC1">
        <w:rPr>
          <w:rFonts w:ascii="Times New Roman" w:hAnsi="Times New Roman" w:cs="Times New Roman"/>
          <w:spacing w:val="-1"/>
          <w:sz w:val="24"/>
          <w:szCs w:val="24"/>
        </w:rPr>
        <w:t>or</w:t>
      </w:r>
      <w:r w:rsidRPr="00795AC1">
        <w:rPr>
          <w:rFonts w:ascii="Times New Roman" w:hAnsi="Times New Roman" w:cs="Times New Roman"/>
          <w:spacing w:val="2"/>
          <w:sz w:val="24"/>
          <w:szCs w:val="24"/>
        </w:rPr>
        <w:t xml:space="preserve"> </w:t>
      </w:r>
      <w:r w:rsidRPr="00795AC1">
        <w:rPr>
          <w:rFonts w:ascii="Times New Roman" w:hAnsi="Times New Roman" w:cs="Times New Roman"/>
          <w:spacing w:val="-1"/>
          <w:sz w:val="24"/>
          <w:szCs w:val="24"/>
        </w:rPr>
        <w:t>reviewed</w:t>
      </w:r>
      <w:r w:rsidRPr="00795AC1">
        <w:rPr>
          <w:rFonts w:ascii="Times New Roman" w:hAnsi="Times New Roman" w:cs="Times New Roman"/>
          <w:spacing w:val="2"/>
          <w:sz w:val="24"/>
          <w:szCs w:val="24"/>
        </w:rPr>
        <w:t xml:space="preserve"> </w:t>
      </w:r>
      <w:r w:rsidRPr="00795AC1">
        <w:rPr>
          <w:rFonts w:ascii="Times New Roman" w:hAnsi="Times New Roman" w:cs="Times New Roman"/>
          <w:spacing w:val="-1"/>
          <w:sz w:val="24"/>
          <w:szCs w:val="24"/>
        </w:rPr>
        <w:t>and</w:t>
      </w:r>
      <w:r w:rsidRPr="00795AC1">
        <w:rPr>
          <w:rFonts w:ascii="Times New Roman" w:hAnsi="Times New Roman" w:cs="Times New Roman"/>
          <w:spacing w:val="2"/>
          <w:sz w:val="24"/>
          <w:szCs w:val="24"/>
        </w:rPr>
        <w:t xml:space="preserve"> </w:t>
      </w:r>
      <w:r w:rsidRPr="00795AC1">
        <w:rPr>
          <w:rFonts w:ascii="Times New Roman" w:hAnsi="Times New Roman" w:cs="Times New Roman"/>
          <w:spacing w:val="-1"/>
          <w:sz w:val="24"/>
          <w:szCs w:val="24"/>
        </w:rPr>
        <w:t>approved</w:t>
      </w:r>
      <w:r w:rsidRPr="00795AC1">
        <w:rPr>
          <w:rFonts w:ascii="Times New Roman" w:hAnsi="Times New Roman" w:cs="Times New Roman"/>
          <w:spacing w:val="2"/>
          <w:sz w:val="24"/>
          <w:szCs w:val="24"/>
        </w:rPr>
        <w:t xml:space="preserve"> </w:t>
      </w:r>
      <w:r w:rsidRPr="00795AC1">
        <w:rPr>
          <w:rFonts w:ascii="Times New Roman" w:hAnsi="Times New Roman" w:cs="Times New Roman"/>
          <w:spacing w:val="-1"/>
          <w:sz w:val="24"/>
          <w:szCs w:val="24"/>
        </w:rPr>
        <w:t>by,</w:t>
      </w:r>
      <w:r w:rsidRPr="00795AC1">
        <w:rPr>
          <w:rFonts w:ascii="Times New Roman" w:hAnsi="Times New Roman" w:cs="Times New Roman"/>
          <w:spacing w:val="52"/>
          <w:sz w:val="24"/>
          <w:szCs w:val="24"/>
        </w:rPr>
        <w:t xml:space="preserve"> </w:t>
      </w:r>
      <w:r w:rsidRPr="00795AC1">
        <w:rPr>
          <w:rFonts w:ascii="Times New Roman" w:hAnsi="Times New Roman" w:cs="Times New Roman"/>
          <w:spacing w:val="-1"/>
          <w:sz w:val="24"/>
          <w:szCs w:val="24"/>
        </w:rPr>
        <w:t xml:space="preserve">personnel not previously involved in </w:t>
      </w:r>
      <w:r w:rsidRPr="00795AC1">
        <w:rPr>
          <w:rFonts w:ascii="Times New Roman" w:hAnsi="Times New Roman" w:cs="Times New Roman"/>
          <w:sz w:val="24"/>
          <w:szCs w:val="24"/>
        </w:rPr>
        <w:t>the</w:t>
      </w:r>
      <w:r w:rsidRPr="00795AC1">
        <w:rPr>
          <w:rFonts w:ascii="Times New Roman" w:hAnsi="Times New Roman" w:cs="Times New Roman"/>
          <w:spacing w:val="-1"/>
          <w:sz w:val="24"/>
          <w:szCs w:val="24"/>
        </w:rPr>
        <w:t xml:space="preserve"> subject of the</w:t>
      </w:r>
      <w:r w:rsidRPr="00795AC1">
        <w:rPr>
          <w:rFonts w:ascii="Times New Roman" w:hAnsi="Times New Roman" w:cs="Times New Roman"/>
          <w:spacing w:val="-2"/>
          <w:sz w:val="24"/>
          <w:szCs w:val="24"/>
        </w:rPr>
        <w:t xml:space="preserve"> </w:t>
      </w:r>
      <w:r w:rsidRPr="00795AC1">
        <w:rPr>
          <w:rFonts w:ascii="Times New Roman" w:hAnsi="Times New Roman" w:cs="Times New Roman"/>
          <w:spacing w:val="-1"/>
          <w:sz w:val="24"/>
          <w:szCs w:val="24"/>
        </w:rPr>
        <w:t>complaint.</w:t>
      </w:r>
    </w:p>
    <w:p w14:paraId="0CEF19BD" w14:textId="599FAC90" w:rsidR="005C6C59" w:rsidRPr="005C6C59" w:rsidRDefault="005C6C59" w:rsidP="005C6C59">
      <w:pPr>
        <w:pStyle w:val="a3"/>
        <w:tabs>
          <w:tab w:val="left" w:pos="838"/>
        </w:tabs>
        <w:autoSpaceDE/>
        <w:autoSpaceDN/>
        <w:ind w:left="116" w:right="116"/>
        <w:rPr>
          <w:rFonts w:ascii="標楷體" w:eastAsia="標楷體" w:hAnsi="標楷體"/>
          <w:sz w:val="22"/>
          <w:szCs w:val="22"/>
          <w:lang w:eastAsia="zh-TW"/>
        </w:rPr>
      </w:pPr>
      <w:r w:rsidRPr="005C6C59">
        <w:rPr>
          <w:rFonts w:ascii="標楷體" w:eastAsia="標楷體" w:hAnsi="標楷體"/>
          <w:sz w:val="22"/>
          <w:szCs w:val="22"/>
          <w:lang w:eastAsia="zh-TW"/>
        </w:rPr>
        <w:t>對投訴的決定由處理過程中未參與投訴事項的工作人員做出或審查並批准。</w:t>
      </w:r>
    </w:p>
    <w:p w14:paraId="74313E7D" w14:textId="77777777" w:rsidR="0083168E" w:rsidRPr="00795AC1" w:rsidRDefault="0083168E">
      <w:pPr>
        <w:widowControl/>
        <w:rPr>
          <w:rFonts w:ascii="Times New Roman" w:eastAsia="Arial" w:hAnsi="Times New Roman" w:cs="Times New Roman"/>
          <w:color w:val="231F20"/>
          <w:kern w:val="0"/>
          <w:szCs w:val="24"/>
          <w:lang w:bidi="en-US"/>
        </w:rPr>
      </w:pPr>
      <w:r w:rsidRPr="00795AC1">
        <w:rPr>
          <w:rFonts w:ascii="Times New Roman" w:hAnsi="Times New Roman" w:cs="Times New Roman"/>
          <w:color w:val="231F20"/>
          <w:szCs w:val="24"/>
        </w:rPr>
        <w:br w:type="page"/>
      </w:r>
    </w:p>
    <w:p w14:paraId="203744D6" w14:textId="4D852B5F" w:rsidR="0083168E" w:rsidRPr="0079079E" w:rsidRDefault="0083168E" w:rsidP="0083168E">
      <w:pPr>
        <w:pStyle w:val="3"/>
        <w:numPr>
          <w:ilvl w:val="0"/>
          <w:numId w:val="39"/>
        </w:numPr>
        <w:tabs>
          <w:tab w:val="left" w:pos="517"/>
        </w:tabs>
        <w:ind w:hanging="399"/>
        <w:jc w:val="both"/>
        <w:rPr>
          <w:rFonts w:ascii="標楷體" w:eastAsia="標楷體" w:hAnsi="標楷體" w:cs="Times New Roman"/>
          <w:b w:val="0"/>
          <w:bCs w:val="0"/>
        </w:rPr>
      </w:pPr>
      <w:r w:rsidRPr="00795AC1">
        <w:rPr>
          <w:rFonts w:ascii="Times New Roman" w:hAnsi="Times New Roman" w:cs="Times New Roman"/>
        </w:rPr>
        <w:lastRenderedPageBreak/>
        <w:t xml:space="preserve">Management </w:t>
      </w:r>
      <w:r w:rsidRPr="00795AC1">
        <w:rPr>
          <w:rFonts w:ascii="Times New Roman" w:hAnsi="Times New Roman" w:cs="Times New Roman"/>
          <w:spacing w:val="-1"/>
        </w:rPr>
        <w:t>system</w:t>
      </w:r>
      <w:r w:rsidRPr="00795AC1">
        <w:rPr>
          <w:rFonts w:ascii="Times New Roman" w:hAnsi="Times New Roman" w:cs="Times New Roman"/>
        </w:rPr>
        <w:t xml:space="preserve"> </w:t>
      </w:r>
      <w:r w:rsidRPr="00795AC1">
        <w:rPr>
          <w:rFonts w:ascii="Times New Roman" w:hAnsi="Times New Roman" w:cs="Times New Roman"/>
          <w:spacing w:val="-1"/>
        </w:rPr>
        <w:t>requirements</w:t>
      </w:r>
      <w:r w:rsidR="003C6B7E">
        <w:rPr>
          <w:rFonts w:asciiTheme="minorEastAsia" w:eastAsiaTheme="minorEastAsia" w:hAnsiTheme="minorEastAsia" w:cs="Times New Roman" w:hint="eastAsia"/>
          <w:spacing w:val="-1"/>
          <w:lang w:eastAsia="zh-TW"/>
        </w:rPr>
        <w:t xml:space="preserve"> </w:t>
      </w:r>
      <w:r w:rsidR="003C6B7E" w:rsidRPr="0079079E">
        <w:rPr>
          <w:rFonts w:ascii="標楷體" w:eastAsia="標楷體" w:hAnsi="標楷體" w:cs="Times New Roman" w:hint="eastAsia"/>
          <w:spacing w:val="-1"/>
          <w:lang w:eastAsia="zh-TW"/>
        </w:rPr>
        <w:t>管理系統要求</w:t>
      </w:r>
    </w:p>
    <w:p w14:paraId="0358904D" w14:textId="77777777" w:rsidR="0083168E" w:rsidRPr="00795AC1" w:rsidRDefault="0083168E" w:rsidP="0083168E">
      <w:pPr>
        <w:spacing w:before="10"/>
        <w:rPr>
          <w:rFonts w:ascii="Times New Roman" w:eastAsia="Arial" w:hAnsi="Times New Roman" w:cs="Times New Roman"/>
          <w:b/>
          <w:bCs/>
          <w:szCs w:val="24"/>
        </w:rPr>
      </w:pPr>
    </w:p>
    <w:p w14:paraId="77A4832E" w14:textId="28DB6CFF" w:rsidR="0083168E" w:rsidRPr="0079079E" w:rsidRDefault="0083168E" w:rsidP="0083168E">
      <w:pPr>
        <w:pStyle w:val="4"/>
        <w:keepNext w:val="0"/>
        <w:numPr>
          <w:ilvl w:val="1"/>
          <w:numId w:val="39"/>
        </w:numPr>
        <w:tabs>
          <w:tab w:val="left" w:pos="658"/>
        </w:tabs>
        <w:spacing w:line="240" w:lineRule="auto"/>
        <w:jc w:val="both"/>
        <w:rPr>
          <w:rFonts w:ascii="標楷體" w:eastAsia="標楷體" w:hAnsi="標楷體" w:cs="Times New Roman"/>
          <w:b/>
          <w:bCs/>
          <w:sz w:val="24"/>
          <w:szCs w:val="24"/>
        </w:rPr>
      </w:pPr>
      <w:bookmarkStart w:id="42" w:name="_bookmark35"/>
      <w:bookmarkStart w:id="43" w:name="10.1_General"/>
      <w:bookmarkEnd w:id="42"/>
      <w:bookmarkEnd w:id="43"/>
      <w:r w:rsidRPr="00795AC1">
        <w:rPr>
          <w:rFonts w:ascii="Times New Roman" w:hAnsi="Times New Roman" w:cs="Times New Roman"/>
          <w:sz w:val="24"/>
          <w:szCs w:val="24"/>
        </w:rPr>
        <w:t>General</w:t>
      </w:r>
      <w:r w:rsidR="003C6B7E">
        <w:rPr>
          <w:rFonts w:ascii="Times New Roman" w:hAnsi="Times New Roman" w:cs="Times New Roman" w:hint="eastAsia"/>
          <w:sz w:val="24"/>
          <w:szCs w:val="24"/>
        </w:rPr>
        <w:t xml:space="preserve"> </w:t>
      </w:r>
      <w:r w:rsidR="003C6B7E" w:rsidRPr="0079079E">
        <w:rPr>
          <w:rFonts w:ascii="標楷體" w:eastAsia="標楷體" w:hAnsi="標楷體" w:cs="Times New Roman" w:hint="eastAsia"/>
          <w:sz w:val="24"/>
          <w:szCs w:val="24"/>
        </w:rPr>
        <w:t>一般</w:t>
      </w:r>
      <w:r w:rsidR="009C7631" w:rsidRPr="0079079E">
        <w:rPr>
          <w:rFonts w:ascii="標楷體" w:eastAsia="標楷體" w:hAnsi="標楷體" w:cs="Times New Roman" w:hint="eastAsia"/>
          <w:sz w:val="24"/>
          <w:szCs w:val="24"/>
        </w:rPr>
        <w:t>要求</w:t>
      </w:r>
    </w:p>
    <w:p w14:paraId="7D49782A" w14:textId="77777777" w:rsidR="0083168E" w:rsidRPr="00795AC1" w:rsidRDefault="0083168E" w:rsidP="0083168E">
      <w:pPr>
        <w:spacing w:before="10"/>
        <w:rPr>
          <w:rFonts w:ascii="Times New Roman" w:eastAsia="Arial" w:hAnsi="Times New Roman" w:cs="Times New Roman"/>
          <w:b/>
          <w:bCs/>
          <w:szCs w:val="24"/>
        </w:rPr>
      </w:pPr>
    </w:p>
    <w:p w14:paraId="0693D83A" w14:textId="77DEA07B" w:rsidR="0083168E" w:rsidRDefault="0083168E" w:rsidP="0083168E">
      <w:pPr>
        <w:pStyle w:val="a3"/>
        <w:ind w:right="113"/>
        <w:jc w:val="both"/>
        <w:rPr>
          <w:rFonts w:ascii="Times New Roman" w:eastAsiaTheme="minorEastAsia" w:hAnsi="Times New Roman" w:cs="Times New Roman"/>
          <w:spacing w:val="-1"/>
          <w:sz w:val="24"/>
          <w:szCs w:val="24"/>
          <w:lang w:eastAsia="zh-TW"/>
        </w:rPr>
      </w:pPr>
      <w:r w:rsidRPr="00795AC1">
        <w:rPr>
          <w:rFonts w:ascii="Times New Roman" w:hAnsi="Times New Roman" w:cs="Times New Roman"/>
          <w:spacing w:val="-1"/>
          <w:sz w:val="24"/>
          <w:szCs w:val="24"/>
        </w:rPr>
        <w:t>The</w:t>
      </w:r>
      <w:r w:rsidRPr="00795AC1">
        <w:rPr>
          <w:rFonts w:ascii="Times New Roman" w:hAnsi="Times New Roman" w:cs="Times New Roman"/>
          <w:spacing w:val="47"/>
          <w:sz w:val="24"/>
          <w:szCs w:val="24"/>
        </w:rPr>
        <w:t xml:space="preserve"> </w:t>
      </w:r>
      <w:r w:rsidR="00646E59">
        <w:rPr>
          <w:rFonts w:ascii="Times New Roman" w:hAnsi="Times New Roman" w:cs="Times New Roman"/>
          <w:spacing w:val="-1"/>
          <w:sz w:val="24"/>
          <w:szCs w:val="24"/>
        </w:rPr>
        <w:t>GPC</w:t>
      </w:r>
      <w:r w:rsidR="001F2C21" w:rsidRPr="00795AC1">
        <w:rPr>
          <w:rFonts w:ascii="Times New Roman" w:hAnsi="Times New Roman" w:cs="Times New Roman"/>
          <w:spacing w:val="-1"/>
          <w:sz w:val="24"/>
          <w:szCs w:val="24"/>
        </w:rPr>
        <w:t xml:space="preserve"> </w:t>
      </w:r>
      <w:r w:rsidRPr="00795AC1">
        <w:rPr>
          <w:rFonts w:ascii="Times New Roman" w:hAnsi="Times New Roman" w:cs="Times New Roman"/>
          <w:spacing w:val="-1"/>
          <w:sz w:val="24"/>
          <w:szCs w:val="24"/>
        </w:rPr>
        <w:t>establish,</w:t>
      </w:r>
      <w:r w:rsidRPr="00795AC1">
        <w:rPr>
          <w:rFonts w:ascii="Times New Roman" w:hAnsi="Times New Roman" w:cs="Times New Roman"/>
          <w:spacing w:val="50"/>
          <w:sz w:val="24"/>
          <w:szCs w:val="24"/>
        </w:rPr>
        <w:t xml:space="preserve"> </w:t>
      </w:r>
      <w:r w:rsidRPr="00795AC1">
        <w:rPr>
          <w:rFonts w:ascii="Times New Roman" w:hAnsi="Times New Roman" w:cs="Times New Roman"/>
          <w:spacing w:val="-1"/>
          <w:sz w:val="24"/>
          <w:szCs w:val="24"/>
        </w:rPr>
        <w:t>document,</w:t>
      </w:r>
      <w:r w:rsidRPr="00795AC1">
        <w:rPr>
          <w:rFonts w:ascii="Times New Roman" w:hAnsi="Times New Roman" w:cs="Times New Roman"/>
          <w:spacing w:val="49"/>
          <w:sz w:val="24"/>
          <w:szCs w:val="24"/>
        </w:rPr>
        <w:t xml:space="preserve"> </w:t>
      </w:r>
      <w:r w:rsidRPr="00795AC1">
        <w:rPr>
          <w:rFonts w:ascii="Times New Roman" w:hAnsi="Times New Roman" w:cs="Times New Roman"/>
          <w:spacing w:val="-1"/>
          <w:sz w:val="24"/>
          <w:szCs w:val="24"/>
        </w:rPr>
        <w:t>implement</w:t>
      </w:r>
      <w:r w:rsidRPr="00795AC1">
        <w:rPr>
          <w:rFonts w:ascii="Times New Roman" w:hAnsi="Times New Roman" w:cs="Times New Roman"/>
          <w:spacing w:val="50"/>
          <w:sz w:val="24"/>
          <w:szCs w:val="24"/>
        </w:rPr>
        <w:t xml:space="preserve"> </w:t>
      </w:r>
      <w:r w:rsidRPr="00795AC1">
        <w:rPr>
          <w:rFonts w:ascii="Times New Roman" w:hAnsi="Times New Roman" w:cs="Times New Roman"/>
          <w:spacing w:val="-1"/>
          <w:sz w:val="24"/>
          <w:szCs w:val="24"/>
        </w:rPr>
        <w:t>and</w:t>
      </w:r>
      <w:r w:rsidRPr="00795AC1">
        <w:rPr>
          <w:rFonts w:ascii="Times New Roman" w:hAnsi="Times New Roman" w:cs="Times New Roman"/>
          <w:spacing w:val="49"/>
          <w:sz w:val="24"/>
          <w:szCs w:val="24"/>
        </w:rPr>
        <w:t xml:space="preserve"> </w:t>
      </w:r>
      <w:r w:rsidRPr="00795AC1">
        <w:rPr>
          <w:rFonts w:ascii="Times New Roman" w:hAnsi="Times New Roman" w:cs="Times New Roman"/>
          <w:spacing w:val="-1"/>
          <w:sz w:val="24"/>
          <w:szCs w:val="24"/>
        </w:rPr>
        <w:t>maintain</w:t>
      </w:r>
      <w:r w:rsidRPr="00795AC1">
        <w:rPr>
          <w:rFonts w:ascii="Times New Roman" w:hAnsi="Times New Roman" w:cs="Times New Roman"/>
          <w:spacing w:val="50"/>
          <w:sz w:val="24"/>
          <w:szCs w:val="24"/>
        </w:rPr>
        <w:t xml:space="preserve"> </w:t>
      </w:r>
      <w:r w:rsidRPr="00795AC1">
        <w:rPr>
          <w:rFonts w:ascii="Times New Roman" w:hAnsi="Times New Roman" w:cs="Times New Roman"/>
          <w:sz w:val="24"/>
          <w:szCs w:val="24"/>
        </w:rPr>
        <w:t>a</w:t>
      </w:r>
      <w:r w:rsidRPr="00795AC1">
        <w:rPr>
          <w:rFonts w:ascii="Times New Roman" w:hAnsi="Times New Roman" w:cs="Times New Roman"/>
          <w:spacing w:val="49"/>
          <w:sz w:val="24"/>
          <w:szCs w:val="24"/>
        </w:rPr>
        <w:t xml:space="preserve"> </w:t>
      </w:r>
      <w:r w:rsidRPr="00795AC1">
        <w:rPr>
          <w:rFonts w:ascii="Times New Roman" w:hAnsi="Times New Roman" w:cs="Times New Roman"/>
          <w:spacing w:val="-2"/>
          <w:sz w:val="24"/>
          <w:szCs w:val="24"/>
        </w:rPr>
        <w:t>management</w:t>
      </w:r>
      <w:r w:rsidRPr="00795AC1">
        <w:rPr>
          <w:rFonts w:ascii="Times New Roman" w:hAnsi="Times New Roman" w:cs="Times New Roman"/>
          <w:spacing w:val="49"/>
          <w:sz w:val="24"/>
          <w:szCs w:val="24"/>
        </w:rPr>
        <w:t xml:space="preserve"> </w:t>
      </w:r>
      <w:r w:rsidRPr="00795AC1">
        <w:rPr>
          <w:rFonts w:ascii="Times New Roman" w:hAnsi="Times New Roman" w:cs="Times New Roman"/>
          <w:spacing w:val="-1"/>
          <w:sz w:val="24"/>
          <w:szCs w:val="24"/>
        </w:rPr>
        <w:t>system</w:t>
      </w:r>
      <w:r w:rsidRPr="00795AC1">
        <w:rPr>
          <w:rFonts w:ascii="Times New Roman" w:hAnsi="Times New Roman" w:cs="Times New Roman"/>
          <w:spacing w:val="50"/>
          <w:sz w:val="24"/>
          <w:szCs w:val="24"/>
        </w:rPr>
        <w:t xml:space="preserve"> </w:t>
      </w:r>
      <w:r w:rsidRPr="00795AC1">
        <w:rPr>
          <w:rFonts w:ascii="Times New Roman" w:hAnsi="Times New Roman" w:cs="Times New Roman"/>
          <w:spacing w:val="-1"/>
          <w:sz w:val="24"/>
          <w:szCs w:val="24"/>
        </w:rPr>
        <w:t>that</w:t>
      </w:r>
      <w:r w:rsidRPr="00795AC1">
        <w:rPr>
          <w:rFonts w:ascii="Times New Roman" w:hAnsi="Times New Roman" w:cs="Times New Roman"/>
          <w:spacing w:val="49"/>
          <w:sz w:val="24"/>
          <w:szCs w:val="24"/>
        </w:rPr>
        <w:t xml:space="preserve"> </w:t>
      </w:r>
      <w:r w:rsidRPr="00795AC1">
        <w:rPr>
          <w:rFonts w:ascii="Times New Roman" w:hAnsi="Times New Roman" w:cs="Times New Roman"/>
          <w:spacing w:val="-1"/>
          <w:sz w:val="24"/>
          <w:szCs w:val="24"/>
        </w:rPr>
        <w:t>is</w:t>
      </w:r>
      <w:r w:rsidRPr="00795AC1">
        <w:rPr>
          <w:rFonts w:ascii="Times New Roman" w:hAnsi="Times New Roman" w:cs="Times New Roman"/>
          <w:spacing w:val="34"/>
          <w:sz w:val="24"/>
          <w:szCs w:val="24"/>
        </w:rPr>
        <w:t xml:space="preserve"> </w:t>
      </w:r>
      <w:r w:rsidRPr="00795AC1">
        <w:rPr>
          <w:rFonts w:ascii="Times New Roman" w:hAnsi="Times New Roman" w:cs="Times New Roman"/>
          <w:spacing w:val="-1"/>
          <w:sz w:val="24"/>
          <w:szCs w:val="24"/>
        </w:rPr>
        <w:t>capable</w:t>
      </w:r>
      <w:r w:rsidRPr="00795AC1">
        <w:rPr>
          <w:rFonts w:ascii="Times New Roman" w:hAnsi="Times New Roman" w:cs="Times New Roman"/>
          <w:spacing w:val="9"/>
          <w:sz w:val="24"/>
          <w:szCs w:val="24"/>
        </w:rPr>
        <w:t xml:space="preserve"> </w:t>
      </w:r>
      <w:r w:rsidRPr="00795AC1">
        <w:rPr>
          <w:rFonts w:ascii="Times New Roman" w:hAnsi="Times New Roman" w:cs="Times New Roman"/>
          <w:spacing w:val="-1"/>
          <w:sz w:val="24"/>
          <w:szCs w:val="24"/>
        </w:rPr>
        <w:t>of</w:t>
      </w:r>
      <w:r w:rsidRPr="00795AC1">
        <w:rPr>
          <w:rFonts w:ascii="Times New Roman" w:hAnsi="Times New Roman" w:cs="Times New Roman"/>
          <w:spacing w:val="9"/>
          <w:sz w:val="24"/>
          <w:szCs w:val="24"/>
        </w:rPr>
        <w:t xml:space="preserve"> </w:t>
      </w:r>
      <w:r w:rsidRPr="00795AC1">
        <w:rPr>
          <w:rFonts w:ascii="Times New Roman" w:hAnsi="Times New Roman" w:cs="Times New Roman"/>
          <w:spacing w:val="-1"/>
          <w:sz w:val="24"/>
          <w:szCs w:val="24"/>
        </w:rPr>
        <w:t>supporting</w:t>
      </w:r>
      <w:r w:rsidRPr="00795AC1">
        <w:rPr>
          <w:rFonts w:ascii="Times New Roman" w:hAnsi="Times New Roman" w:cs="Times New Roman"/>
          <w:spacing w:val="9"/>
          <w:sz w:val="24"/>
          <w:szCs w:val="24"/>
        </w:rPr>
        <w:t xml:space="preserve"> </w:t>
      </w:r>
      <w:r w:rsidRPr="00795AC1">
        <w:rPr>
          <w:rFonts w:ascii="Times New Roman" w:hAnsi="Times New Roman" w:cs="Times New Roman"/>
          <w:spacing w:val="-1"/>
          <w:sz w:val="24"/>
          <w:szCs w:val="24"/>
        </w:rPr>
        <w:t>and</w:t>
      </w:r>
      <w:r w:rsidRPr="00795AC1">
        <w:rPr>
          <w:rFonts w:ascii="Times New Roman" w:hAnsi="Times New Roman" w:cs="Times New Roman"/>
          <w:spacing w:val="9"/>
          <w:sz w:val="24"/>
          <w:szCs w:val="24"/>
        </w:rPr>
        <w:t xml:space="preserve"> </w:t>
      </w:r>
      <w:r w:rsidRPr="00795AC1">
        <w:rPr>
          <w:rFonts w:ascii="Times New Roman" w:hAnsi="Times New Roman" w:cs="Times New Roman"/>
          <w:spacing w:val="-1"/>
          <w:sz w:val="24"/>
          <w:szCs w:val="24"/>
        </w:rPr>
        <w:t>demonstrating</w:t>
      </w:r>
      <w:r w:rsidRPr="00795AC1">
        <w:rPr>
          <w:rFonts w:ascii="Times New Roman" w:hAnsi="Times New Roman" w:cs="Times New Roman"/>
          <w:spacing w:val="9"/>
          <w:sz w:val="24"/>
          <w:szCs w:val="24"/>
        </w:rPr>
        <w:t xml:space="preserve"> </w:t>
      </w:r>
      <w:r w:rsidRPr="00795AC1">
        <w:rPr>
          <w:rFonts w:ascii="Times New Roman" w:hAnsi="Times New Roman" w:cs="Times New Roman"/>
          <w:sz w:val="24"/>
          <w:szCs w:val="24"/>
        </w:rPr>
        <w:t>the</w:t>
      </w:r>
      <w:r w:rsidRPr="00795AC1">
        <w:rPr>
          <w:rFonts w:ascii="Times New Roman" w:hAnsi="Times New Roman" w:cs="Times New Roman"/>
          <w:spacing w:val="9"/>
          <w:sz w:val="24"/>
          <w:szCs w:val="24"/>
        </w:rPr>
        <w:t xml:space="preserve"> </w:t>
      </w:r>
      <w:r w:rsidRPr="00795AC1">
        <w:rPr>
          <w:rFonts w:ascii="Times New Roman" w:hAnsi="Times New Roman" w:cs="Times New Roman"/>
          <w:spacing w:val="-1"/>
          <w:sz w:val="24"/>
          <w:szCs w:val="24"/>
        </w:rPr>
        <w:t>consistent</w:t>
      </w:r>
      <w:r w:rsidRPr="00795AC1">
        <w:rPr>
          <w:rFonts w:ascii="Times New Roman" w:hAnsi="Times New Roman" w:cs="Times New Roman"/>
          <w:spacing w:val="9"/>
          <w:sz w:val="24"/>
          <w:szCs w:val="24"/>
        </w:rPr>
        <w:t xml:space="preserve"> </w:t>
      </w:r>
      <w:r w:rsidRPr="00795AC1">
        <w:rPr>
          <w:rFonts w:ascii="Times New Roman" w:hAnsi="Times New Roman" w:cs="Times New Roman"/>
          <w:spacing w:val="-1"/>
          <w:sz w:val="24"/>
          <w:szCs w:val="24"/>
        </w:rPr>
        <w:t>achievement</w:t>
      </w:r>
      <w:r w:rsidRPr="00795AC1">
        <w:rPr>
          <w:rFonts w:ascii="Times New Roman" w:hAnsi="Times New Roman" w:cs="Times New Roman"/>
          <w:spacing w:val="9"/>
          <w:sz w:val="24"/>
          <w:szCs w:val="24"/>
        </w:rPr>
        <w:t xml:space="preserve"> </w:t>
      </w:r>
      <w:r w:rsidRPr="00795AC1">
        <w:rPr>
          <w:rFonts w:ascii="Times New Roman" w:hAnsi="Times New Roman" w:cs="Times New Roman"/>
          <w:sz w:val="24"/>
          <w:szCs w:val="24"/>
        </w:rPr>
        <w:t>of</w:t>
      </w:r>
      <w:r w:rsidRPr="00795AC1">
        <w:rPr>
          <w:rFonts w:ascii="Times New Roman" w:hAnsi="Times New Roman" w:cs="Times New Roman"/>
          <w:spacing w:val="9"/>
          <w:sz w:val="24"/>
          <w:szCs w:val="24"/>
        </w:rPr>
        <w:t xml:space="preserve"> </w:t>
      </w:r>
      <w:r w:rsidRPr="00795AC1">
        <w:rPr>
          <w:rFonts w:ascii="Times New Roman" w:hAnsi="Times New Roman" w:cs="Times New Roman"/>
          <w:sz w:val="24"/>
          <w:szCs w:val="24"/>
        </w:rPr>
        <w:t>the</w:t>
      </w:r>
      <w:r w:rsidRPr="00795AC1">
        <w:rPr>
          <w:rFonts w:ascii="Times New Roman" w:hAnsi="Times New Roman" w:cs="Times New Roman"/>
          <w:spacing w:val="9"/>
          <w:sz w:val="24"/>
          <w:szCs w:val="24"/>
        </w:rPr>
        <w:t xml:space="preserve"> </w:t>
      </w:r>
      <w:r w:rsidRPr="00795AC1">
        <w:rPr>
          <w:rFonts w:ascii="Times New Roman" w:hAnsi="Times New Roman" w:cs="Times New Roman"/>
          <w:spacing w:val="-1"/>
          <w:sz w:val="24"/>
          <w:szCs w:val="24"/>
        </w:rPr>
        <w:t>requirements</w:t>
      </w:r>
      <w:r w:rsidRPr="00795AC1">
        <w:rPr>
          <w:rFonts w:ascii="Times New Roman" w:hAnsi="Times New Roman" w:cs="Times New Roman"/>
          <w:spacing w:val="9"/>
          <w:sz w:val="24"/>
          <w:szCs w:val="24"/>
        </w:rPr>
        <w:t xml:space="preserve"> </w:t>
      </w:r>
      <w:r w:rsidRPr="00795AC1">
        <w:rPr>
          <w:rFonts w:ascii="Times New Roman" w:hAnsi="Times New Roman" w:cs="Times New Roman"/>
          <w:sz w:val="24"/>
          <w:szCs w:val="24"/>
        </w:rPr>
        <w:t>of</w:t>
      </w:r>
      <w:r w:rsidRPr="00795AC1">
        <w:rPr>
          <w:rFonts w:ascii="Times New Roman" w:hAnsi="Times New Roman" w:cs="Times New Roman"/>
          <w:spacing w:val="8"/>
          <w:sz w:val="24"/>
          <w:szCs w:val="24"/>
        </w:rPr>
        <w:t xml:space="preserve"> </w:t>
      </w:r>
      <w:r w:rsidRPr="00795AC1">
        <w:rPr>
          <w:rFonts w:ascii="Times New Roman" w:hAnsi="Times New Roman" w:cs="Times New Roman"/>
          <w:sz w:val="24"/>
          <w:szCs w:val="24"/>
        </w:rPr>
        <w:t>this</w:t>
      </w:r>
      <w:r w:rsidRPr="00795AC1">
        <w:rPr>
          <w:rFonts w:ascii="Times New Roman" w:hAnsi="Times New Roman" w:cs="Times New Roman"/>
          <w:spacing w:val="9"/>
          <w:sz w:val="24"/>
          <w:szCs w:val="24"/>
        </w:rPr>
        <w:t xml:space="preserve"> </w:t>
      </w:r>
      <w:r w:rsidRPr="00795AC1">
        <w:rPr>
          <w:rFonts w:ascii="Times New Roman" w:hAnsi="Times New Roman" w:cs="Times New Roman"/>
          <w:spacing w:val="-1"/>
          <w:sz w:val="24"/>
          <w:szCs w:val="24"/>
        </w:rPr>
        <w:t>International</w:t>
      </w:r>
      <w:r w:rsidRPr="00795AC1">
        <w:rPr>
          <w:rFonts w:ascii="Times New Roman" w:hAnsi="Times New Roman" w:cs="Times New Roman"/>
          <w:spacing w:val="89"/>
          <w:sz w:val="24"/>
          <w:szCs w:val="24"/>
        </w:rPr>
        <w:t xml:space="preserve"> </w:t>
      </w:r>
      <w:r w:rsidRPr="00795AC1">
        <w:rPr>
          <w:rFonts w:ascii="Times New Roman" w:hAnsi="Times New Roman" w:cs="Times New Roman"/>
          <w:sz w:val="24"/>
          <w:szCs w:val="24"/>
        </w:rPr>
        <w:t>Standard.</w:t>
      </w:r>
      <w:r w:rsidRPr="00795AC1">
        <w:rPr>
          <w:rFonts w:ascii="Times New Roman" w:hAnsi="Times New Roman" w:cs="Times New Roman"/>
          <w:spacing w:val="13"/>
          <w:sz w:val="24"/>
          <w:szCs w:val="24"/>
        </w:rPr>
        <w:t xml:space="preserve"> </w:t>
      </w:r>
      <w:r w:rsidRPr="00795AC1">
        <w:rPr>
          <w:rFonts w:ascii="Times New Roman" w:hAnsi="Times New Roman" w:cs="Times New Roman"/>
          <w:sz w:val="24"/>
          <w:szCs w:val="24"/>
        </w:rPr>
        <w:t>In</w:t>
      </w:r>
      <w:r w:rsidRPr="00795AC1">
        <w:rPr>
          <w:rFonts w:ascii="Times New Roman" w:hAnsi="Times New Roman" w:cs="Times New Roman"/>
          <w:spacing w:val="15"/>
          <w:sz w:val="24"/>
          <w:szCs w:val="24"/>
        </w:rPr>
        <w:t xml:space="preserve"> </w:t>
      </w:r>
      <w:r w:rsidRPr="00795AC1">
        <w:rPr>
          <w:rFonts w:ascii="Times New Roman" w:hAnsi="Times New Roman" w:cs="Times New Roman"/>
          <w:spacing w:val="-1"/>
          <w:sz w:val="24"/>
          <w:szCs w:val="24"/>
        </w:rPr>
        <w:t>addition</w:t>
      </w:r>
      <w:r w:rsidRPr="00795AC1">
        <w:rPr>
          <w:rFonts w:ascii="Times New Roman" w:hAnsi="Times New Roman" w:cs="Times New Roman"/>
          <w:spacing w:val="14"/>
          <w:sz w:val="24"/>
          <w:szCs w:val="24"/>
        </w:rPr>
        <w:t xml:space="preserve"> </w:t>
      </w:r>
      <w:r w:rsidRPr="00795AC1">
        <w:rPr>
          <w:rFonts w:ascii="Times New Roman" w:hAnsi="Times New Roman" w:cs="Times New Roman"/>
          <w:sz w:val="24"/>
          <w:szCs w:val="24"/>
        </w:rPr>
        <w:t>to</w:t>
      </w:r>
      <w:r w:rsidRPr="00795AC1">
        <w:rPr>
          <w:rFonts w:ascii="Times New Roman" w:hAnsi="Times New Roman" w:cs="Times New Roman"/>
          <w:spacing w:val="13"/>
          <w:sz w:val="24"/>
          <w:szCs w:val="24"/>
        </w:rPr>
        <w:t xml:space="preserve"> </w:t>
      </w:r>
      <w:r w:rsidRPr="00795AC1">
        <w:rPr>
          <w:rFonts w:ascii="Times New Roman" w:hAnsi="Times New Roman" w:cs="Times New Roman"/>
          <w:spacing w:val="-1"/>
          <w:sz w:val="24"/>
          <w:szCs w:val="24"/>
        </w:rPr>
        <w:t>meeting</w:t>
      </w:r>
      <w:r w:rsidRPr="00795AC1">
        <w:rPr>
          <w:rFonts w:ascii="Times New Roman" w:hAnsi="Times New Roman" w:cs="Times New Roman"/>
          <w:spacing w:val="14"/>
          <w:sz w:val="24"/>
          <w:szCs w:val="24"/>
        </w:rPr>
        <w:t xml:space="preserve"> </w:t>
      </w:r>
      <w:r w:rsidRPr="00795AC1">
        <w:rPr>
          <w:rFonts w:ascii="Times New Roman" w:hAnsi="Times New Roman" w:cs="Times New Roman"/>
          <w:sz w:val="24"/>
          <w:szCs w:val="24"/>
        </w:rPr>
        <w:t>the</w:t>
      </w:r>
      <w:r w:rsidRPr="00795AC1">
        <w:rPr>
          <w:rFonts w:ascii="Times New Roman" w:hAnsi="Times New Roman" w:cs="Times New Roman"/>
          <w:spacing w:val="13"/>
          <w:sz w:val="24"/>
          <w:szCs w:val="24"/>
        </w:rPr>
        <w:t xml:space="preserve"> </w:t>
      </w:r>
      <w:r w:rsidRPr="00795AC1">
        <w:rPr>
          <w:rFonts w:ascii="Times New Roman" w:hAnsi="Times New Roman" w:cs="Times New Roman"/>
          <w:spacing w:val="-1"/>
          <w:sz w:val="24"/>
          <w:szCs w:val="24"/>
        </w:rPr>
        <w:t>requirements</w:t>
      </w:r>
      <w:r w:rsidRPr="00795AC1">
        <w:rPr>
          <w:rFonts w:ascii="Times New Roman" w:hAnsi="Times New Roman" w:cs="Times New Roman"/>
          <w:spacing w:val="14"/>
          <w:sz w:val="24"/>
          <w:szCs w:val="24"/>
        </w:rPr>
        <w:t xml:space="preserve"> </w:t>
      </w:r>
      <w:r w:rsidRPr="00795AC1">
        <w:rPr>
          <w:rFonts w:ascii="Times New Roman" w:hAnsi="Times New Roman" w:cs="Times New Roman"/>
          <w:sz w:val="24"/>
          <w:szCs w:val="24"/>
        </w:rPr>
        <w:t>of</w:t>
      </w:r>
      <w:r w:rsidRPr="00795AC1">
        <w:rPr>
          <w:rFonts w:ascii="Times New Roman" w:hAnsi="Times New Roman" w:cs="Times New Roman"/>
          <w:spacing w:val="14"/>
          <w:sz w:val="24"/>
          <w:szCs w:val="24"/>
        </w:rPr>
        <w:t xml:space="preserve"> </w:t>
      </w:r>
      <w:r w:rsidRPr="00795AC1">
        <w:rPr>
          <w:rFonts w:ascii="Times New Roman" w:hAnsi="Times New Roman" w:cs="Times New Roman"/>
          <w:spacing w:val="-1"/>
          <w:sz w:val="24"/>
          <w:szCs w:val="24"/>
        </w:rPr>
        <w:t>Clauses</w:t>
      </w:r>
      <w:r w:rsidRPr="00795AC1">
        <w:rPr>
          <w:rFonts w:ascii="Times New Roman" w:hAnsi="Times New Roman" w:cs="Times New Roman"/>
          <w:spacing w:val="14"/>
          <w:sz w:val="24"/>
          <w:szCs w:val="24"/>
        </w:rPr>
        <w:t xml:space="preserve"> </w:t>
      </w:r>
      <w:r w:rsidRPr="00795AC1">
        <w:rPr>
          <w:rFonts w:ascii="Times New Roman" w:hAnsi="Times New Roman" w:cs="Times New Roman"/>
          <w:sz w:val="24"/>
          <w:szCs w:val="24"/>
        </w:rPr>
        <w:t>4</w:t>
      </w:r>
      <w:r w:rsidRPr="00795AC1">
        <w:rPr>
          <w:rFonts w:ascii="Times New Roman" w:hAnsi="Times New Roman" w:cs="Times New Roman"/>
          <w:spacing w:val="14"/>
          <w:sz w:val="24"/>
          <w:szCs w:val="24"/>
        </w:rPr>
        <w:t xml:space="preserve"> </w:t>
      </w:r>
      <w:r w:rsidRPr="00795AC1">
        <w:rPr>
          <w:rFonts w:ascii="Times New Roman" w:hAnsi="Times New Roman" w:cs="Times New Roman"/>
          <w:sz w:val="24"/>
          <w:szCs w:val="24"/>
        </w:rPr>
        <w:t>to</w:t>
      </w:r>
      <w:r w:rsidRPr="00795AC1">
        <w:rPr>
          <w:rFonts w:ascii="Times New Roman" w:hAnsi="Times New Roman" w:cs="Times New Roman"/>
          <w:spacing w:val="14"/>
          <w:sz w:val="24"/>
          <w:szCs w:val="24"/>
        </w:rPr>
        <w:t xml:space="preserve"> </w:t>
      </w:r>
      <w:r w:rsidRPr="00795AC1">
        <w:rPr>
          <w:rFonts w:ascii="Times New Roman" w:hAnsi="Times New Roman" w:cs="Times New Roman"/>
          <w:sz w:val="24"/>
          <w:szCs w:val="24"/>
        </w:rPr>
        <w:t>9,</w:t>
      </w:r>
      <w:r w:rsidRPr="00795AC1">
        <w:rPr>
          <w:rFonts w:ascii="Times New Roman" w:hAnsi="Times New Roman" w:cs="Times New Roman"/>
          <w:spacing w:val="14"/>
          <w:sz w:val="24"/>
          <w:szCs w:val="24"/>
        </w:rPr>
        <w:t xml:space="preserve"> </w:t>
      </w:r>
      <w:r w:rsidRPr="00795AC1">
        <w:rPr>
          <w:rFonts w:ascii="Times New Roman" w:hAnsi="Times New Roman" w:cs="Times New Roman"/>
          <w:sz w:val="24"/>
          <w:szCs w:val="24"/>
        </w:rPr>
        <w:t>the</w:t>
      </w:r>
      <w:r w:rsidRPr="00795AC1">
        <w:rPr>
          <w:rFonts w:ascii="Times New Roman" w:hAnsi="Times New Roman" w:cs="Times New Roman"/>
          <w:spacing w:val="14"/>
          <w:sz w:val="24"/>
          <w:szCs w:val="24"/>
        </w:rPr>
        <w:t xml:space="preserve"> </w:t>
      </w:r>
      <w:r w:rsidR="00646E59">
        <w:rPr>
          <w:rFonts w:ascii="Times New Roman" w:hAnsi="Times New Roman" w:cs="Times New Roman"/>
          <w:spacing w:val="-1"/>
          <w:sz w:val="24"/>
          <w:szCs w:val="24"/>
        </w:rPr>
        <w:t>GPC</w:t>
      </w:r>
      <w:r w:rsidR="00CF4DC1" w:rsidRPr="00795AC1">
        <w:rPr>
          <w:rFonts w:ascii="Times New Roman" w:hAnsi="Times New Roman" w:cs="Times New Roman"/>
          <w:spacing w:val="-1"/>
          <w:sz w:val="24"/>
          <w:szCs w:val="24"/>
        </w:rPr>
        <w:t xml:space="preserve"> </w:t>
      </w:r>
      <w:r w:rsidRPr="00795AC1">
        <w:rPr>
          <w:rFonts w:ascii="Times New Roman" w:hAnsi="Times New Roman" w:cs="Times New Roman"/>
          <w:spacing w:val="-1"/>
          <w:sz w:val="24"/>
          <w:szCs w:val="24"/>
        </w:rPr>
        <w:t>implement</w:t>
      </w:r>
      <w:r w:rsidRPr="00795AC1">
        <w:rPr>
          <w:rFonts w:ascii="Times New Roman" w:hAnsi="Times New Roman" w:cs="Times New Roman"/>
          <w:spacing w:val="14"/>
          <w:sz w:val="24"/>
          <w:szCs w:val="24"/>
        </w:rPr>
        <w:t xml:space="preserve"> </w:t>
      </w:r>
      <w:r w:rsidRPr="00795AC1">
        <w:rPr>
          <w:rFonts w:ascii="Times New Roman" w:hAnsi="Times New Roman" w:cs="Times New Roman"/>
          <w:sz w:val="24"/>
          <w:szCs w:val="24"/>
        </w:rPr>
        <w:t>a</w:t>
      </w:r>
      <w:r w:rsidRPr="00795AC1">
        <w:rPr>
          <w:rFonts w:ascii="Times New Roman" w:hAnsi="Times New Roman" w:cs="Times New Roman"/>
          <w:spacing w:val="21"/>
          <w:sz w:val="24"/>
          <w:szCs w:val="24"/>
        </w:rPr>
        <w:t xml:space="preserve"> </w:t>
      </w:r>
      <w:r w:rsidRPr="00795AC1">
        <w:rPr>
          <w:rFonts w:ascii="Times New Roman" w:hAnsi="Times New Roman" w:cs="Times New Roman"/>
          <w:spacing w:val="-1"/>
          <w:sz w:val="24"/>
          <w:szCs w:val="24"/>
        </w:rPr>
        <w:t xml:space="preserve">management system in </w:t>
      </w:r>
      <w:r w:rsidRPr="00795AC1">
        <w:rPr>
          <w:rFonts w:ascii="Times New Roman" w:hAnsi="Times New Roman" w:cs="Times New Roman"/>
          <w:spacing w:val="-2"/>
          <w:sz w:val="24"/>
          <w:szCs w:val="24"/>
        </w:rPr>
        <w:t>accordance</w:t>
      </w:r>
      <w:r w:rsidRPr="00795AC1">
        <w:rPr>
          <w:rFonts w:ascii="Times New Roman" w:hAnsi="Times New Roman" w:cs="Times New Roman"/>
          <w:spacing w:val="-1"/>
          <w:sz w:val="24"/>
          <w:szCs w:val="24"/>
        </w:rPr>
        <w:t xml:space="preserve"> with</w:t>
      </w:r>
      <w:r w:rsidRPr="00795AC1">
        <w:rPr>
          <w:rFonts w:ascii="Times New Roman" w:hAnsi="Times New Roman" w:cs="Times New Roman"/>
          <w:spacing w:val="-2"/>
          <w:sz w:val="24"/>
          <w:szCs w:val="24"/>
        </w:rPr>
        <w:t xml:space="preserve"> </w:t>
      </w:r>
      <w:r w:rsidRPr="00795AC1">
        <w:rPr>
          <w:rFonts w:ascii="Times New Roman" w:hAnsi="Times New Roman" w:cs="Times New Roman"/>
          <w:spacing w:val="-1"/>
          <w:sz w:val="24"/>
          <w:szCs w:val="24"/>
        </w:rPr>
        <w:t xml:space="preserve">either </w:t>
      </w:r>
      <w:r w:rsidR="003101F3">
        <w:rPr>
          <w:rFonts w:ascii="Times New Roman" w:hAnsi="Times New Roman" w:cs="Times New Roman"/>
          <w:spacing w:val="-1"/>
          <w:sz w:val="24"/>
          <w:szCs w:val="24"/>
        </w:rPr>
        <w:t>O</w:t>
      </w:r>
      <w:r w:rsidRPr="00795AC1">
        <w:rPr>
          <w:rFonts w:ascii="Times New Roman" w:hAnsi="Times New Roman" w:cs="Times New Roman"/>
          <w:spacing w:val="-1"/>
          <w:sz w:val="24"/>
          <w:szCs w:val="24"/>
        </w:rPr>
        <w:t>ption</w:t>
      </w:r>
      <w:r w:rsidRPr="00795AC1">
        <w:rPr>
          <w:rFonts w:ascii="Times New Roman" w:hAnsi="Times New Roman" w:cs="Times New Roman"/>
          <w:spacing w:val="-2"/>
          <w:sz w:val="24"/>
          <w:szCs w:val="24"/>
        </w:rPr>
        <w:t xml:space="preserve"> </w:t>
      </w:r>
      <w:r w:rsidRPr="00795AC1">
        <w:rPr>
          <w:rFonts w:ascii="Times New Roman" w:hAnsi="Times New Roman" w:cs="Times New Roman"/>
          <w:sz w:val="24"/>
          <w:szCs w:val="24"/>
        </w:rPr>
        <w:t>A</w:t>
      </w:r>
      <w:r w:rsidRPr="00795AC1">
        <w:rPr>
          <w:rFonts w:ascii="Times New Roman" w:hAnsi="Times New Roman" w:cs="Times New Roman"/>
          <w:spacing w:val="-1"/>
          <w:sz w:val="24"/>
          <w:szCs w:val="24"/>
        </w:rPr>
        <w:t xml:space="preserve"> as follows:</w:t>
      </w:r>
    </w:p>
    <w:p w14:paraId="04F13374" w14:textId="0D290395" w:rsidR="009C7631" w:rsidRPr="009C7631" w:rsidRDefault="009C7631" w:rsidP="0083168E">
      <w:pPr>
        <w:pStyle w:val="a3"/>
        <w:ind w:right="113"/>
        <w:jc w:val="both"/>
        <w:rPr>
          <w:rFonts w:ascii="標楷體" w:eastAsia="標楷體" w:hAnsi="標楷體"/>
          <w:sz w:val="22"/>
          <w:szCs w:val="22"/>
          <w:lang w:eastAsia="zh-TW"/>
        </w:rPr>
      </w:pPr>
      <w:r w:rsidRPr="009C7631">
        <w:rPr>
          <w:rFonts w:ascii="標楷體" w:eastAsia="標楷體" w:hAnsi="標楷體" w:hint="eastAsia"/>
          <w:sz w:val="22"/>
          <w:szCs w:val="22"/>
          <w:lang w:eastAsia="zh-TW"/>
        </w:rPr>
        <w:t>GPC 建立、記錄、實施和維護一個能夠支援和證明一致實現本國際標準要求的管理系統。</w:t>
      </w:r>
      <w:r w:rsidRPr="009C7631">
        <w:rPr>
          <w:rFonts w:ascii="標楷體" w:eastAsia="標楷體" w:hAnsi="標楷體"/>
          <w:sz w:val="22"/>
          <w:szCs w:val="22"/>
          <w:lang w:eastAsia="zh-TW"/>
        </w:rPr>
        <w:t>除了滿足第4至第9條的要求外，GPC應根據選項A執行管理系統，如下所示：</w:t>
      </w:r>
    </w:p>
    <w:p w14:paraId="70DACB03" w14:textId="77777777" w:rsidR="008D7F2D" w:rsidRPr="00795AC1" w:rsidRDefault="008D7F2D" w:rsidP="0083168E">
      <w:pPr>
        <w:pStyle w:val="a3"/>
        <w:ind w:right="113"/>
        <w:jc w:val="both"/>
        <w:rPr>
          <w:rFonts w:ascii="Times New Roman" w:hAnsi="Times New Roman" w:cs="Times New Roman"/>
          <w:spacing w:val="-1"/>
          <w:sz w:val="24"/>
          <w:szCs w:val="24"/>
          <w:lang w:eastAsia="zh-TW"/>
        </w:rPr>
      </w:pPr>
    </w:p>
    <w:p w14:paraId="14AB16CC" w14:textId="49A8A56D" w:rsidR="0083168E" w:rsidRPr="0079079E" w:rsidRDefault="0083168E" w:rsidP="0083168E">
      <w:pPr>
        <w:pStyle w:val="4"/>
        <w:keepNext w:val="0"/>
        <w:numPr>
          <w:ilvl w:val="1"/>
          <w:numId w:val="39"/>
        </w:numPr>
        <w:tabs>
          <w:tab w:val="left" w:pos="658"/>
        </w:tabs>
        <w:spacing w:line="240" w:lineRule="auto"/>
        <w:jc w:val="both"/>
        <w:rPr>
          <w:rFonts w:ascii="標楷體" w:eastAsia="標楷體" w:hAnsi="標楷體" w:cs="Times New Roman"/>
          <w:b/>
          <w:bCs/>
          <w:sz w:val="24"/>
          <w:szCs w:val="24"/>
        </w:rPr>
      </w:pPr>
      <w:r w:rsidRPr="00795AC1">
        <w:rPr>
          <w:rFonts w:ascii="Times New Roman" w:hAnsi="Times New Roman" w:cs="Times New Roman"/>
          <w:sz w:val="24"/>
          <w:szCs w:val="24"/>
        </w:rPr>
        <w:t>General</w:t>
      </w:r>
      <w:r w:rsidRPr="00795AC1">
        <w:rPr>
          <w:rFonts w:ascii="Times New Roman" w:hAnsi="Times New Roman" w:cs="Times New Roman"/>
          <w:spacing w:val="-16"/>
          <w:sz w:val="24"/>
          <w:szCs w:val="24"/>
        </w:rPr>
        <w:t xml:space="preserve"> </w:t>
      </w:r>
      <w:r w:rsidRPr="00795AC1">
        <w:rPr>
          <w:rFonts w:ascii="Times New Roman" w:hAnsi="Times New Roman" w:cs="Times New Roman"/>
          <w:sz w:val="24"/>
          <w:szCs w:val="24"/>
        </w:rPr>
        <w:t>management</w:t>
      </w:r>
      <w:r w:rsidRPr="00795AC1">
        <w:rPr>
          <w:rFonts w:ascii="Times New Roman" w:hAnsi="Times New Roman" w:cs="Times New Roman"/>
          <w:spacing w:val="-15"/>
          <w:sz w:val="24"/>
          <w:szCs w:val="24"/>
        </w:rPr>
        <w:t xml:space="preserve"> </w:t>
      </w:r>
      <w:r w:rsidRPr="00795AC1">
        <w:rPr>
          <w:rFonts w:ascii="Times New Roman" w:hAnsi="Times New Roman" w:cs="Times New Roman"/>
          <w:spacing w:val="-1"/>
          <w:sz w:val="24"/>
          <w:szCs w:val="24"/>
        </w:rPr>
        <w:t>system</w:t>
      </w:r>
      <w:r w:rsidRPr="00795AC1">
        <w:rPr>
          <w:rFonts w:ascii="Times New Roman" w:hAnsi="Times New Roman" w:cs="Times New Roman"/>
          <w:spacing w:val="-15"/>
          <w:sz w:val="24"/>
          <w:szCs w:val="24"/>
        </w:rPr>
        <w:t xml:space="preserve"> </w:t>
      </w:r>
      <w:r w:rsidRPr="00795AC1">
        <w:rPr>
          <w:rFonts w:ascii="Times New Roman" w:hAnsi="Times New Roman" w:cs="Times New Roman"/>
          <w:sz w:val="24"/>
          <w:szCs w:val="24"/>
        </w:rPr>
        <w:t>requirements</w:t>
      </w:r>
      <w:r w:rsidR="003C6B7E">
        <w:rPr>
          <w:rFonts w:ascii="Times New Roman" w:hAnsi="Times New Roman" w:cs="Times New Roman" w:hint="eastAsia"/>
          <w:sz w:val="24"/>
          <w:szCs w:val="24"/>
        </w:rPr>
        <w:t xml:space="preserve"> </w:t>
      </w:r>
      <w:r w:rsidR="003C6B7E" w:rsidRPr="0079079E">
        <w:rPr>
          <w:rFonts w:ascii="標楷體" w:eastAsia="標楷體" w:hAnsi="標楷體" w:cs="Times New Roman" w:hint="eastAsia"/>
          <w:sz w:val="24"/>
          <w:szCs w:val="24"/>
        </w:rPr>
        <w:t>一般管理系統要求</w:t>
      </w:r>
    </w:p>
    <w:p w14:paraId="02964862" w14:textId="77777777" w:rsidR="0083168E" w:rsidRPr="00795AC1" w:rsidRDefault="0083168E" w:rsidP="0083168E">
      <w:pPr>
        <w:spacing w:before="11"/>
        <w:rPr>
          <w:rFonts w:ascii="Times New Roman" w:eastAsia="Arial" w:hAnsi="Times New Roman" w:cs="Times New Roman"/>
          <w:b/>
          <w:bCs/>
          <w:szCs w:val="24"/>
        </w:rPr>
      </w:pPr>
    </w:p>
    <w:p w14:paraId="5A639AE3" w14:textId="07ACF285" w:rsidR="0083168E" w:rsidRPr="0079079E" w:rsidRDefault="0083168E" w:rsidP="0083168E">
      <w:pPr>
        <w:pStyle w:val="5"/>
        <w:numPr>
          <w:ilvl w:val="2"/>
          <w:numId w:val="39"/>
        </w:numPr>
        <w:tabs>
          <w:tab w:val="left" w:pos="778"/>
        </w:tabs>
        <w:jc w:val="both"/>
        <w:rPr>
          <w:rFonts w:ascii="標楷體" w:eastAsia="標楷體" w:hAnsi="標楷體" w:cs="Times New Roman"/>
          <w:b w:val="0"/>
          <w:bCs w:val="0"/>
          <w:sz w:val="24"/>
          <w:szCs w:val="24"/>
        </w:rPr>
      </w:pPr>
      <w:bookmarkStart w:id="44" w:name="10.2.1_General"/>
      <w:bookmarkEnd w:id="44"/>
      <w:r w:rsidRPr="00795AC1">
        <w:rPr>
          <w:rFonts w:ascii="Times New Roman" w:hAnsi="Times New Roman" w:cs="Times New Roman"/>
          <w:spacing w:val="-1"/>
          <w:sz w:val="24"/>
          <w:szCs w:val="24"/>
        </w:rPr>
        <w:t>General</w:t>
      </w:r>
      <w:r w:rsidR="003C6B7E">
        <w:rPr>
          <w:rFonts w:asciiTheme="minorEastAsia" w:eastAsiaTheme="minorEastAsia" w:hAnsiTheme="minorEastAsia" w:cs="Times New Roman" w:hint="eastAsia"/>
          <w:spacing w:val="-1"/>
          <w:sz w:val="24"/>
          <w:szCs w:val="24"/>
          <w:lang w:eastAsia="zh-TW"/>
        </w:rPr>
        <w:t xml:space="preserve"> </w:t>
      </w:r>
      <w:r w:rsidR="003C6B7E" w:rsidRPr="0079079E">
        <w:rPr>
          <w:rFonts w:ascii="標楷體" w:eastAsia="標楷體" w:hAnsi="標楷體" w:cs="Times New Roman" w:hint="eastAsia"/>
          <w:spacing w:val="-1"/>
          <w:sz w:val="24"/>
          <w:szCs w:val="24"/>
          <w:lang w:eastAsia="zh-TW"/>
        </w:rPr>
        <w:t>一般</w:t>
      </w:r>
      <w:r w:rsidR="009C7631" w:rsidRPr="0079079E">
        <w:rPr>
          <w:rFonts w:ascii="標楷體" w:eastAsia="標楷體" w:hAnsi="標楷體" w:cs="Times New Roman" w:hint="eastAsia"/>
          <w:spacing w:val="-1"/>
          <w:sz w:val="24"/>
          <w:szCs w:val="24"/>
          <w:lang w:eastAsia="zh-TW"/>
        </w:rPr>
        <w:t>要求</w:t>
      </w:r>
    </w:p>
    <w:p w14:paraId="3A39D4A7" w14:textId="77777777" w:rsidR="0083168E" w:rsidRPr="00795AC1" w:rsidRDefault="0083168E" w:rsidP="0083168E">
      <w:pPr>
        <w:rPr>
          <w:rFonts w:ascii="Times New Roman" w:eastAsia="Arial" w:hAnsi="Times New Roman" w:cs="Times New Roman"/>
          <w:b/>
          <w:bCs/>
          <w:szCs w:val="24"/>
        </w:rPr>
      </w:pPr>
    </w:p>
    <w:p w14:paraId="579FE182" w14:textId="7A5DA642" w:rsidR="0083168E" w:rsidRDefault="0083168E" w:rsidP="0083168E">
      <w:pPr>
        <w:pStyle w:val="a3"/>
        <w:ind w:right="113"/>
        <w:jc w:val="both"/>
        <w:rPr>
          <w:rFonts w:ascii="Times New Roman" w:eastAsiaTheme="minorEastAsia" w:hAnsi="Times New Roman" w:cs="Times New Roman"/>
          <w:spacing w:val="-1"/>
          <w:sz w:val="24"/>
          <w:szCs w:val="24"/>
          <w:lang w:eastAsia="zh-TW"/>
        </w:rPr>
      </w:pPr>
      <w:r w:rsidRPr="00795AC1">
        <w:rPr>
          <w:rFonts w:ascii="Times New Roman" w:hAnsi="Times New Roman" w:cs="Times New Roman"/>
          <w:spacing w:val="-1"/>
          <w:sz w:val="24"/>
          <w:szCs w:val="24"/>
        </w:rPr>
        <w:t>The</w:t>
      </w:r>
      <w:r w:rsidRPr="00795AC1">
        <w:rPr>
          <w:rFonts w:ascii="Times New Roman" w:hAnsi="Times New Roman" w:cs="Times New Roman"/>
          <w:spacing w:val="47"/>
          <w:sz w:val="24"/>
          <w:szCs w:val="24"/>
        </w:rPr>
        <w:t xml:space="preserve"> </w:t>
      </w:r>
      <w:r w:rsidR="00646E59">
        <w:rPr>
          <w:rFonts w:ascii="Times New Roman" w:hAnsi="Times New Roman" w:cs="Times New Roman"/>
          <w:spacing w:val="-1"/>
          <w:sz w:val="24"/>
          <w:szCs w:val="24"/>
        </w:rPr>
        <w:t>GPC</w:t>
      </w:r>
      <w:r w:rsidR="001F2C21" w:rsidRPr="00795AC1">
        <w:rPr>
          <w:rFonts w:ascii="Times New Roman" w:hAnsi="Times New Roman" w:cs="Times New Roman"/>
          <w:spacing w:val="-1"/>
          <w:sz w:val="24"/>
          <w:szCs w:val="24"/>
        </w:rPr>
        <w:t xml:space="preserve"> </w:t>
      </w:r>
      <w:r w:rsidRPr="00795AC1">
        <w:rPr>
          <w:rFonts w:ascii="Times New Roman" w:hAnsi="Times New Roman" w:cs="Times New Roman"/>
          <w:spacing w:val="-1"/>
          <w:sz w:val="24"/>
          <w:szCs w:val="24"/>
        </w:rPr>
        <w:t>establish,</w:t>
      </w:r>
      <w:r w:rsidRPr="00795AC1">
        <w:rPr>
          <w:rFonts w:ascii="Times New Roman" w:hAnsi="Times New Roman" w:cs="Times New Roman"/>
          <w:spacing w:val="50"/>
          <w:sz w:val="24"/>
          <w:szCs w:val="24"/>
        </w:rPr>
        <w:t xml:space="preserve"> </w:t>
      </w:r>
      <w:r w:rsidRPr="00795AC1">
        <w:rPr>
          <w:rFonts w:ascii="Times New Roman" w:hAnsi="Times New Roman" w:cs="Times New Roman"/>
          <w:spacing w:val="-1"/>
          <w:sz w:val="24"/>
          <w:szCs w:val="24"/>
        </w:rPr>
        <w:t>document,</w:t>
      </w:r>
      <w:r w:rsidRPr="00795AC1">
        <w:rPr>
          <w:rFonts w:ascii="Times New Roman" w:hAnsi="Times New Roman" w:cs="Times New Roman"/>
          <w:spacing w:val="49"/>
          <w:sz w:val="24"/>
          <w:szCs w:val="24"/>
        </w:rPr>
        <w:t xml:space="preserve"> </w:t>
      </w:r>
      <w:r w:rsidRPr="00795AC1">
        <w:rPr>
          <w:rFonts w:ascii="Times New Roman" w:hAnsi="Times New Roman" w:cs="Times New Roman"/>
          <w:spacing w:val="-1"/>
          <w:sz w:val="24"/>
          <w:szCs w:val="24"/>
        </w:rPr>
        <w:t>implement</w:t>
      </w:r>
      <w:r w:rsidRPr="00795AC1">
        <w:rPr>
          <w:rFonts w:ascii="Times New Roman" w:hAnsi="Times New Roman" w:cs="Times New Roman"/>
          <w:spacing w:val="50"/>
          <w:sz w:val="24"/>
          <w:szCs w:val="24"/>
        </w:rPr>
        <w:t xml:space="preserve"> </w:t>
      </w:r>
      <w:r w:rsidRPr="00795AC1">
        <w:rPr>
          <w:rFonts w:ascii="Times New Roman" w:hAnsi="Times New Roman" w:cs="Times New Roman"/>
          <w:spacing w:val="-1"/>
          <w:sz w:val="24"/>
          <w:szCs w:val="24"/>
        </w:rPr>
        <w:t>and</w:t>
      </w:r>
      <w:r w:rsidRPr="00795AC1">
        <w:rPr>
          <w:rFonts w:ascii="Times New Roman" w:hAnsi="Times New Roman" w:cs="Times New Roman"/>
          <w:spacing w:val="49"/>
          <w:sz w:val="24"/>
          <w:szCs w:val="24"/>
        </w:rPr>
        <w:t xml:space="preserve"> </w:t>
      </w:r>
      <w:r w:rsidRPr="00795AC1">
        <w:rPr>
          <w:rFonts w:ascii="Times New Roman" w:hAnsi="Times New Roman" w:cs="Times New Roman"/>
          <w:spacing w:val="-1"/>
          <w:sz w:val="24"/>
          <w:szCs w:val="24"/>
        </w:rPr>
        <w:t>maintain</w:t>
      </w:r>
      <w:r w:rsidRPr="00795AC1">
        <w:rPr>
          <w:rFonts w:ascii="Times New Roman" w:hAnsi="Times New Roman" w:cs="Times New Roman"/>
          <w:spacing w:val="50"/>
          <w:sz w:val="24"/>
          <w:szCs w:val="24"/>
        </w:rPr>
        <w:t xml:space="preserve"> </w:t>
      </w:r>
      <w:r w:rsidRPr="00795AC1">
        <w:rPr>
          <w:rFonts w:ascii="Times New Roman" w:hAnsi="Times New Roman" w:cs="Times New Roman"/>
          <w:sz w:val="24"/>
          <w:szCs w:val="24"/>
        </w:rPr>
        <w:t>a</w:t>
      </w:r>
      <w:r w:rsidRPr="00795AC1">
        <w:rPr>
          <w:rFonts w:ascii="Times New Roman" w:hAnsi="Times New Roman" w:cs="Times New Roman"/>
          <w:spacing w:val="49"/>
          <w:sz w:val="24"/>
          <w:szCs w:val="24"/>
        </w:rPr>
        <w:t xml:space="preserve"> </w:t>
      </w:r>
      <w:r w:rsidRPr="00795AC1">
        <w:rPr>
          <w:rFonts w:ascii="Times New Roman" w:hAnsi="Times New Roman" w:cs="Times New Roman"/>
          <w:spacing w:val="-2"/>
          <w:sz w:val="24"/>
          <w:szCs w:val="24"/>
        </w:rPr>
        <w:t>management</w:t>
      </w:r>
      <w:r w:rsidRPr="00795AC1">
        <w:rPr>
          <w:rFonts w:ascii="Times New Roman" w:hAnsi="Times New Roman" w:cs="Times New Roman"/>
          <w:spacing w:val="49"/>
          <w:sz w:val="24"/>
          <w:szCs w:val="24"/>
        </w:rPr>
        <w:t xml:space="preserve"> </w:t>
      </w:r>
      <w:r w:rsidRPr="00795AC1">
        <w:rPr>
          <w:rFonts w:ascii="Times New Roman" w:hAnsi="Times New Roman" w:cs="Times New Roman"/>
          <w:spacing w:val="-1"/>
          <w:sz w:val="24"/>
          <w:szCs w:val="24"/>
        </w:rPr>
        <w:t>system</w:t>
      </w:r>
      <w:r w:rsidRPr="00795AC1">
        <w:rPr>
          <w:rFonts w:ascii="Times New Roman" w:hAnsi="Times New Roman" w:cs="Times New Roman"/>
          <w:spacing w:val="50"/>
          <w:sz w:val="24"/>
          <w:szCs w:val="24"/>
        </w:rPr>
        <w:t xml:space="preserve"> </w:t>
      </w:r>
      <w:r w:rsidRPr="00795AC1">
        <w:rPr>
          <w:rFonts w:ascii="Times New Roman" w:hAnsi="Times New Roman" w:cs="Times New Roman"/>
          <w:spacing w:val="-1"/>
          <w:sz w:val="24"/>
          <w:szCs w:val="24"/>
        </w:rPr>
        <w:t>that</w:t>
      </w:r>
      <w:r w:rsidRPr="00795AC1">
        <w:rPr>
          <w:rFonts w:ascii="Times New Roman" w:hAnsi="Times New Roman" w:cs="Times New Roman"/>
          <w:spacing w:val="49"/>
          <w:sz w:val="24"/>
          <w:szCs w:val="24"/>
        </w:rPr>
        <w:t xml:space="preserve"> </w:t>
      </w:r>
      <w:r w:rsidRPr="00795AC1">
        <w:rPr>
          <w:rFonts w:ascii="Times New Roman" w:hAnsi="Times New Roman" w:cs="Times New Roman"/>
          <w:spacing w:val="-1"/>
          <w:sz w:val="24"/>
          <w:szCs w:val="24"/>
        </w:rPr>
        <w:t>is</w:t>
      </w:r>
      <w:r w:rsidRPr="00795AC1">
        <w:rPr>
          <w:rFonts w:ascii="Times New Roman" w:hAnsi="Times New Roman" w:cs="Times New Roman"/>
          <w:spacing w:val="32"/>
          <w:sz w:val="24"/>
          <w:szCs w:val="24"/>
        </w:rPr>
        <w:t xml:space="preserve"> </w:t>
      </w:r>
      <w:r w:rsidRPr="00795AC1">
        <w:rPr>
          <w:rFonts w:ascii="Times New Roman" w:hAnsi="Times New Roman" w:cs="Times New Roman"/>
          <w:spacing w:val="-1"/>
          <w:sz w:val="24"/>
          <w:szCs w:val="24"/>
        </w:rPr>
        <w:t>capable</w:t>
      </w:r>
      <w:r w:rsidRPr="00795AC1">
        <w:rPr>
          <w:rFonts w:ascii="Times New Roman" w:hAnsi="Times New Roman" w:cs="Times New Roman"/>
          <w:spacing w:val="9"/>
          <w:sz w:val="24"/>
          <w:szCs w:val="24"/>
        </w:rPr>
        <w:t xml:space="preserve"> </w:t>
      </w:r>
      <w:r w:rsidRPr="00795AC1">
        <w:rPr>
          <w:rFonts w:ascii="Times New Roman" w:hAnsi="Times New Roman" w:cs="Times New Roman"/>
          <w:spacing w:val="-1"/>
          <w:sz w:val="24"/>
          <w:szCs w:val="24"/>
        </w:rPr>
        <w:t>of</w:t>
      </w:r>
      <w:r w:rsidRPr="00795AC1">
        <w:rPr>
          <w:rFonts w:ascii="Times New Roman" w:hAnsi="Times New Roman" w:cs="Times New Roman"/>
          <w:spacing w:val="9"/>
          <w:sz w:val="24"/>
          <w:szCs w:val="24"/>
        </w:rPr>
        <w:t xml:space="preserve"> </w:t>
      </w:r>
      <w:r w:rsidRPr="00795AC1">
        <w:rPr>
          <w:rFonts w:ascii="Times New Roman" w:hAnsi="Times New Roman" w:cs="Times New Roman"/>
          <w:spacing w:val="-1"/>
          <w:sz w:val="24"/>
          <w:szCs w:val="24"/>
        </w:rPr>
        <w:t>supporting</w:t>
      </w:r>
      <w:r w:rsidRPr="00795AC1">
        <w:rPr>
          <w:rFonts w:ascii="Times New Roman" w:hAnsi="Times New Roman" w:cs="Times New Roman"/>
          <w:spacing w:val="9"/>
          <w:sz w:val="24"/>
          <w:szCs w:val="24"/>
        </w:rPr>
        <w:t xml:space="preserve"> </w:t>
      </w:r>
      <w:r w:rsidRPr="00795AC1">
        <w:rPr>
          <w:rFonts w:ascii="Times New Roman" w:hAnsi="Times New Roman" w:cs="Times New Roman"/>
          <w:spacing w:val="-1"/>
          <w:sz w:val="24"/>
          <w:szCs w:val="24"/>
        </w:rPr>
        <w:t>and</w:t>
      </w:r>
      <w:r w:rsidRPr="00795AC1">
        <w:rPr>
          <w:rFonts w:ascii="Times New Roman" w:hAnsi="Times New Roman" w:cs="Times New Roman"/>
          <w:spacing w:val="9"/>
          <w:sz w:val="24"/>
          <w:szCs w:val="24"/>
        </w:rPr>
        <w:t xml:space="preserve"> </w:t>
      </w:r>
      <w:r w:rsidRPr="00795AC1">
        <w:rPr>
          <w:rFonts w:ascii="Times New Roman" w:hAnsi="Times New Roman" w:cs="Times New Roman"/>
          <w:spacing w:val="-1"/>
          <w:sz w:val="24"/>
          <w:szCs w:val="24"/>
        </w:rPr>
        <w:t>demonstrating</w:t>
      </w:r>
      <w:r w:rsidRPr="00795AC1">
        <w:rPr>
          <w:rFonts w:ascii="Times New Roman" w:hAnsi="Times New Roman" w:cs="Times New Roman"/>
          <w:spacing w:val="9"/>
          <w:sz w:val="24"/>
          <w:szCs w:val="24"/>
        </w:rPr>
        <w:t xml:space="preserve"> </w:t>
      </w:r>
      <w:r w:rsidRPr="00795AC1">
        <w:rPr>
          <w:rFonts w:ascii="Times New Roman" w:hAnsi="Times New Roman" w:cs="Times New Roman"/>
          <w:sz w:val="24"/>
          <w:szCs w:val="24"/>
        </w:rPr>
        <w:t>the</w:t>
      </w:r>
      <w:r w:rsidRPr="00795AC1">
        <w:rPr>
          <w:rFonts w:ascii="Times New Roman" w:hAnsi="Times New Roman" w:cs="Times New Roman"/>
          <w:spacing w:val="9"/>
          <w:sz w:val="24"/>
          <w:szCs w:val="24"/>
        </w:rPr>
        <w:t xml:space="preserve"> </w:t>
      </w:r>
      <w:r w:rsidRPr="00795AC1">
        <w:rPr>
          <w:rFonts w:ascii="Times New Roman" w:hAnsi="Times New Roman" w:cs="Times New Roman"/>
          <w:spacing w:val="-1"/>
          <w:sz w:val="24"/>
          <w:szCs w:val="24"/>
        </w:rPr>
        <w:t>consistent</w:t>
      </w:r>
      <w:r w:rsidRPr="00795AC1">
        <w:rPr>
          <w:rFonts w:ascii="Times New Roman" w:hAnsi="Times New Roman" w:cs="Times New Roman"/>
          <w:spacing w:val="9"/>
          <w:sz w:val="24"/>
          <w:szCs w:val="24"/>
        </w:rPr>
        <w:t xml:space="preserve"> </w:t>
      </w:r>
      <w:r w:rsidRPr="00795AC1">
        <w:rPr>
          <w:rFonts w:ascii="Times New Roman" w:hAnsi="Times New Roman" w:cs="Times New Roman"/>
          <w:spacing w:val="-1"/>
          <w:sz w:val="24"/>
          <w:szCs w:val="24"/>
        </w:rPr>
        <w:t>achievement</w:t>
      </w:r>
      <w:r w:rsidRPr="00795AC1">
        <w:rPr>
          <w:rFonts w:ascii="Times New Roman" w:hAnsi="Times New Roman" w:cs="Times New Roman"/>
          <w:spacing w:val="9"/>
          <w:sz w:val="24"/>
          <w:szCs w:val="24"/>
        </w:rPr>
        <w:t xml:space="preserve"> </w:t>
      </w:r>
      <w:r w:rsidRPr="00795AC1">
        <w:rPr>
          <w:rFonts w:ascii="Times New Roman" w:hAnsi="Times New Roman" w:cs="Times New Roman"/>
          <w:sz w:val="24"/>
          <w:szCs w:val="24"/>
        </w:rPr>
        <w:t>of</w:t>
      </w:r>
      <w:r w:rsidRPr="00795AC1">
        <w:rPr>
          <w:rFonts w:ascii="Times New Roman" w:hAnsi="Times New Roman" w:cs="Times New Roman"/>
          <w:spacing w:val="9"/>
          <w:sz w:val="24"/>
          <w:szCs w:val="24"/>
        </w:rPr>
        <w:t xml:space="preserve"> </w:t>
      </w:r>
      <w:r w:rsidRPr="00795AC1">
        <w:rPr>
          <w:rFonts w:ascii="Times New Roman" w:hAnsi="Times New Roman" w:cs="Times New Roman"/>
          <w:sz w:val="24"/>
          <w:szCs w:val="24"/>
        </w:rPr>
        <w:t>the</w:t>
      </w:r>
      <w:r w:rsidRPr="00795AC1">
        <w:rPr>
          <w:rFonts w:ascii="Times New Roman" w:hAnsi="Times New Roman" w:cs="Times New Roman"/>
          <w:spacing w:val="9"/>
          <w:sz w:val="24"/>
          <w:szCs w:val="24"/>
        </w:rPr>
        <w:t xml:space="preserve"> </w:t>
      </w:r>
      <w:r w:rsidRPr="00795AC1">
        <w:rPr>
          <w:rFonts w:ascii="Times New Roman" w:hAnsi="Times New Roman" w:cs="Times New Roman"/>
          <w:spacing w:val="-1"/>
          <w:sz w:val="24"/>
          <w:szCs w:val="24"/>
        </w:rPr>
        <w:t>requirements</w:t>
      </w:r>
      <w:r w:rsidRPr="00795AC1">
        <w:rPr>
          <w:rFonts w:ascii="Times New Roman" w:hAnsi="Times New Roman" w:cs="Times New Roman"/>
          <w:spacing w:val="9"/>
          <w:sz w:val="24"/>
          <w:szCs w:val="24"/>
        </w:rPr>
        <w:t xml:space="preserve"> </w:t>
      </w:r>
      <w:r w:rsidRPr="00795AC1">
        <w:rPr>
          <w:rFonts w:ascii="Times New Roman" w:hAnsi="Times New Roman" w:cs="Times New Roman"/>
          <w:sz w:val="24"/>
          <w:szCs w:val="24"/>
        </w:rPr>
        <w:t>of</w:t>
      </w:r>
      <w:r w:rsidRPr="00795AC1">
        <w:rPr>
          <w:rFonts w:ascii="Times New Roman" w:hAnsi="Times New Roman" w:cs="Times New Roman"/>
          <w:spacing w:val="8"/>
          <w:sz w:val="24"/>
          <w:szCs w:val="24"/>
        </w:rPr>
        <w:t xml:space="preserve"> </w:t>
      </w:r>
      <w:r w:rsidRPr="00795AC1">
        <w:rPr>
          <w:rFonts w:ascii="Times New Roman" w:hAnsi="Times New Roman" w:cs="Times New Roman"/>
          <w:sz w:val="24"/>
          <w:szCs w:val="24"/>
        </w:rPr>
        <w:t>this</w:t>
      </w:r>
      <w:r w:rsidRPr="00795AC1">
        <w:rPr>
          <w:rFonts w:ascii="Times New Roman" w:hAnsi="Times New Roman" w:cs="Times New Roman"/>
          <w:spacing w:val="9"/>
          <w:sz w:val="24"/>
          <w:szCs w:val="24"/>
        </w:rPr>
        <w:t xml:space="preserve"> </w:t>
      </w:r>
      <w:r w:rsidRPr="00795AC1">
        <w:rPr>
          <w:rFonts w:ascii="Times New Roman" w:hAnsi="Times New Roman" w:cs="Times New Roman"/>
          <w:spacing w:val="-1"/>
          <w:sz w:val="24"/>
          <w:szCs w:val="24"/>
        </w:rPr>
        <w:t>International</w:t>
      </w:r>
      <w:r w:rsidRPr="00795AC1">
        <w:rPr>
          <w:rFonts w:ascii="Times New Roman" w:hAnsi="Times New Roman" w:cs="Times New Roman"/>
          <w:spacing w:val="89"/>
          <w:sz w:val="24"/>
          <w:szCs w:val="24"/>
        </w:rPr>
        <w:t xml:space="preserve"> </w:t>
      </w:r>
      <w:r w:rsidRPr="00795AC1">
        <w:rPr>
          <w:rFonts w:ascii="Times New Roman" w:hAnsi="Times New Roman" w:cs="Times New Roman"/>
          <w:spacing w:val="-1"/>
          <w:sz w:val="24"/>
          <w:szCs w:val="24"/>
        </w:rPr>
        <w:t>Standard.</w:t>
      </w:r>
    </w:p>
    <w:p w14:paraId="10E082E1" w14:textId="1623AE15" w:rsidR="009C7631" w:rsidRPr="009C7631" w:rsidRDefault="009C7631" w:rsidP="0083168E">
      <w:pPr>
        <w:pStyle w:val="a3"/>
        <w:ind w:right="113"/>
        <w:jc w:val="both"/>
        <w:rPr>
          <w:rFonts w:ascii="標楷體" w:eastAsia="標楷體" w:hAnsi="標楷體"/>
          <w:sz w:val="22"/>
          <w:szCs w:val="22"/>
          <w:lang w:eastAsia="zh-TW"/>
        </w:rPr>
      </w:pPr>
      <w:r w:rsidRPr="009C7631">
        <w:rPr>
          <w:rFonts w:ascii="標楷體" w:eastAsia="標楷體" w:hAnsi="標楷體" w:hint="eastAsia"/>
          <w:sz w:val="22"/>
          <w:szCs w:val="22"/>
          <w:lang w:eastAsia="zh-TW"/>
        </w:rPr>
        <w:t>GPC 建立、記錄、實施和維護一個能夠支援和證明一致實現本國際標準要求的管理系統。</w:t>
      </w:r>
    </w:p>
    <w:p w14:paraId="2B9B2613" w14:textId="77777777" w:rsidR="0083168E" w:rsidRPr="00795AC1" w:rsidRDefault="0083168E" w:rsidP="0083168E">
      <w:pPr>
        <w:spacing w:before="10"/>
        <w:rPr>
          <w:rFonts w:ascii="Times New Roman" w:eastAsia="Arial" w:hAnsi="Times New Roman" w:cs="Times New Roman"/>
          <w:szCs w:val="24"/>
        </w:rPr>
      </w:pPr>
    </w:p>
    <w:p w14:paraId="7A106550" w14:textId="6AA23140" w:rsidR="0083168E" w:rsidRDefault="0083168E" w:rsidP="0083168E">
      <w:pPr>
        <w:pStyle w:val="a3"/>
        <w:jc w:val="both"/>
        <w:rPr>
          <w:rFonts w:ascii="Times New Roman" w:eastAsiaTheme="minorEastAsia" w:hAnsi="Times New Roman" w:cs="Times New Roman"/>
          <w:spacing w:val="-1"/>
          <w:sz w:val="24"/>
          <w:szCs w:val="24"/>
          <w:lang w:eastAsia="zh-TW"/>
        </w:rPr>
      </w:pPr>
      <w:r w:rsidRPr="00795AC1">
        <w:rPr>
          <w:rFonts w:ascii="Times New Roman" w:hAnsi="Times New Roman" w:cs="Times New Roman"/>
          <w:sz w:val="24"/>
          <w:szCs w:val="24"/>
        </w:rPr>
        <w:t>The</w:t>
      </w:r>
      <w:r w:rsidRPr="00795AC1">
        <w:rPr>
          <w:rFonts w:ascii="Times New Roman" w:hAnsi="Times New Roman" w:cs="Times New Roman"/>
          <w:spacing w:val="-1"/>
          <w:sz w:val="24"/>
          <w:szCs w:val="24"/>
        </w:rPr>
        <w:t xml:space="preserve"> </w:t>
      </w:r>
      <w:r w:rsidR="00646E59">
        <w:rPr>
          <w:rFonts w:ascii="Times New Roman" w:hAnsi="Times New Roman" w:cs="Times New Roman"/>
          <w:spacing w:val="-1"/>
          <w:sz w:val="24"/>
          <w:szCs w:val="24"/>
        </w:rPr>
        <w:t>GPC</w:t>
      </w:r>
      <w:r w:rsidR="001F2C21" w:rsidRPr="00795AC1">
        <w:rPr>
          <w:rFonts w:ascii="Times New Roman" w:hAnsi="Times New Roman" w:cs="Times New Roman"/>
          <w:spacing w:val="-1"/>
          <w:sz w:val="24"/>
          <w:szCs w:val="24"/>
        </w:rPr>
        <w:t xml:space="preserve"> </w:t>
      </w:r>
      <w:r w:rsidRPr="00795AC1">
        <w:rPr>
          <w:rFonts w:ascii="Times New Roman" w:hAnsi="Times New Roman" w:cs="Times New Roman"/>
          <w:spacing w:val="-1"/>
          <w:sz w:val="24"/>
          <w:szCs w:val="24"/>
        </w:rPr>
        <w:t>'s</w:t>
      </w:r>
      <w:r w:rsidRPr="00795AC1">
        <w:rPr>
          <w:rFonts w:ascii="Times New Roman" w:hAnsi="Times New Roman" w:cs="Times New Roman"/>
          <w:sz w:val="24"/>
          <w:szCs w:val="24"/>
        </w:rPr>
        <w:t xml:space="preserve"> top</w:t>
      </w:r>
      <w:r w:rsidRPr="00795AC1">
        <w:rPr>
          <w:rFonts w:ascii="Times New Roman" w:hAnsi="Times New Roman" w:cs="Times New Roman"/>
          <w:spacing w:val="-2"/>
          <w:sz w:val="24"/>
          <w:szCs w:val="24"/>
        </w:rPr>
        <w:t xml:space="preserve"> </w:t>
      </w:r>
      <w:r w:rsidRPr="00795AC1">
        <w:rPr>
          <w:rFonts w:ascii="Times New Roman" w:hAnsi="Times New Roman" w:cs="Times New Roman"/>
          <w:spacing w:val="-1"/>
          <w:sz w:val="24"/>
          <w:szCs w:val="24"/>
        </w:rPr>
        <w:t>management establish</w:t>
      </w:r>
      <w:r w:rsidRPr="00795AC1">
        <w:rPr>
          <w:rFonts w:ascii="Times New Roman" w:hAnsi="Times New Roman" w:cs="Times New Roman"/>
          <w:sz w:val="24"/>
          <w:szCs w:val="24"/>
        </w:rPr>
        <w:t xml:space="preserve"> and</w:t>
      </w:r>
      <w:r w:rsidRPr="00795AC1">
        <w:rPr>
          <w:rFonts w:ascii="Times New Roman" w:hAnsi="Times New Roman" w:cs="Times New Roman"/>
          <w:spacing w:val="-1"/>
          <w:sz w:val="24"/>
          <w:szCs w:val="24"/>
        </w:rPr>
        <w:t xml:space="preserve"> document policies and objectives</w:t>
      </w:r>
      <w:r w:rsidRPr="00795AC1">
        <w:rPr>
          <w:rFonts w:ascii="Times New Roman" w:hAnsi="Times New Roman" w:cs="Times New Roman"/>
          <w:spacing w:val="-2"/>
          <w:sz w:val="24"/>
          <w:szCs w:val="24"/>
        </w:rPr>
        <w:t xml:space="preserve"> </w:t>
      </w:r>
      <w:r w:rsidRPr="00795AC1">
        <w:rPr>
          <w:rFonts w:ascii="Times New Roman" w:hAnsi="Times New Roman" w:cs="Times New Roman"/>
          <w:sz w:val="24"/>
          <w:szCs w:val="24"/>
        </w:rPr>
        <w:t>for</w:t>
      </w:r>
      <w:r w:rsidRPr="00795AC1">
        <w:rPr>
          <w:rFonts w:ascii="Times New Roman" w:hAnsi="Times New Roman" w:cs="Times New Roman"/>
          <w:spacing w:val="-1"/>
          <w:sz w:val="24"/>
          <w:szCs w:val="24"/>
        </w:rPr>
        <w:t xml:space="preserve"> </w:t>
      </w:r>
      <w:r w:rsidRPr="00795AC1">
        <w:rPr>
          <w:rFonts w:ascii="Times New Roman" w:hAnsi="Times New Roman" w:cs="Times New Roman"/>
          <w:sz w:val="24"/>
          <w:szCs w:val="24"/>
        </w:rPr>
        <w:t>its</w:t>
      </w:r>
      <w:r w:rsidRPr="00795AC1">
        <w:rPr>
          <w:rFonts w:ascii="Times New Roman" w:hAnsi="Times New Roman" w:cs="Times New Roman"/>
          <w:spacing w:val="-1"/>
          <w:sz w:val="24"/>
          <w:szCs w:val="24"/>
        </w:rPr>
        <w:t xml:space="preserve"> activities</w:t>
      </w:r>
      <w:r w:rsidR="008D7F2D" w:rsidRPr="00795AC1">
        <w:rPr>
          <w:rFonts w:ascii="Times New Roman" w:hAnsi="Times New Roman" w:cs="Times New Roman"/>
          <w:spacing w:val="-1"/>
          <w:sz w:val="24"/>
          <w:szCs w:val="24"/>
        </w:rPr>
        <w:t xml:space="preserve"> at QP-1</w:t>
      </w:r>
      <w:r w:rsidR="003101F3">
        <w:rPr>
          <w:rFonts w:ascii="Times New Roman" w:hAnsi="Times New Roman" w:cs="Times New Roman"/>
          <w:spacing w:val="-1"/>
          <w:sz w:val="24"/>
          <w:szCs w:val="24"/>
        </w:rPr>
        <w:t xml:space="preserve">7 </w:t>
      </w:r>
      <w:r w:rsidR="008D7F2D" w:rsidRPr="00795AC1">
        <w:rPr>
          <w:rFonts w:ascii="Times New Roman" w:hAnsi="Times New Roman" w:cs="Times New Roman"/>
          <w:spacing w:val="-1"/>
          <w:sz w:val="24"/>
          <w:szCs w:val="24"/>
        </w:rPr>
        <w:t xml:space="preserve">Policy, KPI and Management </w:t>
      </w:r>
      <w:r w:rsidR="008D7F2D" w:rsidRPr="00795AC1">
        <w:rPr>
          <w:rFonts w:ascii="Times New Roman" w:hAnsi="Times New Roman" w:cs="Times New Roman"/>
          <w:spacing w:val="-2"/>
          <w:sz w:val="24"/>
          <w:szCs w:val="24"/>
        </w:rPr>
        <w:t>review</w:t>
      </w:r>
      <w:r w:rsidRPr="00795AC1">
        <w:rPr>
          <w:rFonts w:ascii="Times New Roman" w:hAnsi="Times New Roman" w:cs="Times New Roman"/>
          <w:spacing w:val="-1"/>
          <w:sz w:val="24"/>
          <w:szCs w:val="24"/>
        </w:rPr>
        <w:t>.</w:t>
      </w:r>
    </w:p>
    <w:p w14:paraId="54B359CA" w14:textId="77777777" w:rsidR="009C7631" w:rsidRPr="009C7631" w:rsidRDefault="009C7631" w:rsidP="009C7631">
      <w:pPr>
        <w:pStyle w:val="a3"/>
        <w:ind w:right="113"/>
        <w:jc w:val="both"/>
        <w:rPr>
          <w:rFonts w:ascii="標楷體" w:eastAsia="標楷體" w:hAnsi="標楷體"/>
          <w:sz w:val="22"/>
          <w:szCs w:val="22"/>
          <w:lang w:eastAsia="zh-TW"/>
        </w:rPr>
      </w:pPr>
      <w:r w:rsidRPr="009C7631">
        <w:rPr>
          <w:rFonts w:ascii="標楷體" w:eastAsia="標楷體" w:hAnsi="標楷體"/>
          <w:sz w:val="22"/>
          <w:szCs w:val="22"/>
          <w:lang w:eastAsia="zh-TW"/>
        </w:rPr>
        <w:t>GPC的最高管理層應在QP-17政策、關鍵績效指標(KPI)和管理評審中為其活動建立並文件化政策和目標。</w:t>
      </w:r>
    </w:p>
    <w:p w14:paraId="620BBA07" w14:textId="77777777" w:rsidR="0083168E" w:rsidRPr="009C7631" w:rsidRDefault="0083168E" w:rsidP="0083168E">
      <w:pPr>
        <w:spacing w:before="10"/>
        <w:rPr>
          <w:rFonts w:ascii="Times New Roman" w:hAnsi="Times New Roman" w:cs="Times New Roman"/>
          <w:szCs w:val="24"/>
        </w:rPr>
      </w:pPr>
    </w:p>
    <w:p w14:paraId="76EC8411" w14:textId="4FEFAE18" w:rsidR="0083168E" w:rsidRDefault="0083168E" w:rsidP="0083168E">
      <w:pPr>
        <w:pStyle w:val="a3"/>
        <w:ind w:right="111"/>
        <w:jc w:val="both"/>
        <w:rPr>
          <w:rFonts w:ascii="Times New Roman" w:eastAsiaTheme="minorEastAsia" w:hAnsi="Times New Roman" w:cs="Times New Roman"/>
          <w:spacing w:val="-1"/>
          <w:sz w:val="24"/>
          <w:szCs w:val="24"/>
          <w:lang w:eastAsia="zh-TW"/>
        </w:rPr>
      </w:pPr>
      <w:r w:rsidRPr="00795AC1">
        <w:rPr>
          <w:rFonts w:ascii="Times New Roman" w:hAnsi="Times New Roman" w:cs="Times New Roman"/>
          <w:sz w:val="24"/>
          <w:szCs w:val="24"/>
        </w:rPr>
        <w:t>The</w:t>
      </w:r>
      <w:r w:rsidRPr="00795AC1">
        <w:rPr>
          <w:rFonts w:ascii="Times New Roman" w:hAnsi="Times New Roman" w:cs="Times New Roman"/>
          <w:spacing w:val="5"/>
          <w:sz w:val="24"/>
          <w:szCs w:val="24"/>
        </w:rPr>
        <w:t xml:space="preserve"> </w:t>
      </w:r>
      <w:r w:rsidRPr="00795AC1">
        <w:rPr>
          <w:rFonts w:ascii="Times New Roman" w:hAnsi="Times New Roman" w:cs="Times New Roman"/>
          <w:spacing w:val="-1"/>
          <w:sz w:val="24"/>
          <w:szCs w:val="24"/>
        </w:rPr>
        <w:t>top</w:t>
      </w:r>
      <w:r w:rsidRPr="00795AC1">
        <w:rPr>
          <w:rFonts w:ascii="Times New Roman" w:hAnsi="Times New Roman" w:cs="Times New Roman"/>
          <w:spacing w:val="4"/>
          <w:sz w:val="24"/>
          <w:szCs w:val="24"/>
        </w:rPr>
        <w:t xml:space="preserve"> </w:t>
      </w:r>
      <w:r w:rsidRPr="00795AC1">
        <w:rPr>
          <w:rFonts w:ascii="Times New Roman" w:hAnsi="Times New Roman" w:cs="Times New Roman"/>
          <w:spacing w:val="-2"/>
          <w:sz w:val="24"/>
          <w:szCs w:val="24"/>
        </w:rPr>
        <w:t>management</w:t>
      </w:r>
      <w:r w:rsidRPr="00795AC1">
        <w:rPr>
          <w:rFonts w:ascii="Times New Roman" w:hAnsi="Times New Roman" w:cs="Times New Roman"/>
          <w:spacing w:val="5"/>
          <w:sz w:val="24"/>
          <w:szCs w:val="24"/>
        </w:rPr>
        <w:t xml:space="preserve"> </w:t>
      </w:r>
      <w:r w:rsidRPr="00795AC1">
        <w:rPr>
          <w:rFonts w:ascii="Times New Roman" w:hAnsi="Times New Roman" w:cs="Times New Roman"/>
          <w:spacing w:val="-1"/>
          <w:sz w:val="24"/>
          <w:szCs w:val="24"/>
        </w:rPr>
        <w:t>provide</w:t>
      </w:r>
      <w:r w:rsidRPr="00795AC1">
        <w:rPr>
          <w:rFonts w:ascii="Times New Roman" w:hAnsi="Times New Roman" w:cs="Times New Roman"/>
          <w:spacing w:val="5"/>
          <w:sz w:val="24"/>
          <w:szCs w:val="24"/>
        </w:rPr>
        <w:t xml:space="preserve"> </w:t>
      </w:r>
      <w:r w:rsidRPr="00795AC1">
        <w:rPr>
          <w:rFonts w:ascii="Times New Roman" w:hAnsi="Times New Roman" w:cs="Times New Roman"/>
          <w:spacing w:val="-1"/>
          <w:sz w:val="24"/>
          <w:szCs w:val="24"/>
        </w:rPr>
        <w:t>evidence</w:t>
      </w:r>
      <w:r w:rsidRPr="00795AC1">
        <w:rPr>
          <w:rFonts w:ascii="Times New Roman" w:hAnsi="Times New Roman" w:cs="Times New Roman"/>
          <w:spacing w:val="5"/>
          <w:sz w:val="24"/>
          <w:szCs w:val="24"/>
        </w:rPr>
        <w:t xml:space="preserve"> </w:t>
      </w:r>
      <w:r w:rsidRPr="00795AC1">
        <w:rPr>
          <w:rFonts w:ascii="Times New Roman" w:hAnsi="Times New Roman" w:cs="Times New Roman"/>
          <w:spacing w:val="-1"/>
          <w:sz w:val="24"/>
          <w:szCs w:val="24"/>
        </w:rPr>
        <w:t>of</w:t>
      </w:r>
      <w:r w:rsidRPr="00795AC1">
        <w:rPr>
          <w:rFonts w:ascii="Times New Roman" w:hAnsi="Times New Roman" w:cs="Times New Roman"/>
          <w:spacing w:val="5"/>
          <w:sz w:val="24"/>
          <w:szCs w:val="24"/>
        </w:rPr>
        <w:t xml:space="preserve"> </w:t>
      </w:r>
      <w:r w:rsidRPr="00795AC1">
        <w:rPr>
          <w:rFonts w:ascii="Times New Roman" w:hAnsi="Times New Roman" w:cs="Times New Roman"/>
          <w:spacing w:val="-1"/>
          <w:sz w:val="24"/>
          <w:szCs w:val="24"/>
        </w:rPr>
        <w:t>its</w:t>
      </w:r>
      <w:r w:rsidRPr="00795AC1">
        <w:rPr>
          <w:rFonts w:ascii="Times New Roman" w:hAnsi="Times New Roman" w:cs="Times New Roman"/>
          <w:spacing w:val="5"/>
          <w:sz w:val="24"/>
          <w:szCs w:val="24"/>
        </w:rPr>
        <w:t xml:space="preserve"> </w:t>
      </w:r>
      <w:r w:rsidRPr="00795AC1">
        <w:rPr>
          <w:rFonts w:ascii="Times New Roman" w:hAnsi="Times New Roman" w:cs="Times New Roman"/>
          <w:spacing w:val="-1"/>
          <w:sz w:val="24"/>
          <w:szCs w:val="24"/>
        </w:rPr>
        <w:t>commitment</w:t>
      </w:r>
      <w:r w:rsidRPr="00795AC1">
        <w:rPr>
          <w:rFonts w:ascii="Times New Roman" w:hAnsi="Times New Roman" w:cs="Times New Roman"/>
          <w:spacing w:val="5"/>
          <w:sz w:val="24"/>
          <w:szCs w:val="24"/>
        </w:rPr>
        <w:t xml:space="preserve"> </w:t>
      </w:r>
      <w:r w:rsidRPr="00795AC1">
        <w:rPr>
          <w:rFonts w:ascii="Times New Roman" w:hAnsi="Times New Roman" w:cs="Times New Roman"/>
          <w:sz w:val="24"/>
          <w:szCs w:val="24"/>
        </w:rPr>
        <w:t>to</w:t>
      </w:r>
      <w:r w:rsidRPr="00795AC1">
        <w:rPr>
          <w:rFonts w:ascii="Times New Roman" w:hAnsi="Times New Roman" w:cs="Times New Roman"/>
          <w:spacing w:val="5"/>
          <w:sz w:val="24"/>
          <w:szCs w:val="24"/>
        </w:rPr>
        <w:t xml:space="preserve"> </w:t>
      </w:r>
      <w:r w:rsidRPr="00795AC1">
        <w:rPr>
          <w:rFonts w:ascii="Times New Roman" w:hAnsi="Times New Roman" w:cs="Times New Roman"/>
          <w:spacing w:val="-1"/>
          <w:sz w:val="24"/>
          <w:szCs w:val="24"/>
        </w:rPr>
        <w:t>the</w:t>
      </w:r>
      <w:r w:rsidRPr="00795AC1">
        <w:rPr>
          <w:rFonts w:ascii="Times New Roman" w:hAnsi="Times New Roman" w:cs="Times New Roman"/>
          <w:spacing w:val="5"/>
          <w:sz w:val="24"/>
          <w:szCs w:val="24"/>
        </w:rPr>
        <w:t xml:space="preserve"> </w:t>
      </w:r>
      <w:r w:rsidRPr="00795AC1">
        <w:rPr>
          <w:rFonts w:ascii="Times New Roman" w:hAnsi="Times New Roman" w:cs="Times New Roman"/>
          <w:spacing w:val="-1"/>
          <w:sz w:val="24"/>
          <w:szCs w:val="24"/>
        </w:rPr>
        <w:t>development</w:t>
      </w:r>
      <w:r w:rsidRPr="00795AC1">
        <w:rPr>
          <w:rFonts w:ascii="Times New Roman" w:hAnsi="Times New Roman" w:cs="Times New Roman"/>
          <w:spacing w:val="5"/>
          <w:sz w:val="24"/>
          <w:szCs w:val="24"/>
        </w:rPr>
        <w:t xml:space="preserve"> </w:t>
      </w:r>
      <w:r w:rsidRPr="00795AC1">
        <w:rPr>
          <w:rFonts w:ascii="Times New Roman" w:hAnsi="Times New Roman" w:cs="Times New Roman"/>
          <w:spacing w:val="-1"/>
          <w:sz w:val="24"/>
          <w:szCs w:val="24"/>
        </w:rPr>
        <w:t>and</w:t>
      </w:r>
      <w:r w:rsidRPr="00795AC1">
        <w:rPr>
          <w:rFonts w:ascii="Times New Roman" w:hAnsi="Times New Roman" w:cs="Times New Roman"/>
          <w:spacing w:val="5"/>
          <w:sz w:val="24"/>
          <w:szCs w:val="24"/>
        </w:rPr>
        <w:t xml:space="preserve"> </w:t>
      </w:r>
      <w:r w:rsidRPr="00795AC1">
        <w:rPr>
          <w:rFonts w:ascii="Times New Roman" w:hAnsi="Times New Roman" w:cs="Times New Roman"/>
          <w:spacing w:val="-2"/>
          <w:sz w:val="24"/>
          <w:szCs w:val="24"/>
        </w:rPr>
        <w:t>implementation</w:t>
      </w:r>
      <w:r w:rsidRPr="00795AC1">
        <w:rPr>
          <w:rFonts w:ascii="Times New Roman" w:hAnsi="Times New Roman" w:cs="Times New Roman"/>
          <w:spacing w:val="4"/>
          <w:sz w:val="24"/>
          <w:szCs w:val="24"/>
        </w:rPr>
        <w:t xml:space="preserve"> </w:t>
      </w:r>
      <w:r w:rsidRPr="00795AC1">
        <w:rPr>
          <w:rFonts w:ascii="Times New Roman" w:hAnsi="Times New Roman" w:cs="Times New Roman"/>
          <w:spacing w:val="-1"/>
          <w:sz w:val="24"/>
          <w:szCs w:val="24"/>
        </w:rPr>
        <w:t>of</w:t>
      </w:r>
      <w:r w:rsidRPr="00795AC1">
        <w:rPr>
          <w:rFonts w:ascii="Times New Roman" w:hAnsi="Times New Roman" w:cs="Times New Roman"/>
          <w:spacing w:val="5"/>
          <w:sz w:val="24"/>
          <w:szCs w:val="24"/>
        </w:rPr>
        <w:t xml:space="preserve"> </w:t>
      </w:r>
      <w:r w:rsidRPr="00795AC1">
        <w:rPr>
          <w:rFonts w:ascii="Times New Roman" w:hAnsi="Times New Roman" w:cs="Times New Roman"/>
          <w:sz w:val="24"/>
          <w:szCs w:val="24"/>
        </w:rPr>
        <w:t>the</w:t>
      </w:r>
      <w:r w:rsidRPr="00795AC1">
        <w:rPr>
          <w:rFonts w:ascii="Times New Roman" w:hAnsi="Times New Roman" w:cs="Times New Roman"/>
          <w:spacing w:val="63"/>
          <w:sz w:val="24"/>
          <w:szCs w:val="24"/>
        </w:rPr>
        <w:t xml:space="preserve"> </w:t>
      </w:r>
      <w:r w:rsidRPr="00795AC1">
        <w:rPr>
          <w:rFonts w:ascii="Times New Roman" w:hAnsi="Times New Roman" w:cs="Times New Roman"/>
          <w:spacing w:val="-1"/>
          <w:sz w:val="24"/>
          <w:szCs w:val="24"/>
        </w:rPr>
        <w:t xml:space="preserve">management </w:t>
      </w:r>
      <w:r w:rsidRPr="00795AC1">
        <w:rPr>
          <w:rFonts w:ascii="Times New Roman" w:hAnsi="Times New Roman" w:cs="Times New Roman"/>
          <w:sz w:val="24"/>
          <w:szCs w:val="24"/>
        </w:rPr>
        <w:t>system</w:t>
      </w:r>
      <w:r w:rsidRPr="00795AC1">
        <w:rPr>
          <w:rFonts w:ascii="Times New Roman" w:hAnsi="Times New Roman" w:cs="Times New Roman"/>
          <w:spacing w:val="-1"/>
          <w:sz w:val="24"/>
          <w:szCs w:val="24"/>
        </w:rPr>
        <w:t xml:space="preserve"> in accordance with </w:t>
      </w:r>
      <w:r w:rsidRPr="00795AC1">
        <w:rPr>
          <w:rFonts w:ascii="Times New Roman" w:hAnsi="Times New Roman" w:cs="Times New Roman"/>
          <w:sz w:val="24"/>
          <w:szCs w:val="24"/>
        </w:rPr>
        <w:t>the</w:t>
      </w:r>
      <w:r w:rsidRPr="00795AC1">
        <w:rPr>
          <w:rFonts w:ascii="Times New Roman" w:hAnsi="Times New Roman" w:cs="Times New Roman"/>
          <w:spacing w:val="-1"/>
          <w:sz w:val="24"/>
          <w:szCs w:val="24"/>
        </w:rPr>
        <w:t xml:space="preserve"> requirements of </w:t>
      </w:r>
      <w:r w:rsidRPr="00795AC1">
        <w:rPr>
          <w:rFonts w:ascii="Times New Roman" w:hAnsi="Times New Roman" w:cs="Times New Roman"/>
          <w:sz w:val="24"/>
          <w:szCs w:val="24"/>
        </w:rPr>
        <w:t>this</w:t>
      </w:r>
      <w:r w:rsidRPr="00795AC1">
        <w:rPr>
          <w:rFonts w:ascii="Times New Roman" w:hAnsi="Times New Roman" w:cs="Times New Roman"/>
          <w:spacing w:val="-1"/>
          <w:sz w:val="24"/>
          <w:szCs w:val="24"/>
        </w:rPr>
        <w:t xml:space="preserve"> International Standard. </w:t>
      </w:r>
      <w:r w:rsidRPr="00795AC1">
        <w:rPr>
          <w:rFonts w:ascii="Times New Roman" w:hAnsi="Times New Roman" w:cs="Times New Roman"/>
          <w:sz w:val="24"/>
          <w:szCs w:val="24"/>
        </w:rPr>
        <w:t>The</w:t>
      </w:r>
      <w:r w:rsidRPr="00795AC1">
        <w:rPr>
          <w:rFonts w:ascii="Times New Roman" w:hAnsi="Times New Roman" w:cs="Times New Roman"/>
          <w:spacing w:val="-1"/>
          <w:sz w:val="24"/>
          <w:szCs w:val="24"/>
        </w:rPr>
        <w:t xml:space="preserve"> </w:t>
      </w:r>
      <w:r w:rsidRPr="00795AC1">
        <w:rPr>
          <w:rFonts w:ascii="Times New Roman" w:hAnsi="Times New Roman" w:cs="Times New Roman"/>
          <w:sz w:val="24"/>
          <w:szCs w:val="24"/>
        </w:rPr>
        <w:t>top</w:t>
      </w:r>
      <w:r w:rsidRPr="00795AC1">
        <w:rPr>
          <w:rFonts w:ascii="Times New Roman" w:hAnsi="Times New Roman" w:cs="Times New Roman"/>
          <w:spacing w:val="-1"/>
          <w:sz w:val="24"/>
          <w:szCs w:val="24"/>
        </w:rPr>
        <w:t xml:space="preserve"> management</w:t>
      </w:r>
      <w:r w:rsidRPr="00795AC1">
        <w:rPr>
          <w:rFonts w:ascii="Times New Roman" w:hAnsi="Times New Roman" w:cs="Times New Roman"/>
          <w:spacing w:val="88"/>
          <w:sz w:val="24"/>
          <w:szCs w:val="24"/>
        </w:rPr>
        <w:t xml:space="preserve"> </w:t>
      </w:r>
      <w:r w:rsidRPr="00795AC1">
        <w:rPr>
          <w:rFonts w:ascii="Times New Roman" w:hAnsi="Times New Roman" w:cs="Times New Roman"/>
          <w:spacing w:val="-1"/>
          <w:sz w:val="24"/>
          <w:szCs w:val="24"/>
        </w:rPr>
        <w:t>ensure</w:t>
      </w:r>
      <w:r w:rsidRPr="00795AC1">
        <w:rPr>
          <w:rFonts w:ascii="Times New Roman" w:hAnsi="Times New Roman" w:cs="Times New Roman"/>
          <w:spacing w:val="31"/>
          <w:sz w:val="24"/>
          <w:szCs w:val="24"/>
        </w:rPr>
        <w:t xml:space="preserve"> </w:t>
      </w:r>
      <w:r w:rsidRPr="00795AC1">
        <w:rPr>
          <w:rFonts w:ascii="Times New Roman" w:hAnsi="Times New Roman" w:cs="Times New Roman"/>
          <w:sz w:val="24"/>
          <w:szCs w:val="24"/>
        </w:rPr>
        <w:t>that</w:t>
      </w:r>
      <w:r w:rsidRPr="00795AC1">
        <w:rPr>
          <w:rFonts w:ascii="Times New Roman" w:hAnsi="Times New Roman" w:cs="Times New Roman"/>
          <w:spacing w:val="31"/>
          <w:sz w:val="24"/>
          <w:szCs w:val="24"/>
        </w:rPr>
        <w:t xml:space="preserve"> </w:t>
      </w:r>
      <w:r w:rsidRPr="00795AC1">
        <w:rPr>
          <w:rFonts w:ascii="Times New Roman" w:hAnsi="Times New Roman" w:cs="Times New Roman"/>
          <w:sz w:val="24"/>
          <w:szCs w:val="24"/>
        </w:rPr>
        <w:t>the</w:t>
      </w:r>
      <w:r w:rsidRPr="00795AC1">
        <w:rPr>
          <w:rFonts w:ascii="Times New Roman" w:hAnsi="Times New Roman" w:cs="Times New Roman"/>
          <w:spacing w:val="32"/>
          <w:sz w:val="24"/>
          <w:szCs w:val="24"/>
        </w:rPr>
        <w:t xml:space="preserve"> </w:t>
      </w:r>
      <w:r w:rsidRPr="00795AC1">
        <w:rPr>
          <w:rFonts w:ascii="Times New Roman" w:hAnsi="Times New Roman" w:cs="Times New Roman"/>
          <w:spacing w:val="-1"/>
          <w:sz w:val="24"/>
          <w:szCs w:val="24"/>
        </w:rPr>
        <w:t>policies</w:t>
      </w:r>
      <w:r w:rsidRPr="00795AC1">
        <w:rPr>
          <w:rFonts w:ascii="Times New Roman" w:hAnsi="Times New Roman" w:cs="Times New Roman"/>
          <w:spacing w:val="32"/>
          <w:sz w:val="24"/>
          <w:szCs w:val="24"/>
        </w:rPr>
        <w:t xml:space="preserve"> </w:t>
      </w:r>
      <w:r w:rsidRPr="00795AC1">
        <w:rPr>
          <w:rFonts w:ascii="Times New Roman" w:hAnsi="Times New Roman" w:cs="Times New Roman"/>
          <w:spacing w:val="-1"/>
          <w:sz w:val="24"/>
          <w:szCs w:val="24"/>
        </w:rPr>
        <w:t>are</w:t>
      </w:r>
      <w:r w:rsidRPr="00795AC1">
        <w:rPr>
          <w:rFonts w:ascii="Times New Roman" w:hAnsi="Times New Roman" w:cs="Times New Roman"/>
          <w:spacing w:val="31"/>
          <w:sz w:val="24"/>
          <w:szCs w:val="24"/>
        </w:rPr>
        <w:t xml:space="preserve"> </w:t>
      </w:r>
      <w:r w:rsidRPr="00795AC1">
        <w:rPr>
          <w:rFonts w:ascii="Times New Roman" w:hAnsi="Times New Roman" w:cs="Times New Roman"/>
          <w:spacing w:val="-1"/>
          <w:sz w:val="24"/>
          <w:szCs w:val="24"/>
        </w:rPr>
        <w:t>understood,</w:t>
      </w:r>
      <w:r w:rsidRPr="00795AC1">
        <w:rPr>
          <w:rFonts w:ascii="Times New Roman" w:hAnsi="Times New Roman" w:cs="Times New Roman"/>
          <w:spacing w:val="32"/>
          <w:sz w:val="24"/>
          <w:szCs w:val="24"/>
        </w:rPr>
        <w:t xml:space="preserve"> </w:t>
      </w:r>
      <w:r w:rsidRPr="00795AC1">
        <w:rPr>
          <w:rFonts w:ascii="Times New Roman" w:hAnsi="Times New Roman" w:cs="Times New Roman"/>
          <w:spacing w:val="-1"/>
          <w:sz w:val="24"/>
          <w:szCs w:val="24"/>
        </w:rPr>
        <w:t>implemented</w:t>
      </w:r>
      <w:r w:rsidRPr="00795AC1">
        <w:rPr>
          <w:rFonts w:ascii="Times New Roman" w:hAnsi="Times New Roman" w:cs="Times New Roman"/>
          <w:spacing w:val="31"/>
          <w:sz w:val="24"/>
          <w:szCs w:val="24"/>
        </w:rPr>
        <w:t xml:space="preserve"> </w:t>
      </w:r>
      <w:r w:rsidRPr="00795AC1">
        <w:rPr>
          <w:rFonts w:ascii="Times New Roman" w:hAnsi="Times New Roman" w:cs="Times New Roman"/>
          <w:spacing w:val="-1"/>
          <w:sz w:val="24"/>
          <w:szCs w:val="24"/>
        </w:rPr>
        <w:t>and</w:t>
      </w:r>
      <w:r w:rsidRPr="00795AC1">
        <w:rPr>
          <w:rFonts w:ascii="Times New Roman" w:hAnsi="Times New Roman" w:cs="Times New Roman"/>
          <w:spacing w:val="31"/>
          <w:sz w:val="24"/>
          <w:szCs w:val="24"/>
        </w:rPr>
        <w:t xml:space="preserve"> </w:t>
      </w:r>
      <w:r w:rsidRPr="00795AC1">
        <w:rPr>
          <w:rFonts w:ascii="Times New Roman" w:hAnsi="Times New Roman" w:cs="Times New Roman"/>
          <w:spacing w:val="-1"/>
          <w:sz w:val="24"/>
          <w:szCs w:val="24"/>
        </w:rPr>
        <w:t>maintained</w:t>
      </w:r>
      <w:r w:rsidRPr="00795AC1">
        <w:rPr>
          <w:rFonts w:ascii="Times New Roman" w:hAnsi="Times New Roman" w:cs="Times New Roman"/>
          <w:spacing w:val="32"/>
          <w:sz w:val="24"/>
          <w:szCs w:val="24"/>
        </w:rPr>
        <w:t xml:space="preserve"> </w:t>
      </w:r>
      <w:r w:rsidRPr="00795AC1">
        <w:rPr>
          <w:rFonts w:ascii="Times New Roman" w:hAnsi="Times New Roman" w:cs="Times New Roman"/>
          <w:spacing w:val="-1"/>
          <w:sz w:val="24"/>
          <w:szCs w:val="24"/>
        </w:rPr>
        <w:t>at</w:t>
      </w:r>
      <w:r w:rsidRPr="00795AC1">
        <w:rPr>
          <w:rFonts w:ascii="Times New Roman" w:hAnsi="Times New Roman" w:cs="Times New Roman"/>
          <w:spacing w:val="30"/>
          <w:sz w:val="24"/>
          <w:szCs w:val="24"/>
        </w:rPr>
        <w:t xml:space="preserve"> </w:t>
      </w:r>
      <w:r w:rsidRPr="00795AC1">
        <w:rPr>
          <w:rFonts w:ascii="Times New Roman" w:hAnsi="Times New Roman" w:cs="Times New Roman"/>
          <w:sz w:val="24"/>
          <w:szCs w:val="24"/>
        </w:rPr>
        <w:t>all</w:t>
      </w:r>
      <w:r w:rsidRPr="00795AC1">
        <w:rPr>
          <w:rFonts w:ascii="Times New Roman" w:hAnsi="Times New Roman" w:cs="Times New Roman"/>
          <w:spacing w:val="32"/>
          <w:sz w:val="24"/>
          <w:szCs w:val="24"/>
        </w:rPr>
        <w:t xml:space="preserve"> </w:t>
      </w:r>
      <w:r w:rsidRPr="00795AC1">
        <w:rPr>
          <w:rFonts w:ascii="Times New Roman" w:hAnsi="Times New Roman" w:cs="Times New Roman"/>
          <w:sz w:val="24"/>
          <w:szCs w:val="24"/>
        </w:rPr>
        <w:t>levels</w:t>
      </w:r>
      <w:r w:rsidRPr="00795AC1">
        <w:rPr>
          <w:rFonts w:ascii="Times New Roman" w:hAnsi="Times New Roman" w:cs="Times New Roman"/>
          <w:spacing w:val="31"/>
          <w:sz w:val="24"/>
          <w:szCs w:val="24"/>
        </w:rPr>
        <w:t xml:space="preserve"> </w:t>
      </w:r>
      <w:r w:rsidRPr="00795AC1">
        <w:rPr>
          <w:rFonts w:ascii="Times New Roman" w:hAnsi="Times New Roman" w:cs="Times New Roman"/>
          <w:sz w:val="24"/>
          <w:szCs w:val="24"/>
        </w:rPr>
        <w:t>of</w:t>
      </w:r>
      <w:r w:rsidRPr="00795AC1">
        <w:rPr>
          <w:rFonts w:ascii="Times New Roman" w:hAnsi="Times New Roman" w:cs="Times New Roman"/>
          <w:spacing w:val="30"/>
          <w:sz w:val="24"/>
          <w:szCs w:val="24"/>
        </w:rPr>
        <w:t xml:space="preserve"> </w:t>
      </w:r>
      <w:r w:rsidRPr="00795AC1">
        <w:rPr>
          <w:rFonts w:ascii="Times New Roman" w:hAnsi="Times New Roman" w:cs="Times New Roman"/>
          <w:sz w:val="24"/>
          <w:szCs w:val="24"/>
        </w:rPr>
        <w:t>the</w:t>
      </w:r>
      <w:r w:rsidRPr="00795AC1">
        <w:rPr>
          <w:rFonts w:ascii="Times New Roman" w:hAnsi="Times New Roman" w:cs="Times New Roman"/>
          <w:spacing w:val="32"/>
          <w:sz w:val="24"/>
          <w:szCs w:val="24"/>
        </w:rPr>
        <w:t xml:space="preserve"> </w:t>
      </w:r>
      <w:r w:rsidR="00646E59">
        <w:rPr>
          <w:rFonts w:ascii="Times New Roman" w:hAnsi="Times New Roman" w:cs="Times New Roman"/>
          <w:spacing w:val="-1"/>
          <w:sz w:val="24"/>
          <w:szCs w:val="24"/>
        </w:rPr>
        <w:t>GPC</w:t>
      </w:r>
      <w:r w:rsidR="001F2C21" w:rsidRPr="00795AC1">
        <w:rPr>
          <w:rFonts w:ascii="Times New Roman" w:hAnsi="Times New Roman" w:cs="Times New Roman"/>
          <w:spacing w:val="-1"/>
          <w:sz w:val="24"/>
          <w:szCs w:val="24"/>
        </w:rPr>
        <w:t xml:space="preserve"> </w:t>
      </w:r>
      <w:r w:rsidRPr="00795AC1">
        <w:rPr>
          <w:rFonts w:ascii="Times New Roman" w:hAnsi="Times New Roman" w:cs="Times New Roman"/>
          <w:spacing w:val="-1"/>
          <w:sz w:val="24"/>
          <w:szCs w:val="24"/>
        </w:rPr>
        <w:t>'s</w:t>
      </w:r>
      <w:r w:rsidRPr="00795AC1">
        <w:rPr>
          <w:rFonts w:ascii="Times New Roman" w:hAnsi="Times New Roman" w:cs="Times New Roman"/>
          <w:sz w:val="24"/>
          <w:szCs w:val="24"/>
        </w:rPr>
        <w:t xml:space="preserve"> </w:t>
      </w:r>
      <w:r w:rsidRPr="00795AC1">
        <w:rPr>
          <w:rFonts w:ascii="Times New Roman" w:hAnsi="Times New Roman" w:cs="Times New Roman"/>
          <w:spacing w:val="-1"/>
          <w:sz w:val="24"/>
          <w:szCs w:val="24"/>
        </w:rPr>
        <w:t>organization.</w:t>
      </w:r>
    </w:p>
    <w:p w14:paraId="302F6AF6" w14:textId="344BCE4B" w:rsidR="009C7631" w:rsidRPr="009C7631" w:rsidRDefault="009C7631" w:rsidP="009C7631">
      <w:pPr>
        <w:pStyle w:val="a3"/>
        <w:ind w:right="113"/>
        <w:jc w:val="both"/>
        <w:rPr>
          <w:rFonts w:ascii="標楷體" w:eastAsia="標楷體" w:hAnsi="標楷體"/>
          <w:sz w:val="22"/>
          <w:szCs w:val="22"/>
          <w:lang w:eastAsia="zh-TW"/>
        </w:rPr>
      </w:pPr>
      <w:r w:rsidRPr="009C7631">
        <w:rPr>
          <w:rFonts w:ascii="標楷體" w:eastAsia="標楷體" w:hAnsi="標楷體"/>
          <w:sz w:val="22"/>
          <w:szCs w:val="22"/>
          <w:lang w:eastAsia="zh-TW"/>
        </w:rPr>
        <w:lastRenderedPageBreak/>
        <w:t>最高管理層應提供其承諾的證據，支持管理系統的開發和實施，符合本國際標準的要求。最高管理層應確保政策在GPC組織的所有層級上得到理解、實施和維護。</w:t>
      </w:r>
    </w:p>
    <w:p w14:paraId="6A938519" w14:textId="77777777" w:rsidR="0083168E" w:rsidRPr="00795AC1" w:rsidRDefault="0083168E" w:rsidP="0083168E">
      <w:pPr>
        <w:spacing w:before="9"/>
        <w:rPr>
          <w:rFonts w:ascii="Times New Roman" w:eastAsia="Arial" w:hAnsi="Times New Roman" w:cs="Times New Roman"/>
          <w:szCs w:val="24"/>
        </w:rPr>
      </w:pPr>
    </w:p>
    <w:p w14:paraId="3865F2EA" w14:textId="687115D8" w:rsidR="0083168E" w:rsidRDefault="0083168E" w:rsidP="0083168E">
      <w:pPr>
        <w:pStyle w:val="a3"/>
        <w:ind w:right="115"/>
        <w:jc w:val="both"/>
        <w:rPr>
          <w:rFonts w:ascii="Times New Roman" w:eastAsiaTheme="minorEastAsia" w:hAnsi="Times New Roman" w:cs="Times New Roman"/>
          <w:spacing w:val="-2"/>
          <w:sz w:val="24"/>
          <w:szCs w:val="24"/>
          <w:lang w:eastAsia="zh-TW"/>
        </w:rPr>
      </w:pPr>
      <w:r w:rsidRPr="00795AC1">
        <w:rPr>
          <w:rFonts w:ascii="Times New Roman" w:hAnsi="Times New Roman" w:cs="Times New Roman"/>
          <w:sz w:val="24"/>
          <w:szCs w:val="24"/>
        </w:rPr>
        <w:t>The</w:t>
      </w:r>
      <w:r w:rsidRPr="00795AC1">
        <w:rPr>
          <w:rFonts w:ascii="Times New Roman" w:hAnsi="Times New Roman" w:cs="Times New Roman"/>
          <w:spacing w:val="19"/>
          <w:sz w:val="24"/>
          <w:szCs w:val="24"/>
        </w:rPr>
        <w:t xml:space="preserve"> </w:t>
      </w:r>
      <w:r w:rsidR="00646E59">
        <w:rPr>
          <w:rFonts w:ascii="Times New Roman" w:hAnsi="Times New Roman" w:cs="Times New Roman"/>
          <w:spacing w:val="-1"/>
          <w:sz w:val="24"/>
          <w:szCs w:val="24"/>
        </w:rPr>
        <w:t>GPC</w:t>
      </w:r>
      <w:r w:rsidRPr="00795AC1">
        <w:rPr>
          <w:rFonts w:ascii="Times New Roman" w:hAnsi="Times New Roman" w:cs="Times New Roman"/>
          <w:spacing w:val="-1"/>
          <w:sz w:val="24"/>
          <w:szCs w:val="24"/>
        </w:rPr>
        <w:t>'s</w:t>
      </w:r>
      <w:r w:rsidRPr="00795AC1">
        <w:rPr>
          <w:rFonts w:ascii="Times New Roman" w:hAnsi="Times New Roman" w:cs="Times New Roman"/>
          <w:spacing w:val="20"/>
          <w:sz w:val="24"/>
          <w:szCs w:val="24"/>
        </w:rPr>
        <w:t xml:space="preserve"> </w:t>
      </w:r>
      <w:r w:rsidRPr="00795AC1">
        <w:rPr>
          <w:rFonts w:ascii="Times New Roman" w:hAnsi="Times New Roman" w:cs="Times New Roman"/>
          <w:sz w:val="24"/>
          <w:szCs w:val="24"/>
        </w:rPr>
        <w:t>top</w:t>
      </w:r>
      <w:r w:rsidRPr="00795AC1">
        <w:rPr>
          <w:rFonts w:ascii="Times New Roman" w:hAnsi="Times New Roman" w:cs="Times New Roman"/>
          <w:spacing w:val="18"/>
          <w:sz w:val="24"/>
          <w:szCs w:val="24"/>
        </w:rPr>
        <w:t xml:space="preserve"> </w:t>
      </w:r>
      <w:r w:rsidRPr="00795AC1">
        <w:rPr>
          <w:rFonts w:ascii="Times New Roman" w:hAnsi="Times New Roman" w:cs="Times New Roman"/>
          <w:spacing w:val="-1"/>
          <w:sz w:val="24"/>
          <w:szCs w:val="24"/>
        </w:rPr>
        <w:t>management</w:t>
      </w:r>
      <w:r w:rsidRPr="00795AC1">
        <w:rPr>
          <w:rFonts w:ascii="Times New Roman" w:hAnsi="Times New Roman" w:cs="Times New Roman"/>
          <w:spacing w:val="19"/>
          <w:sz w:val="24"/>
          <w:szCs w:val="24"/>
        </w:rPr>
        <w:t xml:space="preserve"> </w:t>
      </w:r>
      <w:r w:rsidRPr="00795AC1">
        <w:rPr>
          <w:rFonts w:ascii="Times New Roman" w:hAnsi="Times New Roman" w:cs="Times New Roman"/>
          <w:spacing w:val="-1"/>
          <w:sz w:val="24"/>
          <w:szCs w:val="24"/>
        </w:rPr>
        <w:t>appoint</w:t>
      </w:r>
      <w:r w:rsidRPr="00795AC1">
        <w:rPr>
          <w:rFonts w:ascii="Times New Roman" w:hAnsi="Times New Roman" w:cs="Times New Roman"/>
          <w:spacing w:val="19"/>
          <w:sz w:val="24"/>
          <w:szCs w:val="24"/>
        </w:rPr>
        <w:t xml:space="preserve"> </w:t>
      </w:r>
      <w:r w:rsidRPr="00795AC1">
        <w:rPr>
          <w:rFonts w:ascii="Times New Roman" w:hAnsi="Times New Roman" w:cs="Times New Roman"/>
          <w:sz w:val="24"/>
          <w:szCs w:val="24"/>
        </w:rPr>
        <w:t>a</w:t>
      </w:r>
      <w:r w:rsidRPr="00795AC1">
        <w:rPr>
          <w:rFonts w:ascii="Times New Roman" w:hAnsi="Times New Roman" w:cs="Times New Roman"/>
          <w:spacing w:val="21"/>
          <w:sz w:val="24"/>
          <w:szCs w:val="24"/>
        </w:rPr>
        <w:t xml:space="preserve"> </w:t>
      </w:r>
      <w:r w:rsidRPr="00795AC1">
        <w:rPr>
          <w:rFonts w:ascii="Times New Roman" w:hAnsi="Times New Roman" w:cs="Times New Roman"/>
          <w:spacing w:val="-1"/>
          <w:sz w:val="24"/>
          <w:szCs w:val="24"/>
        </w:rPr>
        <w:t>member</w:t>
      </w:r>
      <w:r w:rsidRPr="00795AC1">
        <w:rPr>
          <w:rFonts w:ascii="Times New Roman" w:hAnsi="Times New Roman" w:cs="Times New Roman"/>
          <w:spacing w:val="18"/>
          <w:sz w:val="24"/>
          <w:szCs w:val="24"/>
        </w:rPr>
        <w:t xml:space="preserve"> </w:t>
      </w:r>
      <w:r w:rsidRPr="00795AC1">
        <w:rPr>
          <w:rFonts w:ascii="Times New Roman" w:hAnsi="Times New Roman" w:cs="Times New Roman"/>
          <w:spacing w:val="-1"/>
          <w:sz w:val="24"/>
          <w:szCs w:val="24"/>
        </w:rPr>
        <w:t>of</w:t>
      </w:r>
      <w:r w:rsidRPr="00795AC1">
        <w:rPr>
          <w:rFonts w:ascii="Times New Roman" w:hAnsi="Times New Roman" w:cs="Times New Roman"/>
          <w:spacing w:val="20"/>
          <w:sz w:val="24"/>
          <w:szCs w:val="24"/>
        </w:rPr>
        <w:t xml:space="preserve"> </w:t>
      </w:r>
      <w:r w:rsidRPr="00795AC1">
        <w:rPr>
          <w:rFonts w:ascii="Times New Roman" w:hAnsi="Times New Roman" w:cs="Times New Roman"/>
          <w:spacing w:val="-2"/>
          <w:sz w:val="24"/>
          <w:szCs w:val="24"/>
        </w:rPr>
        <w:t>management</w:t>
      </w:r>
      <w:r w:rsidRPr="00795AC1">
        <w:rPr>
          <w:rFonts w:ascii="Times New Roman" w:hAnsi="Times New Roman" w:cs="Times New Roman"/>
          <w:spacing w:val="20"/>
          <w:sz w:val="24"/>
          <w:szCs w:val="24"/>
        </w:rPr>
        <w:t xml:space="preserve"> </w:t>
      </w:r>
      <w:r w:rsidRPr="00795AC1">
        <w:rPr>
          <w:rFonts w:ascii="Times New Roman" w:hAnsi="Times New Roman" w:cs="Times New Roman"/>
          <w:spacing w:val="-1"/>
          <w:sz w:val="24"/>
          <w:szCs w:val="24"/>
        </w:rPr>
        <w:t>who,</w:t>
      </w:r>
      <w:r w:rsidRPr="00795AC1">
        <w:rPr>
          <w:rFonts w:ascii="Times New Roman" w:hAnsi="Times New Roman" w:cs="Times New Roman"/>
          <w:spacing w:val="20"/>
          <w:sz w:val="24"/>
          <w:szCs w:val="24"/>
        </w:rPr>
        <w:t xml:space="preserve"> </w:t>
      </w:r>
      <w:r w:rsidRPr="00795AC1">
        <w:rPr>
          <w:rFonts w:ascii="Times New Roman" w:hAnsi="Times New Roman" w:cs="Times New Roman"/>
          <w:spacing w:val="-1"/>
          <w:sz w:val="24"/>
          <w:szCs w:val="24"/>
        </w:rPr>
        <w:t>irrespective</w:t>
      </w:r>
      <w:r w:rsidRPr="00795AC1">
        <w:rPr>
          <w:rFonts w:ascii="Times New Roman" w:hAnsi="Times New Roman" w:cs="Times New Roman"/>
          <w:spacing w:val="19"/>
          <w:sz w:val="24"/>
          <w:szCs w:val="24"/>
        </w:rPr>
        <w:t xml:space="preserve"> </w:t>
      </w:r>
      <w:r w:rsidRPr="00795AC1">
        <w:rPr>
          <w:rFonts w:ascii="Times New Roman" w:hAnsi="Times New Roman" w:cs="Times New Roman"/>
          <w:spacing w:val="-1"/>
          <w:sz w:val="24"/>
          <w:szCs w:val="24"/>
        </w:rPr>
        <w:t>of</w:t>
      </w:r>
      <w:r w:rsidRPr="00795AC1">
        <w:rPr>
          <w:rFonts w:ascii="Times New Roman" w:hAnsi="Times New Roman" w:cs="Times New Roman"/>
          <w:spacing w:val="20"/>
          <w:sz w:val="24"/>
          <w:szCs w:val="24"/>
        </w:rPr>
        <w:t xml:space="preserve"> </w:t>
      </w:r>
      <w:r w:rsidRPr="00795AC1">
        <w:rPr>
          <w:rFonts w:ascii="Times New Roman" w:hAnsi="Times New Roman" w:cs="Times New Roman"/>
          <w:spacing w:val="-1"/>
          <w:sz w:val="24"/>
          <w:szCs w:val="24"/>
        </w:rPr>
        <w:t>other</w:t>
      </w:r>
      <w:r w:rsidRPr="00795AC1">
        <w:rPr>
          <w:rFonts w:ascii="Times New Roman" w:hAnsi="Times New Roman" w:cs="Times New Roman"/>
          <w:spacing w:val="78"/>
          <w:sz w:val="24"/>
          <w:szCs w:val="24"/>
        </w:rPr>
        <w:t xml:space="preserve"> </w:t>
      </w:r>
      <w:r w:rsidRPr="00795AC1">
        <w:rPr>
          <w:rFonts w:ascii="Times New Roman" w:hAnsi="Times New Roman" w:cs="Times New Roman"/>
          <w:spacing w:val="-1"/>
          <w:sz w:val="24"/>
          <w:szCs w:val="24"/>
        </w:rPr>
        <w:t xml:space="preserve">responsibilities, have responsibility and authority </w:t>
      </w:r>
      <w:r w:rsidRPr="00795AC1">
        <w:rPr>
          <w:rFonts w:ascii="Times New Roman" w:hAnsi="Times New Roman" w:cs="Times New Roman"/>
          <w:sz w:val="24"/>
          <w:szCs w:val="24"/>
        </w:rPr>
        <w:t>that</w:t>
      </w:r>
      <w:r w:rsidRPr="00795AC1">
        <w:rPr>
          <w:rFonts w:ascii="Times New Roman" w:hAnsi="Times New Roman" w:cs="Times New Roman"/>
          <w:spacing w:val="-1"/>
          <w:sz w:val="24"/>
          <w:szCs w:val="24"/>
        </w:rPr>
        <w:t xml:space="preserve"> </w:t>
      </w:r>
      <w:r w:rsidRPr="00795AC1">
        <w:rPr>
          <w:rFonts w:ascii="Times New Roman" w:hAnsi="Times New Roman" w:cs="Times New Roman"/>
          <w:spacing w:val="-2"/>
          <w:sz w:val="24"/>
          <w:szCs w:val="24"/>
        </w:rPr>
        <w:t>include:</w:t>
      </w:r>
    </w:p>
    <w:p w14:paraId="224C84EB" w14:textId="06B00441" w:rsidR="009C7631" w:rsidRPr="009C7631" w:rsidRDefault="009C7631" w:rsidP="0083168E">
      <w:pPr>
        <w:pStyle w:val="a3"/>
        <w:ind w:right="115"/>
        <w:jc w:val="both"/>
        <w:rPr>
          <w:rFonts w:ascii="標楷體" w:eastAsia="標楷體" w:hAnsi="標楷體"/>
          <w:sz w:val="22"/>
          <w:szCs w:val="22"/>
          <w:lang w:eastAsia="zh-TW"/>
        </w:rPr>
      </w:pPr>
      <w:r w:rsidRPr="009C7631">
        <w:rPr>
          <w:rFonts w:ascii="標楷體" w:eastAsia="標楷體" w:hAnsi="標楷體"/>
          <w:sz w:val="22"/>
          <w:szCs w:val="22"/>
          <w:lang w:eastAsia="zh-TW"/>
        </w:rPr>
        <w:t>GPC的最高管理層應任命一名管理層成員，該成員在不考慮其他責任的情況下，應具備以下責任和權限：</w:t>
      </w:r>
    </w:p>
    <w:p w14:paraId="3A24C4E3" w14:textId="77777777" w:rsidR="0083168E" w:rsidRDefault="0083168E" w:rsidP="0083168E">
      <w:pPr>
        <w:spacing w:before="10"/>
        <w:rPr>
          <w:rFonts w:ascii="Times New Roman" w:hAnsi="Times New Roman" w:cs="Times New Roman"/>
          <w:szCs w:val="24"/>
        </w:rPr>
      </w:pPr>
    </w:p>
    <w:p w14:paraId="790DBE24" w14:textId="77777777" w:rsidR="009C7631" w:rsidRPr="009C7631" w:rsidRDefault="009C7631" w:rsidP="0083168E">
      <w:pPr>
        <w:spacing w:before="10"/>
        <w:rPr>
          <w:rFonts w:ascii="Times New Roman" w:hAnsi="Times New Roman" w:cs="Times New Roman"/>
          <w:szCs w:val="24"/>
        </w:rPr>
      </w:pPr>
    </w:p>
    <w:p w14:paraId="2FA2160D" w14:textId="77777777" w:rsidR="0083168E" w:rsidRPr="009C7631" w:rsidRDefault="0083168E" w:rsidP="0083168E">
      <w:pPr>
        <w:pStyle w:val="a3"/>
        <w:numPr>
          <w:ilvl w:val="0"/>
          <w:numId w:val="40"/>
        </w:numPr>
        <w:tabs>
          <w:tab w:val="left" w:pos="518"/>
        </w:tabs>
        <w:autoSpaceDE/>
        <w:autoSpaceDN/>
        <w:ind w:right="116" w:hanging="399"/>
        <w:rPr>
          <w:rFonts w:ascii="Times New Roman" w:hAnsi="Times New Roman" w:cs="Times New Roman"/>
          <w:sz w:val="24"/>
          <w:szCs w:val="24"/>
        </w:rPr>
      </w:pPr>
      <w:r w:rsidRPr="00795AC1">
        <w:rPr>
          <w:rFonts w:ascii="Times New Roman" w:hAnsi="Times New Roman" w:cs="Times New Roman"/>
          <w:spacing w:val="-1"/>
          <w:sz w:val="24"/>
          <w:szCs w:val="24"/>
        </w:rPr>
        <w:t>ensuring</w:t>
      </w:r>
      <w:r w:rsidRPr="00795AC1">
        <w:rPr>
          <w:rFonts w:ascii="Times New Roman" w:hAnsi="Times New Roman" w:cs="Times New Roman"/>
          <w:sz w:val="24"/>
          <w:szCs w:val="24"/>
        </w:rPr>
        <w:t xml:space="preserve"> </w:t>
      </w:r>
      <w:r w:rsidRPr="00795AC1">
        <w:rPr>
          <w:rFonts w:ascii="Times New Roman" w:hAnsi="Times New Roman" w:cs="Times New Roman"/>
          <w:spacing w:val="-1"/>
          <w:sz w:val="24"/>
          <w:szCs w:val="24"/>
        </w:rPr>
        <w:t>that</w:t>
      </w:r>
      <w:r w:rsidRPr="00795AC1">
        <w:rPr>
          <w:rFonts w:ascii="Times New Roman" w:hAnsi="Times New Roman" w:cs="Times New Roman"/>
          <w:sz w:val="24"/>
          <w:szCs w:val="24"/>
        </w:rPr>
        <w:t xml:space="preserve"> </w:t>
      </w:r>
      <w:r w:rsidRPr="00795AC1">
        <w:rPr>
          <w:rFonts w:ascii="Times New Roman" w:hAnsi="Times New Roman" w:cs="Times New Roman"/>
          <w:spacing w:val="-1"/>
          <w:sz w:val="24"/>
          <w:szCs w:val="24"/>
        </w:rPr>
        <w:t>processes</w:t>
      </w:r>
      <w:r w:rsidRPr="00795AC1">
        <w:rPr>
          <w:rFonts w:ascii="Times New Roman" w:hAnsi="Times New Roman" w:cs="Times New Roman"/>
          <w:sz w:val="24"/>
          <w:szCs w:val="24"/>
        </w:rPr>
        <w:t xml:space="preserve"> and </w:t>
      </w:r>
      <w:r w:rsidRPr="00795AC1">
        <w:rPr>
          <w:rFonts w:ascii="Times New Roman" w:hAnsi="Times New Roman" w:cs="Times New Roman"/>
          <w:spacing w:val="-1"/>
          <w:sz w:val="24"/>
          <w:szCs w:val="24"/>
        </w:rPr>
        <w:t>procedures</w:t>
      </w:r>
      <w:r w:rsidRPr="00795AC1">
        <w:rPr>
          <w:rFonts w:ascii="Times New Roman" w:hAnsi="Times New Roman" w:cs="Times New Roman"/>
          <w:sz w:val="24"/>
          <w:szCs w:val="24"/>
        </w:rPr>
        <w:t xml:space="preserve"> </w:t>
      </w:r>
      <w:r w:rsidRPr="00795AC1">
        <w:rPr>
          <w:rFonts w:ascii="Times New Roman" w:hAnsi="Times New Roman" w:cs="Times New Roman"/>
          <w:spacing w:val="-1"/>
          <w:sz w:val="24"/>
          <w:szCs w:val="24"/>
        </w:rPr>
        <w:t>needed</w:t>
      </w:r>
      <w:r w:rsidRPr="00795AC1">
        <w:rPr>
          <w:rFonts w:ascii="Times New Roman" w:hAnsi="Times New Roman" w:cs="Times New Roman"/>
          <w:sz w:val="24"/>
          <w:szCs w:val="24"/>
        </w:rPr>
        <w:t xml:space="preserve"> for the </w:t>
      </w:r>
      <w:r w:rsidRPr="00795AC1">
        <w:rPr>
          <w:rFonts w:ascii="Times New Roman" w:hAnsi="Times New Roman" w:cs="Times New Roman"/>
          <w:spacing w:val="-1"/>
          <w:sz w:val="24"/>
          <w:szCs w:val="24"/>
        </w:rPr>
        <w:t>management</w:t>
      </w:r>
      <w:r w:rsidRPr="00795AC1">
        <w:rPr>
          <w:rFonts w:ascii="Times New Roman" w:hAnsi="Times New Roman" w:cs="Times New Roman"/>
          <w:sz w:val="24"/>
          <w:szCs w:val="24"/>
        </w:rPr>
        <w:t xml:space="preserve"> system are established,</w:t>
      </w:r>
      <w:r w:rsidRPr="00795AC1">
        <w:rPr>
          <w:rFonts w:ascii="Times New Roman" w:hAnsi="Times New Roman" w:cs="Times New Roman"/>
          <w:spacing w:val="55"/>
          <w:sz w:val="24"/>
          <w:szCs w:val="24"/>
        </w:rPr>
        <w:t xml:space="preserve"> </w:t>
      </w:r>
      <w:r w:rsidRPr="00795AC1">
        <w:rPr>
          <w:rFonts w:ascii="Times New Roman" w:hAnsi="Times New Roman" w:cs="Times New Roman"/>
          <w:spacing w:val="-1"/>
          <w:sz w:val="24"/>
          <w:szCs w:val="24"/>
        </w:rPr>
        <w:t>implemented</w:t>
      </w:r>
      <w:r w:rsidRPr="00795AC1">
        <w:rPr>
          <w:rFonts w:ascii="Times New Roman" w:hAnsi="Times New Roman" w:cs="Times New Roman"/>
          <w:spacing w:val="-2"/>
          <w:sz w:val="24"/>
          <w:szCs w:val="24"/>
        </w:rPr>
        <w:t xml:space="preserve"> </w:t>
      </w:r>
      <w:r w:rsidRPr="00795AC1">
        <w:rPr>
          <w:rFonts w:ascii="Times New Roman" w:hAnsi="Times New Roman" w:cs="Times New Roman"/>
          <w:spacing w:val="-1"/>
          <w:sz w:val="24"/>
          <w:szCs w:val="24"/>
        </w:rPr>
        <w:t>and maintained;</w:t>
      </w:r>
    </w:p>
    <w:p w14:paraId="1F446EBB" w14:textId="2B8E04EE" w:rsidR="009C7631" w:rsidRPr="009C7631" w:rsidRDefault="009C7631" w:rsidP="009C7631">
      <w:pPr>
        <w:pStyle w:val="a3"/>
        <w:tabs>
          <w:tab w:val="left" w:pos="518"/>
        </w:tabs>
        <w:autoSpaceDE/>
        <w:autoSpaceDN/>
        <w:ind w:left="516" w:right="116"/>
        <w:rPr>
          <w:rFonts w:ascii="標楷體" w:eastAsia="標楷體" w:hAnsi="標楷體"/>
          <w:sz w:val="22"/>
          <w:szCs w:val="22"/>
          <w:lang w:eastAsia="zh-TW"/>
        </w:rPr>
      </w:pPr>
      <w:r w:rsidRPr="009C7631">
        <w:rPr>
          <w:rFonts w:ascii="標楷體" w:eastAsia="標楷體" w:hAnsi="標楷體"/>
          <w:sz w:val="22"/>
          <w:szCs w:val="22"/>
          <w:lang w:eastAsia="zh-TW"/>
        </w:rPr>
        <w:t>確保為管理系統所需的過程和程序已建立、實施並維護；</w:t>
      </w:r>
    </w:p>
    <w:p w14:paraId="7834C58A" w14:textId="77777777" w:rsidR="0083168E" w:rsidRPr="00795AC1" w:rsidRDefault="0083168E" w:rsidP="0083168E">
      <w:pPr>
        <w:spacing w:before="10"/>
        <w:rPr>
          <w:rFonts w:ascii="Times New Roman" w:eastAsia="Arial" w:hAnsi="Times New Roman" w:cs="Times New Roman"/>
          <w:szCs w:val="24"/>
        </w:rPr>
      </w:pPr>
    </w:p>
    <w:p w14:paraId="1B8B30A7" w14:textId="77777777" w:rsidR="0083168E" w:rsidRPr="009C7631" w:rsidRDefault="0083168E" w:rsidP="0083168E">
      <w:pPr>
        <w:pStyle w:val="a3"/>
        <w:numPr>
          <w:ilvl w:val="0"/>
          <w:numId w:val="40"/>
        </w:numPr>
        <w:tabs>
          <w:tab w:val="left" w:pos="518"/>
        </w:tabs>
        <w:autoSpaceDE/>
        <w:autoSpaceDN/>
        <w:ind w:right="115" w:hanging="399"/>
        <w:rPr>
          <w:rFonts w:ascii="Times New Roman" w:hAnsi="Times New Roman" w:cs="Times New Roman"/>
          <w:sz w:val="24"/>
          <w:szCs w:val="24"/>
        </w:rPr>
      </w:pPr>
      <w:r w:rsidRPr="00795AC1">
        <w:rPr>
          <w:rFonts w:ascii="Times New Roman" w:hAnsi="Times New Roman" w:cs="Times New Roman"/>
          <w:spacing w:val="-1"/>
          <w:sz w:val="24"/>
          <w:szCs w:val="24"/>
        </w:rPr>
        <w:t>reporting</w:t>
      </w:r>
      <w:r w:rsidRPr="00795AC1">
        <w:rPr>
          <w:rFonts w:ascii="Times New Roman" w:hAnsi="Times New Roman" w:cs="Times New Roman"/>
          <w:sz w:val="24"/>
          <w:szCs w:val="24"/>
        </w:rPr>
        <w:t xml:space="preserve"> to </w:t>
      </w:r>
      <w:r w:rsidR="008D7F2D" w:rsidRPr="00795AC1">
        <w:rPr>
          <w:rFonts w:ascii="Times New Roman" w:hAnsi="Times New Roman" w:cs="Times New Roman"/>
          <w:sz w:val="24"/>
          <w:szCs w:val="24"/>
        </w:rPr>
        <w:t>top</w:t>
      </w:r>
      <w:r w:rsidRPr="00795AC1">
        <w:rPr>
          <w:rFonts w:ascii="Times New Roman" w:hAnsi="Times New Roman" w:cs="Times New Roman"/>
          <w:spacing w:val="13"/>
          <w:sz w:val="24"/>
          <w:szCs w:val="24"/>
        </w:rPr>
        <w:t xml:space="preserve"> </w:t>
      </w:r>
      <w:r w:rsidRPr="00795AC1">
        <w:rPr>
          <w:rFonts w:ascii="Times New Roman" w:hAnsi="Times New Roman" w:cs="Times New Roman"/>
          <w:spacing w:val="-1"/>
          <w:sz w:val="24"/>
          <w:szCs w:val="24"/>
        </w:rPr>
        <w:t>management</w:t>
      </w:r>
      <w:r w:rsidRPr="00795AC1">
        <w:rPr>
          <w:rFonts w:ascii="Times New Roman" w:hAnsi="Times New Roman" w:cs="Times New Roman"/>
          <w:sz w:val="24"/>
          <w:szCs w:val="24"/>
        </w:rPr>
        <w:t xml:space="preserve"> </w:t>
      </w:r>
      <w:r w:rsidRPr="00795AC1">
        <w:rPr>
          <w:rFonts w:ascii="Times New Roman" w:hAnsi="Times New Roman" w:cs="Times New Roman"/>
          <w:spacing w:val="-1"/>
          <w:sz w:val="24"/>
          <w:szCs w:val="24"/>
        </w:rPr>
        <w:t>on</w:t>
      </w:r>
      <w:r w:rsidRPr="00795AC1">
        <w:rPr>
          <w:rFonts w:ascii="Times New Roman" w:hAnsi="Times New Roman" w:cs="Times New Roman"/>
          <w:sz w:val="24"/>
          <w:szCs w:val="24"/>
        </w:rPr>
        <w:t xml:space="preserve"> the </w:t>
      </w:r>
      <w:r w:rsidRPr="00795AC1">
        <w:rPr>
          <w:rFonts w:ascii="Times New Roman" w:hAnsi="Times New Roman" w:cs="Times New Roman"/>
          <w:spacing w:val="-1"/>
          <w:sz w:val="24"/>
          <w:szCs w:val="24"/>
        </w:rPr>
        <w:t>performance</w:t>
      </w:r>
      <w:r w:rsidRPr="00795AC1">
        <w:rPr>
          <w:rFonts w:ascii="Times New Roman" w:hAnsi="Times New Roman" w:cs="Times New Roman"/>
          <w:sz w:val="24"/>
          <w:szCs w:val="24"/>
        </w:rPr>
        <w:t xml:space="preserve"> </w:t>
      </w:r>
      <w:r w:rsidRPr="00795AC1">
        <w:rPr>
          <w:rFonts w:ascii="Times New Roman" w:hAnsi="Times New Roman" w:cs="Times New Roman"/>
          <w:spacing w:val="-1"/>
          <w:sz w:val="24"/>
          <w:szCs w:val="24"/>
        </w:rPr>
        <w:t>of</w:t>
      </w:r>
      <w:r w:rsidRPr="00795AC1">
        <w:rPr>
          <w:rFonts w:ascii="Times New Roman" w:hAnsi="Times New Roman" w:cs="Times New Roman"/>
          <w:sz w:val="24"/>
          <w:szCs w:val="24"/>
        </w:rPr>
        <w:t xml:space="preserve"> </w:t>
      </w:r>
      <w:r w:rsidR="008D7F2D" w:rsidRPr="00795AC1">
        <w:rPr>
          <w:rFonts w:ascii="Times New Roman" w:hAnsi="Times New Roman" w:cs="Times New Roman"/>
          <w:sz w:val="24"/>
          <w:szCs w:val="24"/>
        </w:rPr>
        <w:t>the</w:t>
      </w:r>
      <w:r w:rsidRPr="00795AC1">
        <w:rPr>
          <w:rFonts w:ascii="Times New Roman" w:hAnsi="Times New Roman" w:cs="Times New Roman"/>
          <w:spacing w:val="13"/>
          <w:sz w:val="24"/>
          <w:szCs w:val="24"/>
        </w:rPr>
        <w:t xml:space="preserve"> </w:t>
      </w:r>
      <w:r w:rsidRPr="00795AC1">
        <w:rPr>
          <w:rFonts w:ascii="Times New Roman" w:hAnsi="Times New Roman" w:cs="Times New Roman"/>
          <w:spacing w:val="-2"/>
          <w:sz w:val="24"/>
          <w:szCs w:val="24"/>
        </w:rPr>
        <w:t>management</w:t>
      </w:r>
      <w:r w:rsidRPr="00795AC1">
        <w:rPr>
          <w:rFonts w:ascii="Times New Roman" w:hAnsi="Times New Roman" w:cs="Times New Roman"/>
          <w:sz w:val="24"/>
          <w:szCs w:val="24"/>
        </w:rPr>
        <w:t xml:space="preserve"> </w:t>
      </w:r>
      <w:r w:rsidRPr="00795AC1">
        <w:rPr>
          <w:rFonts w:ascii="Times New Roman" w:hAnsi="Times New Roman" w:cs="Times New Roman"/>
          <w:spacing w:val="-1"/>
          <w:sz w:val="24"/>
          <w:szCs w:val="24"/>
        </w:rPr>
        <w:t>system</w:t>
      </w:r>
      <w:r w:rsidRPr="00795AC1">
        <w:rPr>
          <w:rFonts w:ascii="Times New Roman" w:hAnsi="Times New Roman" w:cs="Times New Roman"/>
          <w:spacing w:val="13"/>
          <w:sz w:val="24"/>
          <w:szCs w:val="24"/>
        </w:rPr>
        <w:t xml:space="preserve"> </w:t>
      </w:r>
      <w:r w:rsidRPr="00795AC1">
        <w:rPr>
          <w:rFonts w:ascii="Times New Roman" w:hAnsi="Times New Roman" w:cs="Times New Roman"/>
          <w:spacing w:val="-1"/>
          <w:sz w:val="24"/>
          <w:szCs w:val="24"/>
        </w:rPr>
        <w:t>and</w:t>
      </w:r>
      <w:r w:rsidRPr="00795AC1">
        <w:rPr>
          <w:rFonts w:ascii="Times New Roman" w:hAnsi="Times New Roman" w:cs="Times New Roman"/>
          <w:sz w:val="24"/>
          <w:szCs w:val="24"/>
        </w:rPr>
        <w:t xml:space="preserve"> </w:t>
      </w:r>
      <w:r w:rsidRPr="00795AC1">
        <w:rPr>
          <w:rFonts w:ascii="Times New Roman" w:hAnsi="Times New Roman" w:cs="Times New Roman"/>
          <w:spacing w:val="-1"/>
          <w:sz w:val="24"/>
          <w:szCs w:val="24"/>
        </w:rPr>
        <w:t>any</w:t>
      </w:r>
      <w:r w:rsidRPr="00795AC1">
        <w:rPr>
          <w:rFonts w:ascii="Times New Roman" w:hAnsi="Times New Roman" w:cs="Times New Roman"/>
          <w:sz w:val="24"/>
          <w:szCs w:val="24"/>
        </w:rPr>
        <w:t xml:space="preserve"> </w:t>
      </w:r>
      <w:r w:rsidRPr="00795AC1">
        <w:rPr>
          <w:rFonts w:ascii="Times New Roman" w:hAnsi="Times New Roman" w:cs="Times New Roman"/>
          <w:spacing w:val="-1"/>
          <w:sz w:val="24"/>
          <w:szCs w:val="24"/>
        </w:rPr>
        <w:t>need</w:t>
      </w:r>
      <w:r w:rsidRPr="00795AC1">
        <w:rPr>
          <w:rFonts w:ascii="Times New Roman" w:hAnsi="Times New Roman" w:cs="Times New Roman"/>
          <w:sz w:val="24"/>
          <w:szCs w:val="24"/>
        </w:rPr>
        <w:t xml:space="preserve"> </w:t>
      </w:r>
      <w:r w:rsidRPr="00795AC1">
        <w:rPr>
          <w:rFonts w:ascii="Times New Roman" w:hAnsi="Times New Roman" w:cs="Times New Roman"/>
          <w:spacing w:val="13"/>
          <w:sz w:val="24"/>
          <w:szCs w:val="24"/>
        </w:rPr>
        <w:t xml:space="preserve"> </w:t>
      </w:r>
      <w:r w:rsidRPr="00795AC1">
        <w:rPr>
          <w:rFonts w:ascii="Times New Roman" w:hAnsi="Times New Roman" w:cs="Times New Roman"/>
          <w:spacing w:val="-1"/>
          <w:sz w:val="24"/>
          <w:szCs w:val="24"/>
        </w:rPr>
        <w:t>for</w:t>
      </w:r>
      <w:r w:rsidRPr="00795AC1">
        <w:rPr>
          <w:rFonts w:ascii="Times New Roman" w:hAnsi="Times New Roman" w:cs="Times New Roman"/>
          <w:spacing w:val="69"/>
          <w:sz w:val="24"/>
          <w:szCs w:val="24"/>
        </w:rPr>
        <w:t xml:space="preserve"> </w:t>
      </w:r>
      <w:r w:rsidRPr="00795AC1">
        <w:rPr>
          <w:rFonts w:ascii="Times New Roman" w:hAnsi="Times New Roman" w:cs="Times New Roman"/>
          <w:spacing w:val="-1"/>
          <w:sz w:val="24"/>
          <w:szCs w:val="24"/>
        </w:rPr>
        <w:t>improvement.</w:t>
      </w:r>
    </w:p>
    <w:p w14:paraId="39DAE24D" w14:textId="4369DBC1" w:rsidR="009C7631" w:rsidRPr="009C7631" w:rsidRDefault="009C7631" w:rsidP="009C7631">
      <w:pPr>
        <w:pStyle w:val="a3"/>
        <w:tabs>
          <w:tab w:val="left" w:pos="518"/>
        </w:tabs>
        <w:autoSpaceDE/>
        <w:autoSpaceDN/>
        <w:ind w:left="516" w:right="115"/>
        <w:rPr>
          <w:rFonts w:ascii="標楷體" w:eastAsia="標楷體" w:hAnsi="標楷體"/>
          <w:sz w:val="22"/>
          <w:szCs w:val="22"/>
          <w:lang w:eastAsia="zh-TW"/>
        </w:rPr>
      </w:pPr>
      <w:r w:rsidRPr="009C7631">
        <w:rPr>
          <w:rFonts w:ascii="標楷體" w:eastAsia="標楷體" w:hAnsi="標楷體"/>
          <w:sz w:val="22"/>
          <w:szCs w:val="22"/>
          <w:lang w:eastAsia="zh-TW"/>
        </w:rPr>
        <w:t>向最高管理層報告管理系統的績效及任何改進需求。</w:t>
      </w:r>
    </w:p>
    <w:p w14:paraId="45D63156" w14:textId="77777777" w:rsidR="0083168E" w:rsidRPr="00795AC1" w:rsidRDefault="0083168E" w:rsidP="0083168E">
      <w:pPr>
        <w:spacing w:before="11"/>
        <w:rPr>
          <w:rFonts w:ascii="Times New Roman" w:eastAsia="Arial" w:hAnsi="Times New Roman" w:cs="Times New Roman"/>
          <w:szCs w:val="24"/>
        </w:rPr>
      </w:pPr>
    </w:p>
    <w:p w14:paraId="452F92B3" w14:textId="70C0CBF5" w:rsidR="0083168E" w:rsidRPr="0079079E" w:rsidRDefault="0083168E" w:rsidP="0083168E">
      <w:pPr>
        <w:pStyle w:val="5"/>
        <w:numPr>
          <w:ilvl w:val="2"/>
          <w:numId w:val="39"/>
        </w:numPr>
        <w:tabs>
          <w:tab w:val="left" w:pos="777"/>
        </w:tabs>
        <w:jc w:val="both"/>
        <w:rPr>
          <w:rFonts w:ascii="標楷體" w:eastAsia="標楷體" w:hAnsi="標楷體" w:cs="Times New Roman"/>
          <w:b w:val="0"/>
          <w:bCs w:val="0"/>
          <w:sz w:val="24"/>
          <w:szCs w:val="24"/>
        </w:rPr>
      </w:pPr>
      <w:bookmarkStart w:id="45" w:name="10.2.2_Management_system_documentation"/>
      <w:bookmarkEnd w:id="45"/>
      <w:r w:rsidRPr="00795AC1">
        <w:rPr>
          <w:rFonts w:ascii="Times New Roman" w:hAnsi="Times New Roman" w:cs="Times New Roman"/>
          <w:spacing w:val="-1"/>
          <w:sz w:val="24"/>
          <w:szCs w:val="24"/>
        </w:rPr>
        <w:t xml:space="preserve">Management system </w:t>
      </w:r>
      <w:r w:rsidRPr="00795AC1">
        <w:rPr>
          <w:rFonts w:ascii="Times New Roman" w:hAnsi="Times New Roman" w:cs="Times New Roman"/>
          <w:spacing w:val="-2"/>
          <w:sz w:val="24"/>
          <w:szCs w:val="24"/>
        </w:rPr>
        <w:t>documentation</w:t>
      </w:r>
      <w:r w:rsidR="009C7631">
        <w:rPr>
          <w:rFonts w:asciiTheme="minorEastAsia" w:eastAsiaTheme="minorEastAsia" w:hAnsiTheme="minorEastAsia" w:cs="Times New Roman" w:hint="eastAsia"/>
          <w:spacing w:val="-2"/>
          <w:sz w:val="24"/>
          <w:szCs w:val="24"/>
          <w:lang w:eastAsia="zh-TW"/>
        </w:rPr>
        <w:t xml:space="preserve"> </w:t>
      </w:r>
      <w:r w:rsidR="009C7631" w:rsidRPr="0079079E">
        <w:rPr>
          <w:rFonts w:ascii="標楷體" w:eastAsia="標楷體" w:hAnsi="標楷體" w:cs="Times New Roman" w:hint="eastAsia"/>
          <w:spacing w:val="-2"/>
          <w:sz w:val="24"/>
          <w:szCs w:val="24"/>
          <w:lang w:eastAsia="zh-TW"/>
        </w:rPr>
        <w:t>管理系統文件</w:t>
      </w:r>
    </w:p>
    <w:p w14:paraId="4D1BAA6E" w14:textId="77777777" w:rsidR="0083168E" w:rsidRPr="00795AC1" w:rsidRDefault="0083168E" w:rsidP="0083168E">
      <w:pPr>
        <w:rPr>
          <w:rFonts w:ascii="Times New Roman" w:eastAsia="Arial" w:hAnsi="Times New Roman" w:cs="Times New Roman"/>
          <w:b/>
          <w:bCs/>
          <w:szCs w:val="24"/>
        </w:rPr>
      </w:pPr>
    </w:p>
    <w:p w14:paraId="396609CA" w14:textId="5DC0C816" w:rsidR="0083168E" w:rsidRDefault="0083168E" w:rsidP="0083168E">
      <w:pPr>
        <w:pStyle w:val="a3"/>
        <w:ind w:right="113"/>
        <w:jc w:val="both"/>
        <w:rPr>
          <w:rFonts w:ascii="Times New Roman" w:eastAsiaTheme="minorEastAsia" w:hAnsi="Times New Roman" w:cs="Times New Roman"/>
          <w:spacing w:val="-1"/>
          <w:sz w:val="24"/>
          <w:szCs w:val="24"/>
          <w:lang w:eastAsia="zh-TW"/>
        </w:rPr>
      </w:pPr>
      <w:r w:rsidRPr="00795AC1">
        <w:rPr>
          <w:rFonts w:ascii="Times New Roman" w:hAnsi="Times New Roman" w:cs="Times New Roman"/>
          <w:sz w:val="24"/>
          <w:szCs w:val="24"/>
        </w:rPr>
        <w:t>Applicable</w:t>
      </w:r>
      <w:r w:rsidRPr="00795AC1">
        <w:rPr>
          <w:rFonts w:ascii="Times New Roman" w:hAnsi="Times New Roman" w:cs="Times New Roman"/>
          <w:spacing w:val="49"/>
          <w:sz w:val="24"/>
          <w:szCs w:val="24"/>
        </w:rPr>
        <w:t xml:space="preserve"> </w:t>
      </w:r>
      <w:r w:rsidRPr="00795AC1">
        <w:rPr>
          <w:rFonts w:ascii="Times New Roman" w:hAnsi="Times New Roman" w:cs="Times New Roman"/>
          <w:spacing w:val="-1"/>
          <w:sz w:val="24"/>
          <w:szCs w:val="24"/>
        </w:rPr>
        <w:t>requirements</w:t>
      </w:r>
      <w:r w:rsidRPr="00795AC1">
        <w:rPr>
          <w:rFonts w:ascii="Times New Roman" w:hAnsi="Times New Roman" w:cs="Times New Roman"/>
          <w:spacing w:val="51"/>
          <w:sz w:val="24"/>
          <w:szCs w:val="24"/>
        </w:rPr>
        <w:t xml:space="preserve"> </w:t>
      </w:r>
      <w:r w:rsidRPr="00795AC1">
        <w:rPr>
          <w:rFonts w:ascii="Times New Roman" w:hAnsi="Times New Roman" w:cs="Times New Roman"/>
          <w:spacing w:val="-1"/>
          <w:sz w:val="24"/>
          <w:szCs w:val="24"/>
        </w:rPr>
        <w:t>of</w:t>
      </w:r>
      <w:r w:rsidRPr="00795AC1">
        <w:rPr>
          <w:rFonts w:ascii="Times New Roman" w:hAnsi="Times New Roman" w:cs="Times New Roman"/>
          <w:spacing w:val="50"/>
          <w:sz w:val="24"/>
          <w:szCs w:val="24"/>
        </w:rPr>
        <w:t xml:space="preserve"> </w:t>
      </w:r>
      <w:r w:rsidRPr="00795AC1">
        <w:rPr>
          <w:rFonts w:ascii="Times New Roman" w:hAnsi="Times New Roman" w:cs="Times New Roman"/>
          <w:sz w:val="24"/>
          <w:szCs w:val="24"/>
        </w:rPr>
        <w:t>this</w:t>
      </w:r>
      <w:r w:rsidRPr="00795AC1">
        <w:rPr>
          <w:rFonts w:ascii="Times New Roman" w:hAnsi="Times New Roman" w:cs="Times New Roman"/>
          <w:spacing w:val="51"/>
          <w:sz w:val="24"/>
          <w:szCs w:val="24"/>
        </w:rPr>
        <w:t xml:space="preserve"> </w:t>
      </w:r>
      <w:r w:rsidRPr="00795AC1">
        <w:rPr>
          <w:rFonts w:ascii="Times New Roman" w:hAnsi="Times New Roman" w:cs="Times New Roman"/>
          <w:spacing w:val="-1"/>
          <w:sz w:val="24"/>
          <w:szCs w:val="24"/>
        </w:rPr>
        <w:t>International</w:t>
      </w:r>
      <w:r w:rsidRPr="00795AC1">
        <w:rPr>
          <w:rFonts w:ascii="Times New Roman" w:hAnsi="Times New Roman" w:cs="Times New Roman"/>
          <w:spacing w:val="51"/>
          <w:sz w:val="24"/>
          <w:szCs w:val="24"/>
        </w:rPr>
        <w:t xml:space="preserve"> </w:t>
      </w:r>
      <w:r w:rsidR="003D11A5" w:rsidRPr="00795AC1">
        <w:rPr>
          <w:rFonts w:ascii="Times New Roman" w:hAnsi="Times New Roman" w:cs="Times New Roman"/>
          <w:spacing w:val="-1"/>
          <w:sz w:val="24"/>
          <w:szCs w:val="24"/>
        </w:rPr>
        <w:t>Standard</w:t>
      </w:r>
      <w:r w:rsidR="003D11A5" w:rsidRPr="00795AC1">
        <w:rPr>
          <w:rFonts w:ascii="Times New Roman" w:hAnsi="Times New Roman" w:cs="Times New Roman"/>
          <w:spacing w:val="49"/>
          <w:sz w:val="24"/>
          <w:szCs w:val="24"/>
        </w:rPr>
        <w:t xml:space="preserve"> </w:t>
      </w:r>
      <w:r w:rsidR="003D11A5" w:rsidRPr="00795AC1">
        <w:rPr>
          <w:rFonts w:ascii="Times New Roman" w:hAnsi="Times New Roman" w:cs="Times New Roman"/>
          <w:spacing w:val="50"/>
          <w:sz w:val="24"/>
          <w:szCs w:val="24"/>
        </w:rPr>
        <w:t>be</w:t>
      </w:r>
      <w:r w:rsidRPr="00795AC1">
        <w:rPr>
          <w:rFonts w:ascii="Times New Roman" w:hAnsi="Times New Roman" w:cs="Times New Roman"/>
          <w:spacing w:val="49"/>
          <w:sz w:val="24"/>
          <w:szCs w:val="24"/>
        </w:rPr>
        <w:t xml:space="preserve"> </w:t>
      </w:r>
      <w:r w:rsidRPr="00795AC1">
        <w:rPr>
          <w:rFonts w:ascii="Times New Roman" w:hAnsi="Times New Roman" w:cs="Times New Roman"/>
          <w:spacing w:val="-1"/>
          <w:sz w:val="24"/>
          <w:szCs w:val="24"/>
        </w:rPr>
        <w:t>documented.</w:t>
      </w:r>
      <w:r w:rsidRPr="00795AC1">
        <w:rPr>
          <w:rFonts w:ascii="Times New Roman" w:hAnsi="Times New Roman" w:cs="Times New Roman"/>
          <w:spacing w:val="50"/>
          <w:sz w:val="24"/>
          <w:szCs w:val="24"/>
        </w:rPr>
        <w:t xml:space="preserve"> </w:t>
      </w:r>
      <w:r w:rsidRPr="00795AC1">
        <w:rPr>
          <w:rFonts w:ascii="Times New Roman" w:hAnsi="Times New Roman" w:cs="Times New Roman"/>
          <w:sz w:val="24"/>
          <w:szCs w:val="24"/>
        </w:rPr>
        <w:t>The</w:t>
      </w:r>
      <w:r w:rsidRPr="00795AC1">
        <w:rPr>
          <w:rFonts w:ascii="Times New Roman" w:hAnsi="Times New Roman" w:cs="Times New Roman"/>
          <w:spacing w:val="51"/>
          <w:sz w:val="24"/>
          <w:szCs w:val="24"/>
        </w:rPr>
        <w:t xml:space="preserve"> </w:t>
      </w:r>
      <w:r w:rsidR="00646E59">
        <w:rPr>
          <w:rFonts w:ascii="Times New Roman" w:hAnsi="Times New Roman" w:cs="Times New Roman"/>
          <w:spacing w:val="-1"/>
          <w:sz w:val="24"/>
          <w:szCs w:val="24"/>
        </w:rPr>
        <w:t>GPC</w:t>
      </w:r>
      <w:r w:rsidR="001F2C21" w:rsidRPr="00795AC1">
        <w:rPr>
          <w:rFonts w:ascii="Times New Roman" w:hAnsi="Times New Roman" w:cs="Times New Roman"/>
          <w:spacing w:val="-1"/>
          <w:sz w:val="24"/>
          <w:szCs w:val="24"/>
        </w:rPr>
        <w:t xml:space="preserve"> </w:t>
      </w:r>
      <w:r w:rsidRPr="00795AC1">
        <w:rPr>
          <w:rFonts w:ascii="Times New Roman" w:hAnsi="Times New Roman" w:cs="Times New Roman"/>
          <w:spacing w:val="-1"/>
          <w:sz w:val="24"/>
          <w:szCs w:val="24"/>
        </w:rPr>
        <w:t xml:space="preserve">ensure </w:t>
      </w:r>
      <w:r w:rsidRPr="00795AC1">
        <w:rPr>
          <w:rFonts w:ascii="Times New Roman" w:hAnsi="Times New Roman" w:cs="Times New Roman"/>
          <w:sz w:val="24"/>
          <w:szCs w:val="24"/>
        </w:rPr>
        <w:t>that</w:t>
      </w:r>
      <w:r w:rsidRPr="00795AC1">
        <w:rPr>
          <w:rFonts w:ascii="Times New Roman" w:hAnsi="Times New Roman" w:cs="Times New Roman"/>
          <w:spacing w:val="-1"/>
          <w:sz w:val="24"/>
          <w:szCs w:val="24"/>
        </w:rPr>
        <w:t xml:space="preserve"> </w:t>
      </w:r>
      <w:r w:rsidRPr="00795AC1">
        <w:rPr>
          <w:rFonts w:ascii="Times New Roman" w:hAnsi="Times New Roman" w:cs="Times New Roman"/>
          <w:sz w:val="24"/>
          <w:szCs w:val="24"/>
        </w:rPr>
        <w:t>the</w:t>
      </w:r>
      <w:r w:rsidRPr="00795AC1">
        <w:rPr>
          <w:rFonts w:ascii="Times New Roman" w:hAnsi="Times New Roman" w:cs="Times New Roman"/>
          <w:spacing w:val="-1"/>
          <w:sz w:val="24"/>
          <w:szCs w:val="24"/>
        </w:rPr>
        <w:t xml:space="preserve"> management system </w:t>
      </w:r>
      <w:r w:rsidRPr="00795AC1">
        <w:rPr>
          <w:rFonts w:ascii="Times New Roman" w:hAnsi="Times New Roman" w:cs="Times New Roman"/>
          <w:spacing w:val="-2"/>
          <w:sz w:val="24"/>
          <w:szCs w:val="24"/>
        </w:rPr>
        <w:t>documentation</w:t>
      </w:r>
      <w:r w:rsidRPr="00795AC1">
        <w:rPr>
          <w:rFonts w:ascii="Times New Roman" w:hAnsi="Times New Roman" w:cs="Times New Roman"/>
          <w:spacing w:val="-1"/>
          <w:sz w:val="24"/>
          <w:szCs w:val="24"/>
        </w:rPr>
        <w:t xml:space="preserve"> is</w:t>
      </w:r>
      <w:r w:rsidRPr="00795AC1">
        <w:rPr>
          <w:rFonts w:ascii="Times New Roman" w:hAnsi="Times New Roman" w:cs="Times New Roman"/>
          <w:sz w:val="24"/>
          <w:szCs w:val="24"/>
        </w:rPr>
        <w:t xml:space="preserve"> </w:t>
      </w:r>
      <w:r w:rsidRPr="00795AC1">
        <w:rPr>
          <w:rFonts w:ascii="Times New Roman" w:hAnsi="Times New Roman" w:cs="Times New Roman"/>
          <w:spacing w:val="-1"/>
          <w:sz w:val="24"/>
          <w:szCs w:val="24"/>
        </w:rPr>
        <w:t xml:space="preserve">provided </w:t>
      </w:r>
      <w:r w:rsidRPr="00795AC1">
        <w:rPr>
          <w:rFonts w:ascii="Times New Roman" w:hAnsi="Times New Roman" w:cs="Times New Roman"/>
          <w:sz w:val="24"/>
          <w:szCs w:val="24"/>
        </w:rPr>
        <w:t>to</w:t>
      </w:r>
      <w:r w:rsidRPr="00795AC1">
        <w:rPr>
          <w:rFonts w:ascii="Times New Roman" w:hAnsi="Times New Roman" w:cs="Times New Roman"/>
          <w:spacing w:val="-2"/>
          <w:sz w:val="24"/>
          <w:szCs w:val="24"/>
        </w:rPr>
        <w:t xml:space="preserve"> </w:t>
      </w:r>
      <w:r w:rsidRPr="00795AC1">
        <w:rPr>
          <w:rFonts w:ascii="Times New Roman" w:hAnsi="Times New Roman" w:cs="Times New Roman"/>
          <w:spacing w:val="-1"/>
          <w:sz w:val="24"/>
          <w:szCs w:val="24"/>
        </w:rPr>
        <w:t>all relevant personnel.</w:t>
      </w:r>
    </w:p>
    <w:p w14:paraId="2F5D62CD" w14:textId="3AB947AC" w:rsidR="009C7631" w:rsidRPr="009C7631" w:rsidRDefault="009C7631" w:rsidP="0083168E">
      <w:pPr>
        <w:pStyle w:val="a3"/>
        <w:ind w:right="113"/>
        <w:jc w:val="both"/>
        <w:rPr>
          <w:rFonts w:ascii="標楷體" w:eastAsia="標楷體" w:hAnsi="標楷體"/>
          <w:sz w:val="22"/>
          <w:szCs w:val="22"/>
          <w:lang w:eastAsia="zh-TW"/>
        </w:rPr>
      </w:pPr>
      <w:r w:rsidRPr="009C7631">
        <w:rPr>
          <w:rFonts w:ascii="標楷體" w:eastAsia="標楷體" w:hAnsi="標楷體"/>
          <w:sz w:val="22"/>
          <w:szCs w:val="22"/>
          <w:lang w:eastAsia="zh-TW"/>
        </w:rPr>
        <w:t>本國際標準的適用要求應文件化。GPC應確保管理系統文件提供給所有相關人員。</w:t>
      </w:r>
    </w:p>
    <w:p w14:paraId="1A925D55" w14:textId="0321AACE" w:rsidR="0083168E" w:rsidRPr="0079079E" w:rsidRDefault="0083168E" w:rsidP="0083168E">
      <w:pPr>
        <w:pStyle w:val="5"/>
        <w:numPr>
          <w:ilvl w:val="2"/>
          <w:numId w:val="39"/>
        </w:numPr>
        <w:tabs>
          <w:tab w:val="left" w:pos="777"/>
        </w:tabs>
        <w:spacing w:before="74"/>
        <w:ind w:left="776"/>
        <w:jc w:val="both"/>
        <w:rPr>
          <w:rFonts w:ascii="標楷體" w:eastAsia="標楷體" w:hAnsi="標楷體" w:cs="Times New Roman"/>
          <w:b w:val="0"/>
          <w:bCs w:val="0"/>
          <w:sz w:val="24"/>
          <w:szCs w:val="24"/>
        </w:rPr>
      </w:pPr>
      <w:r w:rsidRPr="00795AC1">
        <w:rPr>
          <w:rFonts w:ascii="Times New Roman" w:hAnsi="Times New Roman" w:cs="Times New Roman"/>
          <w:spacing w:val="-1"/>
          <w:sz w:val="24"/>
          <w:szCs w:val="24"/>
        </w:rPr>
        <w:t>Control</w:t>
      </w:r>
      <w:r w:rsidRPr="00795AC1">
        <w:rPr>
          <w:rFonts w:ascii="Times New Roman" w:hAnsi="Times New Roman" w:cs="Times New Roman"/>
          <w:spacing w:val="-2"/>
          <w:sz w:val="24"/>
          <w:szCs w:val="24"/>
        </w:rPr>
        <w:t xml:space="preserve"> </w:t>
      </w:r>
      <w:r w:rsidRPr="00795AC1">
        <w:rPr>
          <w:rFonts w:ascii="Times New Roman" w:hAnsi="Times New Roman" w:cs="Times New Roman"/>
          <w:spacing w:val="-1"/>
          <w:sz w:val="24"/>
          <w:szCs w:val="24"/>
        </w:rPr>
        <w:t>of</w:t>
      </w:r>
      <w:r w:rsidRPr="00795AC1">
        <w:rPr>
          <w:rFonts w:ascii="Times New Roman" w:hAnsi="Times New Roman" w:cs="Times New Roman"/>
          <w:sz w:val="24"/>
          <w:szCs w:val="24"/>
        </w:rPr>
        <w:t xml:space="preserve"> </w:t>
      </w:r>
      <w:r w:rsidRPr="00795AC1">
        <w:rPr>
          <w:rFonts w:ascii="Times New Roman" w:hAnsi="Times New Roman" w:cs="Times New Roman"/>
          <w:spacing w:val="-1"/>
          <w:sz w:val="24"/>
          <w:szCs w:val="24"/>
        </w:rPr>
        <w:t>documents</w:t>
      </w:r>
      <w:r w:rsidR="009C7631">
        <w:rPr>
          <w:rFonts w:asciiTheme="minorEastAsia" w:eastAsiaTheme="minorEastAsia" w:hAnsiTheme="minorEastAsia" w:cs="Times New Roman" w:hint="eastAsia"/>
          <w:spacing w:val="-1"/>
          <w:sz w:val="24"/>
          <w:szCs w:val="24"/>
          <w:lang w:eastAsia="zh-TW"/>
        </w:rPr>
        <w:t xml:space="preserve"> </w:t>
      </w:r>
      <w:r w:rsidR="009C7631" w:rsidRPr="0079079E">
        <w:rPr>
          <w:rFonts w:ascii="標楷體" w:eastAsia="標楷體" w:hAnsi="標楷體" w:cs="Times New Roman" w:hint="eastAsia"/>
          <w:spacing w:val="-1"/>
          <w:sz w:val="24"/>
          <w:szCs w:val="24"/>
          <w:lang w:eastAsia="zh-TW"/>
        </w:rPr>
        <w:t>文件控制</w:t>
      </w:r>
    </w:p>
    <w:p w14:paraId="7C133C46" w14:textId="77777777" w:rsidR="0083168E" w:rsidRPr="00795AC1" w:rsidRDefault="0083168E" w:rsidP="0083168E">
      <w:pPr>
        <w:spacing w:before="10"/>
        <w:rPr>
          <w:rFonts w:ascii="Times New Roman" w:eastAsia="Arial" w:hAnsi="Times New Roman" w:cs="Times New Roman"/>
          <w:b/>
          <w:bCs/>
          <w:szCs w:val="24"/>
        </w:rPr>
      </w:pPr>
    </w:p>
    <w:p w14:paraId="08FC44B1" w14:textId="01C045B0" w:rsidR="0083168E" w:rsidRDefault="0083168E" w:rsidP="0083168E">
      <w:pPr>
        <w:pStyle w:val="a3"/>
        <w:ind w:left="116" w:hanging="1"/>
        <w:rPr>
          <w:rFonts w:ascii="Times New Roman" w:eastAsiaTheme="minorEastAsia" w:hAnsi="Times New Roman" w:cs="Times New Roman"/>
          <w:spacing w:val="-1"/>
          <w:sz w:val="24"/>
          <w:szCs w:val="24"/>
          <w:lang w:eastAsia="zh-TW"/>
        </w:rPr>
      </w:pPr>
      <w:r w:rsidRPr="00795AC1">
        <w:rPr>
          <w:rFonts w:ascii="Times New Roman" w:hAnsi="Times New Roman" w:cs="Times New Roman"/>
          <w:sz w:val="24"/>
          <w:szCs w:val="24"/>
        </w:rPr>
        <w:t>The</w:t>
      </w:r>
      <w:r w:rsidRPr="00795AC1">
        <w:rPr>
          <w:rFonts w:ascii="Times New Roman" w:hAnsi="Times New Roman" w:cs="Times New Roman"/>
          <w:spacing w:val="4"/>
          <w:sz w:val="24"/>
          <w:szCs w:val="24"/>
        </w:rPr>
        <w:t xml:space="preserve"> </w:t>
      </w:r>
      <w:r w:rsidR="00646E59">
        <w:rPr>
          <w:rFonts w:ascii="Times New Roman" w:hAnsi="Times New Roman" w:cs="Times New Roman"/>
          <w:sz w:val="24"/>
          <w:szCs w:val="24"/>
        </w:rPr>
        <w:t>GPC</w:t>
      </w:r>
      <w:r w:rsidR="003D11A5" w:rsidRPr="00795AC1">
        <w:rPr>
          <w:rFonts w:ascii="Times New Roman" w:hAnsi="Times New Roman" w:cs="Times New Roman"/>
          <w:sz w:val="24"/>
          <w:szCs w:val="24"/>
        </w:rPr>
        <w:t xml:space="preserve"> </w:t>
      </w:r>
      <w:r w:rsidR="003D11A5" w:rsidRPr="00795AC1">
        <w:rPr>
          <w:rFonts w:ascii="Times New Roman" w:hAnsi="Times New Roman" w:cs="Times New Roman"/>
          <w:spacing w:val="2"/>
          <w:sz w:val="24"/>
          <w:szCs w:val="24"/>
        </w:rPr>
        <w:t>establish</w:t>
      </w:r>
      <w:r w:rsidRPr="00795AC1">
        <w:rPr>
          <w:rFonts w:ascii="Times New Roman" w:hAnsi="Times New Roman" w:cs="Times New Roman"/>
          <w:spacing w:val="4"/>
          <w:sz w:val="24"/>
          <w:szCs w:val="24"/>
        </w:rPr>
        <w:t xml:space="preserve"> </w:t>
      </w:r>
      <w:r w:rsidR="003101F3">
        <w:rPr>
          <w:rFonts w:ascii="Times New Roman" w:hAnsi="Times New Roman" w:cs="Times New Roman"/>
          <w:spacing w:val="4"/>
          <w:sz w:val="24"/>
          <w:szCs w:val="24"/>
        </w:rPr>
        <w:t xml:space="preserve">a </w:t>
      </w:r>
      <w:r w:rsidRPr="00795AC1">
        <w:rPr>
          <w:rFonts w:ascii="Times New Roman" w:hAnsi="Times New Roman" w:cs="Times New Roman"/>
          <w:spacing w:val="-1"/>
          <w:sz w:val="24"/>
          <w:szCs w:val="24"/>
        </w:rPr>
        <w:t>procedure</w:t>
      </w:r>
      <w:r w:rsidRPr="00795AC1">
        <w:rPr>
          <w:rFonts w:ascii="Times New Roman" w:hAnsi="Times New Roman" w:cs="Times New Roman"/>
          <w:spacing w:val="4"/>
          <w:sz w:val="24"/>
          <w:szCs w:val="24"/>
        </w:rPr>
        <w:t xml:space="preserve"> </w:t>
      </w:r>
      <w:r w:rsidRPr="00795AC1">
        <w:rPr>
          <w:rFonts w:ascii="Times New Roman" w:hAnsi="Times New Roman" w:cs="Times New Roman"/>
          <w:sz w:val="24"/>
          <w:szCs w:val="24"/>
        </w:rPr>
        <w:t>to</w:t>
      </w:r>
      <w:r w:rsidRPr="00795AC1">
        <w:rPr>
          <w:rFonts w:ascii="Times New Roman" w:hAnsi="Times New Roman" w:cs="Times New Roman"/>
          <w:spacing w:val="4"/>
          <w:sz w:val="24"/>
          <w:szCs w:val="24"/>
        </w:rPr>
        <w:t xml:space="preserve"> </w:t>
      </w:r>
      <w:r w:rsidRPr="00795AC1">
        <w:rPr>
          <w:rFonts w:ascii="Times New Roman" w:hAnsi="Times New Roman" w:cs="Times New Roman"/>
          <w:spacing w:val="-1"/>
          <w:sz w:val="24"/>
          <w:szCs w:val="24"/>
        </w:rPr>
        <w:t>control</w:t>
      </w:r>
      <w:r w:rsidRPr="00795AC1">
        <w:rPr>
          <w:rFonts w:ascii="Times New Roman" w:hAnsi="Times New Roman" w:cs="Times New Roman"/>
          <w:spacing w:val="4"/>
          <w:sz w:val="24"/>
          <w:szCs w:val="24"/>
        </w:rPr>
        <w:t xml:space="preserve"> </w:t>
      </w:r>
      <w:r w:rsidRPr="00795AC1">
        <w:rPr>
          <w:rFonts w:ascii="Times New Roman" w:hAnsi="Times New Roman" w:cs="Times New Roman"/>
          <w:sz w:val="24"/>
          <w:szCs w:val="24"/>
        </w:rPr>
        <w:t>the</w:t>
      </w:r>
      <w:r w:rsidRPr="00795AC1">
        <w:rPr>
          <w:rFonts w:ascii="Times New Roman" w:hAnsi="Times New Roman" w:cs="Times New Roman"/>
          <w:spacing w:val="4"/>
          <w:sz w:val="24"/>
          <w:szCs w:val="24"/>
        </w:rPr>
        <w:t xml:space="preserve"> </w:t>
      </w:r>
      <w:r w:rsidRPr="00795AC1">
        <w:rPr>
          <w:rFonts w:ascii="Times New Roman" w:hAnsi="Times New Roman" w:cs="Times New Roman"/>
          <w:spacing w:val="-1"/>
          <w:sz w:val="24"/>
          <w:szCs w:val="24"/>
        </w:rPr>
        <w:t>documents</w:t>
      </w:r>
      <w:r w:rsidR="008D7F2D" w:rsidRPr="00795AC1">
        <w:rPr>
          <w:rFonts w:ascii="Times New Roman" w:hAnsi="Times New Roman" w:cs="Times New Roman"/>
          <w:spacing w:val="-1"/>
          <w:sz w:val="24"/>
          <w:szCs w:val="24"/>
        </w:rPr>
        <w:t xml:space="preserve"> in the QP-16</w:t>
      </w:r>
      <w:r w:rsidR="003101F3">
        <w:rPr>
          <w:rFonts w:ascii="Times New Roman" w:hAnsi="Times New Roman" w:cs="Times New Roman"/>
          <w:spacing w:val="-1"/>
          <w:sz w:val="24"/>
          <w:szCs w:val="24"/>
        </w:rPr>
        <w:t xml:space="preserve"> </w:t>
      </w:r>
      <w:r w:rsidR="008D7F2D" w:rsidRPr="00795AC1">
        <w:rPr>
          <w:rFonts w:ascii="Times New Roman" w:hAnsi="Times New Roman" w:cs="Times New Roman"/>
          <w:spacing w:val="-1"/>
          <w:sz w:val="24"/>
          <w:szCs w:val="24"/>
        </w:rPr>
        <w:t>Document control</w:t>
      </w:r>
      <w:r w:rsidRPr="00795AC1">
        <w:rPr>
          <w:rFonts w:ascii="Times New Roman" w:hAnsi="Times New Roman" w:cs="Times New Roman"/>
          <w:spacing w:val="4"/>
          <w:sz w:val="24"/>
          <w:szCs w:val="24"/>
        </w:rPr>
        <w:t xml:space="preserve"> </w:t>
      </w:r>
      <w:r w:rsidRPr="00795AC1">
        <w:rPr>
          <w:rFonts w:ascii="Times New Roman" w:hAnsi="Times New Roman" w:cs="Times New Roman"/>
          <w:spacing w:val="-1"/>
          <w:sz w:val="24"/>
          <w:szCs w:val="24"/>
        </w:rPr>
        <w:t>(internal</w:t>
      </w:r>
      <w:r w:rsidRPr="00795AC1">
        <w:rPr>
          <w:rFonts w:ascii="Times New Roman" w:hAnsi="Times New Roman" w:cs="Times New Roman"/>
          <w:spacing w:val="4"/>
          <w:sz w:val="24"/>
          <w:szCs w:val="24"/>
        </w:rPr>
        <w:t xml:space="preserve"> </w:t>
      </w:r>
      <w:r w:rsidRPr="00795AC1">
        <w:rPr>
          <w:rFonts w:ascii="Times New Roman" w:hAnsi="Times New Roman" w:cs="Times New Roman"/>
          <w:spacing w:val="-1"/>
          <w:sz w:val="24"/>
          <w:szCs w:val="24"/>
        </w:rPr>
        <w:t>and</w:t>
      </w:r>
      <w:r w:rsidRPr="00795AC1">
        <w:rPr>
          <w:rFonts w:ascii="Times New Roman" w:hAnsi="Times New Roman" w:cs="Times New Roman"/>
          <w:spacing w:val="4"/>
          <w:sz w:val="24"/>
          <w:szCs w:val="24"/>
        </w:rPr>
        <w:t xml:space="preserve"> </w:t>
      </w:r>
      <w:r w:rsidRPr="00795AC1">
        <w:rPr>
          <w:rFonts w:ascii="Times New Roman" w:hAnsi="Times New Roman" w:cs="Times New Roman"/>
          <w:spacing w:val="-1"/>
          <w:sz w:val="24"/>
          <w:szCs w:val="24"/>
        </w:rPr>
        <w:t>external)</w:t>
      </w:r>
      <w:r w:rsidRPr="00795AC1">
        <w:rPr>
          <w:rFonts w:ascii="Times New Roman" w:hAnsi="Times New Roman" w:cs="Times New Roman"/>
          <w:spacing w:val="4"/>
          <w:sz w:val="24"/>
          <w:szCs w:val="24"/>
        </w:rPr>
        <w:t xml:space="preserve"> </w:t>
      </w:r>
      <w:r w:rsidRPr="00795AC1">
        <w:rPr>
          <w:rFonts w:ascii="Times New Roman" w:hAnsi="Times New Roman" w:cs="Times New Roman"/>
          <w:spacing w:val="-1"/>
          <w:sz w:val="24"/>
          <w:szCs w:val="24"/>
        </w:rPr>
        <w:t>that</w:t>
      </w:r>
      <w:r w:rsidRPr="00795AC1">
        <w:rPr>
          <w:rFonts w:ascii="Times New Roman" w:hAnsi="Times New Roman" w:cs="Times New Roman"/>
          <w:spacing w:val="4"/>
          <w:sz w:val="24"/>
          <w:szCs w:val="24"/>
        </w:rPr>
        <w:t xml:space="preserve"> </w:t>
      </w:r>
      <w:r w:rsidRPr="00795AC1">
        <w:rPr>
          <w:rFonts w:ascii="Times New Roman" w:hAnsi="Times New Roman" w:cs="Times New Roman"/>
          <w:spacing w:val="-1"/>
          <w:sz w:val="24"/>
          <w:szCs w:val="24"/>
        </w:rPr>
        <w:t>relate</w:t>
      </w:r>
      <w:r w:rsidRPr="00795AC1">
        <w:rPr>
          <w:rFonts w:ascii="Times New Roman" w:hAnsi="Times New Roman" w:cs="Times New Roman"/>
          <w:spacing w:val="3"/>
          <w:sz w:val="24"/>
          <w:szCs w:val="24"/>
        </w:rPr>
        <w:t xml:space="preserve"> </w:t>
      </w:r>
      <w:r w:rsidRPr="00795AC1">
        <w:rPr>
          <w:rFonts w:ascii="Times New Roman" w:hAnsi="Times New Roman" w:cs="Times New Roman"/>
          <w:spacing w:val="-1"/>
          <w:sz w:val="24"/>
          <w:szCs w:val="24"/>
        </w:rPr>
        <w:t>to</w:t>
      </w:r>
      <w:r w:rsidRPr="00795AC1">
        <w:rPr>
          <w:rFonts w:ascii="Times New Roman" w:hAnsi="Times New Roman" w:cs="Times New Roman"/>
          <w:spacing w:val="40"/>
          <w:sz w:val="24"/>
          <w:szCs w:val="24"/>
        </w:rPr>
        <w:t xml:space="preserve"> </w:t>
      </w:r>
      <w:r w:rsidRPr="00795AC1">
        <w:rPr>
          <w:rFonts w:ascii="Times New Roman" w:hAnsi="Times New Roman" w:cs="Times New Roman"/>
          <w:spacing w:val="-1"/>
          <w:sz w:val="24"/>
          <w:szCs w:val="24"/>
        </w:rPr>
        <w:t>the fulfilment</w:t>
      </w:r>
      <w:r w:rsidRPr="00795AC1">
        <w:rPr>
          <w:rFonts w:ascii="Times New Roman" w:hAnsi="Times New Roman" w:cs="Times New Roman"/>
          <w:spacing w:val="-2"/>
          <w:sz w:val="24"/>
          <w:szCs w:val="24"/>
        </w:rPr>
        <w:t xml:space="preserve"> </w:t>
      </w:r>
      <w:r w:rsidRPr="00795AC1">
        <w:rPr>
          <w:rFonts w:ascii="Times New Roman" w:hAnsi="Times New Roman" w:cs="Times New Roman"/>
          <w:spacing w:val="-1"/>
          <w:sz w:val="24"/>
          <w:szCs w:val="24"/>
        </w:rPr>
        <w:t xml:space="preserve">of this International Standard. </w:t>
      </w:r>
      <w:r w:rsidRPr="00795AC1">
        <w:rPr>
          <w:rFonts w:ascii="Times New Roman" w:hAnsi="Times New Roman" w:cs="Times New Roman"/>
          <w:sz w:val="24"/>
          <w:szCs w:val="24"/>
        </w:rPr>
        <w:t>The</w:t>
      </w:r>
      <w:r w:rsidRPr="00795AC1">
        <w:rPr>
          <w:rFonts w:ascii="Times New Roman" w:hAnsi="Times New Roman" w:cs="Times New Roman"/>
          <w:spacing w:val="-1"/>
          <w:sz w:val="24"/>
          <w:szCs w:val="24"/>
        </w:rPr>
        <w:t xml:space="preserve"> procedure</w:t>
      </w:r>
      <w:r w:rsidR="003101F3">
        <w:rPr>
          <w:rFonts w:ascii="Times New Roman" w:hAnsi="Times New Roman" w:cs="Times New Roman"/>
          <w:spacing w:val="-1"/>
          <w:sz w:val="24"/>
          <w:szCs w:val="24"/>
        </w:rPr>
        <w:t xml:space="preserve"> </w:t>
      </w:r>
      <w:r w:rsidRPr="00795AC1">
        <w:rPr>
          <w:rFonts w:ascii="Times New Roman" w:hAnsi="Times New Roman" w:cs="Times New Roman"/>
          <w:spacing w:val="-1"/>
          <w:sz w:val="24"/>
          <w:szCs w:val="24"/>
        </w:rPr>
        <w:t>define</w:t>
      </w:r>
      <w:r w:rsidR="003101F3">
        <w:rPr>
          <w:rFonts w:ascii="Times New Roman" w:hAnsi="Times New Roman" w:cs="Times New Roman"/>
          <w:spacing w:val="-1"/>
          <w:sz w:val="24"/>
          <w:szCs w:val="24"/>
        </w:rPr>
        <w:t>s</w:t>
      </w:r>
      <w:r w:rsidRPr="00795AC1">
        <w:rPr>
          <w:rFonts w:ascii="Times New Roman" w:hAnsi="Times New Roman" w:cs="Times New Roman"/>
          <w:spacing w:val="-1"/>
          <w:sz w:val="24"/>
          <w:szCs w:val="24"/>
        </w:rPr>
        <w:t xml:space="preserve"> </w:t>
      </w:r>
      <w:r w:rsidRPr="00795AC1">
        <w:rPr>
          <w:rFonts w:ascii="Times New Roman" w:hAnsi="Times New Roman" w:cs="Times New Roman"/>
          <w:sz w:val="24"/>
          <w:szCs w:val="24"/>
        </w:rPr>
        <w:t>the</w:t>
      </w:r>
      <w:r w:rsidRPr="00795AC1">
        <w:rPr>
          <w:rFonts w:ascii="Times New Roman" w:hAnsi="Times New Roman" w:cs="Times New Roman"/>
          <w:spacing w:val="-1"/>
          <w:sz w:val="24"/>
          <w:szCs w:val="24"/>
        </w:rPr>
        <w:t xml:space="preserve"> controls</w:t>
      </w:r>
      <w:r w:rsidRPr="00795AC1">
        <w:rPr>
          <w:rFonts w:ascii="Times New Roman" w:hAnsi="Times New Roman" w:cs="Times New Roman"/>
          <w:sz w:val="24"/>
          <w:szCs w:val="24"/>
        </w:rPr>
        <w:t xml:space="preserve"> </w:t>
      </w:r>
      <w:r w:rsidRPr="00795AC1">
        <w:rPr>
          <w:rFonts w:ascii="Times New Roman" w:hAnsi="Times New Roman" w:cs="Times New Roman"/>
          <w:spacing w:val="-1"/>
          <w:sz w:val="24"/>
          <w:szCs w:val="24"/>
        </w:rPr>
        <w:t>needed to:</w:t>
      </w:r>
    </w:p>
    <w:p w14:paraId="3DA247CD" w14:textId="41F49FFA" w:rsidR="009C7631" w:rsidRPr="009C7631" w:rsidRDefault="009C7631" w:rsidP="0083168E">
      <w:pPr>
        <w:pStyle w:val="a3"/>
        <w:ind w:left="116" w:hanging="1"/>
        <w:rPr>
          <w:rFonts w:ascii="標楷體" w:eastAsia="標楷體" w:hAnsi="標楷體"/>
          <w:sz w:val="22"/>
          <w:szCs w:val="22"/>
          <w:lang w:eastAsia="zh-TW"/>
        </w:rPr>
      </w:pPr>
      <w:r w:rsidRPr="009C7631">
        <w:rPr>
          <w:rFonts w:ascii="標楷體" w:eastAsia="標楷體" w:hAnsi="標楷體"/>
          <w:sz w:val="22"/>
          <w:szCs w:val="22"/>
          <w:lang w:eastAsia="zh-TW"/>
        </w:rPr>
        <w:t>GPC應在QP-16文件控制（內部與外部）中建立一項程序，控制與本國際標準的實施有關的文件。該</w:t>
      </w:r>
      <w:r w:rsidRPr="009C7631">
        <w:rPr>
          <w:rFonts w:ascii="標楷體" w:eastAsia="標楷體" w:hAnsi="標楷體"/>
          <w:sz w:val="22"/>
          <w:szCs w:val="22"/>
          <w:lang w:eastAsia="zh-TW"/>
        </w:rPr>
        <w:lastRenderedPageBreak/>
        <w:t>程序應定義所需的控制措施：</w:t>
      </w:r>
    </w:p>
    <w:p w14:paraId="50E3E622" w14:textId="77777777" w:rsidR="0083168E" w:rsidRPr="00795AC1" w:rsidRDefault="0083168E" w:rsidP="0083168E">
      <w:pPr>
        <w:spacing w:before="10"/>
        <w:rPr>
          <w:rFonts w:ascii="Times New Roman" w:eastAsia="Arial" w:hAnsi="Times New Roman" w:cs="Times New Roman"/>
          <w:szCs w:val="24"/>
        </w:rPr>
      </w:pPr>
    </w:p>
    <w:p w14:paraId="52008A28" w14:textId="77777777" w:rsidR="0083168E" w:rsidRPr="009C7631" w:rsidRDefault="0083168E" w:rsidP="0083168E">
      <w:pPr>
        <w:pStyle w:val="a3"/>
        <w:numPr>
          <w:ilvl w:val="0"/>
          <w:numId w:val="42"/>
        </w:numPr>
        <w:tabs>
          <w:tab w:val="left" w:pos="518"/>
        </w:tabs>
        <w:autoSpaceDE/>
        <w:autoSpaceDN/>
        <w:ind w:hanging="400"/>
        <w:jc w:val="both"/>
        <w:rPr>
          <w:rFonts w:ascii="Times New Roman" w:hAnsi="Times New Roman" w:cs="Times New Roman"/>
          <w:sz w:val="24"/>
          <w:szCs w:val="24"/>
        </w:rPr>
      </w:pPr>
      <w:r w:rsidRPr="00795AC1">
        <w:rPr>
          <w:rFonts w:ascii="Times New Roman" w:hAnsi="Times New Roman" w:cs="Times New Roman"/>
          <w:spacing w:val="-1"/>
          <w:sz w:val="24"/>
          <w:szCs w:val="24"/>
        </w:rPr>
        <w:t xml:space="preserve">approve documents </w:t>
      </w:r>
      <w:r w:rsidRPr="00795AC1">
        <w:rPr>
          <w:rFonts w:ascii="Times New Roman" w:hAnsi="Times New Roman" w:cs="Times New Roman"/>
          <w:sz w:val="24"/>
          <w:szCs w:val="24"/>
        </w:rPr>
        <w:t>for</w:t>
      </w:r>
      <w:r w:rsidRPr="00795AC1">
        <w:rPr>
          <w:rFonts w:ascii="Times New Roman" w:hAnsi="Times New Roman" w:cs="Times New Roman"/>
          <w:spacing w:val="-1"/>
          <w:sz w:val="24"/>
          <w:szCs w:val="24"/>
        </w:rPr>
        <w:t xml:space="preserve"> adequacy prior </w:t>
      </w:r>
      <w:r w:rsidRPr="00795AC1">
        <w:rPr>
          <w:rFonts w:ascii="Times New Roman" w:hAnsi="Times New Roman" w:cs="Times New Roman"/>
          <w:sz w:val="24"/>
          <w:szCs w:val="24"/>
        </w:rPr>
        <w:t>to</w:t>
      </w:r>
      <w:r w:rsidRPr="00795AC1">
        <w:rPr>
          <w:rFonts w:ascii="Times New Roman" w:hAnsi="Times New Roman" w:cs="Times New Roman"/>
          <w:spacing w:val="-1"/>
          <w:sz w:val="24"/>
          <w:szCs w:val="24"/>
        </w:rPr>
        <w:t xml:space="preserve"> issue;</w:t>
      </w:r>
    </w:p>
    <w:p w14:paraId="670E9676" w14:textId="4E27C63D" w:rsidR="009C7631" w:rsidRPr="009C7631" w:rsidRDefault="009C7631" w:rsidP="009C7631">
      <w:pPr>
        <w:pStyle w:val="a3"/>
        <w:tabs>
          <w:tab w:val="left" w:pos="518"/>
        </w:tabs>
        <w:autoSpaceDE/>
        <w:autoSpaceDN/>
        <w:ind w:left="516"/>
        <w:jc w:val="both"/>
        <w:rPr>
          <w:rFonts w:ascii="標楷體" w:eastAsia="標楷體" w:hAnsi="標楷體"/>
          <w:sz w:val="22"/>
          <w:szCs w:val="22"/>
          <w:lang w:eastAsia="zh-TW"/>
        </w:rPr>
      </w:pPr>
      <w:r w:rsidRPr="009C7631">
        <w:rPr>
          <w:rFonts w:ascii="標楷體" w:eastAsia="標楷體" w:hAnsi="標楷體"/>
          <w:sz w:val="22"/>
          <w:szCs w:val="22"/>
          <w:lang w:eastAsia="zh-TW"/>
        </w:rPr>
        <w:t>在發</w:t>
      </w:r>
      <w:r w:rsidRPr="009C7631">
        <w:rPr>
          <w:rFonts w:ascii="標楷體" w:eastAsia="標楷體" w:hAnsi="標楷體" w:hint="eastAsia"/>
          <w:sz w:val="22"/>
          <w:szCs w:val="22"/>
          <w:lang w:eastAsia="zh-TW"/>
        </w:rPr>
        <w:t>佈</w:t>
      </w:r>
      <w:r w:rsidRPr="009C7631">
        <w:rPr>
          <w:rFonts w:ascii="標楷體" w:eastAsia="標楷體" w:hAnsi="標楷體"/>
          <w:sz w:val="22"/>
          <w:szCs w:val="22"/>
          <w:lang w:eastAsia="zh-TW"/>
        </w:rPr>
        <w:t>前批准文件的適用性；</w:t>
      </w:r>
    </w:p>
    <w:p w14:paraId="79C0F845" w14:textId="77777777" w:rsidR="0083168E" w:rsidRPr="00795AC1" w:rsidRDefault="0083168E" w:rsidP="0083168E">
      <w:pPr>
        <w:spacing w:before="9"/>
        <w:rPr>
          <w:rFonts w:ascii="Times New Roman" w:eastAsia="Arial" w:hAnsi="Times New Roman" w:cs="Times New Roman"/>
          <w:szCs w:val="24"/>
        </w:rPr>
      </w:pPr>
    </w:p>
    <w:p w14:paraId="7B0163CD" w14:textId="77777777" w:rsidR="0083168E" w:rsidRPr="009C7631" w:rsidRDefault="0083168E" w:rsidP="0083168E">
      <w:pPr>
        <w:pStyle w:val="a3"/>
        <w:numPr>
          <w:ilvl w:val="0"/>
          <w:numId w:val="42"/>
        </w:numPr>
        <w:tabs>
          <w:tab w:val="left" w:pos="517"/>
        </w:tabs>
        <w:autoSpaceDE/>
        <w:autoSpaceDN/>
        <w:ind w:hanging="400"/>
        <w:jc w:val="both"/>
        <w:rPr>
          <w:rFonts w:ascii="Times New Roman" w:hAnsi="Times New Roman" w:cs="Times New Roman"/>
          <w:sz w:val="24"/>
          <w:szCs w:val="24"/>
        </w:rPr>
      </w:pPr>
      <w:r w:rsidRPr="00795AC1">
        <w:rPr>
          <w:rFonts w:ascii="Times New Roman" w:hAnsi="Times New Roman" w:cs="Times New Roman"/>
          <w:spacing w:val="-1"/>
          <w:sz w:val="24"/>
          <w:szCs w:val="24"/>
        </w:rPr>
        <w:t>review and update as</w:t>
      </w:r>
      <w:r w:rsidRPr="00795AC1">
        <w:rPr>
          <w:rFonts w:ascii="Times New Roman" w:hAnsi="Times New Roman" w:cs="Times New Roman"/>
          <w:sz w:val="24"/>
          <w:szCs w:val="24"/>
        </w:rPr>
        <w:t xml:space="preserve"> </w:t>
      </w:r>
      <w:r w:rsidRPr="00795AC1">
        <w:rPr>
          <w:rFonts w:ascii="Times New Roman" w:hAnsi="Times New Roman" w:cs="Times New Roman"/>
          <w:spacing w:val="-1"/>
          <w:sz w:val="24"/>
          <w:szCs w:val="24"/>
        </w:rPr>
        <w:t xml:space="preserve">necessary and re-approve </w:t>
      </w:r>
      <w:r w:rsidRPr="00795AC1">
        <w:rPr>
          <w:rFonts w:ascii="Times New Roman" w:hAnsi="Times New Roman" w:cs="Times New Roman"/>
          <w:spacing w:val="-2"/>
          <w:sz w:val="24"/>
          <w:szCs w:val="24"/>
        </w:rPr>
        <w:t>documents;</w:t>
      </w:r>
    </w:p>
    <w:p w14:paraId="29E9A22D" w14:textId="7236C62A" w:rsidR="009C7631" w:rsidRPr="009C7631" w:rsidRDefault="009C7631" w:rsidP="009C7631">
      <w:pPr>
        <w:pStyle w:val="a3"/>
        <w:tabs>
          <w:tab w:val="left" w:pos="517"/>
        </w:tabs>
        <w:autoSpaceDE/>
        <w:autoSpaceDN/>
        <w:ind w:left="516"/>
        <w:jc w:val="both"/>
        <w:rPr>
          <w:rFonts w:ascii="標楷體" w:eastAsia="標楷體" w:hAnsi="標楷體"/>
          <w:sz w:val="22"/>
          <w:szCs w:val="22"/>
          <w:lang w:eastAsia="zh-TW"/>
        </w:rPr>
      </w:pPr>
      <w:r w:rsidRPr="009C7631">
        <w:rPr>
          <w:rFonts w:ascii="標楷體" w:eastAsia="標楷體" w:hAnsi="標楷體"/>
          <w:sz w:val="22"/>
          <w:szCs w:val="22"/>
          <w:lang w:eastAsia="zh-TW"/>
        </w:rPr>
        <w:t>根據需要審查並更新文件，並重新批准；</w:t>
      </w:r>
    </w:p>
    <w:p w14:paraId="7F5EAFAC" w14:textId="77777777" w:rsidR="0083168E" w:rsidRPr="00795AC1" w:rsidRDefault="0083168E" w:rsidP="0083168E">
      <w:pPr>
        <w:spacing w:before="10"/>
        <w:rPr>
          <w:rFonts w:ascii="Times New Roman" w:eastAsia="Arial" w:hAnsi="Times New Roman" w:cs="Times New Roman"/>
          <w:szCs w:val="24"/>
        </w:rPr>
      </w:pPr>
    </w:p>
    <w:p w14:paraId="6E865198" w14:textId="77777777" w:rsidR="0083168E" w:rsidRPr="009C7631" w:rsidRDefault="0083168E" w:rsidP="0083168E">
      <w:pPr>
        <w:pStyle w:val="a3"/>
        <w:numPr>
          <w:ilvl w:val="0"/>
          <w:numId w:val="42"/>
        </w:numPr>
        <w:tabs>
          <w:tab w:val="left" w:pos="517"/>
        </w:tabs>
        <w:autoSpaceDE/>
        <w:autoSpaceDN/>
        <w:ind w:hanging="400"/>
        <w:jc w:val="both"/>
        <w:rPr>
          <w:rFonts w:ascii="Times New Roman" w:hAnsi="Times New Roman" w:cs="Times New Roman"/>
          <w:sz w:val="24"/>
          <w:szCs w:val="24"/>
        </w:rPr>
      </w:pPr>
      <w:r w:rsidRPr="00795AC1">
        <w:rPr>
          <w:rFonts w:ascii="Times New Roman" w:hAnsi="Times New Roman" w:cs="Times New Roman"/>
          <w:spacing w:val="-1"/>
          <w:sz w:val="24"/>
          <w:szCs w:val="24"/>
        </w:rPr>
        <w:t xml:space="preserve">ensure </w:t>
      </w:r>
      <w:r w:rsidRPr="00795AC1">
        <w:rPr>
          <w:rFonts w:ascii="Times New Roman" w:hAnsi="Times New Roman" w:cs="Times New Roman"/>
          <w:sz w:val="24"/>
          <w:szCs w:val="24"/>
        </w:rPr>
        <w:t>that</w:t>
      </w:r>
      <w:r w:rsidRPr="00795AC1">
        <w:rPr>
          <w:rFonts w:ascii="Times New Roman" w:hAnsi="Times New Roman" w:cs="Times New Roman"/>
          <w:spacing w:val="-1"/>
          <w:sz w:val="24"/>
          <w:szCs w:val="24"/>
        </w:rPr>
        <w:t xml:space="preserve"> changes and</w:t>
      </w:r>
      <w:r w:rsidRPr="00795AC1">
        <w:rPr>
          <w:rFonts w:ascii="Times New Roman" w:hAnsi="Times New Roman" w:cs="Times New Roman"/>
          <w:sz w:val="24"/>
          <w:szCs w:val="24"/>
        </w:rPr>
        <w:t xml:space="preserve"> the</w:t>
      </w:r>
      <w:r w:rsidRPr="00795AC1">
        <w:rPr>
          <w:rFonts w:ascii="Times New Roman" w:hAnsi="Times New Roman" w:cs="Times New Roman"/>
          <w:spacing w:val="-1"/>
          <w:sz w:val="24"/>
          <w:szCs w:val="24"/>
        </w:rPr>
        <w:t xml:space="preserve"> current revision status of </w:t>
      </w:r>
      <w:r w:rsidRPr="00795AC1">
        <w:rPr>
          <w:rFonts w:ascii="Times New Roman" w:hAnsi="Times New Roman" w:cs="Times New Roman"/>
          <w:spacing w:val="-2"/>
          <w:sz w:val="24"/>
          <w:szCs w:val="24"/>
        </w:rPr>
        <w:t>documents</w:t>
      </w:r>
      <w:r w:rsidRPr="00795AC1">
        <w:rPr>
          <w:rFonts w:ascii="Times New Roman" w:hAnsi="Times New Roman" w:cs="Times New Roman"/>
          <w:spacing w:val="-1"/>
          <w:sz w:val="24"/>
          <w:szCs w:val="24"/>
        </w:rPr>
        <w:t xml:space="preserve"> are identified;</w:t>
      </w:r>
    </w:p>
    <w:p w14:paraId="4990826C" w14:textId="6F2494DA" w:rsidR="009C7631" w:rsidRPr="006E7352" w:rsidRDefault="009C7631" w:rsidP="009C7631">
      <w:pPr>
        <w:pStyle w:val="a3"/>
        <w:tabs>
          <w:tab w:val="left" w:pos="517"/>
        </w:tabs>
        <w:autoSpaceDE/>
        <w:autoSpaceDN/>
        <w:ind w:left="516"/>
        <w:jc w:val="both"/>
        <w:rPr>
          <w:rFonts w:ascii="標楷體" w:eastAsia="標楷體" w:hAnsi="標楷體"/>
          <w:sz w:val="22"/>
          <w:szCs w:val="22"/>
          <w:lang w:eastAsia="zh-TW"/>
        </w:rPr>
      </w:pPr>
      <w:r w:rsidRPr="006E7352">
        <w:rPr>
          <w:rFonts w:ascii="標楷體" w:eastAsia="標楷體" w:hAnsi="標楷體"/>
          <w:sz w:val="22"/>
          <w:szCs w:val="22"/>
          <w:lang w:eastAsia="zh-TW"/>
        </w:rPr>
        <w:t>確保文件的變更和當前版本狀態被識別；</w:t>
      </w:r>
    </w:p>
    <w:p w14:paraId="31F514A7" w14:textId="77777777" w:rsidR="0083168E" w:rsidRPr="00795AC1" w:rsidRDefault="0083168E" w:rsidP="0083168E">
      <w:pPr>
        <w:spacing w:before="10"/>
        <w:rPr>
          <w:rFonts w:ascii="Times New Roman" w:eastAsia="Arial" w:hAnsi="Times New Roman" w:cs="Times New Roman"/>
          <w:szCs w:val="24"/>
        </w:rPr>
      </w:pPr>
    </w:p>
    <w:p w14:paraId="22261BD1" w14:textId="77777777" w:rsidR="0083168E" w:rsidRPr="006E7352" w:rsidRDefault="0083168E" w:rsidP="0083168E">
      <w:pPr>
        <w:pStyle w:val="a3"/>
        <w:numPr>
          <w:ilvl w:val="0"/>
          <w:numId w:val="42"/>
        </w:numPr>
        <w:tabs>
          <w:tab w:val="left" w:pos="517"/>
        </w:tabs>
        <w:autoSpaceDE/>
        <w:autoSpaceDN/>
        <w:ind w:hanging="400"/>
        <w:jc w:val="both"/>
        <w:rPr>
          <w:rFonts w:ascii="Times New Roman" w:hAnsi="Times New Roman" w:cs="Times New Roman"/>
          <w:sz w:val="24"/>
          <w:szCs w:val="24"/>
        </w:rPr>
      </w:pPr>
      <w:r w:rsidRPr="00795AC1">
        <w:rPr>
          <w:rFonts w:ascii="Times New Roman" w:hAnsi="Times New Roman" w:cs="Times New Roman"/>
          <w:spacing w:val="-1"/>
          <w:sz w:val="24"/>
          <w:szCs w:val="24"/>
        </w:rPr>
        <w:t xml:space="preserve">ensure that relevant versions of applicable documents </w:t>
      </w:r>
      <w:r w:rsidRPr="00795AC1">
        <w:rPr>
          <w:rFonts w:ascii="Times New Roman" w:hAnsi="Times New Roman" w:cs="Times New Roman"/>
          <w:sz w:val="24"/>
          <w:szCs w:val="24"/>
        </w:rPr>
        <w:t>are</w:t>
      </w:r>
      <w:r w:rsidRPr="00795AC1">
        <w:rPr>
          <w:rFonts w:ascii="Times New Roman" w:hAnsi="Times New Roman" w:cs="Times New Roman"/>
          <w:spacing w:val="-1"/>
          <w:sz w:val="24"/>
          <w:szCs w:val="24"/>
        </w:rPr>
        <w:t xml:space="preserve"> provided </w:t>
      </w:r>
      <w:r w:rsidRPr="00795AC1">
        <w:rPr>
          <w:rFonts w:ascii="Times New Roman" w:hAnsi="Times New Roman" w:cs="Times New Roman"/>
          <w:sz w:val="24"/>
          <w:szCs w:val="24"/>
        </w:rPr>
        <w:t>at</w:t>
      </w:r>
      <w:r w:rsidRPr="00795AC1">
        <w:rPr>
          <w:rFonts w:ascii="Times New Roman" w:hAnsi="Times New Roman" w:cs="Times New Roman"/>
          <w:spacing w:val="-1"/>
          <w:sz w:val="24"/>
          <w:szCs w:val="24"/>
        </w:rPr>
        <w:t xml:space="preserve"> </w:t>
      </w:r>
      <w:r w:rsidRPr="00795AC1">
        <w:rPr>
          <w:rFonts w:ascii="Times New Roman" w:hAnsi="Times New Roman" w:cs="Times New Roman"/>
          <w:sz w:val="24"/>
          <w:szCs w:val="24"/>
        </w:rPr>
        <w:t>points</w:t>
      </w:r>
      <w:r w:rsidRPr="00795AC1">
        <w:rPr>
          <w:rFonts w:ascii="Times New Roman" w:hAnsi="Times New Roman" w:cs="Times New Roman"/>
          <w:spacing w:val="-1"/>
          <w:sz w:val="24"/>
          <w:szCs w:val="24"/>
        </w:rPr>
        <w:t xml:space="preserve"> of </w:t>
      </w:r>
      <w:r w:rsidRPr="00795AC1">
        <w:rPr>
          <w:rFonts w:ascii="Times New Roman" w:hAnsi="Times New Roman" w:cs="Times New Roman"/>
          <w:sz w:val="24"/>
          <w:szCs w:val="24"/>
        </w:rPr>
        <w:t>use;</w:t>
      </w:r>
    </w:p>
    <w:p w14:paraId="5253A475" w14:textId="405FE3A6" w:rsidR="006E7352" w:rsidRPr="006E7352" w:rsidRDefault="006E7352" w:rsidP="006E7352">
      <w:pPr>
        <w:pStyle w:val="a3"/>
        <w:tabs>
          <w:tab w:val="left" w:pos="517"/>
        </w:tabs>
        <w:autoSpaceDE/>
        <w:autoSpaceDN/>
        <w:ind w:left="516"/>
        <w:jc w:val="both"/>
        <w:rPr>
          <w:rFonts w:ascii="標楷體" w:eastAsia="標楷體" w:hAnsi="標楷體"/>
          <w:sz w:val="22"/>
          <w:szCs w:val="22"/>
          <w:lang w:eastAsia="zh-TW"/>
        </w:rPr>
      </w:pPr>
      <w:r w:rsidRPr="006E7352">
        <w:rPr>
          <w:rFonts w:ascii="標楷體" w:eastAsia="標楷體" w:hAnsi="標楷體"/>
          <w:sz w:val="22"/>
          <w:szCs w:val="22"/>
          <w:lang w:eastAsia="zh-TW"/>
        </w:rPr>
        <w:t>確保在使用點提供相關版本的適用文件；</w:t>
      </w:r>
    </w:p>
    <w:p w14:paraId="2B05EFE7" w14:textId="77777777" w:rsidR="0083168E" w:rsidRPr="00795AC1" w:rsidRDefault="0083168E" w:rsidP="0083168E">
      <w:pPr>
        <w:spacing w:before="9"/>
        <w:rPr>
          <w:rFonts w:ascii="Times New Roman" w:eastAsia="Arial" w:hAnsi="Times New Roman" w:cs="Times New Roman"/>
          <w:szCs w:val="24"/>
        </w:rPr>
      </w:pPr>
    </w:p>
    <w:p w14:paraId="1DD135A1" w14:textId="77777777" w:rsidR="0083168E" w:rsidRPr="006E7352" w:rsidRDefault="0083168E" w:rsidP="0083168E">
      <w:pPr>
        <w:pStyle w:val="a3"/>
        <w:numPr>
          <w:ilvl w:val="0"/>
          <w:numId w:val="42"/>
        </w:numPr>
        <w:tabs>
          <w:tab w:val="left" w:pos="518"/>
        </w:tabs>
        <w:autoSpaceDE/>
        <w:autoSpaceDN/>
        <w:ind w:left="517"/>
        <w:jc w:val="both"/>
        <w:rPr>
          <w:rFonts w:ascii="Times New Roman" w:hAnsi="Times New Roman" w:cs="Times New Roman"/>
          <w:sz w:val="24"/>
          <w:szCs w:val="24"/>
        </w:rPr>
      </w:pPr>
      <w:r w:rsidRPr="00795AC1">
        <w:rPr>
          <w:rFonts w:ascii="Times New Roman" w:hAnsi="Times New Roman" w:cs="Times New Roman"/>
          <w:spacing w:val="-1"/>
          <w:sz w:val="24"/>
          <w:szCs w:val="24"/>
        </w:rPr>
        <w:t xml:space="preserve">ensure </w:t>
      </w:r>
      <w:r w:rsidRPr="00795AC1">
        <w:rPr>
          <w:rFonts w:ascii="Times New Roman" w:hAnsi="Times New Roman" w:cs="Times New Roman"/>
          <w:sz w:val="24"/>
          <w:szCs w:val="24"/>
        </w:rPr>
        <w:t>that</w:t>
      </w:r>
      <w:r w:rsidRPr="00795AC1">
        <w:rPr>
          <w:rFonts w:ascii="Times New Roman" w:hAnsi="Times New Roman" w:cs="Times New Roman"/>
          <w:spacing w:val="-1"/>
          <w:sz w:val="24"/>
          <w:szCs w:val="24"/>
        </w:rPr>
        <w:t xml:space="preserve"> documents remain legible</w:t>
      </w:r>
      <w:r w:rsidRPr="00795AC1">
        <w:rPr>
          <w:rFonts w:ascii="Times New Roman" w:hAnsi="Times New Roman" w:cs="Times New Roman"/>
          <w:spacing w:val="-2"/>
          <w:sz w:val="24"/>
          <w:szCs w:val="24"/>
        </w:rPr>
        <w:t xml:space="preserve"> </w:t>
      </w:r>
      <w:r w:rsidRPr="00795AC1">
        <w:rPr>
          <w:rFonts w:ascii="Times New Roman" w:hAnsi="Times New Roman" w:cs="Times New Roman"/>
          <w:spacing w:val="-1"/>
          <w:sz w:val="24"/>
          <w:szCs w:val="24"/>
        </w:rPr>
        <w:t xml:space="preserve">and readily </w:t>
      </w:r>
      <w:r w:rsidRPr="00795AC1">
        <w:rPr>
          <w:rFonts w:ascii="Times New Roman" w:hAnsi="Times New Roman" w:cs="Times New Roman"/>
          <w:spacing w:val="-2"/>
          <w:sz w:val="24"/>
          <w:szCs w:val="24"/>
        </w:rPr>
        <w:t>identifiable;</w:t>
      </w:r>
    </w:p>
    <w:p w14:paraId="1CBA00B9" w14:textId="6CA614F8" w:rsidR="006E7352" w:rsidRPr="006E7352" w:rsidRDefault="006E7352" w:rsidP="006E7352">
      <w:pPr>
        <w:pStyle w:val="a3"/>
        <w:tabs>
          <w:tab w:val="left" w:pos="518"/>
        </w:tabs>
        <w:autoSpaceDE/>
        <w:autoSpaceDN/>
        <w:ind w:left="517"/>
        <w:jc w:val="both"/>
        <w:rPr>
          <w:rFonts w:ascii="標楷體" w:eastAsia="標楷體" w:hAnsi="標楷體"/>
          <w:sz w:val="22"/>
          <w:szCs w:val="22"/>
          <w:lang w:eastAsia="zh-TW"/>
        </w:rPr>
      </w:pPr>
      <w:r w:rsidRPr="006E7352">
        <w:rPr>
          <w:rFonts w:ascii="標楷體" w:eastAsia="標楷體" w:hAnsi="標楷體"/>
          <w:sz w:val="22"/>
          <w:szCs w:val="22"/>
          <w:lang w:eastAsia="zh-TW"/>
        </w:rPr>
        <w:t>確保文件保持清晰且容易識別；</w:t>
      </w:r>
    </w:p>
    <w:p w14:paraId="7E032A9D" w14:textId="77777777" w:rsidR="0083168E" w:rsidRPr="00795AC1" w:rsidRDefault="0083168E" w:rsidP="0083168E">
      <w:pPr>
        <w:spacing w:before="10"/>
        <w:rPr>
          <w:rFonts w:ascii="Times New Roman" w:eastAsia="Arial" w:hAnsi="Times New Roman" w:cs="Times New Roman"/>
          <w:szCs w:val="24"/>
        </w:rPr>
      </w:pPr>
    </w:p>
    <w:p w14:paraId="5A86D407" w14:textId="77777777" w:rsidR="0083168E" w:rsidRPr="006E7352" w:rsidRDefault="0083168E" w:rsidP="0083168E">
      <w:pPr>
        <w:pStyle w:val="a3"/>
        <w:numPr>
          <w:ilvl w:val="0"/>
          <w:numId w:val="42"/>
        </w:numPr>
        <w:tabs>
          <w:tab w:val="left" w:pos="517"/>
        </w:tabs>
        <w:autoSpaceDE/>
        <w:autoSpaceDN/>
        <w:ind w:hanging="400"/>
        <w:jc w:val="both"/>
        <w:rPr>
          <w:rFonts w:ascii="Times New Roman" w:hAnsi="Times New Roman" w:cs="Times New Roman"/>
          <w:sz w:val="24"/>
          <w:szCs w:val="24"/>
        </w:rPr>
      </w:pPr>
      <w:r w:rsidRPr="00795AC1">
        <w:rPr>
          <w:rFonts w:ascii="Times New Roman" w:hAnsi="Times New Roman" w:cs="Times New Roman"/>
          <w:spacing w:val="-1"/>
          <w:sz w:val="24"/>
          <w:szCs w:val="24"/>
        </w:rPr>
        <w:t xml:space="preserve">ensure </w:t>
      </w:r>
      <w:r w:rsidRPr="00795AC1">
        <w:rPr>
          <w:rFonts w:ascii="Times New Roman" w:hAnsi="Times New Roman" w:cs="Times New Roman"/>
          <w:sz w:val="24"/>
          <w:szCs w:val="24"/>
        </w:rPr>
        <w:t>that</w:t>
      </w:r>
      <w:r w:rsidRPr="00795AC1">
        <w:rPr>
          <w:rFonts w:ascii="Times New Roman" w:hAnsi="Times New Roman" w:cs="Times New Roman"/>
          <w:spacing w:val="-1"/>
          <w:sz w:val="24"/>
          <w:szCs w:val="24"/>
        </w:rPr>
        <w:t xml:space="preserve"> </w:t>
      </w:r>
      <w:r w:rsidRPr="00795AC1">
        <w:rPr>
          <w:rFonts w:ascii="Times New Roman" w:hAnsi="Times New Roman" w:cs="Times New Roman"/>
          <w:spacing w:val="-2"/>
          <w:sz w:val="24"/>
          <w:szCs w:val="24"/>
        </w:rPr>
        <w:t>documents</w:t>
      </w:r>
      <w:r w:rsidRPr="00795AC1">
        <w:rPr>
          <w:rFonts w:ascii="Times New Roman" w:hAnsi="Times New Roman" w:cs="Times New Roman"/>
          <w:spacing w:val="-1"/>
          <w:sz w:val="24"/>
          <w:szCs w:val="24"/>
        </w:rPr>
        <w:t xml:space="preserve"> of external origin</w:t>
      </w:r>
      <w:r w:rsidRPr="00795AC1">
        <w:rPr>
          <w:rFonts w:ascii="Times New Roman" w:hAnsi="Times New Roman" w:cs="Times New Roman"/>
          <w:spacing w:val="1"/>
          <w:sz w:val="24"/>
          <w:szCs w:val="24"/>
        </w:rPr>
        <w:t xml:space="preserve"> </w:t>
      </w:r>
      <w:r w:rsidRPr="00795AC1">
        <w:rPr>
          <w:rFonts w:ascii="Times New Roman" w:hAnsi="Times New Roman" w:cs="Times New Roman"/>
          <w:spacing w:val="-1"/>
          <w:sz w:val="24"/>
          <w:szCs w:val="24"/>
        </w:rPr>
        <w:t>are identified and their distribution controlled;</w:t>
      </w:r>
    </w:p>
    <w:p w14:paraId="11E39BEF" w14:textId="525C8CD9" w:rsidR="006E7352" w:rsidRPr="006E7352" w:rsidRDefault="006E7352" w:rsidP="006E7352">
      <w:pPr>
        <w:pStyle w:val="a3"/>
        <w:tabs>
          <w:tab w:val="left" w:pos="517"/>
        </w:tabs>
        <w:autoSpaceDE/>
        <w:autoSpaceDN/>
        <w:ind w:left="516"/>
        <w:jc w:val="both"/>
        <w:rPr>
          <w:rFonts w:ascii="標楷體" w:eastAsia="標楷體" w:hAnsi="標楷體"/>
          <w:sz w:val="22"/>
          <w:szCs w:val="22"/>
          <w:lang w:eastAsia="zh-TW"/>
        </w:rPr>
      </w:pPr>
      <w:r w:rsidRPr="006E7352">
        <w:rPr>
          <w:rFonts w:ascii="標楷體" w:eastAsia="標楷體" w:hAnsi="標楷體"/>
          <w:sz w:val="22"/>
          <w:szCs w:val="22"/>
          <w:lang w:eastAsia="zh-TW"/>
        </w:rPr>
        <w:t>確保外部來源的文件被識別，並且其分發得到控制；</w:t>
      </w:r>
    </w:p>
    <w:p w14:paraId="0180E84A" w14:textId="77777777" w:rsidR="0083168E" w:rsidRPr="00795AC1" w:rsidRDefault="0083168E" w:rsidP="0083168E">
      <w:pPr>
        <w:spacing w:before="10"/>
        <w:rPr>
          <w:rFonts w:ascii="Times New Roman" w:eastAsia="Arial" w:hAnsi="Times New Roman" w:cs="Times New Roman"/>
          <w:szCs w:val="24"/>
        </w:rPr>
      </w:pPr>
    </w:p>
    <w:p w14:paraId="495C06E5" w14:textId="77777777" w:rsidR="0083168E" w:rsidRPr="006E7352" w:rsidRDefault="0083168E" w:rsidP="008D7F2D">
      <w:pPr>
        <w:pStyle w:val="a3"/>
        <w:numPr>
          <w:ilvl w:val="0"/>
          <w:numId w:val="42"/>
        </w:numPr>
        <w:tabs>
          <w:tab w:val="left" w:pos="517"/>
        </w:tabs>
        <w:autoSpaceDE/>
        <w:autoSpaceDN/>
        <w:ind w:right="115" w:hanging="400"/>
        <w:rPr>
          <w:rFonts w:ascii="Times New Roman" w:hAnsi="Times New Roman" w:cs="Times New Roman"/>
          <w:sz w:val="24"/>
          <w:szCs w:val="24"/>
        </w:rPr>
      </w:pPr>
      <w:r w:rsidRPr="00795AC1">
        <w:rPr>
          <w:rFonts w:ascii="Times New Roman" w:hAnsi="Times New Roman" w:cs="Times New Roman"/>
          <w:spacing w:val="-1"/>
          <w:sz w:val="24"/>
          <w:szCs w:val="24"/>
        </w:rPr>
        <w:t>prevent</w:t>
      </w:r>
      <w:r w:rsidRPr="00795AC1">
        <w:rPr>
          <w:rFonts w:ascii="Times New Roman" w:hAnsi="Times New Roman" w:cs="Times New Roman"/>
          <w:sz w:val="24"/>
          <w:szCs w:val="24"/>
        </w:rPr>
        <w:t xml:space="preserve"> the </w:t>
      </w:r>
      <w:r w:rsidRPr="00795AC1">
        <w:rPr>
          <w:rFonts w:ascii="Times New Roman" w:hAnsi="Times New Roman" w:cs="Times New Roman"/>
          <w:spacing w:val="-1"/>
          <w:sz w:val="24"/>
          <w:szCs w:val="24"/>
        </w:rPr>
        <w:t>unintended</w:t>
      </w:r>
      <w:r w:rsidRPr="00795AC1">
        <w:rPr>
          <w:rFonts w:ascii="Times New Roman" w:hAnsi="Times New Roman" w:cs="Times New Roman"/>
          <w:sz w:val="24"/>
          <w:szCs w:val="24"/>
        </w:rPr>
        <w:t xml:space="preserve"> </w:t>
      </w:r>
      <w:r w:rsidRPr="00795AC1">
        <w:rPr>
          <w:rFonts w:ascii="Times New Roman" w:hAnsi="Times New Roman" w:cs="Times New Roman"/>
          <w:spacing w:val="-1"/>
          <w:sz w:val="24"/>
          <w:szCs w:val="24"/>
        </w:rPr>
        <w:t>use</w:t>
      </w:r>
      <w:r w:rsidRPr="00795AC1">
        <w:rPr>
          <w:rFonts w:ascii="Times New Roman" w:hAnsi="Times New Roman" w:cs="Times New Roman"/>
          <w:sz w:val="24"/>
          <w:szCs w:val="24"/>
        </w:rPr>
        <w:t xml:space="preserve"> </w:t>
      </w:r>
      <w:r w:rsidRPr="00795AC1">
        <w:rPr>
          <w:rFonts w:ascii="Times New Roman" w:hAnsi="Times New Roman" w:cs="Times New Roman"/>
          <w:spacing w:val="-1"/>
          <w:sz w:val="24"/>
          <w:szCs w:val="24"/>
        </w:rPr>
        <w:t>of</w:t>
      </w:r>
      <w:r w:rsidRPr="00795AC1">
        <w:rPr>
          <w:rFonts w:ascii="Times New Roman" w:hAnsi="Times New Roman" w:cs="Times New Roman"/>
          <w:sz w:val="24"/>
          <w:szCs w:val="24"/>
        </w:rPr>
        <w:t xml:space="preserve"> </w:t>
      </w:r>
      <w:r w:rsidRPr="00795AC1">
        <w:rPr>
          <w:rFonts w:ascii="Times New Roman" w:hAnsi="Times New Roman" w:cs="Times New Roman"/>
          <w:spacing w:val="-1"/>
          <w:sz w:val="24"/>
          <w:szCs w:val="24"/>
        </w:rPr>
        <w:t>obsolete</w:t>
      </w:r>
      <w:r w:rsidRPr="00795AC1">
        <w:rPr>
          <w:rFonts w:ascii="Times New Roman" w:hAnsi="Times New Roman" w:cs="Times New Roman"/>
          <w:sz w:val="24"/>
          <w:szCs w:val="24"/>
        </w:rPr>
        <w:t xml:space="preserve"> </w:t>
      </w:r>
      <w:r w:rsidRPr="00795AC1">
        <w:rPr>
          <w:rFonts w:ascii="Times New Roman" w:hAnsi="Times New Roman" w:cs="Times New Roman"/>
          <w:spacing w:val="-1"/>
          <w:sz w:val="24"/>
          <w:szCs w:val="24"/>
        </w:rPr>
        <w:t>documents</w:t>
      </w:r>
      <w:r w:rsidRPr="00795AC1">
        <w:rPr>
          <w:rFonts w:ascii="Times New Roman" w:hAnsi="Times New Roman" w:cs="Times New Roman"/>
          <w:sz w:val="24"/>
          <w:szCs w:val="24"/>
        </w:rPr>
        <w:t xml:space="preserve"> </w:t>
      </w:r>
      <w:r w:rsidRPr="00795AC1">
        <w:rPr>
          <w:rFonts w:ascii="Times New Roman" w:hAnsi="Times New Roman" w:cs="Times New Roman"/>
          <w:spacing w:val="-1"/>
          <w:sz w:val="24"/>
          <w:szCs w:val="24"/>
        </w:rPr>
        <w:t>and</w:t>
      </w:r>
      <w:r w:rsidRPr="00795AC1">
        <w:rPr>
          <w:rFonts w:ascii="Times New Roman" w:hAnsi="Times New Roman" w:cs="Times New Roman"/>
          <w:sz w:val="24"/>
          <w:szCs w:val="24"/>
        </w:rPr>
        <w:t xml:space="preserve"> </w:t>
      </w:r>
      <w:r w:rsidRPr="00795AC1">
        <w:rPr>
          <w:rFonts w:ascii="Times New Roman" w:hAnsi="Times New Roman" w:cs="Times New Roman"/>
          <w:spacing w:val="-1"/>
          <w:sz w:val="24"/>
          <w:szCs w:val="24"/>
        </w:rPr>
        <w:t>apply</w:t>
      </w:r>
      <w:r w:rsidRPr="00795AC1">
        <w:rPr>
          <w:rFonts w:ascii="Times New Roman" w:hAnsi="Times New Roman" w:cs="Times New Roman"/>
          <w:spacing w:val="1"/>
          <w:sz w:val="24"/>
          <w:szCs w:val="24"/>
        </w:rPr>
        <w:t xml:space="preserve"> </w:t>
      </w:r>
      <w:r w:rsidRPr="00795AC1">
        <w:rPr>
          <w:rFonts w:ascii="Times New Roman" w:hAnsi="Times New Roman" w:cs="Times New Roman"/>
          <w:spacing w:val="-1"/>
          <w:sz w:val="24"/>
          <w:szCs w:val="24"/>
        </w:rPr>
        <w:t>suitable</w:t>
      </w:r>
      <w:r w:rsidRPr="00795AC1">
        <w:rPr>
          <w:rFonts w:ascii="Times New Roman" w:hAnsi="Times New Roman" w:cs="Times New Roman"/>
          <w:sz w:val="24"/>
          <w:szCs w:val="24"/>
        </w:rPr>
        <w:t xml:space="preserve"> </w:t>
      </w:r>
      <w:r w:rsidRPr="00795AC1">
        <w:rPr>
          <w:rFonts w:ascii="Times New Roman" w:hAnsi="Times New Roman" w:cs="Times New Roman"/>
          <w:spacing w:val="-1"/>
          <w:sz w:val="24"/>
          <w:szCs w:val="24"/>
        </w:rPr>
        <w:t>identification</w:t>
      </w:r>
      <w:r w:rsidRPr="00795AC1">
        <w:rPr>
          <w:rFonts w:ascii="Times New Roman" w:hAnsi="Times New Roman" w:cs="Times New Roman"/>
          <w:sz w:val="24"/>
          <w:szCs w:val="24"/>
        </w:rPr>
        <w:t xml:space="preserve"> </w:t>
      </w:r>
      <w:r w:rsidRPr="00795AC1">
        <w:rPr>
          <w:rFonts w:ascii="Times New Roman" w:hAnsi="Times New Roman" w:cs="Times New Roman"/>
          <w:spacing w:val="-1"/>
          <w:sz w:val="24"/>
          <w:szCs w:val="24"/>
        </w:rPr>
        <w:t>if</w:t>
      </w:r>
      <w:r w:rsidRPr="00795AC1">
        <w:rPr>
          <w:rFonts w:ascii="Times New Roman" w:hAnsi="Times New Roman" w:cs="Times New Roman"/>
          <w:spacing w:val="2"/>
          <w:sz w:val="24"/>
          <w:szCs w:val="24"/>
        </w:rPr>
        <w:t xml:space="preserve"> </w:t>
      </w:r>
      <w:r w:rsidRPr="00795AC1">
        <w:rPr>
          <w:rFonts w:ascii="Times New Roman" w:hAnsi="Times New Roman" w:cs="Times New Roman"/>
          <w:sz w:val="24"/>
          <w:szCs w:val="24"/>
        </w:rPr>
        <w:t xml:space="preserve">they </w:t>
      </w:r>
      <w:r w:rsidRPr="00795AC1">
        <w:rPr>
          <w:rFonts w:ascii="Times New Roman" w:hAnsi="Times New Roman" w:cs="Times New Roman"/>
          <w:spacing w:val="-1"/>
          <w:sz w:val="24"/>
          <w:szCs w:val="24"/>
        </w:rPr>
        <w:t>are</w:t>
      </w:r>
      <w:r w:rsidRPr="00795AC1">
        <w:rPr>
          <w:rFonts w:ascii="Times New Roman" w:hAnsi="Times New Roman" w:cs="Times New Roman"/>
          <w:sz w:val="24"/>
          <w:szCs w:val="24"/>
        </w:rPr>
        <w:t xml:space="preserve"> </w:t>
      </w:r>
      <w:r w:rsidRPr="00795AC1">
        <w:rPr>
          <w:rFonts w:ascii="Times New Roman" w:hAnsi="Times New Roman" w:cs="Times New Roman"/>
          <w:spacing w:val="-1"/>
          <w:sz w:val="24"/>
          <w:szCs w:val="24"/>
        </w:rPr>
        <w:t>retained</w:t>
      </w:r>
      <w:r w:rsidRPr="00795AC1">
        <w:rPr>
          <w:rFonts w:ascii="Times New Roman" w:hAnsi="Times New Roman" w:cs="Times New Roman"/>
          <w:spacing w:val="1"/>
          <w:sz w:val="24"/>
          <w:szCs w:val="24"/>
        </w:rPr>
        <w:t xml:space="preserve"> </w:t>
      </w:r>
      <w:r w:rsidRPr="00795AC1">
        <w:rPr>
          <w:rFonts w:ascii="Times New Roman" w:hAnsi="Times New Roman" w:cs="Times New Roman"/>
          <w:sz w:val="24"/>
          <w:szCs w:val="24"/>
        </w:rPr>
        <w:t>for</w:t>
      </w:r>
      <w:r w:rsidRPr="00795AC1">
        <w:rPr>
          <w:rFonts w:ascii="Times New Roman" w:hAnsi="Times New Roman" w:cs="Times New Roman"/>
          <w:spacing w:val="79"/>
          <w:sz w:val="24"/>
          <w:szCs w:val="24"/>
        </w:rPr>
        <w:t xml:space="preserve"> </w:t>
      </w:r>
      <w:r w:rsidRPr="00795AC1">
        <w:rPr>
          <w:rFonts w:ascii="Times New Roman" w:hAnsi="Times New Roman" w:cs="Times New Roman"/>
          <w:spacing w:val="-1"/>
          <w:sz w:val="24"/>
          <w:szCs w:val="24"/>
        </w:rPr>
        <w:t xml:space="preserve">any </w:t>
      </w:r>
      <w:r w:rsidR="008D7F2D" w:rsidRPr="00795AC1">
        <w:rPr>
          <w:rFonts w:ascii="Times New Roman" w:hAnsi="Times New Roman" w:cs="Times New Roman"/>
          <w:spacing w:val="-2"/>
          <w:sz w:val="24"/>
          <w:szCs w:val="24"/>
        </w:rPr>
        <w:t>purpose.</w:t>
      </w:r>
      <w:r w:rsidR="008D7F2D" w:rsidRPr="00795AC1">
        <w:rPr>
          <w:rFonts w:ascii="Times New Roman" w:hAnsi="Times New Roman" w:cs="Times New Roman"/>
          <w:spacing w:val="-1"/>
          <w:sz w:val="24"/>
          <w:szCs w:val="24"/>
        </w:rPr>
        <w:t xml:space="preserve"> Documentation</w:t>
      </w:r>
      <w:r w:rsidRPr="00795AC1">
        <w:rPr>
          <w:rFonts w:ascii="Times New Roman" w:hAnsi="Times New Roman" w:cs="Times New Roman"/>
          <w:spacing w:val="1"/>
          <w:sz w:val="24"/>
          <w:szCs w:val="24"/>
        </w:rPr>
        <w:t xml:space="preserve"> </w:t>
      </w:r>
      <w:r w:rsidRPr="00795AC1">
        <w:rPr>
          <w:rFonts w:ascii="Times New Roman" w:hAnsi="Times New Roman" w:cs="Times New Roman"/>
          <w:spacing w:val="-1"/>
          <w:sz w:val="24"/>
          <w:szCs w:val="24"/>
        </w:rPr>
        <w:t>can be</w:t>
      </w:r>
      <w:r w:rsidRPr="00795AC1">
        <w:rPr>
          <w:rFonts w:ascii="Times New Roman" w:hAnsi="Times New Roman" w:cs="Times New Roman"/>
          <w:sz w:val="24"/>
          <w:szCs w:val="24"/>
        </w:rPr>
        <w:t xml:space="preserve"> </w:t>
      </w:r>
      <w:r w:rsidRPr="00795AC1">
        <w:rPr>
          <w:rFonts w:ascii="Times New Roman" w:hAnsi="Times New Roman" w:cs="Times New Roman"/>
          <w:spacing w:val="-1"/>
          <w:sz w:val="24"/>
          <w:szCs w:val="24"/>
        </w:rPr>
        <w:t xml:space="preserve">in </w:t>
      </w:r>
      <w:r w:rsidRPr="00795AC1">
        <w:rPr>
          <w:rFonts w:ascii="Times New Roman" w:hAnsi="Times New Roman" w:cs="Times New Roman"/>
          <w:sz w:val="24"/>
          <w:szCs w:val="24"/>
        </w:rPr>
        <w:t>any</w:t>
      </w:r>
      <w:r w:rsidRPr="00795AC1">
        <w:rPr>
          <w:rFonts w:ascii="Times New Roman" w:hAnsi="Times New Roman" w:cs="Times New Roman"/>
          <w:spacing w:val="-1"/>
          <w:sz w:val="24"/>
          <w:szCs w:val="24"/>
        </w:rPr>
        <w:t xml:space="preserve"> form</w:t>
      </w:r>
      <w:r w:rsidRPr="00795AC1">
        <w:rPr>
          <w:rFonts w:ascii="Times New Roman" w:hAnsi="Times New Roman" w:cs="Times New Roman"/>
          <w:sz w:val="24"/>
          <w:szCs w:val="24"/>
        </w:rPr>
        <w:t xml:space="preserve"> </w:t>
      </w:r>
      <w:r w:rsidRPr="00795AC1">
        <w:rPr>
          <w:rFonts w:ascii="Times New Roman" w:hAnsi="Times New Roman" w:cs="Times New Roman"/>
          <w:spacing w:val="-1"/>
          <w:sz w:val="24"/>
          <w:szCs w:val="24"/>
        </w:rPr>
        <w:t>or type of</w:t>
      </w:r>
      <w:r w:rsidRPr="00795AC1">
        <w:rPr>
          <w:rFonts w:ascii="Times New Roman" w:hAnsi="Times New Roman" w:cs="Times New Roman"/>
          <w:sz w:val="24"/>
          <w:szCs w:val="24"/>
        </w:rPr>
        <w:t xml:space="preserve"> </w:t>
      </w:r>
      <w:r w:rsidRPr="00795AC1">
        <w:rPr>
          <w:rFonts w:ascii="Times New Roman" w:hAnsi="Times New Roman" w:cs="Times New Roman"/>
          <w:spacing w:val="-1"/>
          <w:sz w:val="24"/>
          <w:szCs w:val="24"/>
        </w:rPr>
        <w:t>medium.</w:t>
      </w:r>
    </w:p>
    <w:p w14:paraId="066CAE2C" w14:textId="58A5D755" w:rsidR="006E7352" w:rsidRPr="006E7352" w:rsidRDefault="006E7352" w:rsidP="006E7352">
      <w:pPr>
        <w:pStyle w:val="a3"/>
        <w:tabs>
          <w:tab w:val="left" w:pos="517"/>
        </w:tabs>
        <w:autoSpaceDE/>
        <w:autoSpaceDN/>
        <w:ind w:left="516" w:right="115"/>
        <w:rPr>
          <w:rFonts w:ascii="標楷體" w:eastAsia="標楷體" w:hAnsi="標楷體"/>
          <w:sz w:val="22"/>
          <w:szCs w:val="22"/>
          <w:lang w:eastAsia="zh-TW"/>
        </w:rPr>
      </w:pPr>
      <w:r w:rsidRPr="006E7352">
        <w:rPr>
          <w:rFonts w:ascii="標楷體" w:eastAsia="標楷體" w:hAnsi="標楷體"/>
          <w:sz w:val="22"/>
          <w:szCs w:val="22"/>
          <w:lang w:eastAsia="zh-TW"/>
        </w:rPr>
        <w:t>防止過時文件的無意使用，並在保留任何目的時進行適當標識。文件可以採用任何形式或介質。</w:t>
      </w:r>
    </w:p>
    <w:p w14:paraId="6A8158E1" w14:textId="77777777" w:rsidR="0083168E" w:rsidRPr="00795AC1" w:rsidRDefault="0083168E" w:rsidP="0083168E">
      <w:pPr>
        <w:spacing w:before="10"/>
        <w:rPr>
          <w:rFonts w:ascii="Times New Roman" w:eastAsia="Arial" w:hAnsi="Times New Roman" w:cs="Times New Roman"/>
          <w:szCs w:val="24"/>
        </w:rPr>
      </w:pPr>
    </w:p>
    <w:p w14:paraId="7F3BA54C" w14:textId="5EC0C8D9" w:rsidR="0083168E" w:rsidRPr="006809AF" w:rsidRDefault="0083168E" w:rsidP="0083168E">
      <w:pPr>
        <w:pStyle w:val="5"/>
        <w:numPr>
          <w:ilvl w:val="2"/>
          <w:numId w:val="39"/>
        </w:numPr>
        <w:tabs>
          <w:tab w:val="left" w:pos="777"/>
        </w:tabs>
        <w:ind w:left="776"/>
        <w:jc w:val="both"/>
        <w:rPr>
          <w:rFonts w:ascii="標楷體" w:eastAsia="標楷體" w:hAnsi="標楷體" w:cs="Times New Roman"/>
          <w:b w:val="0"/>
          <w:bCs w:val="0"/>
          <w:sz w:val="24"/>
          <w:szCs w:val="24"/>
        </w:rPr>
      </w:pPr>
      <w:bookmarkStart w:id="46" w:name="10.2.4_Control_of_records"/>
      <w:bookmarkEnd w:id="46"/>
      <w:r w:rsidRPr="00795AC1">
        <w:rPr>
          <w:rFonts w:ascii="Times New Roman" w:hAnsi="Times New Roman" w:cs="Times New Roman"/>
          <w:spacing w:val="-1"/>
          <w:sz w:val="24"/>
          <w:szCs w:val="24"/>
        </w:rPr>
        <w:t xml:space="preserve">Control </w:t>
      </w:r>
      <w:r w:rsidRPr="00795AC1">
        <w:rPr>
          <w:rFonts w:ascii="Times New Roman" w:hAnsi="Times New Roman" w:cs="Times New Roman"/>
          <w:sz w:val="24"/>
          <w:szCs w:val="24"/>
        </w:rPr>
        <w:t>of</w:t>
      </w:r>
      <w:r w:rsidRPr="00795AC1">
        <w:rPr>
          <w:rFonts w:ascii="Times New Roman" w:hAnsi="Times New Roman" w:cs="Times New Roman"/>
          <w:spacing w:val="-1"/>
          <w:sz w:val="24"/>
          <w:szCs w:val="24"/>
        </w:rPr>
        <w:t xml:space="preserve"> </w:t>
      </w:r>
      <w:r w:rsidRPr="00795AC1">
        <w:rPr>
          <w:rFonts w:ascii="Times New Roman" w:hAnsi="Times New Roman" w:cs="Times New Roman"/>
          <w:spacing w:val="-2"/>
          <w:sz w:val="24"/>
          <w:szCs w:val="24"/>
        </w:rPr>
        <w:t>records</w:t>
      </w:r>
      <w:r w:rsidR="006E7352">
        <w:rPr>
          <w:rFonts w:asciiTheme="minorEastAsia" w:eastAsiaTheme="minorEastAsia" w:hAnsiTheme="minorEastAsia" w:cs="Times New Roman" w:hint="eastAsia"/>
          <w:spacing w:val="-2"/>
          <w:sz w:val="24"/>
          <w:szCs w:val="24"/>
          <w:lang w:eastAsia="zh-TW"/>
        </w:rPr>
        <w:t xml:space="preserve"> </w:t>
      </w:r>
      <w:r w:rsidR="006E7352" w:rsidRPr="006809AF">
        <w:rPr>
          <w:rFonts w:ascii="標楷體" w:eastAsia="標楷體" w:hAnsi="標楷體" w:cs="Times New Roman" w:hint="eastAsia"/>
          <w:spacing w:val="-2"/>
          <w:sz w:val="24"/>
          <w:szCs w:val="24"/>
          <w:lang w:eastAsia="zh-TW"/>
        </w:rPr>
        <w:t>記錄控制</w:t>
      </w:r>
    </w:p>
    <w:p w14:paraId="2E415497" w14:textId="77777777" w:rsidR="0083168E" w:rsidRPr="00795AC1" w:rsidRDefault="0083168E" w:rsidP="0083168E">
      <w:pPr>
        <w:rPr>
          <w:rFonts w:ascii="Times New Roman" w:eastAsia="Arial" w:hAnsi="Times New Roman" w:cs="Times New Roman"/>
          <w:b/>
          <w:bCs/>
          <w:szCs w:val="24"/>
        </w:rPr>
      </w:pPr>
    </w:p>
    <w:p w14:paraId="1B56E1A0" w14:textId="11F3D49A" w:rsidR="0083168E" w:rsidRDefault="0083168E" w:rsidP="0083168E">
      <w:pPr>
        <w:pStyle w:val="a3"/>
        <w:ind w:left="116" w:right="110"/>
        <w:jc w:val="both"/>
        <w:rPr>
          <w:rFonts w:ascii="Times New Roman" w:eastAsiaTheme="minorEastAsia" w:hAnsi="Times New Roman" w:cs="Times New Roman"/>
          <w:spacing w:val="-1"/>
          <w:sz w:val="24"/>
          <w:szCs w:val="24"/>
          <w:lang w:eastAsia="zh-TW"/>
        </w:rPr>
      </w:pPr>
      <w:r w:rsidRPr="00795AC1">
        <w:rPr>
          <w:rFonts w:ascii="Times New Roman" w:hAnsi="Times New Roman" w:cs="Times New Roman"/>
          <w:sz w:val="24"/>
          <w:szCs w:val="24"/>
        </w:rPr>
        <w:t>The</w:t>
      </w:r>
      <w:r w:rsidRPr="00795AC1">
        <w:rPr>
          <w:rFonts w:ascii="Times New Roman" w:hAnsi="Times New Roman" w:cs="Times New Roman"/>
          <w:spacing w:val="15"/>
          <w:sz w:val="24"/>
          <w:szCs w:val="24"/>
        </w:rPr>
        <w:t xml:space="preserve"> </w:t>
      </w:r>
      <w:r w:rsidR="00646E59">
        <w:rPr>
          <w:rFonts w:ascii="Times New Roman" w:hAnsi="Times New Roman" w:cs="Times New Roman"/>
          <w:spacing w:val="-1"/>
          <w:sz w:val="24"/>
          <w:szCs w:val="24"/>
        </w:rPr>
        <w:t>GPC</w:t>
      </w:r>
      <w:r w:rsidR="001F2C21" w:rsidRPr="00795AC1">
        <w:rPr>
          <w:rFonts w:ascii="Times New Roman" w:hAnsi="Times New Roman" w:cs="Times New Roman"/>
          <w:spacing w:val="-1"/>
          <w:sz w:val="24"/>
          <w:szCs w:val="24"/>
        </w:rPr>
        <w:t xml:space="preserve"> </w:t>
      </w:r>
      <w:r w:rsidRPr="00795AC1">
        <w:rPr>
          <w:rFonts w:ascii="Times New Roman" w:hAnsi="Times New Roman" w:cs="Times New Roman"/>
          <w:sz w:val="24"/>
          <w:szCs w:val="24"/>
        </w:rPr>
        <w:t>establish</w:t>
      </w:r>
      <w:r w:rsidRPr="00795AC1">
        <w:rPr>
          <w:rFonts w:ascii="Times New Roman" w:hAnsi="Times New Roman" w:cs="Times New Roman"/>
          <w:spacing w:val="15"/>
          <w:sz w:val="24"/>
          <w:szCs w:val="24"/>
        </w:rPr>
        <w:t xml:space="preserve"> </w:t>
      </w:r>
      <w:r w:rsidRPr="00795AC1">
        <w:rPr>
          <w:rFonts w:ascii="Times New Roman" w:hAnsi="Times New Roman" w:cs="Times New Roman"/>
          <w:spacing w:val="-1"/>
          <w:sz w:val="24"/>
          <w:szCs w:val="24"/>
        </w:rPr>
        <w:t>procedures</w:t>
      </w:r>
      <w:r w:rsidRPr="00795AC1">
        <w:rPr>
          <w:rFonts w:ascii="Times New Roman" w:hAnsi="Times New Roman" w:cs="Times New Roman"/>
          <w:spacing w:val="15"/>
          <w:sz w:val="24"/>
          <w:szCs w:val="24"/>
        </w:rPr>
        <w:t xml:space="preserve"> </w:t>
      </w:r>
      <w:r w:rsidR="008D7F2D" w:rsidRPr="00795AC1">
        <w:rPr>
          <w:rFonts w:ascii="Times New Roman" w:hAnsi="Times New Roman" w:cs="Times New Roman"/>
          <w:spacing w:val="15"/>
          <w:sz w:val="24"/>
          <w:szCs w:val="24"/>
        </w:rPr>
        <w:t xml:space="preserve">at </w:t>
      </w:r>
      <w:r w:rsidR="003101F3">
        <w:rPr>
          <w:rFonts w:ascii="Times New Roman" w:hAnsi="Times New Roman" w:cs="Times New Roman"/>
          <w:spacing w:val="-1"/>
          <w:sz w:val="24"/>
          <w:szCs w:val="24"/>
        </w:rPr>
        <w:t>Q</w:t>
      </w:r>
      <w:r w:rsidR="008D7F2D" w:rsidRPr="00795AC1">
        <w:rPr>
          <w:rFonts w:ascii="Times New Roman" w:hAnsi="Times New Roman" w:cs="Times New Roman"/>
          <w:spacing w:val="-1"/>
          <w:sz w:val="24"/>
          <w:szCs w:val="24"/>
        </w:rPr>
        <w:t>P</w:t>
      </w:r>
      <w:r w:rsidR="003101F3">
        <w:rPr>
          <w:rFonts w:ascii="Times New Roman" w:hAnsi="Times New Roman" w:cs="Times New Roman"/>
          <w:spacing w:val="-1"/>
          <w:sz w:val="24"/>
          <w:szCs w:val="24"/>
        </w:rPr>
        <w:t>-1</w:t>
      </w:r>
      <w:r w:rsidR="008D7F2D" w:rsidRPr="00795AC1">
        <w:rPr>
          <w:rFonts w:ascii="Times New Roman" w:hAnsi="Times New Roman" w:cs="Times New Roman"/>
          <w:spacing w:val="-1"/>
          <w:sz w:val="24"/>
          <w:szCs w:val="24"/>
        </w:rPr>
        <w:t>5</w:t>
      </w:r>
      <w:r w:rsidR="003101F3">
        <w:rPr>
          <w:rFonts w:ascii="Times New Roman" w:hAnsi="Times New Roman" w:cs="Times New Roman"/>
          <w:spacing w:val="-1"/>
          <w:sz w:val="24"/>
          <w:szCs w:val="24"/>
        </w:rPr>
        <w:t xml:space="preserve"> </w:t>
      </w:r>
      <w:r w:rsidR="008D7F2D" w:rsidRPr="00795AC1">
        <w:rPr>
          <w:rFonts w:ascii="Times New Roman" w:hAnsi="Times New Roman" w:cs="Times New Roman"/>
          <w:spacing w:val="-1"/>
          <w:sz w:val="24"/>
          <w:szCs w:val="24"/>
        </w:rPr>
        <w:t>Records</w:t>
      </w:r>
      <w:r w:rsidR="008D7F2D" w:rsidRPr="00795AC1">
        <w:rPr>
          <w:rFonts w:ascii="Times New Roman" w:hAnsi="Times New Roman" w:cs="Times New Roman"/>
          <w:spacing w:val="-6"/>
          <w:sz w:val="24"/>
          <w:szCs w:val="24"/>
        </w:rPr>
        <w:t xml:space="preserve"> </w:t>
      </w:r>
      <w:r w:rsidR="008D7F2D" w:rsidRPr="00795AC1">
        <w:rPr>
          <w:rFonts w:ascii="Times New Roman" w:hAnsi="Times New Roman" w:cs="Times New Roman"/>
          <w:spacing w:val="-1"/>
          <w:sz w:val="24"/>
          <w:szCs w:val="24"/>
        </w:rPr>
        <w:t>and</w:t>
      </w:r>
      <w:r w:rsidR="008D7F2D" w:rsidRPr="00795AC1">
        <w:rPr>
          <w:rFonts w:ascii="Times New Roman" w:hAnsi="Times New Roman" w:cs="Times New Roman"/>
          <w:spacing w:val="-6"/>
          <w:sz w:val="24"/>
          <w:szCs w:val="24"/>
        </w:rPr>
        <w:t xml:space="preserve"> </w:t>
      </w:r>
      <w:r w:rsidR="008D7F2D" w:rsidRPr="00795AC1">
        <w:rPr>
          <w:rFonts w:ascii="Times New Roman" w:hAnsi="Times New Roman" w:cs="Times New Roman"/>
          <w:sz w:val="24"/>
          <w:szCs w:val="24"/>
        </w:rPr>
        <w:t>information</w:t>
      </w:r>
      <w:r w:rsidR="008D7F2D" w:rsidRPr="00795AC1">
        <w:rPr>
          <w:rFonts w:ascii="Times New Roman" w:hAnsi="Times New Roman" w:cs="Times New Roman"/>
          <w:spacing w:val="-7"/>
          <w:sz w:val="24"/>
          <w:szCs w:val="24"/>
        </w:rPr>
        <w:t xml:space="preserve"> </w:t>
      </w:r>
      <w:r w:rsidR="008D7F2D" w:rsidRPr="00795AC1">
        <w:rPr>
          <w:rFonts w:ascii="Times New Roman" w:hAnsi="Times New Roman" w:cs="Times New Roman"/>
          <w:spacing w:val="-1"/>
          <w:sz w:val="24"/>
          <w:szCs w:val="24"/>
        </w:rPr>
        <w:t>requirements</w:t>
      </w:r>
      <w:r w:rsidR="008D7F2D" w:rsidRPr="00795AC1">
        <w:rPr>
          <w:rFonts w:ascii="Times New Roman" w:hAnsi="Times New Roman" w:cs="Times New Roman"/>
          <w:sz w:val="24"/>
          <w:szCs w:val="24"/>
        </w:rPr>
        <w:t xml:space="preserve"> </w:t>
      </w:r>
      <w:r w:rsidRPr="00795AC1">
        <w:rPr>
          <w:rFonts w:ascii="Times New Roman" w:hAnsi="Times New Roman" w:cs="Times New Roman"/>
          <w:sz w:val="24"/>
          <w:szCs w:val="24"/>
        </w:rPr>
        <w:t>to</w:t>
      </w:r>
      <w:r w:rsidRPr="00795AC1">
        <w:rPr>
          <w:rFonts w:ascii="Times New Roman" w:hAnsi="Times New Roman" w:cs="Times New Roman"/>
          <w:spacing w:val="15"/>
          <w:sz w:val="24"/>
          <w:szCs w:val="24"/>
        </w:rPr>
        <w:t xml:space="preserve"> </w:t>
      </w:r>
      <w:r w:rsidRPr="00795AC1">
        <w:rPr>
          <w:rFonts w:ascii="Times New Roman" w:hAnsi="Times New Roman" w:cs="Times New Roman"/>
          <w:sz w:val="24"/>
          <w:szCs w:val="24"/>
        </w:rPr>
        <w:t>define</w:t>
      </w:r>
      <w:r w:rsidRPr="00795AC1">
        <w:rPr>
          <w:rFonts w:ascii="Times New Roman" w:hAnsi="Times New Roman" w:cs="Times New Roman"/>
          <w:spacing w:val="15"/>
          <w:sz w:val="24"/>
          <w:szCs w:val="24"/>
        </w:rPr>
        <w:t xml:space="preserve"> </w:t>
      </w:r>
      <w:r w:rsidRPr="00795AC1">
        <w:rPr>
          <w:rFonts w:ascii="Times New Roman" w:hAnsi="Times New Roman" w:cs="Times New Roman"/>
          <w:sz w:val="24"/>
          <w:szCs w:val="24"/>
        </w:rPr>
        <w:t>the</w:t>
      </w:r>
      <w:r w:rsidRPr="00795AC1">
        <w:rPr>
          <w:rFonts w:ascii="Times New Roman" w:hAnsi="Times New Roman" w:cs="Times New Roman"/>
          <w:spacing w:val="15"/>
          <w:sz w:val="24"/>
          <w:szCs w:val="24"/>
        </w:rPr>
        <w:t xml:space="preserve"> </w:t>
      </w:r>
      <w:r w:rsidRPr="00795AC1">
        <w:rPr>
          <w:rFonts w:ascii="Times New Roman" w:hAnsi="Times New Roman" w:cs="Times New Roman"/>
          <w:spacing w:val="-1"/>
          <w:sz w:val="24"/>
          <w:szCs w:val="24"/>
        </w:rPr>
        <w:t>controls</w:t>
      </w:r>
      <w:r w:rsidRPr="00795AC1">
        <w:rPr>
          <w:rFonts w:ascii="Times New Roman" w:hAnsi="Times New Roman" w:cs="Times New Roman"/>
          <w:spacing w:val="15"/>
          <w:sz w:val="24"/>
          <w:szCs w:val="24"/>
        </w:rPr>
        <w:t xml:space="preserve"> </w:t>
      </w:r>
      <w:r w:rsidRPr="00795AC1">
        <w:rPr>
          <w:rFonts w:ascii="Times New Roman" w:hAnsi="Times New Roman" w:cs="Times New Roman"/>
          <w:spacing w:val="-1"/>
          <w:sz w:val="24"/>
          <w:szCs w:val="24"/>
        </w:rPr>
        <w:t>needed</w:t>
      </w:r>
      <w:r w:rsidRPr="00795AC1">
        <w:rPr>
          <w:rFonts w:ascii="Times New Roman" w:hAnsi="Times New Roman" w:cs="Times New Roman"/>
          <w:spacing w:val="14"/>
          <w:sz w:val="24"/>
          <w:szCs w:val="24"/>
        </w:rPr>
        <w:t xml:space="preserve"> </w:t>
      </w:r>
      <w:r w:rsidRPr="00795AC1">
        <w:rPr>
          <w:rFonts w:ascii="Times New Roman" w:hAnsi="Times New Roman" w:cs="Times New Roman"/>
          <w:sz w:val="24"/>
          <w:szCs w:val="24"/>
        </w:rPr>
        <w:t>for</w:t>
      </w:r>
      <w:r w:rsidRPr="00795AC1">
        <w:rPr>
          <w:rFonts w:ascii="Times New Roman" w:hAnsi="Times New Roman" w:cs="Times New Roman"/>
          <w:spacing w:val="15"/>
          <w:sz w:val="24"/>
          <w:szCs w:val="24"/>
        </w:rPr>
        <w:t xml:space="preserve"> </w:t>
      </w:r>
      <w:r w:rsidRPr="00795AC1">
        <w:rPr>
          <w:rFonts w:ascii="Times New Roman" w:hAnsi="Times New Roman" w:cs="Times New Roman"/>
          <w:sz w:val="24"/>
          <w:szCs w:val="24"/>
        </w:rPr>
        <w:t>the</w:t>
      </w:r>
      <w:r w:rsidRPr="00795AC1">
        <w:rPr>
          <w:rFonts w:ascii="Times New Roman" w:hAnsi="Times New Roman" w:cs="Times New Roman"/>
          <w:spacing w:val="15"/>
          <w:sz w:val="24"/>
          <w:szCs w:val="24"/>
        </w:rPr>
        <w:t xml:space="preserve"> </w:t>
      </w:r>
      <w:r w:rsidRPr="00795AC1">
        <w:rPr>
          <w:rFonts w:ascii="Times New Roman" w:hAnsi="Times New Roman" w:cs="Times New Roman"/>
          <w:spacing w:val="-1"/>
          <w:sz w:val="24"/>
          <w:szCs w:val="24"/>
        </w:rPr>
        <w:t>identification,</w:t>
      </w:r>
      <w:r w:rsidRPr="00795AC1">
        <w:rPr>
          <w:rFonts w:ascii="Times New Roman" w:hAnsi="Times New Roman" w:cs="Times New Roman"/>
          <w:spacing w:val="15"/>
          <w:sz w:val="24"/>
          <w:szCs w:val="24"/>
        </w:rPr>
        <w:t xml:space="preserve"> </w:t>
      </w:r>
      <w:r w:rsidRPr="00795AC1">
        <w:rPr>
          <w:rFonts w:ascii="Times New Roman" w:hAnsi="Times New Roman" w:cs="Times New Roman"/>
          <w:spacing w:val="-2"/>
          <w:sz w:val="24"/>
          <w:szCs w:val="24"/>
        </w:rPr>
        <w:t>storage,</w:t>
      </w:r>
      <w:r w:rsidRPr="00795AC1">
        <w:rPr>
          <w:rFonts w:ascii="Times New Roman" w:hAnsi="Times New Roman" w:cs="Times New Roman"/>
          <w:spacing w:val="64"/>
          <w:sz w:val="24"/>
          <w:szCs w:val="24"/>
        </w:rPr>
        <w:t xml:space="preserve"> </w:t>
      </w:r>
      <w:r w:rsidRPr="00795AC1">
        <w:rPr>
          <w:rFonts w:ascii="Times New Roman" w:hAnsi="Times New Roman" w:cs="Times New Roman"/>
          <w:spacing w:val="-1"/>
          <w:sz w:val="24"/>
          <w:szCs w:val="24"/>
        </w:rPr>
        <w:t>protection,</w:t>
      </w:r>
      <w:r w:rsidRPr="00795AC1">
        <w:rPr>
          <w:rFonts w:ascii="Times New Roman" w:hAnsi="Times New Roman" w:cs="Times New Roman"/>
          <w:spacing w:val="19"/>
          <w:sz w:val="24"/>
          <w:szCs w:val="24"/>
        </w:rPr>
        <w:t xml:space="preserve"> </w:t>
      </w:r>
      <w:r w:rsidRPr="00795AC1">
        <w:rPr>
          <w:rFonts w:ascii="Times New Roman" w:hAnsi="Times New Roman" w:cs="Times New Roman"/>
          <w:spacing w:val="-1"/>
          <w:sz w:val="24"/>
          <w:szCs w:val="24"/>
        </w:rPr>
        <w:t>retrieval,</w:t>
      </w:r>
      <w:r w:rsidRPr="00795AC1">
        <w:rPr>
          <w:rFonts w:ascii="Times New Roman" w:hAnsi="Times New Roman" w:cs="Times New Roman"/>
          <w:spacing w:val="19"/>
          <w:sz w:val="24"/>
          <w:szCs w:val="24"/>
        </w:rPr>
        <w:t xml:space="preserve"> </w:t>
      </w:r>
      <w:r w:rsidRPr="00795AC1">
        <w:rPr>
          <w:rFonts w:ascii="Times New Roman" w:hAnsi="Times New Roman" w:cs="Times New Roman"/>
          <w:sz w:val="24"/>
          <w:szCs w:val="24"/>
        </w:rPr>
        <w:t>retention</w:t>
      </w:r>
      <w:r w:rsidRPr="00795AC1">
        <w:rPr>
          <w:rFonts w:ascii="Times New Roman" w:hAnsi="Times New Roman" w:cs="Times New Roman"/>
          <w:spacing w:val="19"/>
          <w:sz w:val="24"/>
          <w:szCs w:val="24"/>
        </w:rPr>
        <w:t xml:space="preserve"> </w:t>
      </w:r>
      <w:r w:rsidRPr="00795AC1">
        <w:rPr>
          <w:rFonts w:ascii="Times New Roman" w:hAnsi="Times New Roman" w:cs="Times New Roman"/>
          <w:sz w:val="24"/>
          <w:szCs w:val="24"/>
        </w:rPr>
        <w:t>time</w:t>
      </w:r>
      <w:r w:rsidRPr="00795AC1">
        <w:rPr>
          <w:rFonts w:ascii="Times New Roman" w:hAnsi="Times New Roman" w:cs="Times New Roman"/>
          <w:spacing w:val="19"/>
          <w:sz w:val="24"/>
          <w:szCs w:val="24"/>
        </w:rPr>
        <w:t xml:space="preserve"> </w:t>
      </w:r>
      <w:r w:rsidRPr="00795AC1">
        <w:rPr>
          <w:rFonts w:ascii="Times New Roman" w:hAnsi="Times New Roman" w:cs="Times New Roman"/>
          <w:spacing w:val="-1"/>
          <w:sz w:val="24"/>
          <w:szCs w:val="24"/>
        </w:rPr>
        <w:t>and</w:t>
      </w:r>
      <w:r w:rsidRPr="00795AC1">
        <w:rPr>
          <w:rFonts w:ascii="Times New Roman" w:hAnsi="Times New Roman" w:cs="Times New Roman"/>
          <w:spacing w:val="21"/>
          <w:sz w:val="24"/>
          <w:szCs w:val="24"/>
        </w:rPr>
        <w:t xml:space="preserve"> </w:t>
      </w:r>
      <w:r w:rsidRPr="00795AC1">
        <w:rPr>
          <w:rFonts w:ascii="Times New Roman" w:hAnsi="Times New Roman" w:cs="Times New Roman"/>
          <w:spacing w:val="-1"/>
          <w:sz w:val="24"/>
          <w:szCs w:val="24"/>
        </w:rPr>
        <w:t>disposition</w:t>
      </w:r>
      <w:r w:rsidRPr="00795AC1">
        <w:rPr>
          <w:rFonts w:ascii="Times New Roman" w:hAnsi="Times New Roman" w:cs="Times New Roman"/>
          <w:spacing w:val="20"/>
          <w:sz w:val="24"/>
          <w:szCs w:val="24"/>
        </w:rPr>
        <w:t xml:space="preserve"> </w:t>
      </w:r>
      <w:r w:rsidRPr="00795AC1">
        <w:rPr>
          <w:rFonts w:ascii="Times New Roman" w:hAnsi="Times New Roman" w:cs="Times New Roman"/>
          <w:spacing w:val="-1"/>
          <w:sz w:val="24"/>
          <w:szCs w:val="24"/>
        </w:rPr>
        <w:t>of</w:t>
      </w:r>
      <w:r w:rsidRPr="00795AC1">
        <w:rPr>
          <w:rFonts w:ascii="Times New Roman" w:hAnsi="Times New Roman" w:cs="Times New Roman"/>
          <w:spacing w:val="20"/>
          <w:sz w:val="24"/>
          <w:szCs w:val="24"/>
        </w:rPr>
        <w:t xml:space="preserve"> </w:t>
      </w:r>
      <w:r w:rsidRPr="00795AC1">
        <w:rPr>
          <w:rFonts w:ascii="Times New Roman" w:hAnsi="Times New Roman" w:cs="Times New Roman"/>
          <w:spacing w:val="-1"/>
          <w:sz w:val="24"/>
          <w:szCs w:val="24"/>
        </w:rPr>
        <w:t>its</w:t>
      </w:r>
      <w:r w:rsidRPr="00795AC1">
        <w:rPr>
          <w:rFonts w:ascii="Times New Roman" w:hAnsi="Times New Roman" w:cs="Times New Roman"/>
          <w:spacing w:val="20"/>
          <w:sz w:val="24"/>
          <w:szCs w:val="24"/>
        </w:rPr>
        <w:t xml:space="preserve"> </w:t>
      </w:r>
      <w:r w:rsidRPr="00795AC1">
        <w:rPr>
          <w:rFonts w:ascii="Times New Roman" w:hAnsi="Times New Roman" w:cs="Times New Roman"/>
          <w:spacing w:val="-1"/>
          <w:sz w:val="24"/>
          <w:szCs w:val="24"/>
        </w:rPr>
        <w:t>records</w:t>
      </w:r>
      <w:r w:rsidRPr="00795AC1">
        <w:rPr>
          <w:rFonts w:ascii="Times New Roman" w:hAnsi="Times New Roman" w:cs="Times New Roman"/>
          <w:spacing w:val="20"/>
          <w:sz w:val="24"/>
          <w:szCs w:val="24"/>
        </w:rPr>
        <w:t xml:space="preserve"> </w:t>
      </w:r>
      <w:r w:rsidRPr="00795AC1">
        <w:rPr>
          <w:rFonts w:ascii="Times New Roman" w:hAnsi="Times New Roman" w:cs="Times New Roman"/>
          <w:sz w:val="24"/>
          <w:szCs w:val="24"/>
        </w:rPr>
        <w:t>related</w:t>
      </w:r>
      <w:r w:rsidRPr="00795AC1">
        <w:rPr>
          <w:rFonts w:ascii="Times New Roman" w:hAnsi="Times New Roman" w:cs="Times New Roman"/>
          <w:spacing w:val="20"/>
          <w:sz w:val="24"/>
          <w:szCs w:val="24"/>
        </w:rPr>
        <w:t xml:space="preserve"> </w:t>
      </w:r>
      <w:r w:rsidRPr="00795AC1">
        <w:rPr>
          <w:rFonts w:ascii="Times New Roman" w:hAnsi="Times New Roman" w:cs="Times New Roman"/>
          <w:sz w:val="24"/>
          <w:szCs w:val="24"/>
        </w:rPr>
        <w:t>to</w:t>
      </w:r>
      <w:r w:rsidRPr="00795AC1">
        <w:rPr>
          <w:rFonts w:ascii="Times New Roman" w:hAnsi="Times New Roman" w:cs="Times New Roman"/>
          <w:spacing w:val="20"/>
          <w:sz w:val="24"/>
          <w:szCs w:val="24"/>
        </w:rPr>
        <w:t xml:space="preserve"> </w:t>
      </w:r>
      <w:r w:rsidRPr="00795AC1">
        <w:rPr>
          <w:rFonts w:ascii="Times New Roman" w:hAnsi="Times New Roman" w:cs="Times New Roman"/>
          <w:sz w:val="24"/>
          <w:szCs w:val="24"/>
        </w:rPr>
        <w:t>the</w:t>
      </w:r>
      <w:r w:rsidRPr="00795AC1">
        <w:rPr>
          <w:rFonts w:ascii="Times New Roman" w:hAnsi="Times New Roman" w:cs="Times New Roman"/>
          <w:spacing w:val="21"/>
          <w:sz w:val="24"/>
          <w:szCs w:val="24"/>
        </w:rPr>
        <w:t xml:space="preserve"> </w:t>
      </w:r>
      <w:r w:rsidRPr="00795AC1">
        <w:rPr>
          <w:rFonts w:ascii="Times New Roman" w:hAnsi="Times New Roman" w:cs="Times New Roman"/>
          <w:sz w:val="24"/>
          <w:szCs w:val="24"/>
        </w:rPr>
        <w:t>fulfilment</w:t>
      </w:r>
      <w:r w:rsidRPr="00795AC1">
        <w:rPr>
          <w:rFonts w:ascii="Times New Roman" w:hAnsi="Times New Roman" w:cs="Times New Roman"/>
          <w:spacing w:val="19"/>
          <w:sz w:val="24"/>
          <w:szCs w:val="24"/>
        </w:rPr>
        <w:t xml:space="preserve"> </w:t>
      </w:r>
      <w:r w:rsidRPr="00795AC1">
        <w:rPr>
          <w:rFonts w:ascii="Times New Roman" w:hAnsi="Times New Roman" w:cs="Times New Roman"/>
          <w:sz w:val="24"/>
          <w:szCs w:val="24"/>
        </w:rPr>
        <w:t>of</w:t>
      </w:r>
      <w:r w:rsidRPr="00795AC1">
        <w:rPr>
          <w:rFonts w:ascii="Times New Roman" w:hAnsi="Times New Roman" w:cs="Times New Roman"/>
          <w:spacing w:val="21"/>
          <w:sz w:val="24"/>
          <w:szCs w:val="24"/>
        </w:rPr>
        <w:t xml:space="preserve"> </w:t>
      </w:r>
      <w:r w:rsidRPr="00795AC1">
        <w:rPr>
          <w:rFonts w:ascii="Times New Roman" w:hAnsi="Times New Roman" w:cs="Times New Roman"/>
          <w:sz w:val="24"/>
          <w:szCs w:val="24"/>
        </w:rPr>
        <w:t>this</w:t>
      </w:r>
      <w:r w:rsidRPr="00795AC1">
        <w:rPr>
          <w:rFonts w:ascii="Times New Roman" w:hAnsi="Times New Roman" w:cs="Times New Roman"/>
          <w:spacing w:val="19"/>
          <w:sz w:val="24"/>
          <w:szCs w:val="24"/>
        </w:rPr>
        <w:t xml:space="preserve"> </w:t>
      </w:r>
      <w:r w:rsidRPr="00795AC1">
        <w:rPr>
          <w:rFonts w:ascii="Times New Roman" w:hAnsi="Times New Roman" w:cs="Times New Roman"/>
          <w:spacing w:val="-1"/>
          <w:sz w:val="24"/>
          <w:szCs w:val="24"/>
        </w:rPr>
        <w:t>International</w:t>
      </w:r>
      <w:r w:rsidRPr="00795AC1">
        <w:rPr>
          <w:rFonts w:ascii="Times New Roman" w:hAnsi="Times New Roman" w:cs="Times New Roman"/>
          <w:spacing w:val="69"/>
          <w:sz w:val="24"/>
          <w:szCs w:val="24"/>
        </w:rPr>
        <w:t xml:space="preserve"> </w:t>
      </w:r>
      <w:r w:rsidRPr="00795AC1">
        <w:rPr>
          <w:rFonts w:ascii="Times New Roman" w:hAnsi="Times New Roman" w:cs="Times New Roman"/>
          <w:spacing w:val="-1"/>
          <w:sz w:val="24"/>
          <w:szCs w:val="24"/>
        </w:rPr>
        <w:t>Standard.</w:t>
      </w:r>
    </w:p>
    <w:p w14:paraId="24E625B1" w14:textId="5D51B167" w:rsidR="006E7352" w:rsidRPr="006E7352" w:rsidRDefault="006E7352" w:rsidP="0083168E">
      <w:pPr>
        <w:pStyle w:val="a3"/>
        <w:ind w:left="116" w:right="110"/>
        <w:jc w:val="both"/>
        <w:rPr>
          <w:rFonts w:ascii="標楷體" w:eastAsia="標楷體" w:hAnsi="標楷體"/>
          <w:sz w:val="22"/>
          <w:szCs w:val="22"/>
          <w:lang w:eastAsia="zh-TW"/>
        </w:rPr>
      </w:pPr>
      <w:r w:rsidRPr="006E7352">
        <w:rPr>
          <w:rFonts w:ascii="標楷體" w:eastAsia="標楷體" w:hAnsi="標楷體"/>
          <w:sz w:val="22"/>
          <w:szCs w:val="22"/>
          <w:lang w:eastAsia="zh-TW"/>
        </w:rPr>
        <w:lastRenderedPageBreak/>
        <w:t>GPC應在QP-15</w:t>
      </w:r>
      <w:r>
        <w:rPr>
          <w:rFonts w:ascii="標楷體" w:eastAsia="標楷體" w:hAnsi="標楷體"/>
          <w:sz w:val="22"/>
          <w:szCs w:val="22"/>
          <w:lang w:eastAsia="zh-TW"/>
        </w:rPr>
        <w:t>記錄與</w:t>
      </w:r>
      <w:r>
        <w:rPr>
          <w:rFonts w:ascii="標楷體" w:eastAsia="標楷體" w:hAnsi="標楷體" w:hint="eastAsia"/>
          <w:sz w:val="22"/>
          <w:szCs w:val="22"/>
          <w:lang w:eastAsia="zh-TW"/>
        </w:rPr>
        <w:t>訊</w:t>
      </w:r>
      <w:r w:rsidRPr="006E7352">
        <w:rPr>
          <w:rFonts w:ascii="標楷體" w:eastAsia="標楷體" w:hAnsi="標楷體"/>
          <w:sz w:val="22"/>
          <w:szCs w:val="22"/>
          <w:lang w:eastAsia="zh-TW"/>
        </w:rPr>
        <w:t>息要求中建立程序，定義識別、儲存、保護、檢索、保留期限及處置與實施本國際標準相關的記錄所需的控制。</w:t>
      </w:r>
    </w:p>
    <w:p w14:paraId="6F1A7683" w14:textId="77777777" w:rsidR="0083168E" w:rsidRPr="00795AC1" w:rsidRDefault="0083168E" w:rsidP="0083168E">
      <w:pPr>
        <w:spacing w:before="10"/>
        <w:rPr>
          <w:rFonts w:ascii="Times New Roman" w:eastAsia="Arial" w:hAnsi="Times New Roman" w:cs="Times New Roman"/>
          <w:szCs w:val="24"/>
        </w:rPr>
      </w:pPr>
    </w:p>
    <w:p w14:paraId="6541730D" w14:textId="0E092681" w:rsidR="0083168E" w:rsidRDefault="0083168E" w:rsidP="0083168E">
      <w:pPr>
        <w:pStyle w:val="a3"/>
        <w:ind w:left="116" w:right="112"/>
        <w:jc w:val="both"/>
        <w:rPr>
          <w:rFonts w:ascii="Times New Roman" w:eastAsiaTheme="minorEastAsia" w:hAnsi="Times New Roman" w:cs="Times New Roman"/>
          <w:spacing w:val="-1"/>
          <w:sz w:val="24"/>
          <w:szCs w:val="24"/>
          <w:lang w:eastAsia="zh-TW"/>
        </w:rPr>
      </w:pPr>
      <w:r w:rsidRPr="00795AC1">
        <w:rPr>
          <w:rFonts w:ascii="Times New Roman" w:hAnsi="Times New Roman" w:cs="Times New Roman"/>
          <w:sz w:val="24"/>
          <w:szCs w:val="24"/>
        </w:rPr>
        <w:t>The</w:t>
      </w:r>
      <w:r w:rsidRPr="00795AC1">
        <w:rPr>
          <w:rFonts w:ascii="Times New Roman" w:hAnsi="Times New Roman" w:cs="Times New Roman"/>
          <w:spacing w:val="12"/>
          <w:sz w:val="24"/>
          <w:szCs w:val="24"/>
        </w:rPr>
        <w:t xml:space="preserve"> </w:t>
      </w:r>
      <w:r w:rsidR="00646E59">
        <w:rPr>
          <w:rFonts w:ascii="Times New Roman" w:hAnsi="Times New Roman" w:cs="Times New Roman"/>
          <w:spacing w:val="-1"/>
          <w:sz w:val="24"/>
          <w:szCs w:val="24"/>
        </w:rPr>
        <w:t>GPC</w:t>
      </w:r>
      <w:r w:rsidR="001F2C21" w:rsidRPr="00795AC1">
        <w:rPr>
          <w:rFonts w:ascii="Times New Roman" w:hAnsi="Times New Roman" w:cs="Times New Roman"/>
          <w:spacing w:val="-1"/>
          <w:sz w:val="24"/>
          <w:szCs w:val="24"/>
        </w:rPr>
        <w:t xml:space="preserve"> </w:t>
      </w:r>
      <w:r w:rsidRPr="00795AC1">
        <w:rPr>
          <w:rFonts w:ascii="Times New Roman" w:hAnsi="Times New Roman" w:cs="Times New Roman"/>
          <w:spacing w:val="-1"/>
          <w:sz w:val="24"/>
          <w:szCs w:val="24"/>
        </w:rPr>
        <w:t>establish</w:t>
      </w:r>
      <w:r w:rsidRPr="00795AC1">
        <w:rPr>
          <w:rFonts w:ascii="Times New Roman" w:hAnsi="Times New Roman" w:cs="Times New Roman"/>
          <w:spacing w:val="11"/>
          <w:sz w:val="24"/>
          <w:szCs w:val="24"/>
        </w:rPr>
        <w:t xml:space="preserve"> </w:t>
      </w:r>
      <w:r w:rsidRPr="00795AC1">
        <w:rPr>
          <w:rFonts w:ascii="Times New Roman" w:hAnsi="Times New Roman" w:cs="Times New Roman"/>
          <w:spacing w:val="-1"/>
          <w:sz w:val="24"/>
          <w:szCs w:val="24"/>
        </w:rPr>
        <w:t>procedures</w:t>
      </w:r>
      <w:r w:rsidRPr="00795AC1">
        <w:rPr>
          <w:rFonts w:ascii="Times New Roman" w:hAnsi="Times New Roman" w:cs="Times New Roman"/>
          <w:spacing w:val="12"/>
          <w:sz w:val="24"/>
          <w:szCs w:val="24"/>
        </w:rPr>
        <w:t xml:space="preserve"> </w:t>
      </w:r>
      <w:r w:rsidRPr="00795AC1">
        <w:rPr>
          <w:rFonts w:ascii="Times New Roman" w:hAnsi="Times New Roman" w:cs="Times New Roman"/>
          <w:sz w:val="24"/>
          <w:szCs w:val="24"/>
        </w:rPr>
        <w:t>for</w:t>
      </w:r>
      <w:r w:rsidRPr="00795AC1">
        <w:rPr>
          <w:rFonts w:ascii="Times New Roman" w:hAnsi="Times New Roman" w:cs="Times New Roman"/>
          <w:spacing w:val="12"/>
          <w:sz w:val="24"/>
          <w:szCs w:val="24"/>
        </w:rPr>
        <w:t xml:space="preserve"> </w:t>
      </w:r>
      <w:r w:rsidRPr="00795AC1">
        <w:rPr>
          <w:rFonts w:ascii="Times New Roman" w:hAnsi="Times New Roman" w:cs="Times New Roman"/>
          <w:spacing w:val="-1"/>
          <w:sz w:val="24"/>
          <w:szCs w:val="24"/>
        </w:rPr>
        <w:t>retaining</w:t>
      </w:r>
      <w:r w:rsidRPr="00795AC1">
        <w:rPr>
          <w:rFonts w:ascii="Times New Roman" w:hAnsi="Times New Roman" w:cs="Times New Roman"/>
          <w:spacing w:val="12"/>
          <w:sz w:val="24"/>
          <w:szCs w:val="24"/>
        </w:rPr>
        <w:t xml:space="preserve"> </w:t>
      </w:r>
      <w:r w:rsidRPr="00795AC1">
        <w:rPr>
          <w:rFonts w:ascii="Times New Roman" w:hAnsi="Times New Roman" w:cs="Times New Roman"/>
          <w:sz w:val="24"/>
          <w:szCs w:val="24"/>
        </w:rPr>
        <w:t>records</w:t>
      </w:r>
      <w:r w:rsidRPr="00795AC1">
        <w:rPr>
          <w:rFonts w:ascii="Times New Roman" w:hAnsi="Times New Roman" w:cs="Times New Roman"/>
          <w:spacing w:val="12"/>
          <w:sz w:val="24"/>
          <w:szCs w:val="24"/>
        </w:rPr>
        <w:t xml:space="preserve"> </w:t>
      </w:r>
      <w:r w:rsidRPr="00795AC1">
        <w:rPr>
          <w:rFonts w:ascii="Times New Roman" w:hAnsi="Times New Roman" w:cs="Times New Roman"/>
          <w:spacing w:val="-1"/>
          <w:sz w:val="24"/>
          <w:szCs w:val="24"/>
        </w:rPr>
        <w:t>for</w:t>
      </w:r>
      <w:r w:rsidRPr="00795AC1">
        <w:rPr>
          <w:rFonts w:ascii="Times New Roman" w:hAnsi="Times New Roman" w:cs="Times New Roman"/>
          <w:spacing w:val="12"/>
          <w:sz w:val="24"/>
          <w:szCs w:val="24"/>
        </w:rPr>
        <w:t xml:space="preserve"> </w:t>
      </w:r>
      <w:r w:rsidRPr="00795AC1">
        <w:rPr>
          <w:rFonts w:ascii="Times New Roman" w:hAnsi="Times New Roman" w:cs="Times New Roman"/>
          <w:sz w:val="24"/>
          <w:szCs w:val="24"/>
        </w:rPr>
        <w:t>a</w:t>
      </w:r>
      <w:r w:rsidRPr="00795AC1">
        <w:rPr>
          <w:rFonts w:ascii="Times New Roman" w:hAnsi="Times New Roman" w:cs="Times New Roman"/>
          <w:spacing w:val="12"/>
          <w:sz w:val="24"/>
          <w:szCs w:val="24"/>
        </w:rPr>
        <w:t xml:space="preserve"> </w:t>
      </w:r>
      <w:r w:rsidRPr="00795AC1">
        <w:rPr>
          <w:rFonts w:ascii="Times New Roman" w:hAnsi="Times New Roman" w:cs="Times New Roman"/>
          <w:spacing w:val="-1"/>
          <w:sz w:val="24"/>
          <w:szCs w:val="24"/>
        </w:rPr>
        <w:t>period</w:t>
      </w:r>
      <w:r w:rsidRPr="00795AC1">
        <w:rPr>
          <w:rFonts w:ascii="Times New Roman" w:hAnsi="Times New Roman" w:cs="Times New Roman"/>
          <w:spacing w:val="12"/>
          <w:sz w:val="24"/>
          <w:szCs w:val="24"/>
        </w:rPr>
        <w:t xml:space="preserve"> </w:t>
      </w:r>
      <w:r w:rsidRPr="00795AC1">
        <w:rPr>
          <w:rFonts w:ascii="Times New Roman" w:hAnsi="Times New Roman" w:cs="Times New Roman"/>
          <w:spacing w:val="-1"/>
          <w:sz w:val="24"/>
          <w:szCs w:val="24"/>
        </w:rPr>
        <w:t>consistent</w:t>
      </w:r>
      <w:r w:rsidRPr="00795AC1">
        <w:rPr>
          <w:rFonts w:ascii="Times New Roman" w:hAnsi="Times New Roman" w:cs="Times New Roman"/>
          <w:spacing w:val="12"/>
          <w:sz w:val="24"/>
          <w:szCs w:val="24"/>
        </w:rPr>
        <w:t xml:space="preserve"> </w:t>
      </w:r>
      <w:r w:rsidRPr="00795AC1">
        <w:rPr>
          <w:rFonts w:ascii="Times New Roman" w:hAnsi="Times New Roman" w:cs="Times New Roman"/>
          <w:spacing w:val="-1"/>
          <w:sz w:val="24"/>
          <w:szCs w:val="24"/>
        </w:rPr>
        <w:t>with</w:t>
      </w:r>
      <w:r w:rsidRPr="00795AC1">
        <w:rPr>
          <w:rFonts w:ascii="Times New Roman" w:hAnsi="Times New Roman" w:cs="Times New Roman"/>
          <w:spacing w:val="12"/>
          <w:sz w:val="24"/>
          <w:szCs w:val="24"/>
        </w:rPr>
        <w:t xml:space="preserve"> </w:t>
      </w:r>
      <w:r w:rsidRPr="00795AC1">
        <w:rPr>
          <w:rFonts w:ascii="Times New Roman" w:hAnsi="Times New Roman" w:cs="Times New Roman"/>
          <w:sz w:val="24"/>
          <w:szCs w:val="24"/>
        </w:rPr>
        <w:t>its</w:t>
      </w:r>
      <w:r w:rsidRPr="00795AC1">
        <w:rPr>
          <w:rFonts w:ascii="Times New Roman" w:hAnsi="Times New Roman" w:cs="Times New Roman"/>
          <w:spacing w:val="95"/>
          <w:sz w:val="24"/>
          <w:szCs w:val="24"/>
        </w:rPr>
        <w:t xml:space="preserve"> </w:t>
      </w:r>
      <w:r w:rsidRPr="00795AC1">
        <w:rPr>
          <w:rFonts w:ascii="Times New Roman" w:hAnsi="Times New Roman" w:cs="Times New Roman"/>
          <w:spacing w:val="-1"/>
          <w:sz w:val="24"/>
          <w:szCs w:val="24"/>
        </w:rPr>
        <w:t>contractual</w:t>
      </w:r>
      <w:r w:rsidRPr="00795AC1">
        <w:rPr>
          <w:rFonts w:ascii="Times New Roman" w:hAnsi="Times New Roman" w:cs="Times New Roman"/>
          <w:spacing w:val="16"/>
          <w:sz w:val="24"/>
          <w:szCs w:val="24"/>
        </w:rPr>
        <w:t xml:space="preserve"> </w:t>
      </w:r>
      <w:r w:rsidRPr="00795AC1">
        <w:rPr>
          <w:rFonts w:ascii="Times New Roman" w:hAnsi="Times New Roman" w:cs="Times New Roman"/>
          <w:spacing w:val="-1"/>
          <w:sz w:val="24"/>
          <w:szCs w:val="24"/>
        </w:rPr>
        <w:t>and</w:t>
      </w:r>
      <w:r w:rsidRPr="00795AC1">
        <w:rPr>
          <w:rFonts w:ascii="Times New Roman" w:hAnsi="Times New Roman" w:cs="Times New Roman"/>
          <w:spacing w:val="16"/>
          <w:sz w:val="24"/>
          <w:szCs w:val="24"/>
        </w:rPr>
        <w:t xml:space="preserve"> </w:t>
      </w:r>
      <w:r w:rsidRPr="00795AC1">
        <w:rPr>
          <w:rFonts w:ascii="Times New Roman" w:hAnsi="Times New Roman" w:cs="Times New Roman"/>
          <w:spacing w:val="-1"/>
          <w:sz w:val="24"/>
          <w:szCs w:val="24"/>
        </w:rPr>
        <w:t>legal</w:t>
      </w:r>
      <w:r w:rsidRPr="00795AC1">
        <w:rPr>
          <w:rFonts w:ascii="Times New Roman" w:hAnsi="Times New Roman" w:cs="Times New Roman"/>
          <w:spacing w:val="16"/>
          <w:sz w:val="24"/>
          <w:szCs w:val="24"/>
        </w:rPr>
        <w:t xml:space="preserve"> </w:t>
      </w:r>
      <w:r w:rsidRPr="00795AC1">
        <w:rPr>
          <w:rFonts w:ascii="Times New Roman" w:hAnsi="Times New Roman" w:cs="Times New Roman"/>
          <w:spacing w:val="-1"/>
          <w:sz w:val="24"/>
          <w:szCs w:val="24"/>
        </w:rPr>
        <w:t>obligations.</w:t>
      </w:r>
      <w:r w:rsidRPr="00795AC1">
        <w:rPr>
          <w:rFonts w:ascii="Times New Roman" w:hAnsi="Times New Roman" w:cs="Times New Roman"/>
          <w:spacing w:val="16"/>
          <w:sz w:val="24"/>
          <w:szCs w:val="24"/>
        </w:rPr>
        <w:t xml:space="preserve"> </w:t>
      </w:r>
      <w:r w:rsidRPr="00795AC1">
        <w:rPr>
          <w:rFonts w:ascii="Times New Roman" w:hAnsi="Times New Roman" w:cs="Times New Roman"/>
          <w:sz w:val="24"/>
          <w:szCs w:val="24"/>
        </w:rPr>
        <w:t>Access</w:t>
      </w:r>
      <w:r w:rsidRPr="00795AC1">
        <w:rPr>
          <w:rFonts w:ascii="Times New Roman" w:hAnsi="Times New Roman" w:cs="Times New Roman"/>
          <w:spacing w:val="16"/>
          <w:sz w:val="24"/>
          <w:szCs w:val="24"/>
        </w:rPr>
        <w:t xml:space="preserve"> </w:t>
      </w:r>
      <w:r w:rsidRPr="00795AC1">
        <w:rPr>
          <w:rFonts w:ascii="Times New Roman" w:hAnsi="Times New Roman" w:cs="Times New Roman"/>
          <w:sz w:val="24"/>
          <w:szCs w:val="24"/>
        </w:rPr>
        <w:t>to</w:t>
      </w:r>
      <w:r w:rsidRPr="00795AC1">
        <w:rPr>
          <w:rFonts w:ascii="Times New Roman" w:hAnsi="Times New Roman" w:cs="Times New Roman"/>
          <w:spacing w:val="16"/>
          <w:sz w:val="24"/>
          <w:szCs w:val="24"/>
        </w:rPr>
        <w:t xml:space="preserve"> </w:t>
      </w:r>
      <w:r w:rsidRPr="00795AC1">
        <w:rPr>
          <w:rFonts w:ascii="Times New Roman" w:hAnsi="Times New Roman" w:cs="Times New Roman"/>
          <w:sz w:val="24"/>
          <w:szCs w:val="24"/>
        </w:rPr>
        <w:t>these</w:t>
      </w:r>
      <w:r w:rsidRPr="00795AC1">
        <w:rPr>
          <w:rFonts w:ascii="Times New Roman" w:hAnsi="Times New Roman" w:cs="Times New Roman"/>
          <w:spacing w:val="15"/>
          <w:sz w:val="24"/>
          <w:szCs w:val="24"/>
        </w:rPr>
        <w:t xml:space="preserve"> </w:t>
      </w:r>
      <w:r w:rsidRPr="00795AC1">
        <w:rPr>
          <w:rFonts w:ascii="Times New Roman" w:hAnsi="Times New Roman" w:cs="Times New Roman"/>
          <w:spacing w:val="-1"/>
          <w:sz w:val="24"/>
          <w:szCs w:val="24"/>
        </w:rPr>
        <w:t>records</w:t>
      </w:r>
      <w:r w:rsidRPr="00795AC1">
        <w:rPr>
          <w:rFonts w:ascii="Times New Roman" w:hAnsi="Times New Roman" w:cs="Times New Roman"/>
          <w:spacing w:val="16"/>
          <w:sz w:val="24"/>
          <w:szCs w:val="24"/>
        </w:rPr>
        <w:t xml:space="preserve"> </w:t>
      </w:r>
      <w:r w:rsidRPr="00795AC1">
        <w:rPr>
          <w:rFonts w:ascii="Times New Roman" w:hAnsi="Times New Roman" w:cs="Times New Roman"/>
          <w:sz w:val="24"/>
          <w:szCs w:val="24"/>
        </w:rPr>
        <w:t>be</w:t>
      </w:r>
      <w:r w:rsidRPr="00795AC1">
        <w:rPr>
          <w:rFonts w:ascii="Times New Roman" w:hAnsi="Times New Roman" w:cs="Times New Roman"/>
          <w:spacing w:val="16"/>
          <w:sz w:val="24"/>
          <w:szCs w:val="24"/>
        </w:rPr>
        <w:t xml:space="preserve"> </w:t>
      </w:r>
      <w:r w:rsidRPr="00795AC1">
        <w:rPr>
          <w:rFonts w:ascii="Times New Roman" w:hAnsi="Times New Roman" w:cs="Times New Roman"/>
          <w:spacing w:val="-1"/>
          <w:sz w:val="24"/>
          <w:szCs w:val="24"/>
        </w:rPr>
        <w:t>consistent</w:t>
      </w:r>
      <w:r w:rsidRPr="00795AC1">
        <w:rPr>
          <w:rFonts w:ascii="Times New Roman" w:hAnsi="Times New Roman" w:cs="Times New Roman"/>
          <w:spacing w:val="15"/>
          <w:sz w:val="24"/>
          <w:szCs w:val="24"/>
        </w:rPr>
        <w:t xml:space="preserve"> </w:t>
      </w:r>
      <w:r w:rsidRPr="00795AC1">
        <w:rPr>
          <w:rFonts w:ascii="Times New Roman" w:hAnsi="Times New Roman" w:cs="Times New Roman"/>
          <w:sz w:val="24"/>
          <w:szCs w:val="24"/>
        </w:rPr>
        <w:t>with</w:t>
      </w:r>
      <w:r w:rsidRPr="00795AC1">
        <w:rPr>
          <w:rFonts w:ascii="Times New Roman" w:hAnsi="Times New Roman" w:cs="Times New Roman"/>
          <w:spacing w:val="16"/>
          <w:sz w:val="24"/>
          <w:szCs w:val="24"/>
        </w:rPr>
        <w:t xml:space="preserve"> </w:t>
      </w:r>
      <w:r w:rsidRPr="00795AC1">
        <w:rPr>
          <w:rFonts w:ascii="Times New Roman" w:hAnsi="Times New Roman" w:cs="Times New Roman"/>
          <w:spacing w:val="-1"/>
          <w:sz w:val="24"/>
          <w:szCs w:val="24"/>
        </w:rPr>
        <w:t>the</w:t>
      </w:r>
      <w:r w:rsidRPr="00795AC1">
        <w:rPr>
          <w:rFonts w:ascii="Times New Roman" w:hAnsi="Times New Roman" w:cs="Times New Roman"/>
          <w:spacing w:val="16"/>
          <w:sz w:val="24"/>
          <w:szCs w:val="24"/>
        </w:rPr>
        <w:t xml:space="preserve"> </w:t>
      </w:r>
      <w:r w:rsidRPr="00795AC1">
        <w:rPr>
          <w:rFonts w:ascii="Times New Roman" w:hAnsi="Times New Roman" w:cs="Times New Roman"/>
          <w:spacing w:val="-1"/>
          <w:sz w:val="24"/>
          <w:szCs w:val="24"/>
        </w:rPr>
        <w:t>confidentiality</w:t>
      </w:r>
      <w:r w:rsidRPr="00795AC1">
        <w:rPr>
          <w:rFonts w:ascii="Times New Roman" w:hAnsi="Times New Roman" w:cs="Times New Roman"/>
          <w:spacing w:val="85"/>
          <w:sz w:val="24"/>
          <w:szCs w:val="24"/>
        </w:rPr>
        <w:t xml:space="preserve"> </w:t>
      </w:r>
      <w:r w:rsidRPr="00795AC1">
        <w:rPr>
          <w:rFonts w:ascii="Times New Roman" w:hAnsi="Times New Roman" w:cs="Times New Roman"/>
          <w:spacing w:val="-1"/>
          <w:sz w:val="24"/>
          <w:szCs w:val="24"/>
        </w:rPr>
        <w:t>arrangements.</w:t>
      </w:r>
    </w:p>
    <w:p w14:paraId="220F924A" w14:textId="0F2BD0B3" w:rsidR="006E7352" w:rsidRPr="006E7352" w:rsidRDefault="006E7352" w:rsidP="0083168E">
      <w:pPr>
        <w:pStyle w:val="a3"/>
        <w:ind w:left="116" w:right="112"/>
        <w:jc w:val="both"/>
        <w:rPr>
          <w:rFonts w:ascii="標楷體" w:eastAsia="標楷體" w:hAnsi="標楷體"/>
          <w:sz w:val="22"/>
          <w:szCs w:val="22"/>
          <w:lang w:eastAsia="zh-TW"/>
        </w:rPr>
      </w:pPr>
      <w:r w:rsidRPr="006E7352">
        <w:rPr>
          <w:rFonts w:ascii="標楷體" w:eastAsia="標楷體" w:hAnsi="標楷體"/>
          <w:sz w:val="22"/>
          <w:szCs w:val="22"/>
          <w:lang w:eastAsia="zh-TW"/>
        </w:rPr>
        <w:t>GPC</w:t>
      </w:r>
      <w:r w:rsidR="004B2C59">
        <w:rPr>
          <w:rFonts w:ascii="標楷體" w:eastAsia="標楷體" w:hAnsi="標楷體"/>
          <w:sz w:val="22"/>
          <w:szCs w:val="22"/>
          <w:lang w:eastAsia="zh-TW"/>
        </w:rPr>
        <w:t>應建立程序，根據其合</w:t>
      </w:r>
      <w:r w:rsidR="004B2C59">
        <w:rPr>
          <w:rFonts w:ascii="標楷體" w:eastAsia="標楷體" w:hAnsi="標楷體" w:hint="eastAsia"/>
          <w:sz w:val="22"/>
          <w:szCs w:val="22"/>
          <w:lang w:eastAsia="zh-TW"/>
        </w:rPr>
        <w:t>約</w:t>
      </w:r>
      <w:r w:rsidRPr="006E7352">
        <w:rPr>
          <w:rFonts w:ascii="標楷體" w:eastAsia="標楷體" w:hAnsi="標楷體"/>
          <w:sz w:val="22"/>
          <w:szCs w:val="22"/>
          <w:lang w:eastAsia="zh-TW"/>
        </w:rPr>
        <w:t>和法律義務來保留記錄。對這些記錄的存取應符合保密安排。</w:t>
      </w:r>
    </w:p>
    <w:p w14:paraId="1AE7B67B" w14:textId="77777777" w:rsidR="0083168E" w:rsidRPr="00795AC1" w:rsidRDefault="0083168E" w:rsidP="0083168E">
      <w:pPr>
        <w:spacing w:before="3"/>
        <w:rPr>
          <w:rFonts w:ascii="Times New Roman" w:eastAsia="Arial" w:hAnsi="Times New Roman" w:cs="Times New Roman"/>
          <w:szCs w:val="24"/>
        </w:rPr>
      </w:pPr>
    </w:p>
    <w:p w14:paraId="465050B8" w14:textId="6655B413" w:rsidR="0083168E" w:rsidRDefault="0083168E" w:rsidP="0083168E">
      <w:pPr>
        <w:ind w:left="116"/>
        <w:jc w:val="both"/>
        <w:rPr>
          <w:rFonts w:ascii="Times New Roman" w:hAnsi="Times New Roman" w:cs="Times New Roman"/>
          <w:spacing w:val="-1"/>
          <w:szCs w:val="24"/>
        </w:rPr>
      </w:pPr>
      <w:r w:rsidRPr="00795AC1">
        <w:rPr>
          <w:rFonts w:ascii="Times New Roman" w:hAnsi="Times New Roman" w:cs="Times New Roman"/>
          <w:spacing w:val="-1"/>
          <w:szCs w:val="24"/>
        </w:rPr>
        <w:t>NOTE</w:t>
      </w:r>
      <w:r w:rsidR="003101F3">
        <w:rPr>
          <w:rFonts w:ascii="Times New Roman" w:hAnsi="Times New Roman" w:cs="Times New Roman"/>
          <w:szCs w:val="24"/>
        </w:rPr>
        <w:t xml:space="preserve">: </w:t>
      </w:r>
      <w:r w:rsidRPr="00795AC1">
        <w:rPr>
          <w:rFonts w:ascii="Times New Roman" w:hAnsi="Times New Roman" w:cs="Times New Roman"/>
          <w:spacing w:val="-1"/>
          <w:szCs w:val="24"/>
        </w:rPr>
        <w:t>For requirements for records on applicants, candidates and</w:t>
      </w:r>
      <w:r w:rsidRPr="00795AC1">
        <w:rPr>
          <w:rFonts w:ascii="Times New Roman" w:hAnsi="Times New Roman" w:cs="Times New Roman"/>
          <w:szCs w:val="24"/>
        </w:rPr>
        <w:t xml:space="preserve"> </w:t>
      </w:r>
      <w:r w:rsidRPr="00795AC1">
        <w:rPr>
          <w:rFonts w:ascii="Times New Roman" w:hAnsi="Times New Roman" w:cs="Times New Roman"/>
          <w:spacing w:val="-1"/>
          <w:szCs w:val="24"/>
        </w:rPr>
        <w:t>certified persons,</w:t>
      </w:r>
      <w:r w:rsidRPr="00795AC1">
        <w:rPr>
          <w:rFonts w:ascii="Times New Roman" w:hAnsi="Times New Roman" w:cs="Times New Roman"/>
          <w:szCs w:val="24"/>
        </w:rPr>
        <w:t xml:space="preserve"> </w:t>
      </w:r>
      <w:r w:rsidRPr="00795AC1">
        <w:rPr>
          <w:rFonts w:ascii="Times New Roman" w:hAnsi="Times New Roman" w:cs="Times New Roman"/>
          <w:spacing w:val="-1"/>
          <w:szCs w:val="24"/>
        </w:rPr>
        <w:t>see also 7.1.</w:t>
      </w:r>
    </w:p>
    <w:p w14:paraId="6ED7FBF3" w14:textId="1DB2D96B" w:rsidR="006E7352" w:rsidRPr="006E7352" w:rsidRDefault="006E7352" w:rsidP="0083168E">
      <w:pPr>
        <w:ind w:left="116"/>
        <w:jc w:val="both"/>
        <w:rPr>
          <w:rFonts w:ascii="標楷體" w:eastAsia="標楷體" w:hAnsi="標楷體" w:cs="Arial"/>
          <w:kern w:val="0"/>
          <w:sz w:val="22"/>
          <w:lang w:bidi="en-US"/>
        </w:rPr>
      </w:pPr>
      <w:r w:rsidRPr="006E7352">
        <w:rPr>
          <w:rFonts w:ascii="標楷體" w:eastAsia="標楷體" w:hAnsi="標楷體" w:cs="Arial"/>
          <w:kern w:val="0"/>
          <w:sz w:val="22"/>
          <w:lang w:bidi="en-US"/>
        </w:rPr>
        <w:t>註：關於申請人、</w:t>
      </w:r>
      <w:r w:rsidR="00B462DC">
        <w:rPr>
          <w:rFonts w:ascii="標楷體" w:eastAsia="標楷體" w:hAnsi="標楷體" w:cs="Arial"/>
          <w:kern w:val="0"/>
          <w:sz w:val="22"/>
          <w:lang w:bidi="en-US"/>
        </w:rPr>
        <w:t>考生</w:t>
      </w:r>
      <w:r w:rsidRPr="006E7352">
        <w:rPr>
          <w:rFonts w:ascii="標楷體" w:eastAsia="標楷體" w:hAnsi="標楷體" w:cs="Arial"/>
          <w:kern w:val="0"/>
          <w:sz w:val="22"/>
          <w:lang w:bidi="en-US"/>
        </w:rPr>
        <w:t>和</w:t>
      </w:r>
      <w:r w:rsidR="00014026">
        <w:rPr>
          <w:rFonts w:ascii="標楷體" w:eastAsia="標楷體" w:hAnsi="標楷體" w:cs="Arial"/>
          <w:kern w:val="0"/>
          <w:sz w:val="22"/>
          <w:lang w:bidi="en-US"/>
        </w:rPr>
        <w:t>驗證</w:t>
      </w:r>
      <w:r w:rsidRPr="006E7352">
        <w:rPr>
          <w:rFonts w:ascii="標楷體" w:eastAsia="標楷體" w:hAnsi="標楷體" w:cs="Arial"/>
          <w:kern w:val="0"/>
          <w:sz w:val="22"/>
          <w:lang w:bidi="en-US"/>
        </w:rPr>
        <w:t>人員的記錄要求，請參見7.1。</w:t>
      </w:r>
    </w:p>
    <w:p w14:paraId="123579FD" w14:textId="77777777" w:rsidR="0083168E" w:rsidRPr="00795AC1" w:rsidRDefault="0083168E" w:rsidP="0083168E">
      <w:pPr>
        <w:spacing w:before="10"/>
        <w:rPr>
          <w:rFonts w:ascii="Times New Roman" w:eastAsia="Arial" w:hAnsi="Times New Roman" w:cs="Times New Roman"/>
          <w:szCs w:val="24"/>
        </w:rPr>
      </w:pPr>
    </w:p>
    <w:p w14:paraId="28959BE7" w14:textId="0D987DA8" w:rsidR="0083168E" w:rsidRPr="006809AF" w:rsidRDefault="0083168E" w:rsidP="0083168E">
      <w:pPr>
        <w:pStyle w:val="5"/>
        <w:numPr>
          <w:ilvl w:val="2"/>
          <w:numId w:val="39"/>
        </w:numPr>
        <w:tabs>
          <w:tab w:val="left" w:pos="777"/>
        </w:tabs>
        <w:ind w:left="776"/>
        <w:jc w:val="both"/>
        <w:rPr>
          <w:rFonts w:ascii="標楷體" w:eastAsia="標楷體" w:hAnsi="標楷體" w:cs="Times New Roman"/>
          <w:b w:val="0"/>
          <w:bCs w:val="0"/>
          <w:sz w:val="24"/>
          <w:szCs w:val="24"/>
        </w:rPr>
      </w:pPr>
      <w:bookmarkStart w:id="47" w:name="10.2.5_Management_review"/>
      <w:bookmarkEnd w:id="47"/>
      <w:r w:rsidRPr="00795AC1">
        <w:rPr>
          <w:rFonts w:ascii="Times New Roman" w:hAnsi="Times New Roman" w:cs="Times New Roman"/>
          <w:spacing w:val="-1"/>
          <w:sz w:val="24"/>
          <w:szCs w:val="24"/>
        </w:rPr>
        <w:t xml:space="preserve">Management </w:t>
      </w:r>
      <w:r w:rsidRPr="00795AC1">
        <w:rPr>
          <w:rFonts w:ascii="Times New Roman" w:hAnsi="Times New Roman" w:cs="Times New Roman"/>
          <w:spacing w:val="-2"/>
          <w:sz w:val="24"/>
          <w:szCs w:val="24"/>
        </w:rPr>
        <w:t>review</w:t>
      </w:r>
      <w:r w:rsidR="006E7352">
        <w:rPr>
          <w:rFonts w:asciiTheme="minorEastAsia" w:eastAsiaTheme="minorEastAsia" w:hAnsiTheme="minorEastAsia" w:cs="Times New Roman" w:hint="eastAsia"/>
          <w:spacing w:val="-2"/>
          <w:sz w:val="24"/>
          <w:szCs w:val="24"/>
          <w:lang w:eastAsia="zh-TW"/>
        </w:rPr>
        <w:t xml:space="preserve"> </w:t>
      </w:r>
      <w:r w:rsidR="006E7352" w:rsidRPr="006809AF">
        <w:rPr>
          <w:rFonts w:ascii="標楷體" w:eastAsia="標楷體" w:hAnsi="標楷體" w:cs="Times New Roman" w:hint="eastAsia"/>
          <w:spacing w:val="-2"/>
          <w:sz w:val="24"/>
          <w:szCs w:val="24"/>
          <w:lang w:eastAsia="zh-TW"/>
        </w:rPr>
        <w:t>管理評審</w:t>
      </w:r>
    </w:p>
    <w:p w14:paraId="0E8AC137" w14:textId="77777777" w:rsidR="0083168E" w:rsidRPr="00795AC1" w:rsidRDefault="0083168E" w:rsidP="0083168E">
      <w:pPr>
        <w:rPr>
          <w:rFonts w:ascii="Times New Roman" w:eastAsia="Arial" w:hAnsi="Times New Roman" w:cs="Times New Roman"/>
          <w:b/>
          <w:bCs/>
          <w:szCs w:val="24"/>
        </w:rPr>
      </w:pPr>
    </w:p>
    <w:p w14:paraId="7C231BB7" w14:textId="65E8DDC6" w:rsidR="0083168E" w:rsidRPr="006809AF" w:rsidRDefault="0083168E" w:rsidP="0083168E">
      <w:pPr>
        <w:numPr>
          <w:ilvl w:val="3"/>
          <w:numId w:val="39"/>
        </w:numPr>
        <w:tabs>
          <w:tab w:val="left" w:pos="1057"/>
        </w:tabs>
        <w:jc w:val="both"/>
        <w:rPr>
          <w:rFonts w:ascii="標楷體" w:eastAsia="標楷體" w:hAnsi="標楷體" w:cs="Times New Roman"/>
          <w:szCs w:val="24"/>
        </w:rPr>
      </w:pPr>
      <w:bookmarkStart w:id="48" w:name="10.2.5.1_General"/>
      <w:bookmarkEnd w:id="48"/>
      <w:r w:rsidRPr="00795AC1">
        <w:rPr>
          <w:rFonts w:ascii="Times New Roman" w:hAnsi="Times New Roman" w:cs="Times New Roman"/>
          <w:b/>
          <w:spacing w:val="-1"/>
          <w:szCs w:val="24"/>
        </w:rPr>
        <w:t>General</w:t>
      </w:r>
      <w:r w:rsidR="006E7352">
        <w:rPr>
          <w:rFonts w:ascii="Times New Roman" w:hAnsi="Times New Roman" w:cs="Times New Roman" w:hint="eastAsia"/>
          <w:b/>
          <w:spacing w:val="-1"/>
          <w:szCs w:val="24"/>
        </w:rPr>
        <w:t xml:space="preserve"> </w:t>
      </w:r>
      <w:r w:rsidR="006E7352" w:rsidRPr="006809AF">
        <w:rPr>
          <w:rFonts w:ascii="標楷體" w:eastAsia="標楷體" w:hAnsi="標楷體" w:cs="Times New Roman" w:hint="eastAsia"/>
          <w:b/>
          <w:spacing w:val="-1"/>
          <w:szCs w:val="24"/>
        </w:rPr>
        <w:t>一般要求</w:t>
      </w:r>
    </w:p>
    <w:p w14:paraId="69EB3948" w14:textId="77777777" w:rsidR="0083168E" w:rsidRPr="00795AC1" w:rsidRDefault="0083168E" w:rsidP="0083168E">
      <w:pPr>
        <w:rPr>
          <w:rFonts w:ascii="Times New Roman" w:eastAsia="Arial" w:hAnsi="Times New Roman" w:cs="Times New Roman"/>
          <w:b/>
          <w:bCs/>
          <w:szCs w:val="24"/>
        </w:rPr>
      </w:pPr>
    </w:p>
    <w:p w14:paraId="00017E77" w14:textId="59D89A5E" w:rsidR="0083168E" w:rsidRDefault="0083168E" w:rsidP="0083168E">
      <w:pPr>
        <w:pStyle w:val="a3"/>
        <w:ind w:left="116" w:right="112" w:hanging="1"/>
        <w:jc w:val="both"/>
        <w:rPr>
          <w:rFonts w:ascii="Times New Roman" w:eastAsiaTheme="minorEastAsia" w:hAnsi="Times New Roman" w:cs="Times New Roman"/>
          <w:spacing w:val="-1"/>
          <w:sz w:val="24"/>
          <w:szCs w:val="24"/>
          <w:lang w:eastAsia="zh-TW"/>
        </w:rPr>
      </w:pPr>
      <w:r w:rsidRPr="00795AC1">
        <w:rPr>
          <w:rFonts w:ascii="Times New Roman" w:hAnsi="Times New Roman" w:cs="Times New Roman"/>
          <w:sz w:val="24"/>
          <w:szCs w:val="24"/>
        </w:rPr>
        <w:t>The</w:t>
      </w:r>
      <w:r w:rsidRPr="00795AC1">
        <w:rPr>
          <w:rFonts w:ascii="Times New Roman" w:hAnsi="Times New Roman" w:cs="Times New Roman"/>
          <w:spacing w:val="40"/>
          <w:sz w:val="24"/>
          <w:szCs w:val="24"/>
        </w:rPr>
        <w:t xml:space="preserve"> </w:t>
      </w:r>
      <w:r w:rsidR="00646E59">
        <w:rPr>
          <w:rFonts w:ascii="Times New Roman" w:hAnsi="Times New Roman" w:cs="Times New Roman"/>
          <w:spacing w:val="-1"/>
          <w:sz w:val="24"/>
          <w:szCs w:val="24"/>
        </w:rPr>
        <w:t>GPC</w:t>
      </w:r>
      <w:r w:rsidR="001F2C21" w:rsidRPr="00795AC1">
        <w:rPr>
          <w:rFonts w:ascii="Times New Roman" w:hAnsi="Times New Roman" w:cs="Times New Roman"/>
          <w:spacing w:val="-1"/>
          <w:sz w:val="24"/>
          <w:szCs w:val="24"/>
        </w:rPr>
        <w:t xml:space="preserve"> </w:t>
      </w:r>
      <w:r w:rsidRPr="00795AC1">
        <w:rPr>
          <w:rFonts w:ascii="Times New Roman" w:hAnsi="Times New Roman" w:cs="Times New Roman"/>
          <w:spacing w:val="-1"/>
          <w:sz w:val="24"/>
          <w:szCs w:val="24"/>
        </w:rPr>
        <w:t>'s</w:t>
      </w:r>
      <w:r w:rsidRPr="00795AC1">
        <w:rPr>
          <w:rFonts w:ascii="Times New Roman" w:hAnsi="Times New Roman" w:cs="Times New Roman"/>
          <w:spacing w:val="41"/>
          <w:sz w:val="24"/>
          <w:szCs w:val="24"/>
        </w:rPr>
        <w:t xml:space="preserve"> </w:t>
      </w:r>
      <w:r w:rsidRPr="00795AC1">
        <w:rPr>
          <w:rFonts w:ascii="Times New Roman" w:hAnsi="Times New Roman" w:cs="Times New Roman"/>
          <w:spacing w:val="-1"/>
          <w:sz w:val="24"/>
          <w:szCs w:val="24"/>
        </w:rPr>
        <w:t>top</w:t>
      </w:r>
      <w:r w:rsidRPr="00795AC1">
        <w:rPr>
          <w:rFonts w:ascii="Times New Roman" w:hAnsi="Times New Roman" w:cs="Times New Roman"/>
          <w:spacing w:val="41"/>
          <w:sz w:val="24"/>
          <w:szCs w:val="24"/>
        </w:rPr>
        <w:t xml:space="preserve"> </w:t>
      </w:r>
      <w:r w:rsidRPr="00795AC1">
        <w:rPr>
          <w:rFonts w:ascii="Times New Roman" w:hAnsi="Times New Roman" w:cs="Times New Roman"/>
          <w:spacing w:val="-2"/>
          <w:sz w:val="24"/>
          <w:szCs w:val="24"/>
        </w:rPr>
        <w:t>management</w:t>
      </w:r>
      <w:r w:rsidRPr="00795AC1">
        <w:rPr>
          <w:rFonts w:ascii="Times New Roman" w:hAnsi="Times New Roman" w:cs="Times New Roman"/>
          <w:spacing w:val="42"/>
          <w:sz w:val="24"/>
          <w:szCs w:val="24"/>
        </w:rPr>
        <w:t xml:space="preserve"> </w:t>
      </w:r>
      <w:r w:rsidRPr="00795AC1">
        <w:rPr>
          <w:rFonts w:ascii="Times New Roman" w:hAnsi="Times New Roman" w:cs="Times New Roman"/>
          <w:spacing w:val="-1"/>
          <w:sz w:val="24"/>
          <w:szCs w:val="24"/>
        </w:rPr>
        <w:t>establish</w:t>
      </w:r>
      <w:r w:rsidRPr="00795AC1">
        <w:rPr>
          <w:rFonts w:ascii="Times New Roman" w:hAnsi="Times New Roman" w:cs="Times New Roman"/>
          <w:spacing w:val="41"/>
          <w:sz w:val="24"/>
          <w:szCs w:val="24"/>
        </w:rPr>
        <w:t xml:space="preserve"> </w:t>
      </w:r>
      <w:r w:rsidRPr="00795AC1">
        <w:rPr>
          <w:rFonts w:ascii="Times New Roman" w:hAnsi="Times New Roman" w:cs="Times New Roman"/>
          <w:spacing w:val="-1"/>
          <w:sz w:val="24"/>
          <w:szCs w:val="24"/>
        </w:rPr>
        <w:t>procedures</w:t>
      </w:r>
      <w:r w:rsidRPr="00795AC1">
        <w:rPr>
          <w:rFonts w:ascii="Times New Roman" w:hAnsi="Times New Roman" w:cs="Times New Roman"/>
          <w:spacing w:val="41"/>
          <w:sz w:val="24"/>
          <w:szCs w:val="24"/>
        </w:rPr>
        <w:t xml:space="preserve"> </w:t>
      </w:r>
      <w:r w:rsidR="008D7F2D" w:rsidRPr="00795AC1">
        <w:rPr>
          <w:rFonts w:ascii="Times New Roman" w:hAnsi="Times New Roman" w:cs="Times New Roman"/>
          <w:spacing w:val="41"/>
          <w:sz w:val="24"/>
          <w:szCs w:val="24"/>
        </w:rPr>
        <w:t xml:space="preserve">at </w:t>
      </w:r>
      <w:r w:rsidR="008D7F2D" w:rsidRPr="00795AC1">
        <w:rPr>
          <w:rFonts w:ascii="Times New Roman" w:hAnsi="Times New Roman" w:cs="Times New Roman"/>
          <w:spacing w:val="-1"/>
          <w:sz w:val="24"/>
          <w:szCs w:val="24"/>
        </w:rPr>
        <w:t>QP-1</w:t>
      </w:r>
      <w:r w:rsidR="00FB1821">
        <w:rPr>
          <w:rFonts w:ascii="Times New Roman" w:hAnsi="Times New Roman" w:cs="Times New Roman"/>
          <w:spacing w:val="-1"/>
          <w:sz w:val="24"/>
          <w:szCs w:val="24"/>
        </w:rPr>
        <w:t xml:space="preserve">7 </w:t>
      </w:r>
      <w:r w:rsidR="008D7F2D" w:rsidRPr="00795AC1">
        <w:rPr>
          <w:rFonts w:ascii="Times New Roman" w:hAnsi="Times New Roman" w:cs="Times New Roman"/>
          <w:spacing w:val="-1"/>
          <w:sz w:val="24"/>
          <w:szCs w:val="24"/>
        </w:rPr>
        <w:t xml:space="preserve">Policy, KPI and Management </w:t>
      </w:r>
      <w:r w:rsidR="008D7F2D" w:rsidRPr="00795AC1">
        <w:rPr>
          <w:rFonts w:ascii="Times New Roman" w:hAnsi="Times New Roman" w:cs="Times New Roman"/>
          <w:spacing w:val="-2"/>
          <w:sz w:val="24"/>
          <w:szCs w:val="24"/>
        </w:rPr>
        <w:t>review</w:t>
      </w:r>
      <w:r w:rsidR="008D7F2D" w:rsidRPr="00795AC1">
        <w:rPr>
          <w:rFonts w:ascii="Times New Roman" w:hAnsi="Times New Roman" w:cs="Times New Roman"/>
          <w:sz w:val="24"/>
          <w:szCs w:val="24"/>
        </w:rPr>
        <w:t xml:space="preserve"> </w:t>
      </w:r>
      <w:r w:rsidRPr="00795AC1">
        <w:rPr>
          <w:rFonts w:ascii="Times New Roman" w:hAnsi="Times New Roman" w:cs="Times New Roman"/>
          <w:sz w:val="24"/>
          <w:szCs w:val="24"/>
        </w:rPr>
        <w:t>to</w:t>
      </w:r>
      <w:r w:rsidRPr="00795AC1">
        <w:rPr>
          <w:rFonts w:ascii="Times New Roman" w:hAnsi="Times New Roman" w:cs="Times New Roman"/>
          <w:spacing w:val="42"/>
          <w:sz w:val="24"/>
          <w:szCs w:val="24"/>
        </w:rPr>
        <w:t xml:space="preserve"> </w:t>
      </w:r>
      <w:r w:rsidRPr="00795AC1">
        <w:rPr>
          <w:rFonts w:ascii="Times New Roman" w:hAnsi="Times New Roman" w:cs="Times New Roman"/>
          <w:spacing w:val="-1"/>
          <w:sz w:val="24"/>
          <w:szCs w:val="24"/>
        </w:rPr>
        <w:t>review</w:t>
      </w:r>
      <w:r w:rsidRPr="00795AC1">
        <w:rPr>
          <w:rFonts w:ascii="Times New Roman" w:hAnsi="Times New Roman" w:cs="Times New Roman"/>
          <w:spacing w:val="42"/>
          <w:sz w:val="24"/>
          <w:szCs w:val="24"/>
        </w:rPr>
        <w:t xml:space="preserve"> </w:t>
      </w:r>
      <w:r w:rsidRPr="00795AC1">
        <w:rPr>
          <w:rFonts w:ascii="Times New Roman" w:hAnsi="Times New Roman" w:cs="Times New Roman"/>
          <w:sz w:val="24"/>
          <w:szCs w:val="24"/>
        </w:rPr>
        <w:t>its</w:t>
      </w:r>
      <w:r w:rsidRPr="00795AC1">
        <w:rPr>
          <w:rFonts w:ascii="Times New Roman" w:hAnsi="Times New Roman" w:cs="Times New Roman"/>
          <w:spacing w:val="41"/>
          <w:sz w:val="24"/>
          <w:szCs w:val="24"/>
        </w:rPr>
        <w:t xml:space="preserve"> </w:t>
      </w:r>
      <w:r w:rsidRPr="00795AC1">
        <w:rPr>
          <w:rFonts w:ascii="Times New Roman" w:hAnsi="Times New Roman" w:cs="Times New Roman"/>
          <w:spacing w:val="-1"/>
          <w:sz w:val="24"/>
          <w:szCs w:val="24"/>
        </w:rPr>
        <w:t>management</w:t>
      </w:r>
      <w:r w:rsidRPr="00795AC1">
        <w:rPr>
          <w:rFonts w:ascii="Times New Roman" w:hAnsi="Times New Roman" w:cs="Times New Roman"/>
          <w:spacing w:val="42"/>
          <w:sz w:val="24"/>
          <w:szCs w:val="24"/>
        </w:rPr>
        <w:t xml:space="preserve"> </w:t>
      </w:r>
      <w:r w:rsidRPr="00795AC1">
        <w:rPr>
          <w:rFonts w:ascii="Times New Roman" w:hAnsi="Times New Roman" w:cs="Times New Roman"/>
          <w:spacing w:val="-1"/>
          <w:sz w:val="24"/>
          <w:szCs w:val="24"/>
        </w:rPr>
        <w:t>system</w:t>
      </w:r>
      <w:r w:rsidRPr="00795AC1">
        <w:rPr>
          <w:rFonts w:ascii="Times New Roman" w:hAnsi="Times New Roman" w:cs="Times New Roman"/>
          <w:spacing w:val="40"/>
          <w:sz w:val="24"/>
          <w:szCs w:val="24"/>
        </w:rPr>
        <w:t xml:space="preserve"> </w:t>
      </w:r>
      <w:r w:rsidRPr="00795AC1">
        <w:rPr>
          <w:rFonts w:ascii="Times New Roman" w:hAnsi="Times New Roman" w:cs="Times New Roman"/>
          <w:sz w:val="24"/>
          <w:szCs w:val="24"/>
        </w:rPr>
        <w:t>at</w:t>
      </w:r>
      <w:r w:rsidRPr="00795AC1">
        <w:rPr>
          <w:rFonts w:ascii="Times New Roman" w:hAnsi="Times New Roman" w:cs="Times New Roman"/>
          <w:spacing w:val="65"/>
          <w:sz w:val="24"/>
          <w:szCs w:val="24"/>
        </w:rPr>
        <w:t xml:space="preserve"> </w:t>
      </w:r>
      <w:r w:rsidRPr="00795AC1">
        <w:rPr>
          <w:rFonts w:ascii="Times New Roman" w:hAnsi="Times New Roman" w:cs="Times New Roman"/>
          <w:spacing w:val="-1"/>
          <w:sz w:val="24"/>
          <w:szCs w:val="24"/>
        </w:rPr>
        <w:t>planned</w:t>
      </w:r>
      <w:r w:rsidRPr="00795AC1">
        <w:rPr>
          <w:rFonts w:ascii="Times New Roman" w:hAnsi="Times New Roman" w:cs="Times New Roman"/>
          <w:spacing w:val="2"/>
          <w:sz w:val="24"/>
          <w:szCs w:val="24"/>
        </w:rPr>
        <w:t xml:space="preserve"> </w:t>
      </w:r>
      <w:r w:rsidRPr="00795AC1">
        <w:rPr>
          <w:rFonts w:ascii="Times New Roman" w:hAnsi="Times New Roman" w:cs="Times New Roman"/>
          <w:sz w:val="24"/>
          <w:szCs w:val="24"/>
        </w:rPr>
        <w:t>intervals,</w:t>
      </w:r>
      <w:r w:rsidRPr="00795AC1">
        <w:rPr>
          <w:rFonts w:ascii="Times New Roman" w:hAnsi="Times New Roman" w:cs="Times New Roman"/>
          <w:spacing w:val="2"/>
          <w:sz w:val="24"/>
          <w:szCs w:val="24"/>
        </w:rPr>
        <w:t xml:space="preserve"> </w:t>
      </w:r>
      <w:r w:rsidRPr="00795AC1">
        <w:rPr>
          <w:rFonts w:ascii="Times New Roman" w:hAnsi="Times New Roman" w:cs="Times New Roman"/>
          <w:sz w:val="24"/>
          <w:szCs w:val="24"/>
        </w:rPr>
        <w:t>in</w:t>
      </w:r>
      <w:r w:rsidRPr="00795AC1">
        <w:rPr>
          <w:rFonts w:ascii="Times New Roman" w:hAnsi="Times New Roman" w:cs="Times New Roman"/>
          <w:spacing w:val="2"/>
          <w:sz w:val="24"/>
          <w:szCs w:val="24"/>
        </w:rPr>
        <w:t xml:space="preserve"> </w:t>
      </w:r>
      <w:r w:rsidRPr="00795AC1">
        <w:rPr>
          <w:rFonts w:ascii="Times New Roman" w:hAnsi="Times New Roman" w:cs="Times New Roman"/>
          <w:spacing w:val="-1"/>
          <w:sz w:val="24"/>
          <w:szCs w:val="24"/>
        </w:rPr>
        <w:t>order</w:t>
      </w:r>
      <w:r w:rsidRPr="00795AC1">
        <w:rPr>
          <w:rFonts w:ascii="Times New Roman" w:hAnsi="Times New Roman" w:cs="Times New Roman"/>
          <w:spacing w:val="2"/>
          <w:sz w:val="24"/>
          <w:szCs w:val="24"/>
        </w:rPr>
        <w:t xml:space="preserve"> </w:t>
      </w:r>
      <w:r w:rsidRPr="00795AC1">
        <w:rPr>
          <w:rFonts w:ascii="Times New Roman" w:hAnsi="Times New Roman" w:cs="Times New Roman"/>
          <w:sz w:val="24"/>
          <w:szCs w:val="24"/>
        </w:rPr>
        <w:t>to</w:t>
      </w:r>
      <w:r w:rsidRPr="00795AC1">
        <w:rPr>
          <w:rFonts w:ascii="Times New Roman" w:hAnsi="Times New Roman" w:cs="Times New Roman"/>
          <w:spacing w:val="2"/>
          <w:sz w:val="24"/>
          <w:szCs w:val="24"/>
        </w:rPr>
        <w:t xml:space="preserve"> </w:t>
      </w:r>
      <w:r w:rsidRPr="00795AC1">
        <w:rPr>
          <w:rFonts w:ascii="Times New Roman" w:hAnsi="Times New Roman" w:cs="Times New Roman"/>
          <w:spacing w:val="-1"/>
          <w:sz w:val="24"/>
          <w:szCs w:val="24"/>
        </w:rPr>
        <w:t>ensure</w:t>
      </w:r>
      <w:r w:rsidRPr="00795AC1">
        <w:rPr>
          <w:rFonts w:ascii="Times New Roman" w:hAnsi="Times New Roman" w:cs="Times New Roman"/>
          <w:spacing w:val="2"/>
          <w:sz w:val="24"/>
          <w:szCs w:val="24"/>
        </w:rPr>
        <w:t xml:space="preserve"> </w:t>
      </w:r>
      <w:r w:rsidRPr="00795AC1">
        <w:rPr>
          <w:rFonts w:ascii="Times New Roman" w:hAnsi="Times New Roman" w:cs="Times New Roman"/>
          <w:sz w:val="24"/>
          <w:szCs w:val="24"/>
        </w:rPr>
        <w:t>its</w:t>
      </w:r>
      <w:r w:rsidRPr="00795AC1">
        <w:rPr>
          <w:rFonts w:ascii="Times New Roman" w:hAnsi="Times New Roman" w:cs="Times New Roman"/>
          <w:spacing w:val="2"/>
          <w:sz w:val="24"/>
          <w:szCs w:val="24"/>
        </w:rPr>
        <w:t xml:space="preserve"> </w:t>
      </w:r>
      <w:r w:rsidRPr="00795AC1">
        <w:rPr>
          <w:rFonts w:ascii="Times New Roman" w:hAnsi="Times New Roman" w:cs="Times New Roman"/>
          <w:spacing w:val="-1"/>
          <w:sz w:val="24"/>
          <w:szCs w:val="24"/>
        </w:rPr>
        <w:t>continuing</w:t>
      </w:r>
      <w:r w:rsidRPr="00795AC1">
        <w:rPr>
          <w:rFonts w:ascii="Times New Roman" w:hAnsi="Times New Roman" w:cs="Times New Roman"/>
          <w:sz w:val="24"/>
          <w:szCs w:val="24"/>
        </w:rPr>
        <w:t xml:space="preserve"> </w:t>
      </w:r>
      <w:r w:rsidRPr="00795AC1">
        <w:rPr>
          <w:rFonts w:ascii="Times New Roman" w:hAnsi="Times New Roman" w:cs="Times New Roman"/>
          <w:spacing w:val="-1"/>
          <w:sz w:val="24"/>
          <w:szCs w:val="24"/>
        </w:rPr>
        <w:t>suitability,</w:t>
      </w:r>
      <w:r w:rsidRPr="00795AC1">
        <w:rPr>
          <w:rFonts w:ascii="Times New Roman" w:hAnsi="Times New Roman" w:cs="Times New Roman"/>
          <w:spacing w:val="2"/>
          <w:sz w:val="24"/>
          <w:szCs w:val="24"/>
        </w:rPr>
        <w:t xml:space="preserve"> </w:t>
      </w:r>
      <w:r w:rsidRPr="00795AC1">
        <w:rPr>
          <w:rFonts w:ascii="Times New Roman" w:hAnsi="Times New Roman" w:cs="Times New Roman"/>
          <w:spacing w:val="-1"/>
          <w:sz w:val="24"/>
          <w:szCs w:val="24"/>
        </w:rPr>
        <w:t>adequacy</w:t>
      </w:r>
      <w:r w:rsidRPr="00795AC1">
        <w:rPr>
          <w:rFonts w:ascii="Times New Roman" w:hAnsi="Times New Roman" w:cs="Times New Roman"/>
          <w:spacing w:val="2"/>
          <w:sz w:val="24"/>
          <w:szCs w:val="24"/>
        </w:rPr>
        <w:t xml:space="preserve"> </w:t>
      </w:r>
      <w:r w:rsidRPr="00795AC1">
        <w:rPr>
          <w:rFonts w:ascii="Times New Roman" w:hAnsi="Times New Roman" w:cs="Times New Roman"/>
          <w:spacing w:val="-1"/>
          <w:sz w:val="24"/>
          <w:szCs w:val="24"/>
        </w:rPr>
        <w:t>and</w:t>
      </w:r>
      <w:r w:rsidRPr="00795AC1">
        <w:rPr>
          <w:rFonts w:ascii="Times New Roman" w:hAnsi="Times New Roman" w:cs="Times New Roman"/>
          <w:spacing w:val="2"/>
          <w:sz w:val="24"/>
          <w:szCs w:val="24"/>
        </w:rPr>
        <w:t xml:space="preserve"> </w:t>
      </w:r>
      <w:r w:rsidRPr="00795AC1">
        <w:rPr>
          <w:rFonts w:ascii="Times New Roman" w:hAnsi="Times New Roman" w:cs="Times New Roman"/>
          <w:spacing w:val="-1"/>
          <w:sz w:val="24"/>
          <w:szCs w:val="24"/>
        </w:rPr>
        <w:t>effectiveness,</w:t>
      </w:r>
      <w:r w:rsidRPr="00795AC1">
        <w:rPr>
          <w:rFonts w:ascii="Times New Roman" w:hAnsi="Times New Roman" w:cs="Times New Roman"/>
          <w:spacing w:val="2"/>
          <w:sz w:val="24"/>
          <w:szCs w:val="24"/>
        </w:rPr>
        <w:t xml:space="preserve"> </w:t>
      </w:r>
      <w:r w:rsidRPr="00795AC1">
        <w:rPr>
          <w:rFonts w:ascii="Times New Roman" w:hAnsi="Times New Roman" w:cs="Times New Roman"/>
          <w:spacing w:val="-1"/>
          <w:sz w:val="24"/>
          <w:szCs w:val="24"/>
        </w:rPr>
        <w:t>including</w:t>
      </w:r>
      <w:r w:rsidRPr="00795AC1">
        <w:rPr>
          <w:rFonts w:ascii="Times New Roman" w:hAnsi="Times New Roman" w:cs="Times New Roman"/>
          <w:spacing w:val="1"/>
          <w:sz w:val="24"/>
          <w:szCs w:val="24"/>
        </w:rPr>
        <w:t xml:space="preserve"> </w:t>
      </w:r>
      <w:r w:rsidRPr="00795AC1">
        <w:rPr>
          <w:rFonts w:ascii="Times New Roman" w:hAnsi="Times New Roman" w:cs="Times New Roman"/>
          <w:sz w:val="24"/>
          <w:szCs w:val="24"/>
        </w:rPr>
        <w:t>the</w:t>
      </w:r>
      <w:r w:rsidRPr="00795AC1">
        <w:rPr>
          <w:rFonts w:ascii="Times New Roman" w:hAnsi="Times New Roman" w:cs="Times New Roman"/>
          <w:spacing w:val="1"/>
          <w:sz w:val="24"/>
          <w:szCs w:val="24"/>
        </w:rPr>
        <w:t xml:space="preserve"> </w:t>
      </w:r>
      <w:r w:rsidRPr="00795AC1">
        <w:rPr>
          <w:rFonts w:ascii="Times New Roman" w:hAnsi="Times New Roman" w:cs="Times New Roman"/>
          <w:spacing w:val="-1"/>
          <w:sz w:val="24"/>
          <w:szCs w:val="24"/>
        </w:rPr>
        <w:t>stated</w:t>
      </w:r>
      <w:r w:rsidRPr="00795AC1">
        <w:rPr>
          <w:rFonts w:ascii="Times New Roman" w:hAnsi="Times New Roman" w:cs="Times New Roman"/>
          <w:spacing w:val="46"/>
          <w:sz w:val="24"/>
          <w:szCs w:val="24"/>
        </w:rPr>
        <w:t xml:space="preserve"> </w:t>
      </w:r>
      <w:r w:rsidRPr="00795AC1">
        <w:rPr>
          <w:rFonts w:ascii="Times New Roman" w:hAnsi="Times New Roman" w:cs="Times New Roman"/>
          <w:spacing w:val="-1"/>
          <w:sz w:val="24"/>
          <w:szCs w:val="24"/>
        </w:rPr>
        <w:t>policies</w:t>
      </w:r>
      <w:r w:rsidRPr="00795AC1">
        <w:rPr>
          <w:rFonts w:ascii="Times New Roman" w:hAnsi="Times New Roman" w:cs="Times New Roman"/>
          <w:spacing w:val="8"/>
          <w:sz w:val="24"/>
          <w:szCs w:val="24"/>
        </w:rPr>
        <w:t xml:space="preserve"> </w:t>
      </w:r>
      <w:r w:rsidRPr="00795AC1">
        <w:rPr>
          <w:rFonts w:ascii="Times New Roman" w:hAnsi="Times New Roman" w:cs="Times New Roman"/>
          <w:spacing w:val="-1"/>
          <w:sz w:val="24"/>
          <w:szCs w:val="24"/>
        </w:rPr>
        <w:t>and</w:t>
      </w:r>
      <w:r w:rsidRPr="00795AC1">
        <w:rPr>
          <w:rFonts w:ascii="Times New Roman" w:hAnsi="Times New Roman" w:cs="Times New Roman"/>
          <w:spacing w:val="7"/>
          <w:sz w:val="24"/>
          <w:szCs w:val="24"/>
        </w:rPr>
        <w:t xml:space="preserve"> </w:t>
      </w:r>
      <w:r w:rsidRPr="00795AC1">
        <w:rPr>
          <w:rFonts w:ascii="Times New Roman" w:hAnsi="Times New Roman" w:cs="Times New Roman"/>
          <w:spacing w:val="-1"/>
          <w:sz w:val="24"/>
          <w:szCs w:val="24"/>
        </w:rPr>
        <w:t>objectives</w:t>
      </w:r>
      <w:r w:rsidRPr="00795AC1">
        <w:rPr>
          <w:rFonts w:ascii="Times New Roman" w:hAnsi="Times New Roman" w:cs="Times New Roman"/>
          <w:spacing w:val="9"/>
          <w:sz w:val="24"/>
          <w:szCs w:val="24"/>
        </w:rPr>
        <w:t xml:space="preserve"> </w:t>
      </w:r>
      <w:r w:rsidRPr="00795AC1">
        <w:rPr>
          <w:rFonts w:ascii="Times New Roman" w:hAnsi="Times New Roman" w:cs="Times New Roman"/>
          <w:spacing w:val="-1"/>
          <w:sz w:val="24"/>
          <w:szCs w:val="24"/>
        </w:rPr>
        <w:t>related</w:t>
      </w:r>
      <w:r w:rsidRPr="00795AC1">
        <w:rPr>
          <w:rFonts w:ascii="Times New Roman" w:hAnsi="Times New Roman" w:cs="Times New Roman"/>
          <w:spacing w:val="8"/>
          <w:sz w:val="24"/>
          <w:szCs w:val="24"/>
        </w:rPr>
        <w:t xml:space="preserve"> </w:t>
      </w:r>
      <w:r w:rsidRPr="00795AC1">
        <w:rPr>
          <w:rFonts w:ascii="Times New Roman" w:hAnsi="Times New Roman" w:cs="Times New Roman"/>
          <w:sz w:val="24"/>
          <w:szCs w:val="24"/>
        </w:rPr>
        <w:t>to</w:t>
      </w:r>
      <w:r w:rsidRPr="00795AC1">
        <w:rPr>
          <w:rFonts w:ascii="Times New Roman" w:hAnsi="Times New Roman" w:cs="Times New Roman"/>
          <w:spacing w:val="8"/>
          <w:sz w:val="24"/>
          <w:szCs w:val="24"/>
        </w:rPr>
        <w:t xml:space="preserve"> </w:t>
      </w:r>
      <w:r w:rsidRPr="00795AC1">
        <w:rPr>
          <w:rFonts w:ascii="Times New Roman" w:hAnsi="Times New Roman" w:cs="Times New Roman"/>
          <w:sz w:val="24"/>
          <w:szCs w:val="24"/>
        </w:rPr>
        <w:t>the</w:t>
      </w:r>
      <w:r w:rsidRPr="00795AC1">
        <w:rPr>
          <w:rFonts w:ascii="Times New Roman" w:hAnsi="Times New Roman" w:cs="Times New Roman"/>
          <w:spacing w:val="8"/>
          <w:sz w:val="24"/>
          <w:szCs w:val="24"/>
        </w:rPr>
        <w:t xml:space="preserve"> </w:t>
      </w:r>
      <w:r w:rsidRPr="00795AC1">
        <w:rPr>
          <w:rFonts w:ascii="Times New Roman" w:hAnsi="Times New Roman" w:cs="Times New Roman"/>
          <w:sz w:val="24"/>
          <w:szCs w:val="24"/>
        </w:rPr>
        <w:t>fulfilment</w:t>
      </w:r>
      <w:r w:rsidRPr="00795AC1">
        <w:rPr>
          <w:rFonts w:ascii="Times New Roman" w:hAnsi="Times New Roman" w:cs="Times New Roman"/>
          <w:spacing w:val="9"/>
          <w:sz w:val="24"/>
          <w:szCs w:val="24"/>
        </w:rPr>
        <w:t xml:space="preserve"> </w:t>
      </w:r>
      <w:r w:rsidRPr="00795AC1">
        <w:rPr>
          <w:rFonts w:ascii="Times New Roman" w:hAnsi="Times New Roman" w:cs="Times New Roman"/>
          <w:spacing w:val="-1"/>
          <w:sz w:val="24"/>
          <w:szCs w:val="24"/>
        </w:rPr>
        <w:t>of</w:t>
      </w:r>
      <w:r w:rsidRPr="00795AC1">
        <w:rPr>
          <w:rFonts w:ascii="Times New Roman" w:hAnsi="Times New Roman" w:cs="Times New Roman"/>
          <w:spacing w:val="8"/>
          <w:sz w:val="24"/>
          <w:szCs w:val="24"/>
        </w:rPr>
        <w:t xml:space="preserve"> </w:t>
      </w:r>
      <w:r w:rsidRPr="00795AC1">
        <w:rPr>
          <w:rFonts w:ascii="Times New Roman" w:hAnsi="Times New Roman" w:cs="Times New Roman"/>
          <w:sz w:val="24"/>
          <w:szCs w:val="24"/>
        </w:rPr>
        <w:t>this</w:t>
      </w:r>
      <w:r w:rsidRPr="00795AC1">
        <w:rPr>
          <w:rFonts w:ascii="Times New Roman" w:hAnsi="Times New Roman" w:cs="Times New Roman"/>
          <w:spacing w:val="8"/>
          <w:sz w:val="24"/>
          <w:szCs w:val="24"/>
        </w:rPr>
        <w:t xml:space="preserve"> </w:t>
      </w:r>
      <w:r w:rsidRPr="00795AC1">
        <w:rPr>
          <w:rFonts w:ascii="Times New Roman" w:hAnsi="Times New Roman" w:cs="Times New Roman"/>
          <w:sz w:val="24"/>
          <w:szCs w:val="24"/>
        </w:rPr>
        <w:t>International</w:t>
      </w:r>
      <w:r w:rsidRPr="00795AC1">
        <w:rPr>
          <w:rFonts w:ascii="Times New Roman" w:hAnsi="Times New Roman" w:cs="Times New Roman"/>
          <w:spacing w:val="7"/>
          <w:sz w:val="24"/>
          <w:szCs w:val="24"/>
        </w:rPr>
        <w:t xml:space="preserve"> </w:t>
      </w:r>
      <w:r w:rsidRPr="00795AC1">
        <w:rPr>
          <w:rFonts w:ascii="Times New Roman" w:hAnsi="Times New Roman" w:cs="Times New Roman"/>
          <w:spacing w:val="-1"/>
          <w:sz w:val="24"/>
          <w:szCs w:val="24"/>
        </w:rPr>
        <w:t>Standard.</w:t>
      </w:r>
      <w:r w:rsidRPr="00795AC1">
        <w:rPr>
          <w:rFonts w:ascii="Times New Roman" w:hAnsi="Times New Roman" w:cs="Times New Roman"/>
          <w:spacing w:val="8"/>
          <w:sz w:val="24"/>
          <w:szCs w:val="24"/>
        </w:rPr>
        <w:t xml:space="preserve"> </w:t>
      </w:r>
      <w:r w:rsidRPr="00795AC1">
        <w:rPr>
          <w:rFonts w:ascii="Times New Roman" w:hAnsi="Times New Roman" w:cs="Times New Roman"/>
          <w:sz w:val="24"/>
          <w:szCs w:val="24"/>
        </w:rPr>
        <w:t>These</w:t>
      </w:r>
      <w:r w:rsidRPr="00795AC1">
        <w:rPr>
          <w:rFonts w:ascii="Times New Roman" w:hAnsi="Times New Roman" w:cs="Times New Roman"/>
          <w:spacing w:val="8"/>
          <w:sz w:val="24"/>
          <w:szCs w:val="24"/>
        </w:rPr>
        <w:t xml:space="preserve"> </w:t>
      </w:r>
      <w:r w:rsidRPr="00795AC1">
        <w:rPr>
          <w:rFonts w:ascii="Times New Roman" w:hAnsi="Times New Roman" w:cs="Times New Roman"/>
          <w:spacing w:val="-1"/>
          <w:sz w:val="24"/>
          <w:szCs w:val="24"/>
        </w:rPr>
        <w:t>reviews</w:t>
      </w:r>
      <w:r w:rsidR="00FB1821">
        <w:rPr>
          <w:rFonts w:ascii="Times New Roman" w:hAnsi="Times New Roman" w:cs="Times New Roman"/>
          <w:spacing w:val="8"/>
          <w:sz w:val="24"/>
          <w:szCs w:val="24"/>
        </w:rPr>
        <w:t xml:space="preserve"> will </w:t>
      </w:r>
      <w:r w:rsidRPr="00795AC1">
        <w:rPr>
          <w:rFonts w:ascii="Times New Roman" w:hAnsi="Times New Roman" w:cs="Times New Roman"/>
          <w:spacing w:val="-1"/>
          <w:sz w:val="24"/>
          <w:szCs w:val="24"/>
        </w:rPr>
        <w:t>be</w:t>
      </w:r>
      <w:r w:rsidRPr="00795AC1">
        <w:rPr>
          <w:rFonts w:ascii="Times New Roman" w:hAnsi="Times New Roman" w:cs="Times New Roman"/>
          <w:spacing w:val="24"/>
          <w:sz w:val="24"/>
          <w:szCs w:val="24"/>
        </w:rPr>
        <w:t xml:space="preserve"> </w:t>
      </w:r>
      <w:r w:rsidRPr="00795AC1">
        <w:rPr>
          <w:rFonts w:ascii="Times New Roman" w:hAnsi="Times New Roman" w:cs="Times New Roman"/>
          <w:spacing w:val="-1"/>
          <w:sz w:val="24"/>
          <w:szCs w:val="24"/>
        </w:rPr>
        <w:t>conducted at least once every 12 months</w:t>
      </w:r>
      <w:r w:rsidRPr="00795AC1">
        <w:rPr>
          <w:rFonts w:ascii="Times New Roman" w:hAnsi="Times New Roman" w:cs="Times New Roman"/>
          <w:sz w:val="24"/>
          <w:szCs w:val="24"/>
        </w:rPr>
        <w:t xml:space="preserve"> </w:t>
      </w:r>
      <w:r w:rsidRPr="00795AC1">
        <w:rPr>
          <w:rFonts w:ascii="Times New Roman" w:hAnsi="Times New Roman" w:cs="Times New Roman"/>
          <w:spacing w:val="-1"/>
          <w:sz w:val="24"/>
          <w:szCs w:val="24"/>
        </w:rPr>
        <w:t>and</w:t>
      </w:r>
      <w:r w:rsidRPr="00795AC1">
        <w:rPr>
          <w:rFonts w:ascii="Times New Roman" w:hAnsi="Times New Roman" w:cs="Times New Roman"/>
          <w:spacing w:val="-2"/>
          <w:sz w:val="24"/>
          <w:szCs w:val="24"/>
        </w:rPr>
        <w:t xml:space="preserve"> </w:t>
      </w:r>
      <w:r w:rsidRPr="00795AC1">
        <w:rPr>
          <w:rFonts w:ascii="Times New Roman" w:hAnsi="Times New Roman" w:cs="Times New Roman"/>
          <w:spacing w:val="-1"/>
          <w:sz w:val="24"/>
          <w:szCs w:val="24"/>
        </w:rPr>
        <w:t>be documented.</w:t>
      </w:r>
    </w:p>
    <w:p w14:paraId="3190EE51" w14:textId="7AEA2F0F" w:rsidR="006E7352" w:rsidRPr="006E7352" w:rsidRDefault="006E7352" w:rsidP="0083168E">
      <w:pPr>
        <w:pStyle w:val="a3"/>
        <w:ind w:left="116" w:right="112" w:hanging="1"/>
        <w:jc w:val="both"/>
        <w:rPr>
          <w:rFonts w:ascii="標楷體" w:eastAsia="標楷體" w:hAnsi="標楷體"/>
          <w:sz w:val="22"/>
          <w:szCs w:val="22"/>
          <w:lang w:eastAsia="zh-TW"/>
        </w:rPr>
      </w:pPr>
      <w:r w:rsidRPr="006E7352">
        <w:rPr>
          <w:rFonts w:ascii="標楷體" w:eastAsia="標楷體" w:hAnsi="標楷體"/>
          <w:sz w:val="22"/>
          <w:szCs w:val="22"/>
          <w:lang w:eastAsia="zh-TW"/>
        </w:rPr>
        <w:t>GPC的最高管理層應在QP-17政策、關鍵績效指標(KPI)和管理評審中建立程序，定期審查其管理系統，以確保其持續適用性、充分性和有效性，包括與實施本國際標準有關的政策和目標。這些評審應至少每12個月進行一次，並應記錄。</w:t>
      </w:r>
    </w:p>
    <w:p w14:paraId="545D3FA5" w14:textId="77777777" w:rsidR="0083168E" w:rsidRPr="00795AC1" w:rsidRDefault="0083168E" w:rsidP="0083168E">
      <w:pPr>
        <w:rPr>
          <w:rFonts w:ascii="Times New Roman" w:eastAsia="Arial" w:hAnsi="Times New Roman" w:cs="Times New Roman"/>
          <w:szCs w:val="24"/>
        </w:rPr>
      </w:pPr>
    </w:p>
    <w:p w14:paraId="185F816D" w14:textId="0DD1DB53" w:rsidR="0083168E" w:rsidRPr="006809AF" w:rsidRDefault="0083168E" w:rsidP="0083168E">
      <w:pPr>
        <w:pStyle w:val="5"/>
        <w:numPr>
          <w:ilvl w:val="3"/>
          <w:numId w:val="39"/>
        </w:numPr>
        <w:tabs>
          <w:tab w:val="left" w:pos="1057"/>
        </w:tabs>
        <w:jc w:val="both"/>
        <w:rPr>
          <w:rFonts w:ascii="標楷體" w:eastAsia="標楷體" w:hAnsi="標楷體" w:cs="Times New Roman"/>
          <w:b w:val="0"/>
          <w:bCs w:val="0"/>
          <w:sz w:val="24"/>
          <w:szCs w:val="24"/>
        </w:rPr>
      </w:pPr>
      <w:bookmarkStart w:id="49" w:name="10.2.5.2_Review_input"/>
      <w:bookmarkEnd w:id="49"/>
      <w:r w:rsidRPr="00795AC1">
        <w:rPr>
          <w:rFonts w:ascii="Times New Roman" w:hAnsi="Times New Roman" w:cs="Times New Roman"/>
          <w:spacing w:val="-2"/>
          <w:sz w:val="24"/>
          <w:szCs w:val="24"/>
        </w:rPr>
        <w:t>Review</w:t>
      </w:r>
      <w:r w:rsidRPr="00795AC1">
        <w:rPr>
          <w:rFonts w:ascii="Times New Roman" w:hAnsi="Times New Roman" w:cs="Times New Roman"/>
          <w:spacing w:val="4"/>
          <w:sz w:val="24"/>
          <w:szCs w:val="24"/>
        </w:rPr>
        <w:t xml:space="preserve"> </w:t>
      </w:r>
      <w:r w:rsidRPr="00795AC1">
        <w:rPr>
          <w:rFonts w:ascii="Times New Roman" w:hAnsi="Times New Roman" w:cs="Times New Roman"/>
          <w:spacing w:val="-1"/>
          <w:sz w:val="24"/>
          <w:szCs w:val="24"/>
        </w:rPr>
        <w:t>input</w:t>
      </w:r>
      <w:r w:rsidR="006E7352">
        <w:rPr>
          <w:rFonts w:asciiTheme="minorEastAsia" w:eastAsiaTheme="minorEastAsia" w:hAnsiTheme="minorEastAsia" w:cs="Times New Roman" w:hint="eastAsia"/>
          <w:spacing w:val="-1"/>
          <w:sz w:val="24"/>
          <w:szCs w:val="24"/>
          <w:lang w:eastAsia="zh-TW"/>
        </w:rPr>
        <w:t xml:space="preserve"> </w:t>
      </w:r>
      <w:r w:rsidR="006809AF">
        <w:rPr>
          <w:rFonts w:ascii="標楷體" w:eastAsia="標楷體" w:hAnsi="標楷體" w:cs="Times New Roman" w:hint="eastAsia"/>
          <w:spacing w:val="-1"/>
          <w:sz w:val="24"/>
          <w:szCs w:val="24"/>
          <w:lang w:eastAsia="zh-TW"/>
        </w:rPr>
        <w:t>審查</w:t>
      </w:r>
      <w:r w:rsidR="006E7352" w:rsidRPr="006809AF">
        <w:rPr>
          <w:rFonts w:ascii="標楷體" w:eastAsia="標楷體" w:hAnsi="標楷體" w:cs="Times New Roman" w:hint="eastAsia"/>
          <w:spacing w:val="-1"/>
          <w:sz w:val="24"/>
          <w:szCs w:val="24"/>
          <w:lang w:eastAsia="zh-TW"/>
        </w:rPr>
        <w:t>輸入</w:t>
      </w:r>
    </w:p>
    <w:p w14:paraId="22F4E3D4" w14:textId="77777777" w:rsidR="0083168E" w:rsidRPr="00795AC1" w:rsidRDefault="0083168E" w:rsidP="0083168E">
      <w:pPr>
        <w:spacing w:before="10"/>
        <w:rPr>
          <w:rFonts w:ascii="Times New Roman" w:eastAsia="Arial" w:hAnsi="Times New Roman" w:cs="Times New Roman"/>
          <w:b/>
          <w:bCs/>
          <w:szCs w:val="24"/>
        </w:rPr>
      </w:pPr>
    </w:p>
    <w:p w14:paraId="27D4FC75" w14:textId="4BD60E1A" w:rsidR="0083168E" w:rsidRDefault="0083168E" w:rsidP="0083168E">
      <w:pPr>
        <w:pStyle w:val="a3"/>
        <w:ind w:left="116"/>
        <w:jc w:val="both"/>
        <w:rPr>
          <w:rFonts w:ascii="Times New Roman" w:eastAsiaTheme="minorEastAsia" w:hAnsi="Times New Roman" w:cs="Times New Roman"/>
          <w:sz w:val="24"/>
          <w:szCs w:val="24"/>
          <w:lang w:eastAsia="zh-TW"/>
        </w:rPr>
      </w:pPr>
      <w:r w:rsidRPr="00795AC1">
        <w:rPr>
          <w:rFonts w:ascii="Times New Roman" w:hAnsi="Times New Roman" w:cs="Times New Roman"/>
          <w:sz w:val="24"/>
          <w:szCs w:val="24"/>
        </w:rPr>
        <w:t>The</w:t>
      </w:r>
      <w:r w:rsidRPr="00795AC1">
        <w:rPr>
          <w:rFonts w:ascii="Times New Roman" w:hAnsi="Times New Roman" w:cs="Times New Roman"/>
          <w:spacing w:val="-1"/>
          <w:sz w:val="24"/>
          <w:szCs w:val="24"/>
        </w:rPr>
        <w:t xml:space="preserve"> input </w:t>
      </w:r>
      <w:r w:rsidRPr="00795AC1">
        <w:rPr>
          <w:rFonts w:ascii="Times New Roman" w:hAnsi="Times New Roman" w:cs="Times New Roman"/>
          <w:sz w:val="24"/>
          <w:szCs w:val="24"/>
        </w:rPr>
        <w:t>to</w:t>
      </w:r>
      <w:r w:rsidRPr="00795AC1">
        <w:rPr>
          <w:rFonts w:ascii="Times New Roman" w:hAnsi="Times New Roman" w:cs="Times New Roman"/>
          <w:spacing w:val="-1"/>
          <w:sz w:val="24"/>
          <w:szCs w:val="24"/>
        </w:rPr>
        <w:t xml:space="preserve"> </w:t>
      </w:r>
      <w:r w:rsidRPr="00795AC1">
        <w:rPr>
          <w:rFonts w:ascii="Times New Roman" w:hAnsi="Times New Roman" w:cs="Times New Roman"/>
          <w:sz w:val="24"/>
          <w:szCs w:val="24"/>
        </w:rPr>
        <w:t>the</w:t>
      </w:r>
      <w:r w:rsidRPr="00795AC1">
        <w:rPr>
          <w:rFonts w:ascii="Times New Roman" w:hAnsi="Times New Roman" w:cs="Times New Roman"/>
          <w:spacing w:val="-1"/>
          <w:sz w:val="24"/>
          <w:szCs w:val="24"/>
        </w:rPr>
        <w:t xml:space="preserve"> management review</w:t>
      </w:r>
      <w:r w:rsidRPr="00795AC1">
        <w:rPr>
          <w:rFonts w:ascii="Times New Roman" w:hAnsi="Times New Roman" w:cs="Times New Roman"/>
          <w:sz w:val="24"/>
          <w:szCs w:val="24"/>
        </w:rPr>
        <w:t xml:space="preserve"> </w:t>
      </w:r>
      <w:r w:rsidRPr="00795AC1">
        <w:rPr>
          <w:rFonts w:ascii="Times New Roman" w:hAnsi="Times New Roman" w:cs="Times New Roman"/>
          <w:spacing w:val="-1"/>
          <w:sz w:val="24"/>
          <w:szCs w:val="24"/>
        </w:rPr>
        <w:t>include</w:t>
      </w:r>
      <w:r w:rsidR="00FB1821">
        <w:rPr>
          <w:rFonts w:ascii="Times New Roman" w:hAnsi="Times New Roman" w:cs="Times New Roman"/>
          <w:spacing w:val="-1"/>
          <w:sz w:val="24"/>
          <w:szCs w:val="24"/>
        </w:rPr>
        <w:t>s</w:t>
      </w:r>
      <w:r w:rsidRPr="00795AC1">
        <w:rPr>
          <w:rFonts w:ascii="Times New Roman" w:hAnsi="Times New Roman" w:cs="Times New Roman"/>
          <w:spacing w:val="-1"/>
          <w:sz w:val="24"/>
          <w:szCs w:val="24"/>
        </w:rPr>
        <w:t xml:space="preserve"> information related </w:t>
      </w:r>
      <w:r w:rsidRPr="00795AC1">
        <w:rPr>
          <w:rFonts w:ascii="Times New Roman" w:hAnsi="Times New Roman" w:cs="Times New Roman"/>
          <w:sz w:val="24"/>
          <w:szCs w:val="24"/>
        </w:rPr>
        <w:t>to</w:t>
      </w:r>
      <w:r w:rsidRPr="00795AC1">
        <w:rPr>
          <w:rFonts w:ascii="Times New Roman" w:hAnsi="Times New Roman" w:cs="Times New Roman"/>
          <w:spacing w:val="-1"/>
          <w:sz w:val="24"/>
          <w:szCs w:val="24"/>
        </w:rPr>
        <w:t xml:space="preserve"> </w:t>
      </w:r>
      <w:r w:rsidRPr="00795AC1">
        <w:rPr>
          <w:rFonts w:ascii="Times New Roman" w:hAnsi="Times New Roman" w:cs="Times New Roman"/>
          <w:sz w:val="24"/>
          <w:szCs w:val="24"/>
        </w:rPr>
        <w:t>the</w:t>
      </w:r>
      <w:r w:rsidRPr="00795AC1">
        <w:rPr>
          <w:rFonts w:ascii="Times New Roman" w:hAnsi="Times New Roman" w:cs="Times New Roman"/>
          <w:spacing w:val="-1"/>
          <w:sz w:val="24"/>
          <w:szCs w:val="24"/>
        </w:rPr>
        <w:t xml:space="preserve"> </w:t>
      </w:r>
      <w:r w:rsidRPr="00795AC1">
        <w:rPr>
          <w:rFonts w:ascii="Times New Roman" w:hAnsi="Times New Roman" w:cs="Times New Roman"/>
          <w:sz w:val="24"/>
          <w:szCs w:val="24"/>
        </w:rPr>
        <w:t>following</w:t>
      </w:r>
      <w:r w:rsidR="00FB1821">
        <w:rPr>
          <w:rFonts w:ascii="Times New Roman" w:hAnsi="Times New Roman" w:cs="Times New Roman"/>
          <w:sz w:val="24"/>
          <w:szCs w:val="24"/>
        </w:rPr>
        <w:t>s</w:t>
      </w:r>
      <w:r w:rsidRPr="00795AC1">
        <w:rPr>
          <w:rFonts w:ascii="Times New Roman" w:hAnsi="Times New Roman" w:cs="Times New Roman"/>
          <w:sz w:val="24"/>
          <w:szCs w:val="24"/>
        </w:rPr>
        <w:t>:</w:t>
      </w:r>
    </w:p>
    <w:p w14:paraId="036C23DB" w14:textId="54905260" w:rsidR="006E7352" w:rsidRPr="006E7352" w:rsidRDefault="006809AF" w:rsidP="0083168E">
      <w:pPr>
        <w:pStyle w:val="a3"/>
        <w:ind w:left="116"/>
        <w:jc w:val="both"/>
        <w:rPr>
          <w:rFonts w:ascii="標楷體" w:eastAsia="標楷體" w:hAnsi="標楷體"/>
          <w:sz w:val="22"/>
          <w:szCs w:val="22"/>
          <w:lang w:eastAsia="zh-TW"/>
        </w:rPr>
      </w:pPr>
      <w:r>
        <w:rPr>
          <w:rFonts w:ascii="標楷體" w:eastAsia="標楷體" w:hAnsi="標楷體"/>
          <w:sz w:val="22"/>
          <w:szCs w:val="22"/>
          <w:lang w:eastAsia="zh-TW"/>
        </w:rPr>
        <w:t>管理</w:t>
      </w:r>
      <w:r>
        <w:rPr>
          <w:rFonts w:ascii="標楷體" w:eastAsia="標楷體" w:hAnsi="標楷體" w:hint="eastAsia"/>
          <w:sz w:val="22"/>
          <w:szCs w:val="22"/>
          <w:lang w:eastAsia="zh-TW"/>
        </w:rPr>
        <w:t>審查</w:t>
      </w:r>
      <w:r w:rsidR="006E7352" w:rsidRPr="006E7352">
        <w:rPr>
          <w:rFonts w:ascii="標楷體" w:eastAsia="標楷體" w:hAnsi="標楷體"/>
          <w:sz w:val="22"/>
          <w:szCs w:val="22"/>
          <w:lang w:eastAsia="zh-TW"/>
        </w:rPr>
        <w:t>的輸入包括以下相關</w:t>
      </w:r>
      <w:r w:rsidR="006E7352" w:rsidRPr="006E7352">
        <w:rPr>
          <w:rFonts w:ascii="標楷體" w:eastAsia="標楷體" w:hAnsi="標楷體" w:hint="eastAsia"/>
          <w:sz w:val="22"/>
          <w:szCs w:val="22"/>
          <w:lang w:eastAsia="zh-TW"/>
        </w:rPr>
        <w:t>訊</w:t>
      </w:r>
      <w:r w:rsidR="006E7352" w:rsidRPr="006E7352">
        <w:rPr>
          <w:rFonts w:ascii="標楷體" w:eastAsia="標楷體" w:hAnsi="標楷體"/>
          <w:sz w:val="22"/>
          <w:szCs w:val="22"/>
          <w:lang w:eastAsia="zh-TW"/>
        </w:rPr>
        <w:t>息：</w:t>
      </w:r>
    </w:p>
    <w:p w14:paraId="30E5D013" w14:textId="77777777" w:rsidR="0083168E" w:rsidRPr="00795AC1" w:rsidRDefault="0083168E" w:rsidP="0083168E">
      <w:pPr>
        <w:spacing w:before="10"/>
        <w:rPr>
          <w:rFonts w:ascii="Times New Roman" w:eastAsia="Arial" w:hAnsi="Times New Roman" w:cs="Times New Roman"/>
          <w:szCs w:val="24"/>
        </w:rPr>
      </w:pPr>
    </w:p>
    <w:p w14:paraId="7B6C2BE3" w14:textId="77777777" w:rsidR="0083168E" w:rsidRPr="006E7352" w:rsidRDefault="0083168E" w:rsidP="0083168E">
      <w:pPr>
        <w:pStyle w:val="a3"/>
        <w:numPr>
          <w:ilvl w:val="0"/>
          <w:numId w:val="41"/>
        </w:numPr>
        <w:tabs>
          <w:tab w:val="left" w:pos="517"/>
        </w:tabs>
        <w:autoSpaceDE/>
        <w:autoSpaceDN/>
        <w:ind w:hanging="400"/>
        <w:jc w:val="both"/>
        <w:rPr>
          <w:rFonts w:ascii="Times New Roman" w:hAnsi="Times New Roman" w:cs="Times New Roman"/>
          <w:sz w:val="24"/>
          <w:szCs w:val="24"/>
        </w:rPr>
      </w:pPr>
      <w:r w:rsidRPr="00795AC1">
        <w:rPr>
          <w:rFonts w:ascii="Times New Roman" w:hAnsi="Times New Roman" w:cs="Times New Roman"/>
          <w:spacing w:val="-1"/>
          <w:sz w:val="24"/>
          <w:szCs w:val="24"/>
        </w:rPr>
        <w:t>results of internal and external audits</w:t>
      </w:r>
      <w:r w:rsidRPr="00795AC1">
        <w:rPr>
          <w:rFonts w:ascii="Times New Roman" w:hAnsi="Times New Roman" w:cs="Times New Roman"/>
          <w:sz w:val="24"/>
          <w:szCs w:val="24"/>
        </w:rPr>
        <w:t xml:space="preserve"> </w:t>
      </w:r>
      <w:r w:rsidRPr="00795AC1">
        <w:rPr>
          <w:rFonts w:ascii="Times New Roman" w:hAnsi="Times New Roman" w:cs="Times New Roman"/>
          <w:spacing w:val="-1"/>
          <w:sz w:val="24"/>
          <w:szCs w:val="24"/>
        </w:rPr>
        <w:t xml:space="preserve">(e.g. accreditation body </w:t>
      </w:r>
      <w:r w:rsidRPr="00795AC1">
        <w:rPr>
          <w:rFonts w:ascii="Times New Roman" w:hAnsi="Times New Roman" w:cs="Times New Roman"/>
          <w:spacing w:val="-2"/>
          <w:sz w:val="24"/>
          <w:szCs w:val="24"/>
        </w:rPr>
        <w:t>assessment);</w:t>
      </w:r>
    </w:p>
    <w:p w14:paraId="65368820" w14:textId="4AE97E14" w:rsidR="006E7352" w:rsidRPr="00A47DD7" w:rsidRDefault="00A47DD7" w:rsidP="006E7352">
      <w:pPr>
        <w:pStyle w:val="a3"/>
        <w:tabs>
          <w:tab w:val="left" w:pos="517"/>
        </w:tabs>
        <w:autoSpaceDE/>
        <w:autoSpaceDN/>
        <w:ind w:left="516"/>
        <w:jc w:val="both"/>
        <w:rPr>
          <w:rFonts w:ascii="標楷體" w:eastAsia="標楷體" w:hAnsi="標楷體"/>
          <w:sz w:val="22"/>
          <w:szCs w:val="22"/>
          <w:lang w:eastAsia="zh-TW"/>
        </w:rPr>
      </w:pPr>
      <w:r w:rsidRPr="00A47DD7">
        <w:rPr>
          <w:rFonts w:ascii="標楷體" w:eastAsia="標楷體" w:hAnsi="標楷體"/>
          <w:sz w:val="22"/>
          <w:szCs w:val="22"/>
          <w:lang w:eastAsia="zh-TW"/>
        </w:rPr>
        <w:t>內部和外部</w:t>
      </w:r>
      <w:r w:rsidR="00BB04F7">
        <w:rPr>
          <w:rFonts w:ascii="標楷體" w:eastAsia="標楷體" w:hAnsi="標楷體"/>
          <w:sz w:val="22"/>
          <w:szCs w:val="22"/>
          <w:lang w:eastAsia="zh-TW"/>
        </w:rPr>
        <w:t>稽核</w:t>
      </w:r>
      <w:r w:rsidRPr="00A47DD7">
        <w:rPr>
          <w:rFonts w:ascii="標楷體" w:eastAsia="標楷體" w:hAnsi="標楷體"/>
          <w:sz w:val="22"/>
          <w:szCs w:val="22"/>
          <w:lang w:eastAsia="zh-TW"/>
        </w:rPr>
        <w:t>結果（如</w:t>
      </w:r>
      <w:r w:rsidR="00014026">
        <w:rPr>
          <w:rFonts w:ascii="標楷體" w:eastAsia="標楷體" w:hAnsi="標楷體"/>
          <w:sz w:val="22"/>
          <w:szCs w:val="22"/>
          <w:lang w:eastAsia="zh-TW"/>
        </w:rPr>
        <w:t>驗證</w:t>
      </w:r>
      <w:r w:rsidRPr="00A47DD7">
        <w:rPr>
          <w:rFonts w:ascii="標楷體" w:eastAsia="標楷體" w:hAnsi="標楷體"/>
          <w:sz w:val="22"/>
          <w:szCs w:val="22"/>
          <w:lang w:eastAsia="zh-TW"/>
        </w:rPr>
        <w:t>機構評估）；</w:t>
      </w:r>
    </w:p>
    <w:p w14:paraId="7FDC8C23" w14:textId="77777777" w:rsidR="0083168E" w:rsidRPr="00795AC1" w:rsidRDefault="0083168E" w:rsidP="0083168E">
      <w:pPr>
        <w:spacing w:before="10"/>
        <w:rPr>
          <w:rFonts w:ascii="Times New Roman" w:eastAsia="Arial" w:hAnsi="Times New Roman" w:cs="Times New Roman"/>
          <w:szCs w:val="24"/>
        </w:rPr>
      </w:pPr>
    </w:p>
    <w:p w14:paraId="4AF9117A" w14:textId="77777777" w:rsidR="0083168E" w:rsidRPr="00A47DD7" w:rsidRDefault="0083168E" w:rsidP="0083168E">
      <w:pPr>
        <w:pStyle w:val="a3"/>
        <w:numPr>
          <w:ilvl w:val="0"/>
          <w:numId w:val="41"/>
        </w:numPr>
        <w:tabs>
          <w:tab w:val="left" w:pos="517"/>
        </w:tabs>
        <w:autoSpaceDE/>
        <w:autoSpaceDN/>
        <w:ind w:right="115" w:hanging="400"/>
        <w:rPr>
          <w:rFonts w:ascii="Times New Roman" w:hAnsi="Times New Roman" w:cs="Times New Roman"/>
          <w:sz w:val="24"/>
          <w:szCs w:val="24"/>
        </w:rPr>
      </w:pPr>
      <w:r w:rsidRPr="00795AC1">
        <w:rPr>
          <w:rFonts w:ascii="Times New Roman" w:hAnsi="Times New Roman" w:cs="Times New Roman"/>
          <w:spacing w:val="-1"/>
          <w:sz w:val="24"/>
          <w:szCs w:val="24"/>
        </w:rPr>
        <w:t>feedback</w:t>
      </w:r>
      <w:r w:rsidRPr="00795AC1">
        <w:rPr>
          <w:rFonts w:ascii="Times New Roman" w:hAnsi="Times New Roman" w:cs="Times New Roman"/>
          <w:spacing w:val="14"/>
          <w:sz w:val="24"/>
          <w:szCs w:val="24"/>
        </w:rPr>
        <w:t xml:space="preserve"> </w:t>
      </w:r>
      <w:r w:rsidRPr="00795AC1">
        <w:rPr>
          <w:rFonts w:ascii="Times New Roman" w:hAnsi="Times New Roman" w:cs="Times New Roman"/>
          <w:spacing w:val="-1"/>
          <w:sz w:val="24"/>
          <w:szCs w:val="24"/>
        </w:rPr>
        <w:t>from</w:t>
      </w:r>
      <w:r w:rsidRPr="00795AC1">
        <w:rPr>
          <w:rFonts w:ascii="Times New Roman" w:hAnsi="Times New Roman" w:cs="Times New Roman"/>
          <w:spacing w:val="13"/>
          <w:sz w:val="24"/>
          <w:szCs w:val="24"/>
        </w:rPr>
        <w:t xml:space="preserve"> </w:t>
      </w:r>
      <w:r w:rsidRPr="00795AC1">
        <w:rPr>
          <w:rFonts w:ascii="Times New Roman" w:hAnsi="Times New Roman" w:cs="Times New Roman"/>
          <w:sz w:val="24"/>
          <w:szCs w:val="24"/>
        </w:rPr>
        <w:t>applicants,</w:t>
      </w:r>
      <w:r w:rsidRPr="00795AC1">
        <w:rPr>
          <w:rFonts w:ascii="Times New Roman" w:hAnsi="Times New Roman" w:cs="Times New Roman"/>
          <w:spacing w:val="12"/>
          <w:sz w:val="24"/>
          <w:szCs w:val="24"/>
        </w:rPr>
        <w:t xml:space="preserve"> </w:t>
      </w:r>
      <w:r w:rsidRPr="00795AC1">
        <w:rPr>
          <w:rFonts w:ascii="Times New Roman" w:hAnsi="Times New Roman" w:cs="Times New Roman"/>
          <w:spacing w:val="-1"/>
          <w:sz w:val="24"/>
          <w:szCs w:val="24"/>
        </w:rPr>
        <w:t>candidates,</w:t>
      </w:r>
      <w:r w:rsidRPr="00795AC1">
        <w:rPr>
          <w:rFonts w:ascii="Times New Roman" w:hAnsi="Times New Roman" w:cs="Times New Roman"/>
          <w:spacing w:val="13"/>
          <w:sz w:val="24"/>
          <w:szCs w:val="24"/>
        </w:rPr>
        <w:t xml:space="preserve"> </w:t>
      </w:r>
      <w:r w:rsidRPr="00795AC1">
        <w:rPr>
          <w:rFonts w:ascii="Times New Roman" w:hAnsi="Times New Roman" w:cs="Times New Roman"/>
          <w:spacing w:val="-1"/>
          <w:sz w:val="24"/>
          <w:szCs w:val="24"/>
        </w:rPr>
        <w:t>certified</w:t>
      </w:r>
      <w:r w:rsidRPr="00795AC1">
        <w:rPr>
          <w:rFonts w:ascii="Times New Roman" w:hAnsi="Times New Roman" w:cs="Times New Roman"/>
          <w:spacing w:val="14"/>
          <w:sz w:val="24"/>
          <w:szCs w:val="24"/>
        </w:rPr>
        <w:t xml:space="preserve"> </w:t>
      </w:r>
      <w:r w:rsidRPr="00795AC1">
        <w:rPr>
          <w:rFonts w:ascii="Times New Roman" w:hAnsi="Times New Roman" w:cs="Times New Roman"/>
          <w:spacing w:val="-1"/>
          <w:sz w:val="24"/>
          <w:szCs w:val="24"/>
        </w:rPr>
        <w:t>persons</w:t>
      </w:r>
      <w:r w:rsidRPr="00795AC1">
        <w:rPr>
          <w:rFonts w:ascii="Times New Roman" w:hAnsi="Times New Roman" w:cs="Times New Roman"/>
          <w:spacing w:val="14"/>
          <w:sz w:val="24"/>
          <w:szCs w:val="24"/>
        </w:rPr>
        <w:t xml:space="preserve"> </w:t>
      </w:r>
      <w:r w:rsidRPr="00795AC1">
        <w:rPr>
          <w:rFonts w:ascii="Times New Roman" w:hAnsi="Times New Roman" w:cs="Times New Roman"/>
          <w:spacing w:val="-1"/>
          <w:sz w:val="24"/>
          <w:szCs w:val="24"/>
        </w:rPr>
        <w:t>and</w:t>
      </w:r>
      <w:r w:rsidRPr="00795AC1">
        <w:rPr>
          <w:rFonts w:ascii="Times New Roman" w:hAnsi="Times New Roman" w:cs="Times New Roman"/>
          <w:spacing w:val="14"/>
          <w:sz w:val="24"/>
          <w:szCs w:val="24"/>
        </w:rPr>
        <w:t xml:space="preserve"> </w:t>
      </w:r>
      <w:r w:rsidRPr="00795AC1">
        <w:rPr>
          <w:rFonts w:ascii="Times New Roman" w:hAnsi="Times New Roman" w:cs="Times New Roman"/>
          <w:spacing w:val="-1"/>
          <w:sz w:val="24"/>
          <w:szCs w:val="24"/>
        </w:rPr>
        <w:t>interested</w:t>
      </w:r>
      <w:r w:rsidRPr="00795AC1">
        <w:rPr>
          <w:rFonts w:ascii="Times New Roman" w:hAnsi="Times New Roman" w:cs="Times New Roman"/>
          <w:spacing w:val="14"/>
          <w:sz w:val="24"/>
          <w:szCs w:val="24"/>
        </w:rPr>
        <w:t xml:space="preserve"> </w:t>
      </w:r>
      <w:r w:rsidRPr="00795AC1">
        <w:rPr>
          <w:rFonts w:ascii="Times New Roman" w:hAnsi="Times New Roman" w:cs="Times New Roman"/>
          <w:spacing w:val="-1"/>
          <w:sz w:val="24"/>
          <w:szCs w:val="24"/>
        </w:rPr>
        <w:t>parties</w:t>
      </w:r>
      <w:r w:rsidRPr="00795AC1">
        <w:rPr>
          <w:rFonts w:ascii="Times New Roman" w:hAnsi="Times New Roman" w:cs="Times New Roman"/>
          <w:spacing w:val="13"/>
          <w:sz w:val="24"/>
          <w:szCs w:val="24"/>
        </w:rPr>
        <w:t xml:space="preserve"> </w:t>
      </w:r>
      <w:r w:rsidRPr="00795AC1">
        <w:rPr>
          <w:rFonts w:ascii="Times New Roman" w:hAnsi="Times New Roman" w:cs="Times New Roman"/>
          <w:spacing w:val="-1"/>
          <w:sz w:val="24"/>
          <w:szCs w:val="24"/>
        </w:rPr>
        <w:t>related</w:t>
      </w:r>
      <w:r w:rsidRPr="00795AC1">
        <w:rPr>
          <w:rFonts w:ascii="Times New Roman" w:hAnsi="Times New Roman" w:cs="Times New Roman"/>
          <w:spacing w:val="13"/>
          <w:sz w:val="24"/>
          <w:szCs w:val="24"/>
        </w:rPr>
        <w:t xml:space="preserve"> </w:t>
      </w:r>
      <w:r w:rsidRPr="00795AC1">
        <w:rPr>
          <w:rFonts w:ascii="Times New Roman" w:hAnsi="Times New Roman" w:cs="Times New Roman"/>
          <w:spacing w:val="-1"/>
          <w:sz w:val="24"/>
          <w:szCs w:val="24"/>
        </w:rPr>
        <w:t>to</w:t>
      </w:r>
      <w:r w:rsidRPr="00795AC1">
        <w:rPr>
          <w:rFonts w:ascii="Times New Roman" w:hAnsi="Times New Roman" w:cs="Times New Roman"/>
          <w:spacing w:val="13"/>
          <w:sz w:val="24"/>
          <w:szCs w:val="24"/>
        </w:rPr>
        <w:t xml:space="preserve"> </w:t>
      </w:r>
      <w:r w:rsidRPr="00795AC1">
        <w:rPr>
          <w:rFonts w:ascii="Times New Roman" w:hAnsi="Times New Roman" w:cs="Times New Roman"/>
          <w:spacing w:val="-1"/>
          <w:sz w:val="24"/>
          <w:szCs w:val="24"/>
        </w:rPr>
        <w:t>the</w:t>
      </w:r>
      <w:r w:rsidRPr="00795AC1">
        <w:rPr>
          <w:rFonts w:ascii="Times New Roman" w:hAnsi="Times New Roman" w:cs="Times New Roman"/>
          <w:spacing w:val="13"/>
          <w:sz w:val="24"/>
          <w:szCs w:val="24"/>
        </w:rPr>
        <w:t xml:space="preserve"> </w:t>
      </w:r>
      <w:r w:rsidRPr="00795AC1">
        <w:rPr>
          <w:rFonts w:ascii="Times New Roman" w:hAnsi="Times New Roman" w:cs="Times New Roman"/>
          <w:spacing w:val="-1"/>
          <w:sz w:val="24"/>
          <w:szCs w:val="24"/>
        </w:rPr>
        <w:t>fulfilment</w:t>
      </w:r>
      <w:r w:rsidRPr="00795AC1">
        <w:rPr>
          <w:rFonts w:ascii="Times New Roman" w:hAnsi="Times New Roman" w:cs="Times New Roman"/>
          <w:spacing w:val="13"/>
          <w:sz w:val="24"/>
          <w:szCs w:val="24"/>
        </w:rPr>
        <w:t xml:space="preserve"> </w:t>
      </w:r>
      <w:r w:rsidRPr="00795AC1">
        <w:rPr>
          <w:rFonts w:ascii="Times New Roman" w:hAnsi="Times New Roman" w:cs="Times New Roman"/>
          <w:sz w:val="24"/>
          <w:szCs w:val="24"/>
        </w:rPr>
        <w:t>of</w:t>
      </w:r>
      <w:r w:rsidRPr="00795AC1">
        <w:rPr>
          <w:rFonts w:ascii="Times New Roman" w:hAnsi="Times New Roman" w:cs="Times New Roman"/>
          <w:spacing w:val="65"/>
          <w:sz w:val="24"/>
          <w:szCs w:val="24"/>
        </w:rPr>
        <w:t xml:space="preserve"> </w:t>
      </w:r>
      <w:r w:rsidRPr="00795AC1">
        <w:rPr>
          <w:rFonts w:ascii="Times New Roman" w:hAnsi="Times New Roman" w:cs="Times New Roman"/>
          <w:sz w:val="24"/>
          <w:szCs w:val="24"/>
        </w:rPr>
        <w:t>this</w:t>
      </w:r>
      <w:r w:rsidRPr="00795AC1">
        <w:rPr>
          <w:rFonts w:ascii="Times New Roman" w:hAnsi="Times New Roman" w:cs="Times New Roman"/>
          <w:spacing w:val="-1"/>
          <w:sz w:val="24"/>
          <w:szCs w:val="24"/>
        </w:rPr>
        <w:t xml:space="preserve"> International Standard;</w:t>
      </w:r>
    </w:p>
    <w:p w14:paraId="5BB90953" w14:textId="7D4CFB65" w:rsidR="00A47DD7" w:rsidRPr="00A47DD7" w:rsidRDefault="00A47DD7" w:rsidP="00A47DD7">
      <w:pPr>
        <w:pStyle w:val="a3"/>
        <w:tabs>
          <w:tab w:val="left" w:pos="517"/>
        </w:tabs>
        <w:autoSpaceDE/>
        <w:autoSpaceDN/>
        <w:ind w:left="516" w:right="115"/>
        <w:rPr>
          <w:rFonts w:ascii="標楷體" w:eastAsia="標楷體" w:hAnsi="標楷體"/>
          <w:sz w:val="22"/>
          <w:szCs w:val="22"/>
          <w:lang w:eastAsia="zh-TW"/>
        </w:rPr>
      </w:pPr>
      <w:r w:rsidRPr="00A47DD7">
        <w:rPr>
          <w:rFonts w:ascii="標楷體" w:eastAsia="標楷體" w:hAnsi="標楷體"/>
          <w:sz w:val="22"/>
          <w:szCs w:val="22"/>
          <w:lang w:eastAsia="zh-TW"/>
        </w:rPr>
        <w:t>來自申請人、</w:t>
      </w:r>
      <w:r w:rsidR="00B462DC">
        <w:rPr>
          <w:rFonts w:ascii="標楷體" w:eastAsia="標楷體" w:hAnsi="標楷體"/>
          <w:sz w:val="22"/>
          <w:szCs w:val="22"/>
          <w:lang w:eastAsia="zh-TW"/>
        </w:rPr>
        <w:t>考生</w:t>
      </w:r>
      <w:r w:rsidRPr="00A47DD7">
        <w:rPr>
          <w:rFonts w:ascii="標楷體" w:eastAsia="標楷體" w:hAnsi="標楷體"/>
          <w:sz w:val="22"/>
          <w:szCs w:val="22"/>
          <w:lang w:eastAsia="zh-TW"/>
        </w:rPr>
        <w:t>、</w:t>
      </w:r>
      <w:r w:rsidR="00014026">
        <w:rPr>
          <w:rFonts w:ascii="標楷體" w:eastAsia="標楷體" w:hAnsi="標楷體"/>
          <w:sz w:val="22"/>
          <w:szCs w:val="22"/>
          <w:lang w:eastAsia="zh-TW"/>
        </w:rPr>
        <w:t>驗證</w:t>
      </w:r>
      <w:r w:rsidRPr="00A47DD7">
        <w:rPr>
          <w:rFonts w:ascii="標楷體" w:eastAsia="標楷體" w:hAnsi="標楷體"/>
          <w:sz w:val="22"/>
          <w:szCs w:val="22"/>
          <w:lang w:eastAsia="zh-TW"/>
        </w:rPr>
        <w:t>人員及其他相關方對實施本國際標準的反饋；</w:t>
      </w:r>
    </w:p>
    <w:p w14:paraId="50204B6A" w14:textId="77777777" w:rsidR="0083168E" w:rsidRPr="00795AC1" w:rsidRDefault="0083168E" w:rsidP="0083168E">
      <w:pPr>
        <w:spacing w:before="10"/>
        <w:rPr>
          <w:rFonts w:ascii="Times New Roman" w:eastAsia="Arial" w:hAnsi="Times New Roman" w:cs="Times New Roman"/>
          <w:szCs w:val="24"/>
        </w:rPr>
      </w:pPr>
    </w:p>
    <w:p w14:paraId="01F9F009" w14:textId="77777777" w:rsidR="0083168E" w:rsidRPr="00A47DD7" w:rsidRDefault="0083168E" w:rsidP="0083168E">
      <w:pPr>
        <w:pStyle w:val="a3"/>
        <w:numPr>
          <w:ilvl w:val="0"/>
          <w:numId w:val="41"/>
        </w:numPr>
        <w:tabs>
          <w:tab w:val="left" w:pos="517"/>
        </w:tabs>
        <w:autoSpaceDE/>
        <w:autoSpaceDN/>
        <w:ind w:hanging="400"/>
        <w:jc w:val="both"/>
        <w:rPr>
          <w:rFonts w:ascii="Times New Roman" w:hAnsi="Times New Roman" w:cs="Times New Roman"/>
          <w:sz w:val="24"/>
          <w:szCs w:val="24"/>
        </w:rPr>
      </w:pPr>
      <w:r w:rsidRPr="00795AC1">
        <w:rPr>
          <w:rFonts w:ascii="Times New Roman" w:hAnsi="Times New Roman" w:cs="Times New Roman"/>
          <w:spacing w:val="-1"/>
          <w:sz w:val="24"/>
          <w:szCs w:val="24"/>
        </w:rPr>
        <w:t>safeguarding impartiality;</w:t>
      </w:r>
    </w:p>
    <w:p w14:paraId="36FF7BC4" w14:textId="0C3A01D3" w:rsidR="00A47DD7" w:rsidRPr="00A47DD7" w:rsidRDefault="00A47DD7" w:rsidP="00A47DD7">
      <w:pPr>
        <w:pStyle w:val="a3"/>
        <w:tabs>
          <w:tab w:val="left" w:pos="517"/>
        </w:tabs>
        <w:autoSpaceDE/>
        <w:autoSpaceDN/>
        <w:ind w:left="516"/>
        <w:jc w:val="both"/>
        <w:rPr>
          <w:rFonts w:ascii="標楷體" w:eastAsia="標楷體" w:hAnsi="標楷體"/>
          <w:sz w:val="22"/>
          <w:szCs w:val="22"/>
          <w:lang w:eastAsia="zh-TW"/>
        </w:rPr>
      </w:pPr>
      <w:r w:rsidRPr="00A47DD7">
        <w:rPr>
          <w:rFonts w:ascii="標楷體" w:eastAsia="標楷體" w:hAnsi="標楷體"/>
          <w:sz w:val="22"/>
          <w:szCs w:val="22"/>
          <w:lang w:eastAsia="zh-TW"/>
        </w:rPr>
        <w:t>保證公正性；</w:t>
      </w:r>
    </w:p>
    <w:p w14:paraId="6C7A4A88" w14:textId="77777777" w:rsidR="0083168E" w:rsidRPr="00795AC1" w:rsidRDefault="0083168E" w:rsidP="0083168E">
      <w:pPr>
        <w:spacing w:before="10"/>
        <w:rPr>
          <w:rFonts w:ascii="Times New Roman" w:eastAsia="Arial" w:hAnsi="Times New Roman" w:cs="Times New Roman"/>
          <w:szCs w:val="24"/>
        </w:rPr>
      </w:pPr>
    </w:p>
    <w:p w14:paraId="2A8A2544" w14:textId="77777777" w:rsidR="0083168E" w:rsidRPr="00A47DD7" w:rsidRDefault="0083168E" w:rsidP="0083168E">
      <w:pPr>
        <w:pStyle w:val="a3"/>
        <w:numPr>
          <w:ilvl w:val="0"/>
          <w:numId w:val="41"/>
        </w:numPr>
        <w:tabs>
          <w:tab w:val="left" w:pos="517"/>
        </w:tabs>
        <w:autoSpaceDE/>
        <w:autoSpaceDN/>
        <w:ind w:hanging="400"/>
        <w:jc w:val="both"/>
        <w:rPr>
          <w:rFonts w:ascii="Times New Roman" w:hAnsi="Times New Roman" w:cs="Times New Roman"/>
          <w:sz w:val="24"/>
          <w:szCs w:val="24"/>
        </w:rPr>
      </w:pPr>
      <w:r w:rsidRPr="00795AC1">
        <w:rPr>
          <w:rFonts w:ascii="Times New Roman" w:hAnsi="Times New Roman" w:cs="Times New Roman"/>
          <w:sz w:val="24"/>
          <w:szCs w:val="24"/>
        </w:rPr>
        <w:t>the</w:t>
      </w:r>
      <w:r w:rsidRPr="00795AC1">
        <w:rPr>
          <w:rFonts w:ascii="Times New Roman" w:hAnsi="Times New Roman" w:cs="Times New Roman"/>
          <w:spacing w:val="-1"/>
          <w:sz w:val="24"/>
          <w:szCs w:val="24"/>
        </w:rPr>
        <w:t xml:space="preserve"> status of</w:t>
      </w:r>
      <w:r w:rsidRPr="00795AC1">
        <w:rPr>
          <w:rFonts w:ascii="Times New Roman" w:hAnsi="Times New Roman" w:cs="Times New Roman"/>
          <w:spacing w:val="-2"/>
          <w:sz w:val="24"/>
          <w:szCs w:val="24"/>
        </w:rPr>
        <w:t xml:space="preserve"> </w:t>
      </w:r>
      <w:r w:rsidRPr="00795AC1">
        <w:rPr>
          <w:rFonts w:ascii="Times New Roman" w:hAnsi="Times New Roman" w:cs="Times New Roman"/>
          <w:spacing w:val="-1"/>
          <w:sz w:val="24"/>
          <w:szCs w:val="24"/>
        </w:rPr>
        <w:t>preventive and corrective actions;</w:t>
      </w:r>
    </w:p>
    <w:p w14:paraId="70C89F79" w14:textId="70CA746E" w:rsidR="00A47DD7" w:rsidRPr="00A47DD7" w:rsidRDefault="00A47DD7" w:rsidP="00A47DD7">
      <w:pPr>
        <w:pStyle w:val="a3"/>
        <w:tabs>
          <w:tab w:val="left" w:pos="517"/>
        </w:tabs>
        <w:autoSpaceDE/>
        <w:autoSpaceDN/>
        <w:ind w:left="516"/>
        <w:jc w:val="both"/>
        <w:rPr>
          <w:rFonts w:ascii="標楷體" w:eastAsia="標楷體" w:hAnsi="標楷體"/>
          <w:sz w:val="22"/>
          <w:szCs w:val="22"/>
          <w:lang w:eastAsia="zh-TW"/>
        </w:rPr>
      </w:pPr>
      <w:r w:rsidRPr="00A47DD7">
        <w:rPr>
          <w:rFonts w:ascii="標楷體" w:eastAsia="標楷體" w:hAnsi="標楷體"/>
          <w:sz w:val="22"/>
          <w:szCs w:val="22"/>
          <w:lang w:eastAsia="zh-TW"/>
        </w:rPr>
        <w:t>預防和糾正措施的狀態；</w:t>
      </w:r>
    </w:p>
    <w:p w14:paraId="10C474CD" w14:textId="77777777" w:rsidR="0083168E" w:rsidRPr="00795AC1" w:rsidRDefault="0083168E" w:rsidP="0083168E">
      <w:pPr>
        <w:spacing w:before="9"/>
        <w:rPr>
          <w:rFonts w:ascii="Times New Roman" w:eastAsia="Arial" w:hAnsi="Times New Roman" w:cs="Times New Roman"/>
          <w:szCs w:val="24"/>
        </w:rPr>
      </w:pPr>
    </w:p>
    <w:p w14:paraId="5BC1A0CE" w14:textId="77777777" w:rsidR="0083168E" w:rsidRPr="00A47DD7" w:rsidRDefault="0083168E" w:rsidP="0083168E">
      <w:pPr>
        <w:pStyle w:val="a3"/>
        <w:numPr>
          <w:ilvl w:val="0"/>
          <w:numId w:val="41"/>
        </w:numPr>
        <w:tabs>
          <w:tab w:val="left" w:pos="517"/>
        </w:tabs>
        <w:autoSpaceDE/>
        <w:autoSpaceDN/>
        <w:ind w:hanging="400"/>
        <w:jc w:val="both"/>
        <w:rPr>
          <w:rFonts w:ascii="Times New Roman" w:hAnsi="Times New Roman" w:cs="Times New Roman"/>
          <w:sz w:val="24"/>
          <w:szCs w:val="24"/>
        </w:rPr>
      </w:pPr>
      <w:r w:rsidRPr="00795AC1">
        <w:rPr>
          <w:rFonts w:ascii="Times New Roman" w:hAnsi="Times New Roman" w:cs="Times New Roman"/>
          <w:sz w:val="24"/>
          <w:szCs w:val="24"/>
        </w:rPr>
        <w:t>follow-up actions from previous management reviews;</w:t>
      </w:r>
    </w:p>
    <w:p w14:paraId="50C56798" w14:textId="0E3BDCC1" w:rsidR="00A47DD7" w:rsidRPr="00A47DD7" w:rsidRDefault="00A47DD7" w:rsidP="00A47DD7">
      <w:pPr>
        <w:pStyle w:val="a3"/>
        <w:tabs>
          <w:tab w:val="left" w:pos="517"/>
        </w:tabs>
        <w:autoSpaceDE/>
        <w:autoSpaceDN/>
        <w:ind w:left="516"/>
        <w:jc w:val="both"/>
        <w:rPr>
          <w:rFonts w:ascii="標楷體" w:eastAsia="標楷體" w:hAnsi="標楷體"/>
          <w:sz w:val="22"/>
          <w:szCs w:val="22"/>
          <w:lang w:eastAsia="zh-TW"/>
        </w:rPr>
      </w:pPr>
      <w:r w:rsidRPr="00A47DD7">
        <w:rPr>
          <w:rFonts w:ascii="標楷體" w:eastAsia="標楷體" w:hAnsi="標楷體"/>
          <w:sz w:val="22"/>
          <w:szCs w:val="22"/>
          <w:lang w:eastAsia="zh-TW"/>
        </w:rPr>
        <w:t>來自先前管理評審的跟進措施；</w:t>
      </w:r>
    </w:p>
    <w:p w14:paraId="2E42F1DA" w14:textId="77777777" w:rsidR="0083168E" w:rsidRPr="00795AC1" w:rsidRDefault="0083168E" w:rsidP="0083168E">
      <w:pPr>
        <w:pStyle w:val="a3"/>
        <w:tabs>
          <w:tab w:val="left" w:pos="517"/>
        </w:tabs>
        <w:autoSpaceDE/>
        <w:autoSpaceDN/>
        <w:ind w:left="516"/>
        <w:jc w:val="both"/>
        <w:rPr>
          <w:rFonts w:ascii="Times New Roman" w:hAnsi="Times New Roman" w:cs="Times New Roman"/>
          <w:sz w:val="24"/>
          <w:szCs w:val="24"/>
          <w:lang w:eastAsia="zh-TW"/>
        </w:rPr>
      </w:pPr>
    </w:p>
    <w:p w14:paraId="59450B11" w14:textId="77777777" w:rsidR="0083168E" w:rsidRPr="00A47DD7" w:rsidRDefault="0083168E" w:rsidP="0083168E">
      <w:pPr>
        <w:pStyle w:val="a3"/>
        <w:numPr>
          <w:ilvl w:val="0"/>
          <w:numId w:val="41"/>
        </w:numPr>
        <w:tabs>
          <w:tab w:val="left" w:pos="517"/>
        </w:tabs>
        <w:autoSpaceDE/>
        <w:autoSpaceDN/>
        <w:ind w:hanging="400"/>
        <w:jc w:val="both"/>
        <w:rPr>
          <w:rFonts w:ascii="Times New Roman" w:hAnsi="Times New Roman" w:cs="Times New Roman"/>
          <w:sz w:val="24"/>
          <w:szCs w:val="24"/>
        </w:rPr>
      </w:pPr>
      <w:r w:rsidRPr="00795AC1">
        <w:rPr>
          <w:rFonts w:ascii="Times New Roman" w:hAnsi="Times New Roman" w:cs="Times New Roman"/>
          <w:sz w:val="24"/>
          <w:szCs w:val="24"/>
        </w:rPr>
        <w:t>the fulfilment of objectives;</w:t>
      </w:r>
    </w:p>
    <w:p w14:paraId="2DF9CC6D" w14:textId="73D46B43" w:rsidR="00A47DD7" w:rsidRPr="00A47DD7" w:rsidRDefault="00A47DD7" w:rsidP="00A47DD7">
      <w:pPr>
        <w:pStyle w:val="a3"/>
        <w:tabs>
          <w:tab w:val="left" w:pos="517"/>
        </w:tabs>
        <w:autoSpaceDE/>
        <w:autoSpaceDN/>
        <w:ind w:left="516"/>
        <w:jc w:val="both"/>
        <w:rPr>
          <w:rFonts w:ascii="標楷體" w:eastAsia="標楷體" w:hAnsi="標楷體"/>
          <w:sz w:val="22"/>
          <w:szCs w:val="22"/>
          <w:lang w:eastAsia="zh-TW"/>
        </w:rPr>
      </w:pPr>
      <w:r w:rsidRPr="00A47DD7">
        <w:rPr>
          <w:rFonts w:ascii="標楷體" w:eastAsia="標楷體" w:hAnsi="標楷體"/>
          <w:sz w:val="22"/>
          <w:szCs w:val="22"/>
          <w:lang w:eastAsia="zh-TW"/>
        </w:rPr>
        <w:t>目標的達成情況；</w:t>
      </w:r>
    </w:p>
    <w:p w14:paraId="48C660F8" w14:textId="77777777" w:rsidR="0083168E" w:rsidRPr="00795AC1" w:rsidRDefault="0083168E" w:rsidP="0083168E">
      <w:pPr>
        <w:pStyle w:val="a3"/>
        <w:tabs>
          <w:tab w:val="left" w:pos="517"/>
        </w:tabs>
        <w:autoSpaceDE/>
        <w:autoSpaceDN/>
        <w:ind w:left="516"/>
        <w:jc w:val="both"/>
        <w:rPr>
          <w:rFonts w:ascii="Times New Roman" w:hAnsi="Times New Roman" w:cs="Times New Roman"/>
          <w:sz w:val="24"/>
          <w:szCs w:val="24"/>
        </w:rPr>
      </w:pPr>
    </w:p>
    <w:p w14:paraId="7D82E31B" w14:textId="77777777" w:rsidR="0083168E" w:rsidRPr="00A47DD7" w:rsidRDefault="0083168E" w:rsidP="0083168E">
      <w:pPr>
        <w:pStyle w:val="a3"/>
        <w:numPr>
          <w:ilvl w:val="0"/>
          <w:numId w:val="41"/>
        </w:numPr>
        <w:tabs>
          <w:tab w:val="left" w:pos="518"/>
        </w:tabs>
        <w:autoSpaceDE/>
        <w:autoSpaceDN/>
        <w:ind w:hanging="400"/>
        <w:jc w:val="both"/>
        <w:rPr>
          <w:rFonts w:ascii="Times New Roman" w:hAnsi="Times New Roman" w:cs="Times New Roman"/>
          <w:sz w:val="24"/>
          <w:szCs w:val="24"/>
        </w:rPr>
      </w:pPr>
      <w:r w:rsidRPr="00795AC1">
        <w:rPr>
          <w:rFonts w:ascii="Times New Roman" w:hAnsi="Times New Roman" w:cs="Times New Roman"/>
          <w:sz w:val="24"/>
          <w:szCs w:val="24"/>
        </w:rPr>
        <w:t>changes that could affect the management system;</w:t>
      </w:r>
    </w:p>
    <w:p w14:paraId="102B8123" w14:textId="5E97B160" w:rsidR="00A47DD7" w:rsidRPr="00A47DD7" w:rsidRDefault="00A47DD7" w:rsidP="00A47DD7">
      <w:pPr>
        <w:pStyle w:val="a3"/>
        <w:tabs>
          <w:tab w:val="left" w:pos="518"/>
        </w:tabs>
        <w:autoSpaceDE/>
        <w:autoSpaceDN/>
        <w:ind w:left="516"/>
        <w:jc w:val="both"/>
        <w:rPr>
          <w:rFonts w:ascii="標楷體" w:eastAsia="標楷體" w:hAnsi="標楷體"/>
          <w:sz w:val="22"/>
          <w:szCs w:val="22"/>
          <w:lang w:eastAsia="zh-TW"/>
        </w:rPr>
      </w:pPr>
      <w:r w:rsidRPr="00A47DD7">
        <w:rPr>
          <w:rFonts w:ascii="標楷體" w:eastAsia="標楷體" w:hAnsi="標楷體"/>
          <w:sz w:val="22"/>
          <w:szCs w:val="22"/>
          <w:lang w:eastAsia="zh-TW"/>
        </w:rPr>
        <w:t>可能影響管理系統的變更；</w:t>
      </w:r>
    </w:p>
    <w:p w14:paraId="214F7AEC" w14:textId="77777777" w:rsidR="0083168E" w:rsidRPr="00795AC1" w:rsidRDefault="0083168E" w:rsidP="0083168E">
      <w:pPr>
        <w:pStyle w:val="a3"/>
        <w:tabs>
          <w:tab w:val="left" w:pos="517"/>
        </w:tabs>
        <w:autoSpaceDE/>
        <w:autoSpaceDN/>
        <w:ind w:left="516"/>
        <w:jc w:val="both"/>
        <w:rPr>
          <w:rFonts w:ascii="Times New Roman" w:hAnsi="Times New Roman" w:cs="Times New Roman"/>
          <w:sz w:val="24"/>
          <w:szCs w:val="24"/>
          <w:lang w:eastAsia="zh-TW"/>
        </w:rPr>
      </w:pPr>
    </w:p>
    <w:p w14:paraId="012B69CF" w14:textId="77777777" w:rsidR="0083168E" w:rsidRPr="00A47DD7" w:rsidRDefault="0083168E" w:rsidP="0083168E">
      <w:pPr>
        <w:pStyle w:val="a3"/>
        <w:numPr>
          <w:ilvl w:val="0"/>
          <w:numId w:val="41"/>
        </w:numPr>
        <w:tabs>
          <w:tab w:val="left" w:pos="518"/>
        </w:tabs>
        <w:autoSpaceDE/>
        <w:autoSpaceDN/>
        <w:ind w:hanging="400"/>
        <w:jc w:val="both"/>
        <w:rPr>
          <w:rFonts w:ascii="Times New Roman" w:hAnsi="Times New Roman" w:cs="Times New Roman"/>
          <w:sz w:val="24"/>
          <w:szCs w:val="24"/>
        </w:rPr>
      </w:pPr>
      <w:r w:rsidRPr="00795AC1">
        <w:rPr>
          <w:rFonts w:ascii="Times New Roman" w:hAnsi="Times New Roman" w:cs="Times New Roman"/>
          <w:sz w:val="24"/>
          <w:szCs w:val="24"/>
        </w:rPr>
        <w:t>appeals and complaints.</w:t>
      </w:r>
    </w:p>
    <w:p w14:paraId="32899C9B" w14:textId="4683E5EB" w:rsidR="00A47DD7" w:rsidRPr="00A47DD7" w:rsidRDefault="00A47DD7" w:rsidP="00A47DD7">
      <w:pPr>
        <w:pStyle w:val="a3"/>
        <w:tabs>
          <w:tab w:val="left" w:pos="518"/>
        </w:tabs>
        <w:autoSpaceDE/>
        <w:autoSpaceDN/>
        <w:ind w:left="516"/>
        <w:jc w:val="both"/>
        <w:rPr>
          <w:rFonts w:ascii="標楷體" w:eastAsia="標楷體" w:hAnsi="標楷體"/>
          <w:sz w:val="22"/>
          <w:szCs w:val="22"/>
          <w:lang w:eastAsia="zh-TW"/>
        </w:rPr>
      </w:pPr>
      <w:r w:rsidRPr="00A47DD7">
        <w:rPr>
          <w:rFonts w:ascii="標楷體" w:eastAsia="標楷體" w:hAnsi="標楷體"/>
          <w:sz w:val="22"/>
          <w:szCs w:val="22"/>
          <w:lang w:eastAsia="zh-TW"/>
        </w:rPr>
        <w:t>上訴和投訴。</w:t>
      </w:r>
    </w:p>
    <w:p w14:paraId="7986D4E8" w14:textId="77777777" w:rsidR="0083168E" w:rsidRPr="00795AC1" w:rsidRDefault="0083168E" w:rsidP="0083168E">
      <w:pPr>
        <w:rPr>
          <w:rFonts w:ascii="Times New Roman" w:eastAsia="Arial" w:hAnsi="Times New Roman" w:cs="Times New Roman"/>
          <w:szCs w:val="24"/>
        </w:rPr>
      </w:pPr>
    </w:p>
    <w:p w14:paraId="44A2B6A7" w14:textId="137B89A9" w:rsidR="0083168E" w:rsidRPr="005C5644" w:rsidRDefault="0083168E" w:rsidP="0083168E">
      <w:pPr>
        <w:pStyle w:val="5"/>
        <w:numPr>
          <w:ilvl w:val="3"/>
          <w:numId w:val="39"/>
        </w:numPr>
        <w:tabs>
          <w:tab w:val="left" w:pos="1057"/>
        </w:tabs>
        <w:ind w:hanging="939"/>
        <w:jc w:val="both"/>
        <w:rPr>
          <w:rFonts w:ascii="標楷體" w:eastAsia="標楷體" w:hAnsi="標楷體" w:cs="Times New Roman"/>
          <w:b w:val="0"/>
          <w:bCs w:val="0"/>
          <w:sz w:val="24"/>
          <w:szCs w:val="24"/>
        </w:rPr>
      </w:pPr>
      <w:bookmarkStart w:id="50" w:name="10.2.5.3_Review_output"/>
      <w:bookmarkEnd w:id="50"/>
      <w:r w:rsidRPr="00795AC1">
        <w:rPr>
          <w:rFonts w:ascii="Times New Roman" w:hAnsi="Times New Roman" w:cs="Times New Roman"/>
          <w:spacing w:val="-2"/>
          <w:sz w:val="24"/>
          <w:szCs w:val="24"/>
        </w:rPr>
        <w:t>Review</w:t>
      </w:r>
      <w:r w:rsidRPr="00795AC1">
        <w:rPr>
          <w:rFonts w:ascii="Times New Roman" w:hAnsi="Times New Roman" w:cs="Times New Roman"/>
          <w:spacing w:val="3"/>
          <w:sz w:val="24"/>
          <w:szCs w:val="24"/>
        </w:rPr>
        <w:t xml:space="preserve"> </w:t>
      </w:r>
      <w:r w:rsidRPr="00795AC1">
        <w:rPr>
          <w:rFonts w:ascii="Times New Roman" w:hAnsi="Times New Roman" w:cs="Times New Roman"/>
          <w:spacing w:val="-1"/>
          <w:sz w:val="24"/>
          <w:szCs w:val="24"/>
        </w:rPr>
        <w:t>output</w:t>
      </w:r>
      <w:r w:rsidR="00A47DD7">
        <w:rPr>
          <w:rFonts w:asciiTheme="minorEastAsia" w:eastAsiaTheme="minorEastAsia" w:hAnsiTheme="minorEastAsia" w:cs="Times New Roman" w:hint="eastAsia"/>
          <w:spacing w:val="-1"/>
          <w:sz w:val="24"/>
          <w:szCs w:val="24"/>
          <w:lang w:eastAsia="zh-TW"/>
        </w:rPr>
        <w:t xml:space="preserve"> </w:t>
      </w:r>
      <w:r w:rsidR="006809AF" w:rsidRPr="005C5644">
        <w:rPr>
          <w:rFonts w:ascii="標楷體" w:eastAsia="標楷體" w:hAnsi="標楷體" w:cs="Times New Roman" w:hint="eastAsia"/>
          <w:spacing w:val="-1"/>
          <w:sz w:val="24"/>
          <w:szCs w:val="24"/>
          <w:lang w:eastAsia="zh-TW"/>
        </w:rPr>
        <w:t>審查</w:t>
      </w:r>
      <w:r w:rsidR="00A47DD7" w:rsidRPr="005C5644">
        <w:rPr>
          <w:rFonts w:ascii="標楷體" w:eastAsia="標楷體" w:hAnsi="標楷體" w:cs="Times New Roman" w:hint="eastAsia"/>
          <w:spacing w:val="-1"/>
          <w:sz w:val="24"/>
          <w:szCs w:val="24"/>
          <w:lang w:eastAsia="zh-TW"/>
        </w:rPr>
        <w:t>輸出</w:t>
      </w:r>
    </w:p>
    <w:p w14:paraId="3145F91D" w14:textId="77777777" w:rsidR="0083168E" w:rsidRPr="00795AC1" w:rsidRDefault="0083168E" w:rsidP="0083168E">
      <w:pPr>
        <w:spacing w:before="10"/>
        <w:rPr>
          <w:rFonts w:ascii="Times New Roman" w:eastAsia="Arial" w:hAnsi="Times New Roman" w:cs="Times New Roman"/>
          <w:b/>
          <w:bCs/>
          <w:szCs w:val="24"/>
        </w:rPr>
      </w:pPr>
    </w:p>
    <w:p w14:paraId="64729C35" w14:textId="71026DCB" w:rsidR="0083168E" w:rsidRDefault="0083168E" w:rsidP="0083168E">
      <w:pPr>
        <w:pStyle w:val="a3"/>
        <w:ind w:hanging="1"/>
        <w:rPr>
          <w:rFonts w:ascii="Times New Roman" w:eastAsiaTheme="minorEastAsia" w:hAnsi="Times New Roman" w:cs="Times New Roman"/>
          <w:spacing w:val="-1"/>
          <w:sz w:val="24"/>
          <w:szCs w:val="24"/>
          <w:lang w:eastAsia="zh-TW"/>
        </w:rPr>
      </w:pPr>
      <w:r w:rsidRPr="00795AC1">
        <w:rPr>
          <w:rFonts w:ascii="Times New Roman" w:hAnsi="Times New Roman" w:cs="Times New Roman"/>
          <w:sz w:val="24"/>
          <w:szCs w:val="24"/>
        </w:rPr>
        <w:t>The</w:t>
      </w:r>
      <w:r w:rsidRPr="00795AC1">
        <w:rPr>
          <w:rFonts w:ascii="Times New Roman" w:hAnsi="Times New Roman" w:cs="Times New Roman"/>
          <w:spacing w:val="30"/>
          <w:sz w:val="24"/>
          <w:szCs w:val="24"/>
        </w:rPr>
        <w:t xml:space="preserve"> </w:t>
      </w:r>
      <w:r w:rsidRPr="00795AC1">
        <w:rPr>
          <w:rFonts w:ascii="Times New Roman" w:hAnsi="Times New Roman" w:cs="Times New Roman"/>
          <w:sz w:val="24"/>
          <w:szCs w:val="24"/>
        </w:rPr>
        <w:t>output</w:t>
      </w:r>
      <w:r w:rsidRPr="00795AC1">
        <w:rPr>
          <w:rFonts w:ascii="Times New Roman" w:hAnsi="Times New Roman" w:cs="Times New Roman"/>
          <w:spacing w:val="31"/>
          <w:sz w:val="24"/>
          <w:szCs w:val="24"/>
        </w:rPr>
        <w:t xml:space="preserve"> </w:t>
      </w:r>
      <w:r w:rsidRPr="00795AC1">
        <w:rPr>
          <w:rFonts w:ascii="Times New Roman" w:hAnsi="Times New Roman" w:cs="Times New Roman"/>
          <w:sz w:val="24"/>
          <w:szCs w:val="24"/>
        </w:rPr>
        <w:t>from</w:t>
      </w:r>
      <w:r w:rsidRPr="00795AC1">
        <w:rPr>
          <w:rFonts w:ascii="Times New Roman" w:hAnsi="Times New Roman" w:cs="Times New Roman"/>
          <w:spacing w:val="30"/>
          <w:sz w:val="24"/>
          <w:szCs w:val="24"/>
        </w:rPr>
        <w:t xml:space="preserve"> </w:t>
      </w:r>
      <w:r w:rsidRPr="00795AC1">
        <w:rPr>
          <w:rFonts w:ascii="Times New Roman" w:hAnsi="Times New Roman" w:cs="Times New Roman"/>
          <w:sz w:val="24"/>
          <w:szCs w:val="24"/>
        </w:rPr>
        <w:t>the</w:t>
      </w:r>
      <w:r w:rsidRPr="00795AC1">
        <w:rPr>
          <w:rFonts w:ascii="Times New Roman" w:hAnsi="Times New Roman" w:cs="Times New Roman"/>
          <w:spacing w:val="31"/>
          <w:sz w:val="24"/>
          <w:szCs w:val="24"/>
        </w:rPr>
        <w:t xml:space="preserve"> </w:t>
      </w:r>
      <w:r w:rsidRPr="00795AC1">
        <w:rPr>
          <w:rFonts w:ascii="Times New Roman" w:hAnsi="Times New Roman" w:cs="Times New Roman"/>
          <w:spacing w:val="-1"/>
          <w:sz w:val="24"/>
          <w:szCs w:val="24"/>
        </w:rPr>
        <w:t>management</w:t>
      </w:r>
      <w:r w:rsidRPr="00795AC1">
        <w:rPr>
          <w:rFonts w:ascii="Times New Roman" w:hAnsi="Times New Roman" w:cs="Times New Roman"/>
          <w:spacing w:val="31"/>
          <w:sz w:val="24"/>
          <w:szCs w:val="24"/>
        </w:rPr>
        <w:t xml:space="preserve"> </w:t>
      </w:r>
      <w:r w:rsidRPr="00795AC1">
        <w:rPr>
          <w:rFonts w:ascii="Times New Roman" w:hAnsi="Times New Roman" w:cs="Times New Roman"/>
          <w:sz w:val="24"/>
          <w:szCs w:val="24"/>
        </w:rPr>
        <w:t>review</w:t>
      </w:r>
      <w:r w:rsidRPr="00795AC1">
        <w:rPr>
          <w:rFonts w:ascii="Times New Roman" w:hAnsi="Times New Roman" w:cs="Times New Roman"/>
          <w:spacing w:val="30"/>
          <w:sz w:val="24"/>
          <w:szCs w:val="24"/>
        </w:rPr>
        <w:t xml:space="preserve"> </w:t>
      </w:r>
      <w:r w:rsidRPr="00795AC1">
        <w:rPr>
          <w:rFonts w:ascii="Times New Roman" w:hAnsi="Times New Roman" w:cs="Times New Roman"/>
          <w:spacing w:val="-1"/>
          <w:sz w:val="24"/>
          <w:szCs w:val="24"/>
        </w:rPr>
        <w:t>include</w:t>
      </w:r>
      <w:r w:rsidR="00FB1821">
        <w:rPr>
          <w:rFonts w:ascii="Times New Roman" w:hAnsi="Times New Roman" w:cs="Times New Roman"/>
          <w:spacing w:val="-1"/>
          <w:sz w:val="24"/>
          <w:szCs w:val="24"/>
        </w:rPr>
        <w:t>s</w:t>
      </w:r>
      <w:r w:rsidRPr="00795AC1">
        <w:rPr>
          <w:rFonts w:ascii="Times New Roman" w:hAnsi="Times New Roman" w:cs="Times New Roman"/>
          <w:spacing w:val="30"/>
          <w:sz w:val="24"/>
          <w:szCs w:val="24"/>
        </w:rPr>
        <w:t xml:space="preserve"> </w:t>
      </w:r>
      <w:r w:rsidRPr="00795AC1">
        <w:rPr>
          <w:rFonts w:ascii="Times New Roman" w:hAnsi="Times New Roman" w:cs="Times New Roman"/>
          <w:sz w:val="24"/>
          <w:szCs w:val="24"/>
        </w:rPr>
        <w:t>as</w:t>
      </w:r>
      <w:r w:rsidRPr="00795AC1">
        <w:rPr>
          <w:rFonts w:ascii="Times New Roman" w:hAnsi="Times New Roman" w:cs="Times New Roman"/>
          <w:spacing w:val="30"/>
          <w:sz w:val="24"/>
          <w:szCs w:val="24"/>
        </w:rPr>
        <w:t xml:space="preserve"> </w:t>
      </w:r>
      <w:r w:rsidRPr="00795AC1">
        <w:rPr>
          <w:rFonts w:ascii="Times New Roman" w:hAnsi="Times New Roman" w:cs="Times New Roman"/>
          <w:sz w:val="24"/>
          <w:szCs w:val="24"/>
        </w:rPr>
        <w:t>a</w:t>
      </w:r>
      <w:r w:rsidRPr="00795AC1">
        <w:rPr>
          <w:rFonts w:ascii="Times New Roman" w:hAnsi="Times New Roman" w:cs="Times New Roman"/>
          <w:spacing w:val="31"/>
          <w:sz w:val="24"/>
          <w:szCs w:val="24"/>
        </w:rPr>
        <w:t xml:space="preserve"> </w:t>
      </w:r>
      <w:r w:rsidRPr="00795AC1">
        <w:rPr>
          <w:rFonts w:ascii="Times New Roman" w:hAnsi="Times New Roman" w:cs="Times New Roman"/>
          <w:spacing w:val="-1"/>
          <w:sz w:val="24"/>
          <w:szCs w:val="24"/>
        </w:rPr>
        <w:t>minimum</w:t>
      </w:r>
      <w:r w:rsidRPr="00795AC1">
        <w:rPr>
          <w:rFonts w:ascii="Times New Roman" w:hAnsi="Times New Roman" w:cs="Times New Roman"/>
          <w:spacing w:val="30"/>
          <w:sz w:val="24"/>
          <w:szCs w:val="24"/>
        </w:rPr>
        <w:t xml:space="preserve"> </w:t>
      </w:r>
      <w:r w:rsidRPr="00795AC1">
        <w:rPr>
          <w:rFonts w:ascii="Times New Roman" w:hAnsi="Times New Roman" w:cs="Times New Roman"/>
          <w:spacing w:val="-1"/>
          <w:sz w:val="24"/>
          <w:szCs w:val="24"/>
        </w:rPr>
        <w:t>decisions</w:t>
      </w:r>
      <w:r w:rsidRPr="00795AC1">
        <w:rPr>
          <w:rFonts w:ascii="Times New Roman" w:hAnsi="Times New Roman" w:cs="Times New Roman"/>
          <w:spacing w:val="31"/>
          <w:sz w:val="24"/>
          <w:szCs w:val="24"/>
        </w:rPr>
        <w:t xml:space="preserve"> </w:t>
      </w:r>
      <w:r w:rsidRPr="00795AC1">
        <w:rPr>
          <w:rFonts w:ascii="Times New Roman" w:hAnsi="Times New Roman" w:cs="Times New Roman"/>
          <w:spacing w:val="-1"/>
          <w:sz w:val="24"/>
          <w:szCs w:val="24"/>
        </w:rPr>
        <w:t>and</w:t>
      </w:r>
      <w:r w:rsidRPr="00795AC1">
        <w:rPr>
          <w:rFonts w:ascii="Times New Roman" w:hAnsi="Times New Roman" w:cs="Times New Roman"/>
          <w:spacing w:val="30"/>
          <w:sz w:val="24"/>
          <w:szCs w:val="24"/>
        </w:rPr>
        <w:t xml:space="preserve"> </w:t>
      </w:r>
      <w:r w:rsidRPr="00795AC1">
        <w:rPr>
          <w:rFonts w:ascii="Times New Roman" w:hAnsi="Times New Roman" w:cs="Times New Roman"/>
          <w:spacing w:val="-1"/>
          <w:sz w:val="24"/>
          <w:szCs w:val="24"/>
        </w:rPr>
        <w:t>actions</w:t>
      </w:r>
      <w:r w:rsidRPr="00795AC1">
        <w:rPr>
          <w:rFonts w:ascii="Times New Roman" w:hAnsi="Times New Roman" w:cs="Times New Roman"/>
          <w:spacing w:val="31"/>
          <w:sz w:val="24"/>
          <w:szCs w:val="24"/>
        </w:rPr>
        <w:t xml:space="preserve"> </w:t>
      </w:r>
      <w:r w:rsidRPr="00795AC1">
        <w:rPr>
          <w:rFonts w:ascii="Times New Roman" w:hAnsi="Times New Roman" w:cs="Times New Roman"/>
          <w:sz w:val="24"/>
          <w:szCs w:val="24"/>
        </w:rPr>
        <w:t>related</w:t>
      </w:r>
      <w:r w:rsidRPr="00795AC1">
        <w:rPr>
          <w:rFonts w:ascii="Times New Roman" w:hAnsi="Times New Roman" w:cs="Times New Roman"/>
          <w:spacing w:val="31"/>
          <w:sz w:val="24"/>
          <w:szCs w:val="24"/>
        </w:rPr>
        <w:t xml:space="preserve"> </w:t>
      </w:r>
      <w:r w:rsidRPr="00795AC1">
        <w:rPr>
          <w:rFonts w:ascii="Times New Roman" w:hAnsi="Times New Roman" w:cs="Times New Roman"/>
          <w:sz w:val="24"/>
          <w:szCs w:val="24"/>
        </w:rPr>
        <w:t>to</w:t>
      </w:r>
      <w:r w:rsidRPr="00795AC1">
        <w:rPr>
          <w:rFonts w:ascii="Times New Roman" w:hAnsi="Times New Roman" w:cs="Times New Roman"/>
          <w:spacing w:val="30"/>
          <w:sz w:val="24"/>
          <w:szCs w:val="24"/>
        </w:rPr>
        <w:t xml:space="preserve"> </w:t>
      </w:r>
      <w:r w:rsidRPr="00795AC1">
        <w:rPr>
          <w:rFonts w:ascii="Times New Roman" w:hAnsi="Times New Roman" w:cs="Times New Roman"/>
          <w:sz w:val="24"/>
          <w:szCs w:val="24"/>
        </w:rPr>
        <w:lastRenderedPageBreak/>
        <w:t>the</w:t>
      </w:r>
      <w:r w:rsidRPr="00795AC1">
        <w:rPr>
          <w:rFonts w:ascii="Times New Roman" w:hAnsi="Times New Roman" w:cs="Times New Roman"/>
          <w:spacing w:val="63"/>
          <w:sz w:val="24"/>
          <w:szCs w:val="24"/>
        </w:rPr>
        <w:t xml:space="preserve"> </w:t>
      </w:r>
      <w:r w:rsidRPr="00795AC1">
        <w:rPr>
          <w:rFonts w:ascii="Times New Roman" w:hAnsi="Times New Roman" w:cs="Times New Roman"/>
          <w:spacing w:val="-1"/>
          <w:sz w:val="24"/>
          <w:szCs w:val="24"/>
        </w:rPr>
        <w:t>following:</w:t>
      </w:r>
    </w:p>
    <w:p w14:paraId="4819AB7F" w14:textId="7B68E0F8" w:rsidR="00A47DD7" w:rsidRPr="00A47DD7" w:rsidRDefault="005C5644" w:rsidP="0083168E">
      <w:pPr>
        <w:pStyle w:val="a3"/>
        <w:ind w:hanging="1"/>
        <w:rPr>
          <w:rFonts w:ascii="標楷體" w:eastAsia="標楷體" w:hAnsi="標楷體"/>
          <w:sz w:val="22"/>
          <w:szCs w:val="22"/>
          <w:lang w:eastAsia="zh-TW"/>
        </w:rPr>
      </w:pPr>
      <w:r>
        <w:rPr>
          <w:rFonts w:ascii="標楷體" w:eastAsia="標楷體" w:hAnsi="標楷體"/>
          <w:sz w:val="22"/>
          <w:szCs w:val="22"/>
          <w:lang w:eastAsia="zh-TW"/>
        </w:rPr>
        <w:t>管理</w:t>
      </w:r>
      <w:r>
        <w:rPr>
          <w:rFonts w:ascii="標楷體" w:eastAsia="標楷體" w:hAnsi="標楷體" w:hint="eastAsia"/>
          <w:sz w:val="22"/>
          <w:szCs w:val="22"/>
          <w:lang w:eastAsia="zh-TW"/>
        </w:rPr>
        <w:t>審查</w:t>
      </w:r>
      <w:r w:rsidR="00A47DD7" w:rsidRPr="00A47DD7">
        <w:rPr>
          <w:rFonts w:ascii="標楷體" w:eastAsia="標楷體" w:hAnsi="標楷體"/>
          <w:sz w:val="22"/>
          <w:szCs w:val="22"/>
          <w:lang w:eastAsia="zh-TW"/>
        </w:rPr>
        <w:t>的輸出至少應包括與以下事項相關的決策和行動：</w:t>
      </w:r>
    </w:p>
    <w:p w14:paraId="1BDF92D2" w14:textId="77777777" w:rsidR="0083168E" w:rsidRPr="00795AC1" w:rsidRDefault="0083168E" w:rsidP="0083168E">
      <w:pPr>
        <w:spacing w:before="10"/>
        <w:rPr>
          <w:rFonts w:ascii="Times New Roman" w:eastAsia="Arial" w:hAnsi="Times New Roman" w:cs="Times New Roman"/>
          <w:szCs w:val="24"/>
        </w:rPr>
      </w:pPr>
    </w:p>
    <w:p w14:paraId="6B10358A" w14:textId="77777777" w:rsidR="0083168E" w:rsidRPr="00A47DD7" w:rsidRDefault="0083168E" w:rsidP="0083168E">
      <w:pPr>
        <w:pStyle w:val="a3"/>
        <w:numPr>
          <w:ilvl w:val="0"/>
          <w:numId w:val="47"/>
        </w:numPr>
        <w:tabs>
          <w:tab w:val="left" w:pos="518"/>
        </w:tabs>
        <w:autoSpaceDE/>
        <w:autoSpaceDN/>
        <w:jc w:val="both"/>
        <w:rPr>
          <w:rFonts w:ascii="Times New Roman" w:hAnsi="Times New Roman" w:cs="Times New Roman"/>
          <w:sz w:val="24"/>
          <w:szCs w:val="24"/>
        </w:rPr>
      </w:pPr>
      <w:r w:rsidRPr="00795AC1">
        <w:rPr>
          <w:rFonts w:ascii="Times New Roman" w:hAnsi="Times New Roman" w:cs="Times New Roman"/>
          <w:spacing w:val="-1"/>
          <w:sz w:val="24"/>
          <w:szCs w:val="24"/>
        </w:rPr>
        <w:t>improvement</w:t>
      </w:r>
      <w:r w:rsidRPr="00795AC1">
        <w:rPr>
          <w:rFonts w:ascii="Times New Roman" w:hAnsi="Times New Roman" w:cs="Times New Roman"/>
          <w:spacing w:val="-2"/>
          <w:sz w:val="24"/>
          <w:szCs w:val="24"/>
        </w:rPr>
        <w:t xml:space="preserve"> </w:t>
      </w:r>
      <w:r w:rsidRPr="00795AC1">
        <w:rPr>
          <w:rFonts w:ascii="Times New Roman" w:hAnsi="Times New Roman" w:cs="Times New Roman"/>
          <w:spacing w:val="-1"/>
          <w:sz w:val="24"/>
          <w:szCs w:val="24"/>
        </w:rPr>
        <w:t xml:space="preserve">of </w:t>
      </w:r>
      <w:r w:rsidRPr="00795AC1">
        <w:rPr>
          <w:rFonts w:ascii="Times New Roman" w:hAnsi="Times New Roman" w:cs="Times New Roman"/>
          <w:sz w:val="24"/>
          <w:szCs w:val="24"/>
        </w:rPr>
        <w:t>the</w:t>
      </w:r>
      <w:r w:rsidRPr="00795AC1">
        <w:rPr>
          <w:rFonts w:ascii="Times New Roman" w:hAnsi="Times New Roman" w:cs="Times New Roman"/>
          <w:spacing w:val="-1"/>
          <w:sz w:val="24"/>
          <w:szCs w:val="24"/>
        </w:rPr>
        <w:t xml:space="preserve"> effectiveness of the</w:t>
      </w:r>
      <w:r w:rsidRPr="00795AC1">
        <w:rPr>
          <w:rFonts w:ascii="Times New Roman" w:hAnsi="Times New Roman" w:cs="Times New Roman"/>
          <w:spacing w:val="-2"/>
          <w:sz w:val="24"/>
          <w:szCs w:val="24"/>
        </w:rPr>
        <w:t xml:space="preserve"> </w:t>
      </w:r>
      <w:r w:rsidRPr="00795AC1">
        <w:rPr>
          <w:rFonts w:ascii="Times New Roman" w:hAnsi="Times New Roman" w:cs="Times New Roman"/>
          <w:spacing w:val="-1"/>
          <w:sz w:val="24"/>
          <w:szCs w:val="24"/>
        </w:rPr>
        <w:t>management system</w:t>
      </w:r>
      <w:r w:rsidRPr="00795AC1">
        <w:rPr>
          <w:rFonts w:ascii="Times New Roman" w:hAnsi="Times New Roman" w:cs="Times New Roman"/>
          <w:sz w:val="24"/>
          <w:szCs w:val="24"/>
        </w:rPr>
        <w:t xml:space="preserve"> </w:t>
      </w:r>
      <w:r w:rsidRPr="00795AC1">
        <w:rPr>
          <w:rFonts w:ascii="Times New Roman" w:hAnsi="Times New Roman" w:cs="Times New Roman"/>
          <w:spacing w:val="-1"/>
          <w:sz w:val="24"/>
          <w:szCs w:val="24"/>
        </w:rPr>
        <w:t xml:space="preserve">and </w:t>
      </w:r>
      <w:r w:rsidRPr="00795AC1">
        <w:rPr>
          <w:rFonts w:ascii="Times New Roman" w:hAnsi="Times New Roman" w:cs="Times New Roman"/>
          <w:sz w:val="24"/>
          <w:szCs w:val="24"/>
        </w:rPr>
        <w:t>its</w:t>
      </w:r>
      <w:r w:rsidRPr="00795AC1">
        <w:rPr>
          <w:rFonts w:ascii="Times New Roman" w:hAnsi="Times New Roman" w:cs="Times New Roman"/>
          <w:spacing w:val="-1"/>
          <w:sz w:val="24"/>
          <w:szCs w:val="24"/>
        </w:rPr>
        <w:t xml:space="preserve"> processes;</w:t>
      </w:r>
    </w:p>
    <w:p w14:paraId="212D9E18" w14:textId="1D13522F" w:rsidR="00A47DD7" w:rsidRPr="00A47DD7" w:rsidRDefault="00A47DD7" w:rsidP="00A47DD7">
      <w:pPr>
        <w:pStyle w:val="a3"/>
        <w:tabs>
          <w:tab w:val="left" w:pos="518"/>
        </w:tabs>
        <w:autoSpaceDE/>
        <w:autoSpaceDN/>
        <w:ind w:left="517"/>
        <w:jc w:val="both"/>
        <w:rPr>
          <w:rFonts w:ascii="標楷體" w:eastAsia="標楷體" w:hAnsi="標楷體"/>
          <w:sz w:val="22"/>
          <w:szCs w:val="22"/>
          <w:lang w:eastAsia="zh-TW"/>
        </w:rPr>
      </w:pPr>
      <w:r w:rsidRPr="00A47DD7">
        <w:rPr>
          <w:rFonts w:ascii="標楷體" w:eastAsia="標楷體" w:hAnsi="標楷體"/>
          <w:sz w:val="22"/>
          <w:szCs w:val="22"/>
          <w:lang w:eastAsia="zh-TW"/>
        </w:rPr>
        <w:t>改進管理系統及其過程的有效性；</w:t>
      </w:r>
    </w:p>
    <w:p w14:paraId="67E2D243" w14:textId="77777777" w:rsidR="0083168E" w:rsidRPr="00795AC1" w:rsidRDefault="0083168E" w:rsidP="0083168E">
      <w:pPr>
        <w:spacing w:before="9"/>
        <w:rPr>
          <w:rFonts w:ascii="Times New Roman" w:eastAsia="Arial" w:hAnsi="Times New Roman" w:cs="Times New Roman"/>
          <w:szCs w:val="24"/>
        </w:rPr>
      </w:pPr>
    </w:p>
    <w:p w14:paraId="03A93A2C" w14:textId="77777777" w:rsidR="0083168E" w:rsidRPr="00A47DD7" w:rsidRDefault="0083168E" w:rsidP="0083168E">
      <w:pPr>
        <w:pStyle w:val="a3"/>
        <w:numPr>
          <w:ilvl w:val="0"/>
          <w:numId w:val="47"/>
        </w:numPr>
        <w:tabs>
          <w:tab w:val="left" w:pos="518"/>
        </w:tabs>
        <w:autoSpaceDE/>
        <w:autoSpaceDN/>
        <w:jc w:val="both"/>
        <w:rPr>
          <w:rFonts w:ascii="Times New Roman" w:hAnsi="Times New Roman" w:cs="Times New Roman"/>
          <w:sz w:val="24"/>
          <w:szCs w:val="24"/>
        </w:rPr>
      </w:pPr>
      <w:r w:rsidRPr="00795AC1">
        <w:rPr>
          <w:rFonts w:ascii="Times New Roman" w:hAnsi="Times New Roman" w:cs="Times New Roman"/>
          <w:spacing w:val="-1"/>
          <w:sz w:val="24"/>
          <w:szCs w:val="24"/>
        </w:rPr>
        <w:t>improvement</w:t>
      </w:r>
      <w:r w:rsidRPr="00795AC1">
        <w:rPr>
          <w:rFonts w:ascii="Times New Roman" w:hAnsi="Times New Roman" w:cs="Times New Roman"/>
          <w:spacing w:val="-2"/>
          <w:sz w:val="24"/>
          <w:szCs w:val="24"/>
        </w:rPr>
        <w:t xml:space="preserve"> </w:t>
      </w:r>
      <w:r w:rsidRPr="00795AC1">
        <w:rPr>
          <w:rFonts w:ascii="Times New Roman" w:hAnsi="Times New Roman" w:cs="Times New Roman"/>
          <w:spacing w:val="-1"/>
          <w:sz w:val="24"/>
          <w:szCs w:val="24"/>
        </w:rPr>
        <w:t xml:space="preserve">of the certification services related </w:t>
      </w:r>
      <w:r w:rsidRPr="00795AC1">
        <w:rPr>
          <w:rFonts w:ascii="Times New Roman" w:hAnsi="Times New Roman" w:cs="Times New Roman"/>
          <w:sz w:val="24"/>
          <w:szCs w:val="24"/>
        </w:rPr>
        <w:t>to</w:t>
      </w:r>
      <w:r w:rsidRPr="00795AC1">
        <w:rPr>
          <w:rFonts w:ascii="Times New Roman" w:hAnsi="Times New Roman" w:cs="Times New Roman"/>
          <w:spacing w:val="-1"/>
          <w:sz w:val="24"/>
          <w:szCs w:val="24"/>
        </w:rPr>
        <w:t xml:space="preserve"> </w:t>
      </w:r>
      <w:r w:rsidRPr="00795AC1">
        <w:rPr>
          <w:rFonts w:ascii="Times New Roman" w:hAnsi="Times New Roman" w:cs="Times New Roman"/>
          <w:sz w:val="24"/>
          <w:szCs w:val="24"/>
        </w:rPr>
        <w:t>the</w:t>
      </w:r>
      <w:r w:rsidRPr="00795AC1">
        <w:rPr>
          <w:rFonts w:ascii="Times New Roman" w:hAnsi="Times New Roman" w:cs="Times New Roman"/>
          <w:spacing w:val="-2"/>
          <w:sz w:val="24"/>
          <w:szCs w:val="24"/>
        </w:rPr>
        <w:t xml:space="preserve"> </w:t>
      </w:r>
      <w:r w:rsidRPr="00795AC1">
        <w:rPr>
          <w:rFonts w:ascii="Times New Roman" w:hAnsi="Times New Roman" w:cs="Times New Roman"/>
          <w:sz w:val="24"/>
          <w:szCs w:val="24"/>
        </w:rPr>
        <w:t>fulfilment</w:t>
      </w:r>
      <w:r w:rsidRPr="00795AC1">
        <w:rPr>
          <w:rFonts w:ascii="Times New Roman" w:hAnsi="Times New Roman" w:cs="Times New Roman"/>
          <w:spacing w:val="-2"/>
          <w:sz w:val="24"/>
          <w:szCs w:val="24"/>
        </w:rPr>
        <w:t xml:space="preserve"> </w:t>
      </w:r>
      <w:r w:rsidRPr="00795AC1">
        <w:rPr>
          <w:rFonts w:ascii="Times New Roman" w:hAnsi="Times New Roman" w:cs="Times New Roman"/>
          <w:spacing w:val="-1"/>
          <w:sz w:val="24"/>
          <w:szCs w:val="24"/>
        </w:rPr>
        <w:t xml:space="preserve">of </w:t>
      </w:r>
      <w:r w:rsidRPr="00795AC1">
        <w:rPr>
          <w:rFonts w:ascii="Times New Roman" w:hAnsi="Times New Roman" w:cs="Times New Roman"/>
          <w:sz w:val="24"/>
          <w:szCs w:val="24"/>
        </w:rPr>
        <w:t>this</w:t>
      </w:r>
      <w:r w:rsidRPr="00795AC1">
        <w:rPr>
          <w:rFonts w:ascii="Times New Roman" w:hAnsi="Times New Roman" w:cs="Times New Roman"/>
          <w:spacing w:val="-1"/>
          <w:sz w:val="24"/>
          <w:szCs w:val="24"/>
        </w:rPr>
        <w:t xml:space="preserve"> International </w:t>
      </w:r>
      <w:r w:rsidRPr="00795AC1">
        <w:rPr>
          <w:rFonts w:ascii="Times New Roman" w:hAnsi="Times New Roman" w:cs="Times New Roman"/>
          <w:spacing w:val="-2"/>
          <w:sz w:val="24"/>
          <w:szCs w:val="24"/>
        </w:rPr>
        <w:t>Standard;</w:t>
      </w:r>
    </w:p>
    <w:p w14:paraId="3BEE5DBA" w14:textId="6420CE7E" w:rsidR="00A47DD7" w:rsidRPr="00A47DD7" w:rsidRDefault="00A47DD7" w:rsidP="00A47DD7">
      <w:pPr>
        <w:pStyle w:val="a3"/>
        <w:tabs>
          <w:tab w:val="left" w:pos="518"/>
        </w:tabs>
        <w:autoSpaceDE/>
        <w:autoSpaceDN/>
        <w:ind w:left="517"/>
        <w:jc w:val="both"/>
        <w:rPr>
          <w:rFonts w:ascii="標楷體" w:eastAsia="標楷體" w:hAnsi="標楷體"/>
          <w:sz w:val="22"/>
          <w:szCs w:val="22"/>
          <w:lang w:eastAsia="zh-TW"/>
        </w:rPr>
      </w:pPr>
      <w:r w:rsidRPr="00A47DD7">
        <w:rPr>
          <w:rFonts w:ascii="標楷體" w:eastAsia="標楷體" w:hAnsi="標楷體"/>
          <w:sz w:val="22"/>
          <w:szCs w:val="22"/>
          <w:lang w:eastAsia="zh-TW"/>
        </w:rPr>
        <w:t>改進與實施本國際標準有關的</w:t>
      </w:r>
      <w:r w:rsidR="00014026">
        <w:rPr>
          <w:rFonts w:ascii="標楷體" w:eastAsia="標楷體" w:hAnsi="標楷體"/>
          <w:sz w:val="22"/>
          <w:szCs w:val="22"/>
          <w:lang w:eastAsia="zh-TW"/>
        </w:rPr>
        <w:t>驗證</w:t>
      </w:r>
      <w:r w:rsidRPr="00A47DD7">
        <w:rPr>
          <w:rFonts w:ascii="標楷體" w:eastAsia="標楷體" w:hAnsi="標楷體"/>
          <w:sz w:val="22"/>
          <w:szCs w:val="22"/>
          <w:lang w:eastAsia="zh-TW"/>
        </w:rPr>
        <w:t>服務；</w:t>
      </w:r>
    </w:p>
    <w:p w14:paraId="0E2957B2" w14:textId="77777777" w:rsidR="0083168E" w:rsidRDefault="0083168E" w:rsidP="0083168E">
      <w:pPr>
        <w:spacing w:before="10"/>
        <w:rPr>
          <w:rFonts w:ascii="Times New Roman" w:hAnsi="Times New Roman" w:cs="Times New Roman"/>
          <w:szCs w:val="24"/>
        </w:rPr>
      </w:pPr>
    </w:p>
    <w:p w14:paraId="3A1FC6EC" w14:textId="77777777" w:rsidR="00A47DD7" w:rsidRPr="00A47DD7" w:rsidRDefault="00A47DD7" w:rsidP="0083168E">
      <w:pPr>
        <w:spacing w:before="10"/>
        <w:rPr>
          <w:rFonts w:ascii="Times New Roman" w:hAnsi="Times New Roman" w:cs="Times New Roman"/>
          <w:szCs w:val="24"/>
        </w:rPr>
      </w:pPr>
    </w:p>
    <w:p w14:paraId="6315F37F" w14:textId="77777777" w:rsidR="0083168E" w:rsidRPr="00A47DD7" w:rsidRDefault="0083168E" w:rsidP="0083168E">
      <w:pPr>
        <w:pStyle w:val="a3"/>
        <w:numPr>
          <w:ilvl w:val="0"/>
          <w:numId w:val="47"/>
        </w:numPr>
        <w:tabs>
          <w:tab w:val="left" w:pos="518"/>
        </w:tabs>
        <w:autoSpaceDE/>
        <w:autoSpaceDN/>
        <w:jc w:val="both"/>
        <w:rPr>
          <w:rFonts w:ascii="Times New Roman" w:hAnsi="Times New Roman" w:cs="Times New Roman"/>
          <w:sz w:val="24"/>
          <w:szCs w:val="24"/>
        </w:rPr>
      </w:pPr>
      <w:r w:rsidRPr="00795AC1">
        <w:rPr>
          <w:rFonts w:ascii="Times New Roman" w:hAnsi="Times New Roman" w:cs="Times New Roman"/>
          <w:spacing w:val="-1"/>
          <w:sz w:val="24"/>
          <w:szCs w:val="24"/>
        </w:rPr>
        <w:t>resource needs.</w:t>
      </w:r>
    </w:p>
    <w:p w14:paraId="5622C491" w14:textId="53384AE9" w:rsidR="00A47DD7" w:rsidRPr="00A47DD7" w:rsidRDefault="00A47DD7" w:rsidP="00A47DD7">
      <w:pPr>
        <w:pStyle w:val="a3"/>
        <w:tabs>
          <w:tab w:val="left" w:pos="518"/>
        </w:tabs>
        <w:autoSpaceDE/>
        <w:autoSpaceDN/>
        <w:ind w:left="517"/>
        <w:jc w:val="both"/>
        <w:rPr>
          <w:rFonts w:ascii="標楷體" w:eastAsia="標楷體" w:hAnsi="標楷體"/>
          <w:sz w:val="22"/>
          <w:szCs w:val="22"/>
          <w:lang w:eastAsia="zh-TW"/>
        </w:rPr>
      </w:pPr>
      <w:r w:rsidRPr="00A47DD7">
        <w:rPr>
          <w:rFonts w:ascii="標楷體" w:eastAsia="標楷體" w:hAnsi="標楷體"/>
          <w:sz w:val="22"/>
          <w:szCs w:val="22"/>
          <w:lang w:eastAsia="zh-TW"/>
        </w:rPr>
        <w:t>資源需求。</w:t>
      </w:r>
    </w:p>
    <w:p w14:paraId="1BC10127" w14:textId="77777777" w:rsidR="00FB1821" w:rsidRPr="00A47DD7" w:rsidRDefault="00FB1821" w:rsidP="0083168E">
      <w:pPr>
        <w:rPr>
          <w:rFonts w:ascii="Times New Roman" w:hAnsi="Times New Roman" w:cs="Times New Roman"/>
          <w:szCs w:val="24"/>
        </w:rPr>
      </w:pPr>
    </w:p>
    <w:p w14:paraId="004E1F4C" w14:textId="7E4BCD06" w:rsidR="0083168E" w:rsidRPr="005C5644" w:rsidRDefault="0083168E" w:rsidP="0083168E">
      <w:pPr>
        <w:pStyle w:val="5"/>
        <w:numPr>
          <w:ilvl w:val="2"/>
          <w:numId w:val="46"/>
        </w:numPr>
        <w:tabs>
          <w:tab w:val="left" w:pos="778"/>
        </w:tabs>
        <w:jc w:val="both"/>
        <w:rPr>
          <w:rFonts w:ascii="標楷體" w:eastAsia="標楷體" w:hAnsi="標楷體" w:cs="Times New Roman"/>
          <w:b w:val="0"/>
          <w:bCs w:val="0"/>
          <w:sz w:val="24"/>
          <w:szCs w:val="24"/>
        </w:rPr>
      </w:pPr>
      <w:bookmarkStart w:id="51" w:name="10.2.6_Internal_audits"/>
      <w:bookmarkEnd w:id="51"/>
      <w:r w:rsidRPr="00795AC1">
        <w:rPr>
          <w:rFonts w:ascii="Times New Roman" w:hAnsi="Times New Roman" w:cs="Times New Roman"/>
          <w:sz w:val="24"/>
          <w:szCs w:val="24"/>
        </w:rPr>
        <w:t>Internal</w:t>
      </w:r>
      <w:r w:rsidRPr="00795AC1">
        <w:rPr>
          <w:rFonts w:ascii="Times New Roman" w:hAnsi="Times New Roman" w:cs="Times New Roman"/>
          <w:spacing w:val="-1"/>
          <w:sz w:val="24"/>
          <w:szCs w:val="24"/>
        </w:rPr>
        <w:t xml:space="preserve"> audits</w:t>
      </w:r>
      <w:r w:rsidR="00A47DD7">
        <w:rPr>
          <w:rFonts w:asciiTheme="minorEastAsia" w:eastAsiaTheme="minorEastAsia" w:hAnsiTheme="minorEastAsia" w:cs="Times New Roman" w:hint="eastAsia"/>
          <w:spacing w:val="-1"/>
          <w:sz w:val="24"/>
          <w:szCs w:val="24"/>
          <w:lang w:eastAsia="zh-TW"/>
        </w:rPr>
        <w:t xml:space="preserve"> </w:t>
      </w:r>
      <w:r w:rsidR="00A47DD7" w:rsidRPr="005C5644">
        <w:rPr>
          <w:rFonts w:ascii="標楷體" w:eastAsia="標楷體" w:hAnsi="標楷體" w:cs="Times New Roman" w:hint="eastAsia"/>
          <w:spacing w:val="-1"/>
          <w:sz w:val="24"/>
          <w:szCs w:val="24"/>
          <w:lang w:eastAsia="zh-TW"/>
        </w:rPr>
        <w:t>內部</w:t>
      </w:r>
      <w:r w:rsidR="00BB04F7" w:rsidRPr="005C5644">
        <w:rPr>
          <w:rFonts w:ascii="標楷體" w:eastAsia="標楷體" w:hAnsi="標楷體" w:cs="Times New Roman" w:hint="eastAsia"/>
          <w:spacing w:val="-1"/>
          <w:sz w:val="24"/>
          <w:szCs w:val="24"/>
          <w:lang w:eastAsia="zh-TW"/>
        </w:rPr>
        <w:t>稽核</w:t>
      </w:r>
    </w:p>
    <w:p w14:paraId="50134E9F" w14:textId="77777777" w:rsidR="0083168E" w:rsidRPr="00795AC1" w:rsidRDefault="0083168E" w:rsidP="0083168E">
      <w:pPr>
        <w:spacing w:before="10"/>
        <w:rPr>
          <w:rFonts w:ascii="Times New Roman" w:eastAsia="Arial" w:hAnsi="Times New Roman" w:cs="Times New Roman"/>
          <w:b/>
          <w:bCs/>
          <w:szCs w:val="24"/>
        </w:rPr>
      </w:pPr>
    </w:p>
    <w:p w14:paraId="0FBC0375" w14:textId="500743C3" w:rsidR="0083168E" w:rsidRPr="00795AC1" w:rsidRDefault="0083168E" w:rsidP="0083168E">
      <w:pPr>
        <w:pStyle w:val="a3"/>
        <w:numPr>
          <w:ilvl w:val="3"/>
          <w:numId w:val="46"/>
        </w:numPr>
        <w:tabs>
          <w:tab w:val="left" w:pos="1218"/>
        </w:tabs>
        <w:autoSpaceDE/>
        <w:autoSpaceDN/>
        <w:ind w:right="113" w:firstLine="0"/>
        <w:jc w:val="both"/>
        <w:rPr>
          <w:rFonts w:ascii="Times New Roman" w:hAnsi="Times New Roman" w:cs="Times New Roman"/>
          <w:sz w:val="24"/>
          <w:szCs w:val="24"/>
        </w:rPr>
      </w:pPr>
      <w:r w:rsidRPr="00795AC1">
        <w:rPr>
          <w:rFonts w:ascii="Times New Roman" w:hAnsi="Times New Roman" w:cs="Times New Roman"/>
          <w:sz w:val="24"/>
          <w:szCs w:val="24"/>
        </w:rPr>
        <w:t>The</w:t>
      </w:r>
      <w:r w:rsidRPr="00795AC1">
        <w:rPr>
          <w:rFonts w:ascii="Times New Roman" w:hAnsi="Times New Roman" w:cs="Times New Roman"/>
          <w:spacing w:val="44"/>
          <w:sz w:val="24"/>
          <w:szCs w:val="24"/>
        </w:rPr>
        <w:t xml:space="preserve"> </w:t>
      </w:r>
      <w:r w:rsidR="00646E59">
        <w:rPr>
          <w:rFonts w:ascii="Times New Roman" w:hAnsi="Times New Roman" w:cs="Times New Roman"/>
          <w:sz w:val="24"/>
          <w:szCs w:val="24"/>
        </w:rPr>
        <w:t>GPC</w:t>
      </w:r>
      <w:r w:rsidR="001F2C21" w:rsidRPr="00795AC1">
        <w:rPr>
          <w:rFonts w:ascii="Times New Roman" w:hAnsi="Times New Roman" w:cs="Times New Roman"/>
          <w:sz w:val="24"/>
          <w:szCs w:val="24"/>
        </w:rPr>
        <w:t xml:space="preserve"> </w:t>
      </w:r>
      <w:r w:rsidRPr="00795AC1">
        <w:rPr>
          <w:rFonts w:ascii="Times New Roman" w:hAnsi="Times New Roman" w:cs="Times New Roman"/>
          <w:spacing w:val="-1"/>
          <w:sz w:val="24"/>
          <w:szCs w:val="24"/>
        </w:rPr>
        <w:t>establish</w:t>
      </w:r>
      <w:r w:rsidRPr="00795AC1">
        <w:rPr>
          <w:rFonts w:ascii="Times New Roman" w:hAnsi="Times New Roman" w:cs="Times New Roman"/>
          <w:spacing w:val="45"/>
          <w:sz w:val="24"/>
          <w:szCs w:val="24"/>
        </w:rPr>
        <w:t xml:space="preserve"> </w:t>
      </w:r>
      <w:r w:rsidRPr="00795AC1">
        <w:rPr>
          <w:rFonts w:ascii="Times New Roman" w:hAnsi="Times New Roman" w:cs="Times New Roman"/>
          <w:spacing w:val="-1"/>
          <w:sz w:val="24"/>
          <w:szCs w:val="24"/>
        </w:rPr>
        <w:t>procedures</w:t>
      </w:r>
      <w:r w:rsidRPr="00795AC1">
        <w:rPr>
          <w:rFonts w:ascii="Times New Roman" w:hAnsi="Times New Roman" w:cs="Times New Roman"/>
          <w:spacing w:val="46"/>
          <w:sz w:val="24"/>
          <w:szCs w:val="24"/>
        </w:rPr>
        <w:t xml:space="preserve"> </w:t>
      </w:r>
      <w:r w:rsidR="008D7F2D" w:rsidRPr="00795AC1">
        <w:rPr>
          <w:rFonts w:ascii="Times New Roman" w:hAnsi="Times New Roman" w:cs="Times New Roman"/>
          <w:spacing w:val="46"/>
          <w:sz w:val="24"/>
          <w:szCs w:val="24"/>
        </w:rPr>
        <w:t>at QP-1</w:t>
      </w:r>
      <w:r w:rsidR="00FB1821">
        <w:rPr>
          <w:rFonts w:ascii="Times New Roman" w:hAnsi="Times New Roman" w:cs="Times New Roman"/>
          <w:spacing w:val="46"/>
          <w:sz w:val="24"/>
          <w:szCs w:val="24"/>
        </w:rPr>
        <w:t>8</w:t>
      </w:r>
      <w:r w:rsidR="008D7F2D" w:rsidRPr="00795AC1">
        <w:rPr>
          <w:rFonts w:ascii="Times New Roman" w:hAnsi="Times New Roman" w:cs="Times New Roman"/>
          <w:spacing w:val="46"/>
          <w:sz w:val="24"/>
          <w:szCs w:val="24"/>
        </w:rPr>
        <w:t xml:space="preserve"> </w:t>
      </w:r>
      <w:r w:rsidR="00FB1821">
        <w:rPr>
          <w:rFonts w:ascii="Times New Roman" w:hAnsi="Times New Roman" w:cs="Times New Roman"/>
          <w:spacing w:val="-1"/>
          <w:sz w:val="24"/>
          <w:szCs w:val="24"/>
        </w:rPr>
        <w:t>I</w:t>
      </w:r>
      <w:r w:rsidRPr="00795AC1">
        <w:rPr>
          <w:rFonts w:ascii="Times New Roman" w:hAnsi="Times New Roman" w:cs="Times New Roman"/>
          <w:spacing w:val="-1"/>
          <w:sz w:val="24"/>
          <w:szCs w:val="24"/>
        </w:rPr>
        <w:t>nternal</w:t>
      </w:r>
      <w:r w:rsidRPr="00795AC1">
        <w:rPr>
          <w:rFonts w:ascii="Times New Roman" w:hAnsi="Times New Roman" w:cs="Times New Roman"/>
          <w:spacing w:val="45"/>
          <w:sz w:val="24"/>
          <w:szCs w:val="24"/>
        </w:rPr>
        <w:t xml:space="preserve"> </w:t>
      </w:r>
      <w:r w:rsidR="008D7F2D" w:rsidRPr="00795AC1">
        <w:rPr>
          <w:rFonts w:ascii="Times New Roman" w:hAnsi="Times New Roman" w:cs="Times New Roman"/>
          <w:spacing w:val="-1"/>
          <w:sz w:val="24"/>
          <w:szCs w:val="24"/>
        </w:rPr>
        <w:t xml:space="preserve">audit </w:t>
      </w:r>
      <w:r w:rsidRPr="00795AC1">
        <w:rPr>
          <w:rFonts w:ascii="Times New Roman" w:hAnsi="Times New Roman" w:cs="Times New Roman"/>
          <w:spacing w:val="-1"/>
          <w:sz w:val="24"/>
          <w:szCs w:val="24"/>
        </w:rPr>
        <w:t>to</w:t>
      </w:r>
      <w:r w:rsidRPr="00795AC1">
        <w:rPr>
          <w:rFonts w:ascii="Times New Roman" w:hAnsi="Times New Roman" w:cs="Times New Roman"/>
          <w:spacing w:val="46"/>
          <w:sz w:val="24"/>
          <w:szCs w:val="24"/>
        </w:rPr>
        <w:t xml:space="preserve"> </w:t>
      </w:r>
      <w:r w:rsidRPr="00795AC1">
        <w:rPr>
          <w:rFonts w:ascii="Times New Roman" w:hAnsi="Times New Roman" w:cs="Times New Roman"/>
          <w:spacing w:val="-1"/>
          <w:sz w:val="24"/>
          <w:szCs w:val="24"/>
        </w:rPr>
        <w:t>verify</w:t>
      </w:r>
      <w:r w:rsidRPr="00795AC1">
        <w:rPr>
          <w:rFonts w:ascii="Times New Roman" w:hAnsi="Times New Roman" w:cs="Times New Roman"/>
          <w:spacing w:val="45"/>
          <w:sz w:val="24"/>
          <w:szCs w:val="24"/>
        </w:rPr>
        <w:t xml:space="preserve"> </w:t>
      </w:r>
      <w:r w:rsidRPr="00795AC1">
        <w:rPr>
          <w:rFonts w:ascii="Times New Roman" w:hAnsi="Times New Roman" w:cs="Times New Roman"/>
          <w:spacing w:val="-1"/>
          <w:sz w:val="24"/>
          <w:szCs w:val="24"/>
        </w:rPr>
        <w:t>that</w:t>
      </w:r>
      <w:r w:rsidRPr="00795AC1">
        <w:rPr>
          <w:rFonts w:ascii="Times New Roman" w:hAnsi="Times New Roman" w:cs="Times New Roman"/>
          <w:spacing w:val="46"/>
          <w:sz w:val="24"/>
          <w:szCs w:val="24"/>
        </w:rPr>
        <w:t xml:space="preserve"> </w:t>
      </w:r>
      <w:r w:rsidRPr="00795AC1">
        <w:rPr>
          <w:rFonts w:ascii="Times New Roman" w:hAnsi="Times New Roman" w:cs="Times New Roman"/>
          <w:spacing w:val="-1"/>
          <w:sz w:val="24"/>
          <w:szCs w:val="24"/>
        </w:rPr>
        <w:t>it</w:t>
      </w:r>
      <w:r w:rsidRPr="00795AC1">
        <w:rPr>
          <w:rFonts w:ascii="Times New Roman" w:hAnsi="Times New Roman" w:cs="Times New Roman"/>
          <w:spacing w:val="45"/>
          <w:sz w:val="24"/>
          <w:szCs w:val="24"/>
        </w:rPr>
        <w:t xml:space="preserve"> </w:t>
      </w:r>
      <w:r w:rsidRPr="00795AC1">
        <w:rPr>
          <w:rFonts w:ascii="Times New Roman" w:hAnsi="Times New Roman" w:cs="Times New Roman"/>
          <w:spacing w:val="-1"/>
          <w:sz w:val="24"/>
          <w:szCs w:val="24"/>
        </w:rPr>
        <w:t>fulfils</w:t>
      </w:r>
      <w:r w:rsidRPr="00795AC1">
        <w:rPr>
          <w:rFonts w:ascii="Times New Roman" w:hAnsi="Times New Roman" w:cs="Times New Roman"/>
          <w:spacing w:val="47"/>
          <w:sz w:val="24"/>
          <w:szCs w:val="24"/>
        </w:rPr>
        <w:t xml:space="preserve"> </w:t>
      </w:r>
      <w:r w:rsidRPr="00795AC1">
        <w:rPr>
          <w:rFonts w:ascii="Times New Roman" w:hAnsi="Times New Roman" w:cs="Times New Roman"/>
          <w:spacing w:val="-1"/>
          <w:sz w:val="24"/>
          <w:szCs w:val="24"/>
        </w:rPr>
        <w:t>the</w:t>
      </w:r>
      <w:r w:rsidRPr="00795AC1">
        <w:rPr>
          <w:rFonts w:ascii="Times New Roman" w:hAnsi="Times New Roman" w:cs="Times New Roman"/>
          <w:spacing w:val="50"/>
          <w:sz w:val="24"/>
          <w:szCs w:val="24"/>
        </w:rPr>
        <w:t xml:space="preserve"> </w:t>
      </w:r>
      <w:r w:rsidRPr="00795AC1">
        <w:rPr>
          <w:rFonts w:ascii="Times New Roman" w:hAnsi="Times New Roman" w:cs="Times New Roman"/>
          <w:spacing w:val="-1"/>
          <w:sz w:val="24"/>
          <w:szCs w:val="24"/>
        </w:rPr>
        <w:t>requirements</w:t>
      </w:r>
      <w:r w:rsidRPr="00795AC1">
        <w:rPr>
          <w:rFonts w:ascii="Times New Roman" w:hAnsi="Times New Roman" w:cs="Times New Roman"/>
          <w:spacing w:val="16"/>
          <w:sz w:val="24"/>
          <w:szCs w:val="24"/>
        </w:rPr>
        <w:t xml:space="preserve"> </w:t>
      </w:r>
      <w:r w:rsidRPr="00795AC1">
        <w:rPr>
          <w:rFonts w:ascii="Times New Roman" w:hAnsi="Times New Roman" w:cs="Times New Roman"/>
          <w:spacing w:val="-1"/>
          <w:sz w:val="24"/>
          <w:szCs w:val="24"/>
        </w:rPr>
        <w:t>of</w:t>
      </w:r>
      <w:r w:rsidRPr="00795AC1">
        <w:rPr>
          <w:rFonts w:ascii="Times New Roman" w:hAnsi="Times New Roman" w:cs="Times New Roman"/>
          <w:spacing w:val="16"/>
          <w:sz w:val="24"/>
          <w:szCs w:val="24"/>
        </w:rPr>
        <w:t xml:space="preserve"> </w:t>
      </w:r>
      <w:r w:rsidRPr="00795AC1">
        <w:rPr>
          <w:rFonts w:ascii="Times New Roman" w:hAnsi="Times New Roman" w:cs="Times New Roman"/>
          <w:sz w:val="24"/>
          <w:szCs w:val="24"/>
        </w:rPr>
        <w:t>this</w:t>
      </w:r>
      <w:r w:rsidRPr="00795AC1">
        <w:rPr>
          <w:rFonts w:ascii="Times New Roman" w:hAnsi="Times New Roman" w:cs="Times New Roman"/>
          <w:spacing w:val="16"/>
          <w:sz w:val="24"/>
          <w:szCs w:val="24"/>
        </w:rPr>
        <w:t xml:space="preserve"> </w:t>
      </w:r>
      <w:r w:rsidRPr="00795AC1">
        <w:rPr>
          <w:rFonts w:ascii="Times New Roman" w:hAnsi="Times New Roman" w:cs="Times New Roman"/>
          <w:spacing w:val="-1"/>
          <w:sz w:val="24"/>
          <w:szCs w:val="24"/>
        </w:rPr>
        <w:t>International</w:t>
      </w:r>
      <w:r w:rsidRPr="00795AC1">
        <w:rPr>
          <w:rFonts w:ascii="Times New Roman" w:hAnsi="Times New Roman" w:cs="Times New Roman"/>
          <w:spacing w:val="16"/>
          <w:sz w:val="24"/>
          <w:szCs w:val="24"/>
        </w:rPr>
        <w:t xml:space="preserve"> </w:t>
      </w:r>
      <w:r w:rsidRPr="00795AC1">
        <w:rPr>
          <w:rFonts w:ascii="Times New Roman" w:hAnsi="Times New Roman" w:cs="Times New Roman"/>
          <w:spacing w:val="-1"/>
          <w:sz w:val="24"/>
          <w:szCs w:val="24"/>
        </w:rPr>
        <w:t>Standard</w:t>
      </w:r>
      <w:r w:rsidRPr="00795AC1">
        <w:rPr>
          <w:rFonts w:ascii="Times New Roman" w:hAnsi="Times New Roman" w:cs="Times New Roman"/>
          <w:spacing w:val="16"/>
          <w:sz w:val="24"/>
          <w:szCs w:val="24"/>
        </w:rPr>
        <w:t xml:space="preserve"> </w:t>
      </w:r>
      <w:r w:rsidRPr="00795AC1">
        <w:rPr>
          <w:rFonts w:ascii="Times New Roman" w:hAnsi="Times New Roman" w:cs="Times New Roman"/>
          <w:spacing w:val="-1"/>
          <w:sz w:val="24"/>
          <w:szCs w:val="24"/>
        </w:rPr>
        <w:t>and</w:t>
      </w:r>
      <w:r w:rsidRPr="00795AC1">
        <w:rPr>
          <w:rFonts w:ascii="Times New Roman" w:hAnsi="Times New Roman" w:cs="Times New Roman"/>
          <w:spacing w:val="16"/>
          <w:sz w:val="24"/>
          <w:szCs w:val="24"/>
        </w:rPr>
        <w:t xml:space="preserve"> </w:t>
      </w:r>
      <w:r w:rsidRPr="00795AC1">
        <w:rPr>
          <w:rFonts w:ascii="Times New Roman" w:hAnsi="Times New Roman" w:cs="Times New Roman"/>
          <w:sz w:val="24"/>
          <w:szCs w:val="24"/>
        </w:rPr>
        <w:t>that</w:t>
      </w:r>
      <w:r w:rsidRPr="00795AC1">
        <w:rPr>
          <w:rFonts w:ascii="Times New Roman" w:hAnsi="Times New Roman" w:cs="Times New Roman"/>
          <w:spacing w:val="16"/>
          <w:sz w:val="24"/>
          <w:szCs w:val="24"/>
        </w:rPr>
        <w:t xml:space="preserve"> </w:t>
      </w:r>
      <w:r w:rsidRPr="00795AC1">
        <w:rPr>
          <w:rFonts w:ascii="Times New Roman" w:hAnsi="Times New Roman" w:cs="Times New Roman"/>
          <w:spacing w:val="-1"/>
          <w:sz w:val="24"/>
          <w:szCs w:val="24"/>
        </w:rPr>
        <w:t>the</w:t>
      </w:r>
      <w:r w:rsidRPr="00795AC1">
        <w:rPr>
          <w:rFonts w:ascii="Times New Roman" w:hAnsi="Times New Roman" w:cs="Times New Roman"/>
          <w:spacing w:val="16"/>
          <w:sz w:val="24"/>
          <w:szCs w:val="24"/>
        </w:rPr>
        <w:t xml:space="preserve"> </w:t>
      </w:r>
      <w:r w:rsidRPr="00795AC1">
        <w:rPr>
          <w:rFonts w:ascii="Times New Roman" w:hAnsi="Times New Roman" w:cs="Times New Roman"/>
          <w:spacing w:val="-2"/>
          <w:sz w:val="24"/>
          <w:szCs w:val="24"/>
        </w:rPr>
        <w:t>management</w:t>
      </w:r>
      <w:r w:rsidRPr="00795AC1">
        <w:rPr>
          <w:rFonts w:ascii="Times New Roman" w:hAnsi="Times New Roman" w:cs="Times New Roman"/>
          <w:spacing w:val="16"/>
          <w:sz w:val="24"/>
          <w:szCs w:val="24"/>
        </w:rPr>
        <w:t xml:space="preserve"> </w:t>
      </w:r>
      <w:r w:rsidRPr="00795AC1">
        <w:rPr>
          <w:rFonts w:ascii="Times New Roman" w:hAnsi="Times New Roman" w:cs="Times New Roman"/>
          <w:spacing w:val="-1"/>
          <w:sz w:val="24"/>
          <w:szCs w:val="24"/>
        </w:rPr>
        <w:t>system</w:t>
      </w:r>
      <w:r w:rsidRPr="00795AC1">
        <w:rPr>
          <w:rFonts w:ascii="Times New Roman" w:hAnsi="Times New Roman" w:cs="Times New Roman"/>
          <w:spacing w:val="16"/>
          <w:sz w:val="24"/>
          <w:szCs w:val="24"/>
        </w:rPr>
        <w:t xml:space="preserve"> </w:t>
      </w:r>
      <w:r w:rsidRPr="00795AC1">
        <w:rPr>
          <w:rFonts w:ascii="Times New Roman" w:hAnsi="Times New Roman" w:cs="Times New Roman"/>
          <w:spacing w:val="-1"/>
          <w:sz w:val="24"/>
          <w:szCs w:val="24"/>
        </w:rPr>
        <w:t>is</w:t>
      </w:r>
      <w:r w:rsidRPr="00795AC1">
        <w:rPr>
          <w:rFonts w:ascii="Times New Roman" w:hAnsi="Times New Roman" w:cs="Times New Roman"/>
          <w:spacing w:val="15"/>
          <w:sz w:val="24"/>
          <w:szCs w:val="24"/>
        </w:rPr>
        <w:t xml:space="preserve"> </w:t>
      </w:r>
      <w:r w:rsidRPr="00795AC1">
        <w:rPr>
          <w:rFonts w:ascii="Times New Roman" w:hAnsi="Times New Roman" w:cs="Times New Roman"/>
          <w:spacing w:val="-1"/>
          <w:sz w:val="24"/>
          <w:szCs w:val="24"/>
        </w:rPr>
        <w:t>effectively</w:t>
      </w:r>
      <w:r w:rsidRPr="00795AC1">
        <w:rPr>
          <w:rFonts w:ascii="Times New Roman" w:hAnsi="Times New Roman" w:cs="Times New Roman"/>
          <w:spacing w:val="16"/>
          <w:sz w:val="24"/>
          <w:szCs w:val="24"/>
        </w:rPr>
        <w:t xml:space="preserve"> </w:t>
      </w:r>
      <w:r w:rsidRPr="00795AC1">
        <w:rPr>
          <w:rFonts w:ascii="Times New Roman" w:hAnsi="Times New Roman" w:cs="Times New Roman"/>
          <w:spacing w:val="-1"/>
          <w:sz w:val="24"/>
          <w:szCs w:val="24"/>
        </w:rPr>
        <w:t>implemented</w:t>
      </w:r>
      <w:r w:rsidRPr="00795AC1">
        <w:rPr>
          <w:rFonts w:ascii="Times New Roman" w:hAnsi="Times New Roman" w:cs="Times New Roman"/>
          <w:spacing w:val="15"/>
          <w:sz w:val="24"/>
          <w:szCs w:val="24"/>
        </w:rPr>
        <w:t xml:space="preserve"> </w:t>
      </w:r>
      <w:r w:rsidRPr="00795AC1">
        <w:rPr>
          <w:rFonts w:ascii="Times New Roman" w:hAnsi="Times New Roman" w:cs="Times New Roman"/>
          <w:spacing w:val="-1"/>
          <w:sz w:val="24"/>
          <w:szCs w:val="24"/>
        </w:rPr>
        <w:t>and</w:t>
      </w:r>
      <w:r w:rsidRPr="00795AC1">
        <w:rPr>
          <w:rFonts w:ascii="Times New Roman" w:hAnsi="Times New Roman" w:cs="Times New Roman"/>
          <w:spacing w:val="52"/>
          <w:sz w:val="24"/>
          <w:szCs w:val="24"/>
        </w:rPr>
        <w:t xml:space="preserve"> </w:t>
      </w:r>
      <w:r w:rsidRPr="00795AC1">
        <w:rPr>
          <w:rFonts w:ascii="Times New Roman" w:hAnsi="Times New Roman" w:cs="Times New Roman"/>
          <w:spacing w:val="-1"/>
          <w:sz w:val="24"/>
          <w:szCs w:val="24"/>
        </w:rPr>
        <w:t>maintained.</w:t>
      </w:r>
    </w:p>
    <w:p w14:paraId="3ADD4B43" w14:textId="77777777" w:rsidR="0083168E" w:rsidRDefault="0083168E" w:rsidP="0083168E">
      <w:pPr>
        <w:ind w:left="117"/>
        <w:jc w:val="both"/>
        <w:rPr>
          <w:rFonts w:ascii="Times New Roman" w:hAnsi="Times New Roman" w:cs="Times New Roman"/>
          <w:spacing w:val="-1"/>
          <w:szCs w:val="24"/>
        </w:rPr>
      </w:pPr>
      <w:r w:rsidRPr="00795AC1">
        <w:rPr>
          <w:rFonts w:ascii="Times New Roman" w:hAnsi="Times New Roman" w:cs="Times New Roman"/>
          <w:spacing w:val="-1"/>
          <w:szCs w:val="24"/>
        </w:rPr>
        <w:t>Will follow the ISO</w:t>
      </w:r>
      <w:r w:rsidRPr="00795AC1">
        <w:rPr>
          <w:rFonts w:ascii="Times New Roman" w:hAnsi="Times New Roman" w:cs="Times New Roman"/>
          <w:szCs w:val="24"/>
        </w:rPr>
        <w:t xml:space="preserve"> </w:t>
      </w:r>
      <w:r w:rsidRPr="00795AC1">
        <w:rPr>
          <w:rFonts w:ascii="Times New Roman" w:hAnsi="Times New Roman" w:cs="Times New Roman"/>
          <w:spacing w:val="-1"/>
          <w:szCs w:val="24"/>
        </w:rPr>
        <w:t>19011 for conducting</w:t>
      </w:r>
      <w:r w:rsidRPr="00795AC1">
        <w:rPr>
          <w:rFonts w:ascii="Times New Roman" w:hAnsi="Times New Roman" w:cs="Times New Roman"/>
          <w:spacing w:val="-2"/>
          <w:szCs w:val="24"/>
        </w:rPr>
        <w:t xml:space="preserve"> </w:t>
      </w:r>
      <w:r w:rsidRPr="00795AC1">
        <w:rPr>
          <w:rFonts w:ascii="Times New Roman" w:hAnsi="Times New Roman" w:cs="Times New Roman"/>
          <w:spacing w:val="-1"/>
          <w:szCs w:val="24"/>
        </w:rPr>
        <w:t>internal</w:t>
      </w:r>
      <w:r w:rsidRPr="00795AC1">
        <w:rPr>
          <w:rFonts w:ascii="Times New Roman" w:hAnsi="Times New Roman" w:cs="Times New Roman"/>
          <w:szCs w:val="24"/>
        </w:rPr>
        <w:t xml:space="preserve"> </w:t>
      </w:r>
      <w:r w:rsidRPr="00795AC1">
        <w:rPr>
          <w:rFonts w:ascii="Times New Roman" w:hAnsi="Times New Roman" w:cs="Times New Roman"/>
          <w:spacing w:val="-1"/>
          <w:szCs w:val="24"/>
        </w:rPr>
        <w:t>audits annually.</w:t>
      </w:r>
    </w:p>
    <w:p w14:paraId="6275FF78" w14:textId="79D2752B" w:rsidR="00A47DD7" w:rsidRPr="00A47DD7" w:rsidRDefault="00A47DD7" w:rsidP="0083168E">
      <w:pPr>
        <w:ind w:left="117"/>
        <w:jc w:val="both"/>
        <w:rPr>
          <w:rFonts w:ascii="標楷體" w:eastAsia="標楷體" w:hAnsi="標楷體" w:cs="Arial"/>
          <w:kern w:val="0"/>
          <w:sz w:val="22"/>
          <w:lang w:bidi="en-US"/>
        </w:rPr>
      </w:pPr>
      <w:r w:rsidRPr="00A47DD7">
        <w:rPr>
          <w:rFonts w:ascii="標楷體" w:eastAsia="標楷體" w:hAnsi="標楷體" w:cs="Arial"/>
          <w:kern w:val="0"/>
          <w:sz w:val="22"/>
          <w:lang w:bidi="en-US"/>
        </w:rPr>
        <w:t>GPC應在QP-18內部</w:t>
      </w:r>
      <w:r w:rsidR="00BB04F7">
        <w:rPr>
          <w:rFonts w:ascii="標楷體" w:eastAsia="標楷體" w:hAnsi="標楷體" w:cs="Arial"/>
          <w:kern w:val="0"/>
          <w:sz w:val="22"/>
          <w:lang w:bidi="en-US"/>
        </w:rPr>
        <w:t>稽核</w:t>
      </w:r>
      <w:r w:rsidRPr="00A47DD7">
        <w:rPr>
          <w:rFonts w:ascii="標楷體" w:eastAsia="標楷體" w:hAnsi="標楷體" w:cs="Arial"/>
          <w:kern w:val="0"/>
          <w:sz w:val="22"/>
          <w:lang w:bidi="en-US"/>
        </w:rPr>
        <w:t>中建立程序，以驗證其是否符合本國際標準的要求，並且管理系統是否有效實施和維護。內部</w:t>
      </w:r>
      <w:r w:rsidR="00BB04F7">
        <w:rPr>
          <w:rFonts w:ascii="標楷體" w:eastAsia="標楷體" w:hAnsi="標楷體" w:cs="Arial"/>
          <w:kern w:val="0"/>
          <w:sz w:val="22"/>
          <w:lang w:bidi="en-US"/>
        </w:rPr>
        <w:t>稽核</w:t>
      </w:r>
      <w:r w:rsidRPr="00A47DD7">
        <w:rPr>
          <w:rFonts w:ascii="標楷體" w:eastAsia="標楷體" w:hAnsi="標楷體" w:cs="Arial"/>
          <w:kern w:val="0"/>
          <w:sz w:val="22"/>
          <w:lang w:bidi="en-US"/>
        </w:rPr>
        <w:t>將依據ISO 19011每年進行。</w:t>
      </w:r>
    </w:p>
    <w:p w14:paraId="569D262D" w14:textId="77777777" w:rsidR="0083168E" w:rsidRPr="00795AC1" w:rsidRDefault="0083168E" w:rsidP="0083168E">
      <w:pPr>
        <w:spacing w:before="9"/>
        <w:rPr>
          <w:rFonts w:ascii="Times New Roman" w:eastAsia="Arial" w:hAnsi="Times New Roman" w:cs="Times New Roman"/>
          <w:szCs w:val="24"/>
        </w:rPr>
      </w:pPr>
    </w:p>
    <w:p w14:paraId="65CE6835" w14:textId="41210F1C" w:rsidR="0083168E" w:rsidRPr="00A47DD7" w:rsidRDefault="0083168E" w:rsidP="0083168E">
      <w:pPr>
        <w:pStyle w:val="a3"/>
        <w:numPr>
          <w:ilvl w:val="3"/>
          <w:numId w:val="46"/>
        </w:numPr>
        <w:tabs>
          <w:tab w:val="left" w:pos="1218"/>
        </w:tabs>
        <w:autoSpaceDE/>
        <w:autoSpaceDN/>
        <w:ind w:right="115" w:firstLine="0"/>
        <w:rPr>
          <w:rFonts w:ascii="Times New Roman" w:hAnsi="Times New Roman" w:cs="Times New Roman"/>
          <w:sz w:val="24"/>
          <w:szCs w:val="24"/>
        </w:rPr>
      </w:pPr>
      <w:r w:rsidRPr="00795AC1">
        <w:rPr>
          <w:rFonts w:ascii="Times New Roman" w:hAnsi="Times New Roman" w:cs="Times New Roman"/>
          <w:sz w:val="24"/>
          <w:szCs w:val="24"/>
        </w:rPr>
        <w:t>An</w:t>
      </w:r>
      <w:r w:rsidRPr="00795AC1">
        <w:rPr>
          <w:rFonts w:ascii="Times New Roman" w:hAnsi="Times New Roman" w:cs="Times New Roman"/>
          <w:spacing w:val="11"/>
          <w:sz w:val="24"/>
          <w:szCs w:val="24"/>
        </w:rPr>
        <w:t xml:space="preserve"> </w:t>
      </w:r>
      <w:r w:rsidRPr="00795AC1">
        <w:rPr>
          <w:rFonts w:ascii="Times New Roman" w:hAnsi="Times New Roman" w:cs="Times New Roman"/>
          <w:spacing w:val="-1"/>
          <w:sz w:val="24"/>
          <w:szCs w:val="24"/>
        </w:rPr>
        <w:t>audit</w:t>
      </w:r>
      <w:r w:rsidRPr="00795AC1">
        <w:rPr>
          <w:rFonts w:ascii="Times New Roman" w:hAnsi="Times New Roman" w:cs="Times New Roman"/>
          <w:spacing w:val="11"/>
          <w:sz w:val="24"/>
          <w:szCs w:val="24"/>
        </w:rPr>
        <w:t xml:space="preserve"> </w:t>
      </w:r>
      <w:r w:rsidRPr="00795AC1">
        <w:rPr>
          <w:rFonts w:ascii="Times New Roman" w:hAnsi="Times New Roman" w:cs="Times New Roman"/>
          <w:spacing w:val="-1"/>
          <w:sz w:val="24"/>
          <w:szCs w:val="24"/>
        </w:rPr>
        <w:t>programme</w:t>
      </w:r>
      <w:r w:rsidRPr="00795AC1">
        <w:rPr>
          <w:rFonts w:ascii="Times New Roman" w:hAnsi="Times New Roman" w:cs="Times New Roman"/>
          <w:spacing w:val="11"/>
          <w:sz w:val="24"/>
          <w:szCs w:val="24"/>
        </w:rPr>
        <w:t xml:space="preserve"> </w:t>
      </w:r>
      <w:r w:rsidR="00FB1821">
        <w:rPr>
          <w:rFonts w:ascii="Times New Roman" w:hAnsi="Times New Roman" w:cs="Times New Roman"/>
          <w:spacing w:val="10"/>
          <w:sz w:val="24"/>
          <w:szCs w:val="24"/>
        </w:rPr>
        <w:t xml:space="preserve">will </w:t>
      </w:r>
      <w:r w:rsidRPr="00795AC1">
        <w:rPr>
          <w:rFonts w:ascii="Times New Roman" w:hAnsi="Times New Roman" w:cs="Times New Roman"/>
          <w:spacing w:val="-1"/>
          <w:sz w:val="24"/>
          <w:szCs w:val="24"/>
        </w:rPr>
        <w:t>be</w:t>
      </w:r>
      <w:r w:rsidRPr="00795AC1">
        <w:rPr>
          <w:rFonts w:ascii="Times New Roman" w:hAnsi="Times New Roman" w:cs="Times New Roman"/>
          <w:spacing w:val="11"/>
          <w:sz w:val="24"/>
          <w:szCs w:val="24"/>
        </w:rPr>
        <w:t xml:space="preserve"> </w:t>
      </w:r>
      <w:r w:rsidRPr="00795AC1">
        <w:rPr>
          <w:rFonts w:ascii="Times New Roman" w:hAnsi="Times New Roman" w:cs="Times New Roman"/>
          <w:spacing w:val="-1"/>
          <w:sz w:val="24"/>
          <w:szCs w:val="24"/>
        </w:rPr>
        <w:t>planned,</w:t>
      </w:r>
      <w:r w:rsidRPr="00795AC1">
        <w:rPr>
          <w:rFonts w:ascii="Times New Roman" w:hAnsi="Times New Roman" w:cs="Times New Roman"/>
          <w:spacing w:val="11"/>
          <w:sz w:val="24"/>
          <w:szCs w:val="24"/>
        </w:rPr>
        <w:t xml:space="preserve"> </w:t>
      </w:r>
      <w:r w:rsidRPr="00795AC1">
        <w:rPr>
          <w:rFonts w:ascii="Times New Roman" w:hAnsi="Times New Roman" w:cs="Times New Roman"/>
          <w:spacing w:val="-1"/>
          <w:sz w:val="24"/>
          <w:szCs w:val="24"/>
        </w:rPr>
        <w:t>taking</w:t>
      </w:r>
      <w:r w:rsidRPr="00795AC1">
        <w:rPr>
          <w:rFonts w:ascii="Times New Roman" w:hAnsi="Times New Roman" w:cs="Times New Roman"/>
          <w:spacing w:val="11"/>
          <w:sz w:val="24"/>
          <w:szCs w:val="24"/>
        </w:rPr>
        <w:t xml:space="preserve"> </w:t>
      </w:r>
      <w:r w:rsidRPr="00795AC1">
        <w:rPr>
          <w:rFonts w:ascii="Times New Roman" w:hAnsi="Times New Roman" w:cs="Times New Roman"/>
          <w:spacing w:val="-1"/>
          <w:sz w:val="24"/>
          <w:szCs w:val="24"/>
        </w:rPr>
        <w:t>into</w:t>
      </w:r>
      <w:r w:rsidRPr="00795AC1">
        <w:rPr>
          <w:rFonts w:ascii="Times New Roman" w:hAnsi="Times New Roman" w:cs="Times New Roman"/>
          <w:spacing w:val="12"/>
          <w:sz w:val="24"/>
          <w:szCs w:val="24"/>
        </w:rPr>
        <w:t xml:space="preserve"> </w:t>
      </w:r>
      <w:r w:rsidRPr="00795AC1">
        <w:rPr>
          <w:rFonts w:ascii="Times New Roman" w:hAnsi="Times New Roman" w:cs="Times New Roman"/>
          <w:spacing w:val="-2"/>
          <w:sz w:val="24"/>
          <w:szCs w:val="24"/>
        </w:rPr>
        <w:t>consideration</w:t>
      </w:r>
      <w:r w:rsidRPr="00795AC1">
        <w:rPr>
          <w:rFonts w:ascii="Times New Roman" w:hAnsi="Times New Roman" w:cs="Times New Roman"/>
          <w:spacing w:val="11"/>
          <w:sz w:val="24"/>
          <w:szCs w:val="24"/>
        </w:rPr>
        <w:t xml:space="preserve"> </w:t>
      </w:r>
      <w:r w:rsidRPr="00795AC1">
        <w:rPr>
          <w:rFonts w:ascii="Times New Roman" w:hAnsi="Times New Roman" w:cs="Times New Roman"/>
          <w:sz w:val="24"/>
          <w:szCs w:val="24"/>
        </w:rPr>
        <w:t>the</w:t>
      </w:r>
      <w:r w:rsidRPr="00795AC1">
        <w:rPr>
          <w:rFonts w:ascii="Times New Roman" w:hAnsi="Times New Roman" w:cs="Times New Roman"/>
          <w:spacing w:val="11"/>
          <w:sz w:val="24"/>
          <w:szCs w:val="24"/>
        </w:rPr>
        <w:t xml:space="preserve"> </w:t>
      </w:r>
      <w:r w:rsidRPr="00795AC1">
        <w:rPr>
          <w:rFonts w:ascii="Times New Roman" w:hAnsi="Times New Roman" w:cs="Times New Roman"/>
          <w:spacing w:val="-1"/>
          <w:sz w:val="24"/>
          <w:szCs w:val="24"/>
        </w:rPr>
        <w:t>importance</w:t>
      </w:r>
      <w:r w:rsidRPr="00795AC1">
        <w:rPr>
          <w:rFonts w:ascii="Times New Roman" w:hAnsi="Times New Roman" w:cs="Times New Roman"/>
          <w:spacing w:val="10"/>
          <w:sz w:val="24"/>
          <w:szCs w:val="24"/>
        </w:rPr>
        <w:t xml:space="preserve"> </w:t>
      </w:r>
      <w:r w:rsidRPr="00795AC1">
        <w:rPr>
          <w:rFonts w:ascii="Times New Roman" w:hAnsi="Times New Roman" w:cs="Times New Roman"/>
          <w:spacing w:val="-1"/>
          <w:sz w:val="24"/>
          <w:szCs w:val="24"/>
        </w:rPr>
        <w:t>of</w:t>
      </w:r>
      <w:r w:rsidRPr="00795AC1">
        <w:rPr>
          <w:rFonts w:ascii="Times New Roman" w:hAnsi="Times New Roman" w:cs="Times New Roman"/>
          <w:spacing w:val="11"/>
          <w:sz w:val="24"/>
          <w:szCs w:val="24"/>
        </w:rPr>
        <w:t xml:space="preserve"> </w:t>
      </w:r>
      <w:r w:rsidRPr="00795AC1">
        <w:rPr>
          <w:rFonts w:ascii="Times New Roman" w:hAnsi="Times New Roman" w:cs="Times New Roman"/>
          <w:sz w:val="24"/>
          <w:szCs w:val="24"/>
        </w:rPr>
        <w:t>the</w:t>
      </w:r>
      <w:r w:rsidRPr="00795AC1">
        <w:rPr>
          <w:rFonts w:ascii="Times New Roman" w:hAnsi="Times New Roman" w:cs="Times New Roman"/>
          <w:spacing w:val="11"/>
          <w:sz w:val="24"/>
          <w:szCs w:val="24"/>
        </w:rPr>
        <w:t xml:space="preserve"> </w:t>
      </w:r>
      <w:r w:rsidRPr="00795AC1">
        <w:rPr>
          <w:rFonts w:ascii="Times New Roman" w:hAnsi="Times New Roman" w:cs="Times New Roman"/>
          <w:spacing w:val="-1"/>
          <w:sz w:val="24"/>
          <w:szCs w:val="24"/>
        </w:rPr>
        <w:t>processes</w:t>
      </w:r>
      <w:r w:rsidRPr="00795AC1">
        <w:rPr>
          <w:rFonts w:ascii="Times New Roman" w:hAnsi="Times New Roman" w:cs="Times New Roman"/>
          <w:spacing w:val="60"/>
          <w:sz w:val="24"/>
          <w:szCs w:val="24"/>
        </w:rPr>
        <w:t xml:space="preserve"> </w:t>
      </w:r>
      <w:r w:rsidRPr="00795AC1">
        <w:rPr>
          <w:rFonts w:ascii="Times New Roman" w:hAnsi="Times New Roman" w:cs="Times New Roman"/>
          <w:spacing w:val="-1"/>
          <w:sz w:val="24"/>
          <w:szCs w:val="24"/>
        </w:rPr>
        <w:t xml:space="preserve">and areas </w:t>
      </w:r>
      <w:r w:rsidRPr="00795AC1">
        <w:rPr>
          <w:rFonts w:ascii="Times New Roman" w:hAnsi="Times New Roman" w:cs="Times New Roman"/>
          <w:sz w:val="24"/>
          <w:szCs w:val="24"/>
        </w:rPr>
        <w:t>to</w:t>
      </w:r>
      <w:r w:rsidRPr="00795AC1">
        <w:rPr>
          <w:rFonts w:ascii="Times New Roman" w:hAnsi="Times New Roman" w:cs="Times New Roman"/>
          <w:spacing w:val="-1"/>
          <w:sz w:val="24"/>
          <w:szCs w:val="24"/>
        </w:rPr>
        <w:t xml:space="preserve"> be audited, as well as</w:t>
      </w:r>
      <w:r w:rsidRPr="00795AC1">
        <w:rPr>
          <w:rFonts w:ascii="Times New Roman" w:hAnsi="Times New Roman" w:cs="Times New Roman"/>
          <w:sz w:val="24"/>
          <w:szCs w:val="24"/>
        </w:rPr>
        <w:t xml:space="preserve"> the</w:t>
      </w:r>
      <w:r w:rsidRPr="00795AC1">
        <w:rPr>
          <w:rFonts w:ascii="Times New Roman" w:hAnsi="Times New Roman" w:cs="Times New Roman"/>
          <w:spacing w:val="-1"/>
          <w:sz w:val="24"/>
          <w:szCs w:val="24"/>
        </w:rPr>
        <w:t xml:space="preserve"> results of previous audits.</w:t>
      </w:r>
    </w:p>
    <w:p w14:paraId="409C60E0" w14:textId="6A27C5C0" w:rsidR="00A47DD7" w:rsidRPr="00A47DD7" w:rsidRDefault="00BB04F7" w:rsidP="00A47DD7">
      <w:pPr>
        <w:pStyle w:val="a3"/>
        <w:tabs>
          <w:tab w:val="left" w:pos="1218"/>
        </w:tabs>
        <w:autoSpaceDE/>
        <w:autoSpaceDN/>
        <w:ind w:left="117" w:right="115"/>
        <w:rPr>
          <w:rFonts w:ascii="標楷體" w:eastAsia="標楷體" w:hAnsi="標楷體"/>
          <w:sz w:val="22"/>
          <w:szCs w:val="22"/>
          <w:lang w:eastAsia="zh-TW"/>
        </w:rPr>
      </w:pPr>
      <w:r>
        <w:rPr>
          <w:rFonts w:ascii="標楷體" w:eastAsia="標楷體" w:hAnsi="標楷體"/>
          <w:sz w:val="22"/>
          <w:szCs w:val="22"/>
          <w:lang w:eastAsia="zh-TW"/>
        </w:rPr>
        <w:t>稽核</w:t>
      </w:r>
      <w:r w:rsidR="00A47DD7" w:rsidRPr="00A47DD7">
        <w:rPr>
          <w:rFonts w:ascii="標楷體" w:eastAsia="標楷體" w:hAnsi="標楷體"/>
          <w:sz w:val="22"/>
          <w:szCs w:val="22"/>
          <w:lang w:eastAsia="zh-TW"/>
        </w:rPr>
        <w:t>計劃應考慮到需要</w:t>
      </w:r>
      <w:r>
        <w:rPr>
          <w:rFonts w:ascii="標楷體" w:eastAsia="標楷體" w:hAnsi="標楷體"/>
          <w:sz w:val="22"/>
          <w:szCs w:val="22"/>
          <w:lang w:eastAsia="zh-TW"/>
        </w:rPr>
        <w:t>稽核</w:t>
      </w:r>
      <w:r w:rsidR="00A47DD7" w:rsidRPr="00A47DD7">
        <w:rPr>
          <w:rFonts w:ascii="標楷體" w:eastAsia="標楷體" w:hAnsi="標楷體"/>
          <w:sz w:val="22"/>
          <w:szCs w:val="22"/>
          <w:lang w:eastAsia="zh-TW"/>
        </w:rPr>
        <w:t>的過程和領域的重要性，以及先前</w:t>
      </w:r>
      <w:r>
        <w:rPr>
          <w:rFonts w:ascii="標楷體" w:eastAsia="標楷體" w:hAnsi="標楷體"/>
          <w:sz w:val="22"/>
          <w:szCs w:val="22"/>
          <w:lang w:eastAsia="zh-TW"/>
        </w:rPr>
        <w:t>稽核</w:t>
      </w:r>
      <w:r w:rsidR="00A47DD7" w:rsidRPr="00A47DD7">
        <w:rPr>
          <w:rFonts w:ascii="標楷體" w:eastAsia="標楷體" w:hAnsi="標楷體"/>
          <w:sz w:val="22"/>
          <w:szCs w:val="22"/>
          <w:lang w:eastAsia="zh-TW"/>
        </w:rPr>
        <w:t>的結果。</w:t>
      </w:r>
    </w:p>
    <w:p w14:paraId="3A80AD9E" w14:textId="77777777" w:rsidR="0083168E" w:rsidRPr="00795AC1" w:rsidRDefault="0083168E" w:rsidP="0083168E">
      <w:pPr>
        <w:spacing w:before="10"/>
        <w:rPr>
          <w:rFonts w:ascii="Times New Roman" w:eastAsia="Arial" w:hAnsi="Times New Roman" w:cs="Times New Roman"/>
          <w:szCs w:val="24"/>
        </w:rPr>
      </w:pPr>
    </w:p>
    <w:p w14:paraId="7591639B" w14:textId="6582BE2F" w:rsidR="0083168E" w:rsidRPr="00A47DD7" w:rsidRDefault="0083168E" w:rsidP="0083168E">
      <w:pPr>
        <w:pStyle w:val="a3"/>
        <w:numPr>
          <w:ilvl w:val="3"/>
          <w:numId w:val="46"/>
        </w:numPr>
        <w:tabs>
          <w:tab w:val="left" w:pos="1218"/>
        </w:tabs>
        <w:autoSpaceDE/>
        <w:autoSpaceDN/>
        <w:ind w:right="113" w:firstLine="0"/>
        <w:jc w:val="both"/>
        <w:rPr>
          <w:rFonts w:ascii="Times New Roman" w:hAnsi="Times New Roman" w:cs="Times New Roman"/>
          <w:sz w:val="24"/>
          <w:szCs w:val="24"/>
        </w:rPr>
      </w:pPr>
      <w:r w:rsidRPr="00795AC1">
        <w:rPr>
          <w:rFonts w:ascii="Times New Roman" w:hAnsi="Times New Roman" w:cs="Times New Roman"/>
          <w:sz w:val="24"/>
          <w:szCs w:val="24"/>
        </w:rPr>
        <w:t>Internal</w:t>
      </w:r>
      <w:r w:rsidRPr="00795AC1">
        <w:rPr>
          <w:rFonts w:ascii="Times New Roman" w:hAnsi="Times New Roman" w:cs="Times New Roman"/>
          <w:spacing w:val="1"/>
          <w:sz w:val="24"/>
          <w:szCs w:val="24"/>
        </w:rPr>
        <w:t xml:space="preserve"> </w:t>
      </w:r>
      <w:r w:rsidRPr="00795AC1">
        <w:rPr>
          <w:rFonts w:ascii="Times New Roman" w:hAnsi="Times New Roman" w:cs="Times New Roman"/>
          <w:spacing w:val="-1"/>
          <w:sz w:val="24"/>
          <w:szCs w:val="24"/>
        </w:rPr>
        <w:t>audits</w:t>
      </w:r>
      <w:r w:rsidRPr="00795AC1">
        <w:rPr>
          <w:rFonts w:ascii="Times New Roman" w:hAnsi="Times New Roman" w:cs="Times New Roman"/>
          <w:spacing w:val="3"/>
          <w:sz w:val="24"/>
          <w:szCs w:val="24"/>
        </w:rPr>
        <w:t xml:space="preserve"> </w:t>
      </w:r>
      <w:r w:rsidR="00FB1821">
        <w:rPr>
          <w:rFonts w:ascii="Times New Roman" w:hAnsi="Times New Roman" w:cs="Times New Roman"/>
          <w:spacing w:val="3"/>
          <w:sz w:val="24"/>
          <w:szCs w:val="24"/>
        </w:rPr>
        <w:t xml:space="preserve">will </w:t>
      </w:r>
      <w:r w:rsidRPr="00795AC1">
        <w:rPr>
          <w:rFonts w:ascii="Times New Roman" w:hAnsi="Times New Roman" w:cs="Times New Roman"/>
          <w:spacing w:val="-1"/>
          <w:sz w:val="24"/>
          <w:szCs w:val="24"/>
        </w:rPr>
        <w:t>be</w:t>
      </w:r>
      <w:r w:rsidRPr="00795AC1">
        <w:rPr>
          <w:rFonts w:ascii="Times New Roman" w:hAnsi="Times New Roman" w:cs="Times New Roman"/>
          <w:spacing w:val="3"/>
          <w:sz w:val="24"/>
          <w:szCs w:val="24"/>
        </w:rPr>
        <w:t xml:space="preserve"> </w:t>
      </w:r>
      <w:r w:rsidRPr="00795AC1">
        <w:rPr>
          <w:rFonts w:ascii="Times New Roman" w:hAnsi="Times New Roman" w:cs="Times New Roman"/>
          <w:spacing w:val="-1"/>
          <w:sz w:val="24"/>
          <w:szCs w:val="24"/>
        </w:rPr>
        <w:t>performed</w:t>
      </w:r>
      <w:r w:rsidRPr="00795AC1">
        <w:rPr>
          <w:rFonts w:ascii="Times New Roman" w:hAnsi="Times New Roman" w:cs="Times New Roman"/>
          <w:spacing w:val="1"/>
          <w:sz w:val="24"/>
          <w:szCs w:val="24"/>
        </w:rPr>
        <w:t xml:space="preserve"> </w:t>
      </w:r>
      <w:r w:rsidRPr="00795AC1">
        <w:rPr>
          <w:rFonts w:ascii="Times New Roman" w:hAnsi="Times New Roman" w:cs="Times New Roman"/>
          <w:spacing w:val="-1"/>
          <w:sz w:val="24"/>
          <w:szCs w:val="24"/>
        </w:rPr>
        <w:t>at</w:t>
      </w:r>
      <w:r w:rsidRPr="00795AC1">
        <w:rPr>
          <w:rFonts w:ascii="Times New Roman" w:hAnsi="Times New Roman" w:cs="Times New Roman"/>
          <w:spacing w:val="3"/>
          <w:sz w:val="24"/>
          <w:szCs w:val="24"/>
        </w:rPr>
        <w:t xml:space="preserve"> </w:t>
      </w:r>
      <w:r w:rsidRPr="00795AC1">
        <w:rPr>
          <w:rFonts w:ascii="Times New Roman" w:hAnsi="Times New Roman" w:cs="Times New Roman"/>
          <w:spacing w:val="-1"/>
          <w:sz w:val="24"/>
          <w:szCs w:val="24"/>
        </w:rPr>
        <w:t>least</w:t>
      </w:r>
      <w:r w:rsidRPr="00795AC1">
        <w:rPr>
          <w:rFonts w:ascii="Times New Roman" w:hAnsi="Times New Roman" w:cs="Times New Roman"/>
          <w:spacing w:val="3"/>
          <w:sz w:val="24"/>
          <w:szCs w:val="24"/>
        </w:rPr>
        <w:t xml:space="preserve"> </w:t>
      </w:r>
      <w:r w:rsidRPr="00795AC1">
        <w:rPr>
          <w:rFonts w:ascii="Times New Roman" w:hAnsi="Times New Roman" w:cs="Times New Roman"/>
          <w:spacing w:val="-1"/>
          <w:sz w:val="24"/>
          <w:szCs w:val="24"/>
        </w:rPr>
        <w:t>once</w:t>
      </w:r>
      <w:r w:rsidRPr="00795AC1">
        <w:rPr>
          <w:rFonts w:ascii="Times New Roman" w:hAnsi="Times New Roman" w:cs="Times New Roman"/>
          <w:spacing w:val="3"/>
          <w:sz w:val="24"/>
          <w:szCs w:val="24"/>
        </w:rPr>
        <w:t xml:space="preserve"> </w:t>
      </w:r>
      <w:r w:rsidRPr="00795AC1">
        <w:rPr>
          <w:rFonts w:ascii="Times New Roman" w:hAnsi="Times New Roman" w:cs="Times New Roman"/>
          <w:spacing w:val="-1"/>
          <w:sz w:val="24"/>
          <w:szCs w:val="24"/>
        </w:rPr>
        <w:t>every</w:t>
      </w:r>
      <w:r w:rsidRPr="00795AC1">
        <w:rPr>
          <w:rFonts w:ascii="Times New Roman" w:hAnsi="Times New Roman" w:cs="Times New Roman"/>
          <w:spacing w:val="1"/>
          <w:sz w:val="24"/>
          <w:szCs w:val="24"/>
        </w:rPr>
        <w:t xml:space="preserve"> </w:t>
      </w:r>
      <w:r w:rsidRPr="00795AC1">
        <w:rPr>
          <w:rFonts w:ascii="Times New Roman" w:hAnsi="Times New Roman" w:cs="Times New Roman"/>
          <w:spacing w:val="-1"/>
          <w:sz w:val="24"/>
          <w:szCs w:val="24"/>
        </w:rPr>
        <w:t>12</w:t>
      </w:r>
      <w:r w:rsidRPr="00795AC1">
        <w:rPr>
          <w:rFonts w:ascii="Times New Roman" w:hAnsi="Times New Roman" w:cs="Times New Roman"/>
          <w:spacing w:val="3"/>
          <w:sz w:val="24"/>
          <w:szCs w:val="24"/>
        </w:rPr>
        <w:t xml:space="preserve"> </w:t>
      </w:r>
      <w:r w:rsidRPr="00795AC1">
        <w:rPr>
          <w:rFonts w:ascii="Times New Roman" w:hAnsi="Times New Roman" w:cs="Times New Roman"/>
          <w:spacing w:val="-1"/>
          <w:sz w:val="24"/>
          <w:szCs w:val="24"/>
        </w:rPr>
        <w:t>months.</w:t>
      </w:r>
      <w:r w:rsidRPr="00795AC1">
        <w:rPr>
          <w:rFonts w:ascii="Times New Roman" w:hAnsi="Times New Roman" w:cs="Times New Roman"/>
          <w:spacing w:val="2"/>
          <w:sz w:val="24"/>
          <w:szCs w:val="24"/>
        </w:rPr>
        <w:t xml:space="preserve"> </w:t>
      </w:r>
      <w:r w:rsidRPr="00795AC1">
        <w:rPr>
          <w:rFonts w:ascii="Times New Roman" w:hAnsi="Times New Roman" w:cs="Times New Roman"/>
          <w:sz w:val="24"/>
          <w:szCs w:val="24"/>
        </w:rPr>
        <w:t>The</w:t>
      </w:r>
      <w:r w:rsidRPr="00795AC1">
        <w:rPr>
          <w:rFonts w:ascii="Times New Roman" w:hAnsi="Times New Roman" w:cs="Times New Roman"/>
          <w:spacing w:val="3"/>
          <w:sz w:val="24"/>
          <w:szCs w:val="24"/>
        </w:rPr>
        <w:t xml:space="preserve"> </w:t>
      </w:r>
      <w:r w:rsidRPr="00795AC1">
        <w:rPr>
          <w:rFonts w:ascii="Times New Roman" w:hAnsi="Times New Roman" w:cs="Times New Roman"/>
          <w:spacing w:val="-1"/>
          <w:sz w:val="24"/>
          <w:szCs w:val="24"/>
        </w:rPr>
        <w:t>frequency</w:t>
      </w:r>
      <w:r w:rsidRPr="00795AC1">
        <w:rPr>
          <w:rFonts w:ascii="Times New Roman" w:hAnsi="Times New Roman" w:cs="Times New Roman"/>
          <w:spacing w:val="3"/>
          <w:sz w:val="24"/>
          <w:szCs w:val="24"/>
        </w:rPr>
        <w:t xml:space="preserve"> </w:t>
      </w:r>
      <w:r w:rsidRPr="00795AC1">
        <w:rPr>
          <w:rFonts w:ascii="Times New Roman" w:hAnsi="Times New Roman" w:cs="Times New Roman"/>
          <w:spacing w:val="-1"/>
          <w:sz w:val="24"/>
          <w:szCs w:val="24"/>
        </w:rPr>
        <w:t>of</w:t>
      </w:r>
      <w:r w:rsidRPr="00795AC1">
        <w:rPr>
          <w:rFonts w:ascii="Times New Roman" w:hAnsi="Times New Roman" w:cs="Times New Roman"/>
          <w:spacing w:val="3"/>
          <w:sz w:val="24"/>
          <w:szCs w:val="24"/>
        </w:rPr>
        <w:t xml:space="preserve"> </w:t>
      </w:r>
      <w:r w:rsidRPr="00795AC1">
        <w:rPr>
          <w:rFonts w:ascii="Times New Roman" w:hAnsi="Times New Roman" w:cs="Times New Roman"/>
          <w:spacing w:val="-1"/>
          <w:sz w:val="24"/>
          <w:szCs w:val="24"/>
        </w:rPr>
        <w:t>internal</w:t>
      </w:r>
      <w:r w:rsidRPr="00795AC1">
        <w:rPr>
          <w:rFonts w:ascii="Times New Roman" w:hAnsi="Times New Roman" w:cs="Times New Roman"/>
          <w:spacing w:val="2"/>
          <w:sz w:val="24"/>
          <w:szCs w:val="24"/>
        </w:rPr>
        <w:t xml:space="preserve"> </w:t>
      </w:r>
      <w:r w:rsidRPr="00795AC1">
        <w:rPr>
          <w:rFonts w:ascii="Times New Roman" w:hAnsi="Times New Roman" w:cs="Times New Roman"/>
          <w:spacing w:val="-2"/>
          <w:sz w:val="24"/>
          <w:szCs w:val="24"/>
        </w:rPr>
        <w:t>audits</w:t>
      </w:r>
      <w:r w:rsidRPr="00795AC1">
        <w:rPr>
          <w:rFonts w:ascii="Times New Roman" w:hAnsi="Times New Roman" w:cs="Times New Roman"/>
          <w:spacing w:val="26"/>
          <w:sz w:val="24"/>
          <w:szCs w:val="24"/>
        </w:rPr>
        <w:t xml:space="preserve"> </w:t>
      </w:r>
      <w:r w:rsidRPr="00795AC1">
        <w:rPr>
          <w:rFonts w:ascii="Times New Roman" w:hAnsi="Times New Roman" w:cs="Times New Roman"/>
          <w:spacing w:val="-1"/>
          <w:sz w:val="24"/>
          <w:szCs w:val="24"/>
        </w:rPr>
        <w:t>may</w:t>
      </w:r>
      <w:r w:rsidRPr="00795AC1">
        <w:rPr>
          <w:rFonts w:ascii="Times New Roman" w:hAnsi="Times New Roman" w:cs="Times New Roman"/>
          <w:spacing w:val="5"/>
          <w:sz w:val="24"/>
          <w:szCs w:val="24"/>
        </w:rPr>
        <w:t xml:space="preserve"> </w:t>
      </w:r>
      <w:r w:rsidRPr="00795AC1">
        <w:rPr>
          <w:rFonts w:ascii="Times New Roman" w:hAnsi="Times New Roman" w:cs="Times New Roman"/>
          <w:spacing w:val="-1"/>
          <w:sz w:val="24"/>
          <w:szCs w:val="24"/>
        </w:rPr>
        <w:t>be</w:t>
      </w:r>
      <w:r w:rsidRPr="00795AC1">
        <w:rPr>
          <w:rFonts w:ascii="Times New Roman" w:hAnsi="Times New Roman" w:cs="Times New Roman"/>
          <w:spacing w:val="5"/>
          <w:sz w:val="24"/>
          <w:szCs w:val="24"/>
        </w:rPr>
        <w:t xml:space="preserve"> </w:t>
      </w:r>
      <w:r w:rsidRPr="00795AC1">
        <w:rPr>
          <w:rFonts w:ascii="Times New Roman" w:hAnsi="Times New Roman" w:cs="Times New Roman"/>
          <w:spacing w:val="-1"/>
          <w:sz w:val="24"/>
          <w:szCs w:val="24"/>
        </w:rPr>
        <w:t>reduced</w:t>
      </w:r>
      <w:r w:rsidRPr="00795AC1">
        <w:rPr>
          <w:rFonts w:ascii="Times New Roman" w:hAnsi="Times New Roman" w:cs="Times New Roman"/>
          <w:spacing w:val="5"/>
          <w:sz w:val="24"/>
          <w:szCs w:val="24"/>
        </w:rPr>
        <w:t xml:space="preserve"> </w:t>
      </w:r>
      <w:r w:rsidRPr="00795AC1">
        <w:rPr>
          <w:rFonts w:ascii="Times New Roman" w:hAnsi="Times New Roman" w:cs="Times New Roman"/>
          <w:spacing w:val="-1"/>
          <w:sz w:val="24"/>
          <w:szCs w:val="24"/>
        </w:rPr>
        <w:t>if</w:t>
      </w:r>
      <w:r w:rsidRPr="00795AC1">
        <w:rPr>
          <w:rFonts w:ascii="Times New Roman" w:hAnsi="Times New Roman" w:cs="Times New Roman"/>
          <w:spacing w:val="5"/>
          <w:sz w:val="24"/>
          <w:szCs w:val="24"/>
        </w:rPr>
        <w:t xml:space="preserve"> </w:t>
      </w:r>
      <w:r w:rsidRPr="00795AC1">
        <w:rPr>
          <w:rFonts w:ascii="Times New Roman" w:hAnsi="Times New Roman" w:cs="Times New Roman"/>
          <w:sz w:val="24"/>
          <w:szCs w:val="24"/>
        </w:rPr>
        <w:t>the</w:t>
      </w:r>
      <w:r w:rsidRPr="00795AC1">
        <w:rPr>
          <w:rFonts w:ascii="Times New Roman" w:hAnsi="Times New Roman" w:cs="Times New Roman"/>
          <w:spacing w:val="5"/>
          <w:sz w:val="24"/>
          <w:szCs w:val="24"/>
        </w:rPr>
        <w:t xml:space="preserve"> </w:t>
      </w:r>
      <w:r w:rsidR="00646E59">
        <w:rPr>
          <w:rFonts w:ascii="Times New Roman" w:hAnsi="Times New Roman" w:cs="Times New Roman"/>
          <w:spacing w:val="-1"/>
          <w:sz w:val="24"/>
          <w:szCs w:val="24"/>
        </w:rPr>
        <w:t>GPC</w:t>
      </w:r>
      <w:r w:rsidR="001F2C21" w:rsidRPr="00795AC1">
        <w:rPr>
          <w:rFonts w:ascii="Times New Roman" w:hAnsi="Times New Roman" w:cs="Times New Roman"/>
          <w:spacing w:val="-1"/>
          <w:sz w:val="24"/>
          <w:szCs w:val="24"/>
        </w:rPr>
        <w:t xml:space="preserve"> </w:t>
      </w:r>
      <w:r w:rsidRPr="00795AC1">
        <w:rPr>
          <w:rFonts w:ascii="Times New Roman" w:hAnsi="Times New Roman" w:cs="Times New Roman"/>
          <w:spacing w:val="-1"/>
          <w:sz w:val="24"/>
          <w:szCs w:val="24"/>
        </w:rPr>
        <w:t>demonstrate</w:t>
      </w:r>
      <w:r w:rsidRPr="00795AC1">
        <w:rPr>
          <w:rFonts w:ascii="Times New Roman" w:hAnsi="Times New Roman" w:cs="Times New Roman"/>
          <w:spacing w:val="5"/>
          <w:sz w:val="24"/>
          <w:szCs w:val="24"/>
        </w:rPr>
        <w:t xml:space="preserve"> </w:t>
      </w:r>
      <w:r w:rsidRPr="00795AC1">
        <w:rPr>
          <w:rFonts w:ascii="Times New Roman" w:hAnsi="Times New Roman" w:cs="Times New Roman"/>
          <w:sz w:val="24"/>
          <w:szCs w:val="24"/>
        </w:rPr>
        <w:t>that</w:t>
      </w:r>
      <w:r w:rsidRPr="00795AC1">
        <w:rPr>
          <w:rFonts w:ascii="Times New Roman" w:hAnsi="Times New Roman" w:cs="Times New Roman"/>
          <w:spacing w:val="5"/>
          <w:sz w:val="24"/>
          <w:szCs w:val="24"/>
        </w:rPr>
        <w:t xml:space="preserve"> </w:t>
      </w:r>
      <w:r w:rsidRPr="00795AC1">
        <w:rPr>
          <w:rFonts w:ascii="Times New Roman" w:hAnsi="Times New Roman" w:cs="Times New Roman"/>
          <w:spacing w:val="-1"/>
          <w:sz w:val="24"/>
          <w:szCs w:val="24"/>
        </w:rPr>
        <w:t>its</w:t>
      </w:r>
      <w:r w:rsidRPr="00795AC1">
        <w:rPr>
          <w:rFonts w:ascii="Times New Roman" w:hAnsi="Times New Roman" w:cs="Times New Roman"/>
          <w:spacing w:val="5"/>
          <w:sz w:val="24"/>
          <w:szCs w:val="24"/>
        </w:rPr>
        <w:t xml:space="preserve"> </w:t>
      </w:r>
      <w:r w:rsidRPr="00795AC1">
        <w:rPr>
          <w:rFonts w:ascii="Times New Roman" w:hAnsi="Times New Roman" w:cs="Times New Roman"/>
          <w:spacing w:val="-1"/>
          <w:sz w:val="24"/>
          <w:szCs w:val="24"/>
        </w:rPr>
        <w:t>management</w:t>
      </w:r>
      <w:r w:rsidRPr="00795AC1">
        <w:rPr>
          <w:rFonts w:ascii="Times New Roman" w:hAnsi="Times New Roman" w:cs="Times New Roman"/>
          <w:spacing w:val="5"/>
          <w:sz w:val="24"/>
          <w:szCs w:val="24"/>
        </w:rPr>
        <w:t xml:space="preserve"> </w:t>
      </w:r>
      <w:r w:rsidRPr="00795AC1">
        <w:rPr>
          <w:rFonts w:ascii="Times New Roman" w:hAnsi="Times New Roman" w:cs="Times New Roman"/>
          <w:spacing w:val="-1"/>
          <w:sz w:val="24"/>
          <w:szCs w:val="24"/>
        </w:rPr>
        <w:t>system</w:t>
      </w:r>
      <w:r w:rsidRPr="00795AC1">
        <w:rPr>
          <w:rFonts w:ascii="Times New Roman" w:hAnsi="Times New Roman" w:cs="Times New Roman"/>
          <w:spacing w:val="5"/>
          <w:sz w:val="24"/>
          <w:szCs w:val="24"/>
        </w:rPr>
        <w:t xml:space="preserve"> </w:t>
      </w:r>
      <w:r w:rsidRPr="00795AC1">
        <w:rPr>
          <w:rFonts w:ascii="Times New Roman" w:hAnsi="Times New Roman" w:cs="Times New Roman"/>
          <w:spacing w:val="-1"/>
          <w:sz w:val="24"/>
          <w:szCs w:val="24"/>
        </w:rPr>
        <w:t>continues</w:t>
      </w:r>
      <w:r w:rsidRPr="00795AC1">
        <w:rPr>
          <w:rFonts w:ascii="Times New Roman" w:hAnsi="Times New Roman" w:cs="Times New Roman"/>
          <w:spacing w:val="5"/>
          <w:sz w:val="24"/>
          <w:szCs w:val="24"/>
        </w:rPr>
        <w:t xml:space="preserve"> </w:t>
      </w:r>
      <w:r w:rsidRPr="00795AC1">
        <w:rPr>
          <w:rFonts w:ascii="Times New Roman" w:hAnsi="Times New Roman" w:cs="Times New Roman"/>
          <w:spacing w:val="-1"/>
          <w:sz w:val="24"/>
          <w:szCs w:val="24"/>
        </w:rPr>
        <w:t>to</w:t>
      </w:r>
      <w:r w:rsidRPr="00795AC1">
        <w:rPr>
          <w:rFonts w:ascii="Times New Roman" w:hAnsi="Times New Roman" w:cs="Times New Roman"/>
          <w:spacing w:val="5"/>
          <w:sz w:val="24"/>
          <w:szCs w:val="24"/>
        </w:rPr>
        <w:t xml:space="preserve"> </w:t>
      </w:r>
      <w:r w:rsidRPr="00795AC1">
        <w:rPr>
          <w:rFonts w:ascii="Times New Roman" w:hAnsi="Times New Roman" w:cs="Times New Roman"/>
          <w:spacing w:val="-1"/>
          <w:sz w:val="24"/>
          <w:szCs w:val="24"/>
        </w:rPr>
        <w:t>be</w:t>
      </w:r>
      <w:r w:rsidRPr="00795AC1">
        <w:rPr>
          <w:rFonts w:ascii="Times New Roman" w:hAnsi="Times New Roman" w:cs="Times New Roman"/>
          <w:spacing w:val="5"/>
          <w:sz w:val="24"/>
          <w:szCs w:val="24"/>
        </w:rPr>
        <w:t xml:space="preserve"> </w:t>
      </w:r>
      <w:r w:rsidRPr="00795AC1">
        <w:rPr>
          <w:rFonts w:ascii="Times New Roman" w:hAnsi="Times New Roman" w:cs="Times New Roman"/>
          <w:spacing w:val="-1"/>
          <w:sz w:val="24"/>
          <w:szCs w:val="24"/>
        </w:rPr>
        <w:t>effectively</w:t>
      </w:r>
      <w:r w:rsidRPr="00795AC1">
        <w:rPr>
          <w:rFonts w:ascii="Times New Roman" w:hAnsi="Times New Roman" w:cs="Times New Roman"/>
          <w:spacing w:val="46"/>
          <w:sz w:val="24"/>
          <w:szCs w:val="24"/>
        </w:rPr>
        <w:t xml:space="preserve"> </w:t>
      </w:r>
      <w:r w:rsidRPr="00795AC1">
        <w:rPr>
          <w:rFonts w:ascii="Times New Roman" w:hAnsi="Times New Roman" w:cs="Times New Roman"/>
          <w:spacing w:val="-1"/>
          <w:sz w:val="24"/>
          <w:szCs w:val="24"/>
        </w:rPr>
        <w:t>implemented</w:t>
      </w:r>
      <w:r w:rsidRPr="00795AC1">
        <w:rPr>
          <w:rFonts w:ascii="Times New Roman" w:hAnsi="Times New Roman" w:cs="Times New Roman"/>
          <w:spacing w:val="-2"/>
          <w:sz w:val="24"/>
          <w:szCs w:val="24"/>
        </w:rPr>
        <w:t xml:space="preserve"> </w:t>
      </w:r>
      <w:r w:rsidRPr="00795AC1">
        <w:rPr>
          <w:rFonts w:ascii="Times New Roman" w:hAnsi="Times New Roman" w:cs="Times New Roman"/>
          <w:spacing w:val="-1"/>
          <w:sz w:val="24"/>
          <w:szCs w:val="24"/>
        </w:rPr>
        <w:t xml:space="preserve">in accordance with </w:t>
      </w:r>
      <w:r w:rsidRPr="00795AC1">
        <w:rPr>
          <w:rFonts w:ascii="Times New Roman" w:hAnsi="Times New Roman" w:cs="Times New Roman"/>
          <w:sz w:val="24"/>
          <w:szCs w:val="24"/>
        </w:rPr>
        <w:t>this</w:t>
      </w:r>
      <w:r w:rsidRPr="00795AC1">
        <w:rPr>
          <w:rFonts w:ascii="Times New Roman" w:hAnsi="Times New Roman" w:cs="Times New Roman"/>
          <w:spacing w:val="-1"/>
          <w:sz w:val="24"/>
          <w:szCs w:val="24"/>
        </w:rPr>
        <w:t xml:space="preserve"> International Standard and has proven</w:t>
      </w:r>
      <w:r w:rsidRPr="00795AC1">
        <w:rPr>
          <w:rFonts w:ascii="Times New Roman" w:hAnsi="Times New Roman" w:cs="Times New Roman"/>
          <w:spacing w:val="-2"/>
          <w:sz w:val="24"/>
          <w:szCs w:val="24"/>
        </w:rPr>
        <w:t xml:space="preserve"> </w:t>
      </w:r>
      <w:r w:rsidRPr="00795AC1">
        <w:rPr>
          <w:rFonts w:ascii="Times New Roman" w:hAnsi="Times New Roman" w:cs="Times New Roman"/>
          <w:spacing w:val="-1"/>
          <w:sz w:val="24"/>
          <w:szCs w:val="24"/>
        </w:rPr>
        <w:t>stability.</w:t>
      </w:r>
    </w:p>
    <w:p w14:paraId="31CB5CC0" w14:textId="6125E765" w:rsidR="00A47DD7" w:rsidRPr="00A47DD7" w:rsidRDefault="00A47DD7" w:rsidP="00A47DD7">
      <w:pPr>
        <w:pStyle w:val="a3"/>
        <w:tabs>
          <w:tab w:val="left" w:pos="1218"/>
        </w:tabs>
        <w:autoSpaceDE/>
        <w:autoSpaceDN/>
        <w:ind w:left="117" w:right="113"/>
        <w:jc w:val="both"/>
        <w:rPr>
          <w:rFonts w:ascii="標楷體" w:eastAsia="標楷體" w:hAnsi="標楷體"/>
          <w:sz w:val="22"/>
          <w:szCs w:val="22"/>
          <w:lang w:eastAsia="zh-TW"/>
        </w:rPr>
      </w:pPr>
      <w:r w:rsidRPr="00A47DD7">
        <w:rPr>
          <w:rFonts w:ascii="標楷體" w:eastAsia="標楷體" w:hAnsi="標楷體"/>
          <w:sz w:val="22"/>
          <w:szCs w:val="22"/>
          <w:lang w:eastAsia="zh-TW"/>
        </w:rPr>
        <w:lastRenderedPageBreak/>
        <w:t>內部</w:t>
      </w:r>
      <w:r w:rsidR="00BB04F7">
        <w:rPr>
          <w:rFonts w:ascii="標楷體" w:eastAsia="標楷體" w:hAnsi="標楷體"/>
          <w:sz w:val="22"/>
          <w:szCs w:val="22"/>
          <w:lang w:eastAsia="zh-TW"/>
        </w:rPr>
        <w:t>稽核</w:t>
      </w:r>
      <w:r w:rsidRPr="00A47DD7">
        <w:rPr>
          <w:rFonts w:ascii="標楷體" w:eastAsia="標楷體" w:hAnsi="標楷體"/>
          <w:sz w:val="22"/>
          <w:szCs w:val="22"/>
          <w:lang w:eastAsia="zh-TW"/>
        </w:rPr>
        <w:t>應至少每12個月進行一次。如果GPC能證明其管理系統繼續有效實施並符合本國際標準且已證明穩定，則內部</w:t>
      </w:r>
      <w:r w:rsidR="00BB04F7">
        <w:rPr>
          <w:rFonts w:ascii="標楷體" w:eastAsia="標楷體" w:hAnsi="標楷體"/>
          <w:sz w:val="22"/>
          <w:szCs w:val="22"/>
          <w:lang w:eastAsia="zh-TW"/>
        </w:rPr>
        <w:t>稽核</w:t>
      </w:r>
      <w:r w:rsidRPr="00A47DD7">
        <w:rPr>
          <w:rFonts w:ascii="標楷體" w:eastAsia="標楷體" w:hAnsi="標楷體"/>
          <w:sz w:val="22"/>
          <w:szCs w:val="22"/>
          <w:lang w:eastAsia="zh-TW"/>
        </w:rPr>
        <w:t>的頻率可以減少。</w:t>
      </w:r>
    </w:p>
    <w:p w14:paraId="65A73003" w14:textId="77777777" w:rsidR="0083168E" w:rsidRPr="00795AC1" w:rsidRDefault="0083168E" w:rsidP="0083168E">
      <w:pPr>
        <w:spacing w:before="10"/>
        <w:rPr>
          <w:rFonts w:ascii="Times New Roman" w:eastAsia="Arial" w:hAnsi="Times New Roman" w:cs="Times New Roman"/>
          <w:szCs w:val="24"/>
        </w:rPr>
      </w:pPr>
    </w:p>
    <w:p w14:paraId="34462661" w14:textId="77777777" w:rsidR="00A47DD7" w:rsidRPr="00A47DD7" w:rsidRDefault="0083168E" w:rsidP="0083168E">
      <w:pPr>
        <w:pStyle w:val="a3"/>
        <w:numPr>
          <w:ilvl w:val="3"/>
          <w:numId w:val="46"/>
        </w:numPr>
        <w:tabs>
          <w:tab w:val="left" w:pos="1218"/>
        </w:tabs>
        <w:autoSpaceDE/>
        <w:autoSpaceDN/>
        <w:ind w:left="1217" w:hanging="1100"/>
        <w:jc w:val="both"/>
        <w:rPr>
          <w:rFonts w:ascii="標楷體" w:eastAsia="標楷體" w:hAnsi="標楷體"/>
          <w:sz w:val="22"/>
          <w:szCs w:val="22"/>
          <w:lang w:eastAsia="zh-TW"/>
        </w:rPr>
      </w:pPr>
      <w:r w:rsidRPr="00795AC1">
        <w:rPr>
          <w:rFonts w:ascii="Times New Roman" w:hAnsi="Times New Roman" w:cs="Times New Roman"/>
          <w:sz w:val="24"/>
          <w:szCs w:val="24"/>
        </w:rPr>
        <w:t>The</w:t>
      </w:r>
      <w:r w:rsidRPr="00795AC1">
        <w:rPr>
          <w:rFonts w:ascii="Times New Roman" w:hAnsi="Times New Roman" w:cs="Times New Roman"/>
          <w:spacing w:val="-1"/>
          <w:sz w:val="24"/>
          <w:szCs w:val="24"/>
        </w:rPr>
        <w:t xml:space="preserve"> </w:t>
      </w:r>
      <w:r w:rsidR="00646E59">
        <w:rPr>
          <w:rFonts w:ascii="Times New Roman" w:hAnsi="Times New Roman" w:cs="Times New Roman"/>
          <w:spacing w:val="-1"/>
          <w:sz w:val="24"/>
          <w:szCs w:val="24"/>
        </w:rPr>
        <w:t>GPC</w:t>
      </w:r>
      <w:r w:rsidR="001F2C21" w:rsidRPr="00795AC1">
        <w:rPr>
          <w:rFonts w:ascii="Times New Roman" w:hAnsi="Times New Roman" w:cs="Times New Roman"/>
          <w:spacing w:val="-1"/>
          <w:sz w:val="24"/>
          <w:szCs w:val="24"/>
        </w:rPr>
        <w:t xml:space="preserve"> </w:t>
      </w:r>
      <w:r w:rsidRPr="00795AC1">
        <w:rPr>
          <w:rFonts w:ascii="Times New Roman" w:hAnsi="Times New Roman" w:cs="Times New Roman"/>
          <w:spacing w:val="-1"/>
          <w:sz w:val="24"/>
          <w:szCs w:val="24"/>
        </w:rPr>
        <w:t xml:space="preserve">ensure </w:t>
      </w:r>
      <w:r w:rsidRPr="00795AC1">
        <w:rPr>
          <w:rFonts w:ascii="Times New Roman" w:hAnsi="Times New Roman" w:cs="Times New Roman"/>
          <w:sz w:val="24"/>
          <w:szCs w:val="24"/>
        </w:rPr>
        <w:t>that:</w:t>
      </w:r>
      <w:r w:rsidR="00A47DD7">
        <w:rPr>
          <w:rFonts w:asciiTheme="minorEastAsia" w:eastAsiaTheme="minorEastAsia" w:hAnsiTheme="minorEastAsia" w:cs="Times New Roman" w:hint="eastAsia"/>
          <w:sz w:val="24"/>
          <w:szCs w:val="24"/>
          <w:lang w:eastAsia="zh-TW"/>
        </w:rPr>
        <w:t xml:space="preserve"> </w:t>
      </w:r>
    </w:p>
    <w:p w14:paraId="59E9C2EC" w14:textId="023B3461" w:rsidR="0083168E" w:rsidRPr="00A47DD7" w:rsidRDefault="00A47DD7" w:rsidP="00A47DD7">
      <w:pPr>
        <w:pStyle w:val="a3"/>
        <w:tabs>
          <w:tab w:val="left" w:pos="1218"/>
        </w:tabs>
        <w:autoSpaceDE/>
        <w:autoSpaceDN/>
        <w:ind w:left="1217"/>
        <w:jc w:val="both"/>
        <w:rPr>
          <w:rFonts w:ascii="標楷體" w:eastAsia="標楷體" w:hAnsi="標楷體"/>
          <w:sz w:val="22"/>
          <w:szCs w:val="22"/>
          <w:lang w:eastAsia="zh-TW"/>
        </w:rPr>
      </w:pPr>
      <w:r w:rsidRPr="00A47DD7">
        <w:rPr>
          <w:rFonts w:ascii="標楷體" w:eastAsia="標楷體" w:hAnsi="標楷體"/>
          <w:sz w:val="22"/>
          <w:szCs w:val="22"/>
          <w:lang w:eastAsia="zh-TW"/>
        </w:rPr>
        <w:t>GPC應確保：</w:t>
      </w:r>
    </w:p>
    <w:p w14:paraId="77E7BDC9" w14:textId="77777777" w:rsidR="0083168E" w:rsidRPr="00795AC1" w:rsidRDefault="0083168E" w:rsidP="0083168E">
      <w:pPr>
        <w:spacing w:before="9"/>
        <w:rPr>
          <w:rFonts w:ascii="Times New Roman" w:eastAsia="Arial" w:hAnsi="Times New Roman" w:cs="Times New Roman"/>
          <w:szCs w:val="24"/>
        </w:rPr>
      </w:pPr>
    </w:p>
    <w:p w14:paraId="1068B0FF" w14:textId="77777777" w:rsidR="0083168E" w:rsidRPr="00A47DD7" w:rsidRDefault="0083168E" w:rsidP="0083168E">
      <w:pPr>
        <w:pStyle w:val="a3"/>
        <w:numPr>
          <w:ilvl w:val="0"/>
          <w:numId w:val="45"/>
        </w:numPr>
        <w:tabs>
          <w:tab w:val="left" w:pos="518"/>
        </w:tabs>
        <w:autoSpaceDE/>
        <w:autoSpaceDN/>
        <w:ind w:right="115" w:hanging="399"/>
        <w:rPr>
          <w:rFonts w:ascii="Times New Roman" w:hAnsi="Times New Roman" w:cs="Times New Roman"/>
          <w:sz w:val="24"/>
          <w:szCs w:val="24"/>
        </w:rPr>
      </w:pPr>
      <w:r w:rsidRPr="00795AC1">
        <w:rPr>
          <w:rFonts w:ascii="Times New Roman" w:hAnsi="Times New Roman" w:cs="Times New Roman"/>
          <w:spacing w:val="-1"/>
          <w:sz w:val="24"/>
          <w:szCs w:val="24"/>
        </w:rPr>
        <w:t>internal</w:t>
      </w:r>
      <w:r w:rsidRPr="00795AC1">
        <w:rPr>
          <w:rFonts w:ascii="Times New Roman" w:hAnsi="Times New Roman" w:cs="Times New Roman"/>
          <w:sz w:val="24"/>
          <w:szCs w:val="24"/>
        </w:rPr>
        <w:t xml:space="preserve"> </w:t>
      </w:r>
      <w:r w:rsidRPr="00795AC1">
        <w:rPr>
          <w:rFonts w:ascii="Times New Roman" w:hAnsi="Times New Roman" w:cs="Times New Roman"/>
          <w:spacing w:val="-1"/>
          <w:sz w:val="24"/>
          <w:szCs w:val="24"/>
        </w:rPr>
        <w:t>audits</w:t>
      </w:r>
      <w:r w:rsidRPr="00795AC1">
        <w:rPr>
          <w:rFonts w:ascii="Times New Roman" w:hAnsi="Times New Roman" w:cs="Times New Roman"/>
          <w:sz w:val="24"/>
          <w:szCs w:val="24"/>
        </w:rPr>
        <w:t xml:space="preserve"> </w:t>
      </w:r>
      <w:r w:rsidR="008D7F2D" w:rsidRPr="00795AC1">
        <w:rPr>
          <w:rFonts w:ascii="Times New Roman" w:hAnsi="Times New Roman" w:cs="Times New Roman"/>
          <w:sz w:val="24"/>
          <w:szCs w:val="24"/>
        </w:rPr>
        <w:t>are</w:t>
      </w:r>
      <w:r w:rsidRPr="00795AC1">
        <w:rPr>
          <w:rFonts w:ascii="Times New Roman" w:hAnsi="Times New Roman" w:cs="Times New Roman"/>
          <w:spacing w:val="10"/>
          <w:sz w:val="24"/>
          <w:szCs w:val="24"/>
        </w:rPr>
        <w:t xml:space="preserve"> </w:t>
      </w:r>
      <w:r w:rsidRPr="00795AC1">
        <w:rPr>
          <w:rFonts w:ascii="Times New Roman" w:hAnsi="Times New Roman" w:cs="Times New Roman"/>
          <w:spacing w:val="-1"/>
          <w:sz w:val="24"/>
          <w:szCs w:val="24"/>
        </w:rPr>
        <w:t>conducted</w:t>
      </w:r>
      <w:r w:rsidRPr="00795AC1">
        <w:rPr>
          <w:rFonts w:ascii="Times New Roman" w:hAnsi="Times New Roman" w:cs="Times New Roman"/>
          <w:sz w:val="24"/>
          <w:szCs w:val="24"/>
        </w:rPr>
        <w:t xml:space="preserve"> by </w:t>
      </w:r>
      <w:r w:rsidRPr="00795AC1">
        <w:rPr>
          <w:rFonts w:ascii="Times New Roman" w:hAnsi="Times New Roman" w:cs="Times New Roman"/>
          <w:spacing w:val="-1"/>
          <w:sz w:val="24"/>
          <w:szCs w:val="24"/>
        </w:rPr>
        <w:t>competent</w:t>
      </w:r>
      <w:r w:rsidRPr="00795AC1">
        <w:rPr>
          <w:rFonts w:ascii="Times New Roman" w:hAnsi="Times New Roman" w:cs="Times New Roman"/>
          <w:sz w:val="24"/>
          <w:szCs w:val="24"/>
        </w:rPr>
        <w:t xml:space="preserve"> </w:t>
      </w:r>
      <w:r w:rsidRPr="00795AC1">
        <w:rPr>
          <w:rFonts w:ascii="Times New Roman" w:hAnsi="Times New Roman" w:cs="Times New Roman"/>
          <w:spacing w:val="-1"/>
          <w:sz w:val="24"/>
          <w:szCs w:val="24"/>
        </w:rPr>
        <w:t>personnel,</w:t>
      </w:r>
      <w:r w:rsidRPr="00795AC1">
        <w:rPr>
          <w:rFonts w:ascii="Times New Roman" w:hAnsi="Times New Roman" w:cs="Times New Roman"/>
          <w:sz w:val="24"/>
          <w:szCs w:val="24"/>
        </w:rPr>
        <w:t xml:space="preserve"> </w:t>
      </w:r>
      <w:r w:rsidRPr="00795AC1">
        <w:rPr>
          <w:rFonts w:ascii="Times New Roman" w:hAnsi="Times New Roman" w:cs="Times New Roman"/>
          <w:spacing w:val="-1"/>
          <w:sz w:val="24"/>
          <w:szCs w:val="24"/>
        </w:rPr>
        <w:t>knowledgeable</w:t>
      </w:r>
      <w:r w:rsidRPr="00795AC1">
        <w:rPr>
          <w:rFonts w:ascii="Times New Roman" w:hAnsi="Times New Roman" w:cs="Times New Roman"/>
          <w:sz w:val="24"/>
          <w:szCs w:val="24"/>
        </w:rPr>
        <w:t xml:space="preserve"> </w:t>
      </w:r>
      <w:r w:rsidRPr="00795AC1">
        <w:rPr>
          <w:rFonts w:ascii="Times New Roman" w:hAnsi="Times New Roman" w:cs="Times New Roman"/>
          <w:spacing w:val="-1"/>
          <w:sz w:val="24"/>
          <w:szCs w:val="24"/>
        </w:rPr>
        <w:t>in</w:t>
      </w:r>
      <w:r w:rsidRPr="00795AC1">
        <w:rPr>
          <w:rFonts w:ascii="Times New Roman" w:hAnsi="Times New Roman" w:cs="Times New Roman"/>
          <w:sz w:val="24"/>
          <w:szCs w:val="24"/>
        </w:rPr>
        <w:t xml:space="preserve"> the </w:t>
      </w:r>
      <w:r w:rsidRPr="00795AC1">
        <w:rPr>
          <w:rFonts w:ascii="Times New Roman" w:hAnsi="Times New Roman" w:cs="Times New Roman"/>
          <w:spacing w:val="-1"/>
          <w:sz w:val="24"/>
          <w:szCs w:val="24"/>
        </w:rPr>
        <w:t>certification</w:t>
      </w:r>
      <w:r w:rsidRPr="00795AC1">
        <w:rPr>
          <w:rFonts w:ascii="Times New Roman" w:hAnsi="Times New Roman" w:cs="Times New Roman"/>
          <w:sz w:val="24"/>
          <w:szCs w:val="24"/>
        </w:rPr>
        <w:t xml:space="preserve"> </w:t>
      </w:r>
      <w:r w:rsidRPr="00795AC1">
        <w:rPr>
          <w:rFonts w:ascii="Times New Roman" w:hAnsi="Times New Roman" w:cs="Times New Roman"/>
          <w:spacing w:val="10"/>
          <w:sz w:val="24"/>
          <w:szCs w:val="24"/>
        </w:rPr>
        <w:t xml:space="preserve"> </w:t>
      </w:r>
      <w:r w:rsidRPr="00795AC1">
        <w:rPr>
          <w:rFonts w:ascii="Times New Roman" w:hAnsi="Times New Roman" w:cs="Times New Roman"/>
          <w:spacing w:val="-1"/>
          <w:sz w:val="24"/>
          <w:szCs w:val="24"/>
        </w:rPr>
        <w:t>process,</w:t>
      </w:r>
      <w:r w:rsidRPr="00795AC1">
        <w:rPr>
          <w:rFonts w:ascii="Times New Roman" w:hAnsi="Times New Roman" w:cs="Times New Roman"/>
          <w:spacing w:val="78"/>
          <w:sz w:val="24"/>
          <w:szCs w:val="24"/>
        </w:rPr>
        <w:t xml:space="preserve"> </w:t>
      </w:r>
      <w:r w:rsidRPr="00795AC1">
        <w:rPr>
          <w:rFonts w:ascii="Times New Roman" w:hAnsi="Times New Roman" w:cs="Times New Roman"/>
          <w:spacing w:val="-1"/>
          <w:sz w:val="24"/>
          <w:szCs w:val="24"/>
        </w:rPr>
        <w:t xml:space="preserve">auditing and </w:t>
      </w:r>
      <w:r w:rsidRPr="00795AC1">
        <w:rPr>
          <w:rFonts w:ascii="Times New Roman" w:hAnsi="Times New Roman" w:cs="Times New Roman"/>
          <w:sz w:val="24"/>
          <w:szCs w:val="24"/>
        </w:rPr>
        <w:t>the</w:t>
      </w:r>
      <w:r w:rsidRPr="00795AC1">
        <w:rPr>
          <w:rFonts w:ascii="Times New Roman" w:hAnsi="Times New Roman" w:cs="Times New Roman"/>
          <w:spacing w:val="-1"/>
          <w:sz w:val="24"/>
          <w:szCs w:val="24"/>
        </w:rPr>
        <w:t xml:space="preserve"> requirements of </w:t>
      </w:r>
      <w:r w:rsidRPr="00795AC1">
        <w:rPr>
          <w:rFonts w:ascii="Times New Roman" w:hAnsi="Times New Roman" w:cs="Times New Roman"/>
          <w:sz w:val="24"/>
          <w:szCs w:val="24"/>
        </w:rPr>
        <w:t>this</w:t>
      </w:r>
      <w:r w:rsidRPr="00795AC1">
        <w:rPr>
          <w:rFonts w:ascii="Times New Roman" w:hAnsi="Times New Roman" w:cs="Times New Roman"/>
          <w:spacing w:val="-1"/>
          <w:sz w:val="24"/>
          <w:szCs w:val="24"/>
        </w:rPr>
        <w:t xml:space="preserve"> International Standard;</w:t>
      </w:r>
    </w:p>
    <w:p w14:paraId="34551840" w14:textId="35403056" w:rsidR="00A47DD7" w:rsidRPr="00A47DD7" w:rsidRDefault="00A47DD7" w:rsidP="00A47DD7">
      <w:pPr>
        <w:pStyle w:val="a3"/>
        <w:tabs>
          <w:tab w:val="left" w:pos="518"/>
        </w:tabs>
        <w:autoSpaceDE/>
        <w:autoSpaceDN/>
        <w:ind w:left="516" w:right="115"/>
        <w:rPr>
          <w:rFonts w:ascii="標楷體" w:eastAsia="標楷體" w:hAnsi="標楷體"/>
          <w:sz w:val="22"/>
          <w:szCs w:val="22"/>
          <w:lang w:eastAsia="zh-TW"/>
        </w:rPr>
      </w:pPr>
      <w:r w:rsidRPr="00A47DD7">
        <w:rPr>
          <w:rFonts w:ascii="標楷體" w:eastAsia="標楷體" w:hAnsi="標楷體"/>
          <w:sz w:val="22"/>
          <w:szCs w:val="22"/>
          <w:lang w:eastAsia="zh-TW"/>
        </w:rPr>
        <w:t>內部</w:t>
      </w:r>
      <w:r w:rsidR="00BB04F7">
        <w:rPr>
          <w:rFonts w:ascii="標楷體" w:eastAsia="標楷體" w:hAnsi="標楷體"/>
          <w:sz w:val="22"/>
          <w:szCs w:val="22"/>
          <w:lang w:eastAsia="zh-TW"/>
        </w:rPr>
        <w:t>稽核</w:t>
      </w:r>
      <w:r w:rsidRPr="00A47DD7">
        <w:rPr>
          <w:rFonts w:ascii="標楷體" w:eastAsia="標楷體" w:hAnsi="標楷體"/>
          <w:sz w:val="22"/>
          <w:szCs w:val="22"/>
          <w:lang w:eastAsia="zh-TW"/>
        </w:rPr>
        <w:t>由具備資格的專業人員進行，這些人員應熟悉</w:t>
      </w:r>
      <w:r w:rsidR="00014026">
        <w:rPr>
          <w:rFonts w:ascii="標楷體" w:eastAsia="標楷體" w:hAnsi="標楷體"/>
          <w:sz w:val="22"/>
          <w:szCs w:val="22"/>
          <w:lang w:eastAsia="zh-TW"/>
        </w:rPr>
        <w:t>驗證</w:t>
      </w:r>
      <w:r w:rsidRPr="00A47DD7">
        <w:rPr>
          <w:rFonts w:ascii="標楷體" w:eastAsia="標楷體" w:hAnsi="標楷體"/>
          <w:sz w:val="22"/>
          <w:szCs w:val="22"/>
          <w:lang w:eastAsia="zh-TW"/>
        </w:rPr>
        <w:t>過程、</w:t>
      </w:r>
      <w:r w:rsidR="00BB04F7">
        <w:rPr>
          <w:rFonts w:ascii="標楷體" w:eastAsia="標楷體" w:hAnsi="標楷體"/>
          <w:sz w:val="22"/>
          <w:szCs w:val="22"/>
          <w:lang w:eastAsia="zh-TW"/>
        </w:rPr>
        <w:t>稽核</w:t>
      </w:r>
      <w:r w:rsidRPr="00A47DD7">
        <w:rPr>
          <w:rFonts w:ascii="標楷體" w:eastAsia="標楷體" w:hAnsi="標楷體"/>
          <w:sz w:val="22"/>
          <w:szCs w:val="22"/>
          <w:lang w:eastAsia="zh-TW"/>
        </w:rPr>
        <w:t>和本國際標準的要求；</w:t>
      </w:r>
    </w:p>
    <w:p w14:paraId="1B5AEC8C" w14:textId="77777777" w:rsidR="0083168E" w:rsidRPr="00795AC1" w:rsidRDefault="0083168E" w:rsidP="0083168E">
      <w:pPr>
        <w:spacing w:before="10"/>
        <w:rPr>
          <w:rFonts w:ascii="Times New Roman" w:eastAsia="Arial" w:hAnsi="Times New Roman" w:cs="Times New Roman"/>
          <w:szCs w:val="24"/>
        </w:rPr>
      </w:pPr>
    </w:p>
    <w:p w14:paraId="0A317C65" w14:textId="77777777" w:rsidR="0083168E" w:rsidRPr="00A47DD7" w:rsidRDefault="0083168E" w:rsidP="0083168E">
      <w:pPr>
        <w:pStyle w:val="a3"/>
        <w:numPr>
          <w:ilvl w:val="0"/>
          <w:numId w:val="45"/>
        </w:numPr>
        <w:tabs>
          <w:tab w:val="left" w:pos="518"/>
        </w:tabs>
        <w:autoSpaceDE/>
        <w:autoSpaceDN/>
        <w:ind w:left="517" w:hanging="400"/>
        <w:jc w:val="both"/>
        <w:rPr>
          <w:rFonts w:ascii="Times New Roman" w:hAnsi="Times New Roman" w:cs="Times New Roman"/>
          <w:sz w:val="24"/>
          <w:szCs w:val="24"/>
        </w:rPr>
      </w:pPr>
      <w:r w:rsidRPr="00795AC1">
        <w:rPr>
          <w:rFonts w:ascii="Times New Roman" w:hAnsi="Times New Roman" w:cs="Times New Roman"/>
          <w:spacing w:val="-1"/>
          <w:sz w:val="24"/>
          <w:szCs w:val="24"/>
        </w:rPr>
        <w:t xml:space="preserve">auditors do not audit </w:t>
      </w:r>
      <w:r w:rsidRPr="00795AC1">
        <w:rPr>
          <w:rFonts w:ascii="Times New Roman" w:hAnsi="Times New Roman" w:cs="Times New Roman"/>
          <w:sz w:val="24"/>
          <w:szCs w:val="24"/>
        </w:rPr>
        <w:t>their</w:t>
      </w:r>
      <w:r w:rsidRPr="00795AC1">
        <w:rPr>
          <w:rFonts w:ascii="Times New Roman" w:hAnsi="Times New Roman" w:cs="Times New Roman"/>
          <w:spacing w:val="-2"/>
          <w:sz w:val="24"/>
          <w:szCs w:val="24"/>
        </w:rPr>
        <w:t xml:space="preserve"> </w:t>
      </w:r>
      <w:r w:rsidRPr="00795AC1">
        <w:rPr>
          <w:rFonts w:ascii="Times New Roman" w:hAnsi="Times New Roman" w:cs="Times New Roman"/>
          <w:spacing w:val="-1"/>
          <w:sz w:val="24"/>
          <w:szCs w:val="24"/>
        </w:rPr>
        <w:t>own</w:t>
      </w:r>
      <w:r w:rsidRPr="00795AC1">
        <w:rPr>
          <w:rFonts w:ascii="Times New Roman" w:hAnsi="Times New Roman" w:cs="Times New Roman"/>
          <w:spacing w:val="-2"/>
          <w:sz w:val="24"/>
          <w:szCs w:val="24"/>
        </w:rPr>
        <w:t xml:space="preserve"> </w:t>
      </w:r>
      <w:r w:rsidRPr="00795AC1">
        <w:rPr>
          <w:rFonts w:ascii="Times New Roman" w:hAnsi="Times New Roman" w:cs="Times New Roman"/>
          <w:spacing w:val="-1"/>
          <w:sz w:val="24"/>
          <w:szCs w:val="24"/>
        </w:rPr>
        <w:t>work;</w:t>
      </w:r>
    </w:p>
    <w:p w14:paraId="1166F80B" w14:textId="7EC99392" w:rsidR="00A47DD7" w:rsidRPr="00A47DD7" w:rsidRDefault="00BB04F7" w:rsidP="00A47DD7">
      <w:pPr>
        <w:pStyle w:val="a3"/>
        <w:tabs>
          <w:tab w:val="left" w:pos="518"/>
        </w:tabs>
        <w:autoSpaceDE/>
        <w:autoSpaceDN/>
        <w:ind w:left="517"/>
        <w:jc w:val="both"/>
        <w:rPr>
          <w:rFonts w:ascii="標楷體" w:eastAsia="標楷體" w:hAnsi="標楷體"/>
          <w:sz w:val="22"/>
          <w:szCs w:val="22"/>
          <w:lang w:eastAsia="zh-TW"/>
        </w:rPr>
      </w:pPr>
      <w:r>
        <w:rPr>
          <w:rFonts w:ascii="標楷體" w:eastAsia="標楷體" w:hAnsi="標楷體"/>
          <w:sz w:val="22"/>
          <w:szCs w:val="22"/>
          <w:lang w:eastAsia="zh-TW"/>
        </w:rPr>
        <w:t>稽核</w:t>
      </w:r>
      <w:r w:rsidR="00A47DD7" w:rsidRPr="00A47DD7">
        <w:rPr>
          <w:rFonts w:ascii="標楷體" w:eastAsia="標楷體" w:hAnsi="標楷體"/>
          <w:sz w:val="22"/>
          <w:szCs w:val="22"/>
          <w:lang w:eastAsia="zh-TW"/>
        </w:rPr>
        <w:t>員不得</w:t>
      </w:r>
      <w:r>
        <w:rPr>
          <w:rFonts w:ascii="標楷體" w:eastAsia="標楷體" w:hAnsi="標楷體"/>
          <w:sz w:val="22"/>
          <w:szCs w:val="22"/>
          <w:lang w:eastAsia="zh-TW"/>
        </w:rPr>
        <w:t>稽核</w:t>
      </w:r>
      <w:r w:rsidR="00A47DD7" w:rsidRPr="00A47DD7">
        <w:rPr>
          <w:rFonts w:ascii="標楷體" w:eastAsia="標楷體" w:hAnsi="標楷體"/>
          <w:sz w:val="22"/>
          <w:szCs w:val="22"/>
          <w:lang w:eastAsia="zh-TW"/>
        </w:rPr>
        <w:t>自己工作的領域；</w:t>
      </w:r>
    </w:p>
    <w:p w14:paraId="277DF7C0" w14:textId="77777777" w:rsidR="0083168E" w:rsidRPr="00795AC1" w:rsidRDefault="0083168E" w:rsidP="0083168E">
      <w:pPr>
        <w:spacing w:before="9"/>
        <w:rPr>
          <w:rFonts w:ascii="Times New Roman" w:eastAsia="Arial" w:hAnsi="Times New Roman" w:cs="Times New Roman"/>
          <w:szCs w:val="24"/>
        </w:rPr>
      </w:pPr>
    </w:p>
    <w:p w14:paraId="2696380D" w14:textId="77777777" w:rsidR="0083168E" w:rsidRPr="00A47DD7" w:rsidRDefault="0083168E" w:rsidP="0083168E">
      <w:pPr>
        <w:pStyle w:val="a3"/>
        <w:numPr>
          <w:ilvl w:val="0"/>
          <w:numId w:val="45"/>
        </w:numPr>
        <w:tabs>
          <w:tab w:val="left" w:pos="517"/>
        </w:tabs>
        <w:autoSpaceDE/>
        <w:autoSpaceDN/>
        <w:ind w:hanging="399"/>
        <w:jc w:val="both"/>
        <w:rPr>
          <w:rFonts w:ascii="Times New Roman" w:hAnsi="Times New Roman" w:cs="Times New Roman"/>
          <w:sz w:val="24"/>
          <w:szCs w:val="24"/>
        </w:rPr>
      </w:pPr>
      <w:r w:rsidRPr="00795AC1">
        <w:rPr>
          <w:rFonts w:ascii="Times New Roman" w:hAnsi="Times New Roman" w:cs="Times New Roman"/>
          <w:spacing w:val="-1"/>
          <w:sz w:val="24"/>
          <w:szCs w:val="24"/>
        </w:rPr>
        <w:t xml:space="preserve">personnel responsible for the area audited are informed </w:t>
      </w:r>
      <w:r w:rsidRPr="00795AC1">
        <w:rPr>
          <w:rFonts w:ascii="Times New Roman" w:hAnsi="Times New Roman" w:cs="Times New Roman"/>
          <w:sz w:val="24"/>
          <w:szCs w:val="24"/>
        </w:rPr>
        <w:t>of</w:t>
      </w:r>
      <w:r w:rsidRPr="00795AC1">
        <w:rPr>
          <w:rFonts w:ascii="Times New Roman" w:hAnsi="Times New Roman" w:cs="Times New Roman"/>
          <w:spacing w:val="-2"/>
          <w:sz w:val="24"/>
          <w:szCs w:val="24"/>
        </w:rPr>
        <w:t xml:space="preserve"> </w:t>
      </w:r>
      <w:r w:rsidRPr="00795AC1">
        <w:rPr>
          <w:rFonts w:ascii="Times New Roman" w:hAnsi="Times New Roman" w:cs="Times New Roman"/>
          <w:spacing w:val="-1"/>
          <w:sz w:val="24"/>
          <w:szCs w:val="24"/>
        </w:rPr>
        <w:t xml:space="preserve">the outcome of the </w:t>
      </w:r>
      <w:r w:rsidRPr="00795AC1">
        <w:rPr>
          <w:rFonts w:ascii="Times New Roman" w:hAnsi="Times New Roman" w:cs="Times New Roman"/>
          <w:spacing w:val="-2"/>
          <w:sz w:val="24"/>
          <w:szCs w:val="24"/>
        </w:rPr>
        <w:t>audit;</w:t>
      </w:r>
    </w:p>
    <w:p w14:paraId="2AC4AAA9" w14:textId="2C3BA392" w:rsidR="00A47DD7" w:rsidRPr="00A47DD7" w:rsidRDefault="00A47DD7" w:rsidP="00A47DD7">
      <w:pPr>
        <w:pStyle w:val="a3"/>
        <w:tabs>
          <w:tab w:val="left" w:pos="517"/>
        </w:tabs>
        <w:autoSpaceDE/>
        <w:autoSpaceDN/>
        <w:ind w:left="516"/>
        <w:jc w:val="both"/>
        <w:rPr>
          <w:rFonts w:ascii="標楷體" w:eastAsia="標楷體" w:hAnsi="標楷體"/>
          <w:sz w:val="22"/>
          <w:szCs w:val="22"/>
          <w:lang w:eastAsia="zh-TW"/>
        </w:rPr>
      </w:pPr>
      <w:r w:rsidRPr="00A47DD7">
        <w:rPr>
          <w:rFonts w:ascii="標楷體" w:eastAsia="標楷體" w:hAnsi="標楷體"/>
          <w:sz w:val="22"/>
          <w:szCs w:val="22"/>
          <w:lang w:eastAsia="zh-TW"/>
        </w:rPr>
        <w:t>相關部門人員應被告知</w:t>
      </w:r>
      <w:r w:rsidR="00BB04F7">
        <w:rPr>
          <w:rFonts w:ascii="標楷體" w:eastAsia="標楷體" w:hAnsi="標楷體"/>
          <w:sz w:val="22"/>
          <w:szCs w:val="22"/>
          <w:lang w:eastAsia="zh-TW"/>
        </w:rPr>
        <w:t>稽核</w:t>
      </w:r>
      <w:r w:rsidRPr="00A47DD7">
        <w:rPr>
          <w:rFonts w:ascii="標楷體" w:eastAsia="標楷體" w:hAnsi="標楷體"/>
          <w:sz w:val="22"/>
          <w:szCs w:val="22"/>
          <w:lang w:eastAsia="zh-TW"/>
        </w:rPr>
        <w:t>結果；</w:t>
      </w:r>
    </w:p>
    <w:p w14:paraId="6BF10025" w14:textId="77777777" w:rsidR="0083168E" w:rsidRPr="00795AC1" w:rsidRDefault="0083168E" w:rsidP="0083168E">
      <w:pPr>
        <w:spacing w:before="10"/>
        <w:rPr>
          <w:rFonts w:ascii="Times New Roman" w:eastAsia="Arial" w:hAnsi="Times New Roman" w:cs="Times New Roman"/>
          <w:szCs w:val="24"/>
        </w:rPr>
      </w:pPr>
    </w:p>
    <w:p w14:paraId="179F78D7" w14:textId="77777777" w:rsidR="0083168E" w:rsidRPr="00A47DD7" w:rsidRDefault="0083168E" w:rsidP="0083168E">
      <w:pPr>
        <w:pStyle w:val="a3"/>
        <w:numPr>
          <w:ilvl w:val="0"/>
          <w:numId w:val="45"/>
        </w:numPr>
        <w:tabs>
          <w:tab w:val="left" w:pos="518"/>
        </w:tabs>
        <w:autoSpaceDE/>
        <w:autoSpaceDN/>
        <w:ind w:left="517" w:hanging="400"/>
        <w:jc w:val="both"/>
        <w:rPr>
          <w:rFonts w:ascii="Times New Roman" w:hAnsi="Times New Roman" w:cs="Times New Roman"/>
          <w:sz w:val="24"/>
          <w:szCs w:val="24"/>
        </w:rPr>
      </w:pPr>
      <w:r w:rsidRPr="00795AC1">
        <w:rPr>
          <w:rFonts w:ascii="Times New Roman" w:hAnsi="Times New Roman" w:cs="Times New Roman"/>
          <w:spacing w:val="-1"/>
          <w:sz w:val="24"/>
          <w:szCs w:val="24"/>
        </w:rPr>
        <w:t xml:space="preserve">any actions resulting </w:t>
      </w:r>
      <w:r w:rsidRPr="00795AC1">
        <w:rPr>
          <w:rFonts w:ascii="Times New Roman" w:hAnsi="Times New Roman" w:cs="Times New Roman"/>
          <w:sz w:val="24"/>
          <w:szCs w:val="24"/>
        </w:rPr>
        <w:t>from</w:t>
      </w:r>
      <w:r w:rsidRPr="00795AC1">
        <w:rPr>
          <w:rFonts w:ascii="Times New Roman" w:hAnsi="Times New Roman" w:cs="Times New Roman"/>
          <w:spacing w:val="-2"/>
          <w:sz w:val="24"/>
          <w:szCs w:val="24"/>
        </w:rPr>
        <w:t xml:space="preserve"> </w:t>
      </w:r>
      <w:r w:rsidRPr="00795AC1">
        <w:rPr>
          <w:rFonts w:ascii="Times New Roman" w:hAnsi="Times New Roman" w:cs="Times New Roman"/>
          <w:spacing w:val="-1"/>
          <w:sz w:val="24"/>
          <w:szCs w:val="24"/>
        </w:rPr>
        <w:t>internal audits</w:t>
      </w:r>
      <w:r w:rsidRPr="00795AC1">
        <w:rPr>
          <w:rFonts w:ascii="Times New Roman" w:hAnsi="Times New Roman" w:cs="Times New Roman"/>
          <w:sz w:val="24"/>
          <w:szCs w:val="24"/>
        </w:rPr>
        <w:t xml:space="preserve"> </w:t>
      </w:r>
      <w:r w:rsidRPr="00795AC1">
        <w:rPr>
          <w:rFonts w:ascii="Times New Roman" w:hAnsi="Times New Roman" w:cs="Times New Roman"/>
          <w:spacing w:val="-1"/>
          <w:sz w:val="24"/>
          <w:szCs w:val="24"/>
        </w:rPr>
        <w:t>are taken in</w:t>
      </w:r>
      <w:r w:rsidRPr="00795AC1">
        <w:rPr>
          <w:rFonts w:ascii="Times New Roman" w:hAnsi="Times New Roman" w:cs="Times New Roman"/>
          <w:spacing w:val="-2"/>
          <w:sz w:val="24"/>
          <w:szCs w:val="24"/>
        </w:rPr>
        <w:t xml:space="preserve"> </w:t>
      </w:r>
      <w:r w:rsidRPr="00795AC1">
        <w:rPr>
          <w:rFonts w:ascii="Times New Roman" w:hAnsi="Times New Roman" w:cs="Times New Roman"/>
          <w:sz w:val="24"/>
          <w:szCs w:val="24"/>
        </w:rPr>
        <w:t>a</w:t>
      </w:r>
      <w:r w:rsidRPr="00795AC1">
        <w:rPr>
          <w:rFonts w:ascii="Times New Roman" w:hAnsi="Times New Roman" w:cs="Times New Roman"/>
          <w:spacing w:val="-1"/>
          <w:sz w:val="24"/>
          <w:szCs w:val="24"/>
        </w:rPr>
        <w:t xml:space="preserve"> </w:t>
      </w:r>
      <w:r w:rsidRPr="00795AC1">
        <w:rPr>
          <w:rFonts w:ascii="Times New Roman" w:hAnsi="Times New Roman" w:cs="Times New Roman"/>
          <w:sz w:val="24"/>
          <w:szCs w:val="24"/>
        </w:rPr>
        <w:t>timely</w:t>
      </w:r>
      <w:r w:rsidRPr="00795AC1">
        <w:rPr>
          <w:rFonts w:ascii="Times New Roman" w:hAnsi="Times New Roman" w:cs="Times New Roman"/>
          <w:spacing w:val="-1"/>
          <w:sz w:val="24"/>
          <w:szCs w:val="24"/>
        </w:rPr>
        <w:t xml:space="preserve"> and appropriate</w:t>
      </w:r>
      <w:r w:rsidRPr="00795AC1">
        <w:rPr>
          <w:rFonts w:ascii="Times New Roman" w:hAnsi="Times New Roman" w:cs="Times New Roman"/>
          <w:spacing w:val="-2"/>
          <w:sz w:val="24"/>
          <w:szCs w:val="24"/>
        </w:rPr>
        <w:t xml:space="preserve"> </w:t>
      </w:r>
      <w:r w:rsidRPr="00795AC1">
        <w:rPr>
          <w:rFonts w:ascii="Times New Roman" w:hAnsi="Times New Roman" w:cs="Times New Roman"/>
          <w:spacing w:val="-1"/>
          <w:sz w:val="24"/>
          <w:szCs w:val="24"/>
        </w:rPr>
        <w:t>manner;</w:t>
      </w:r>
    </w:p>
    <w:p w14:paraId="30D917CE" w14:textId="78C6ADA1" w:rsidR="00A47DD7" w:rsidRPr="00A47DD7" w:rsidRDefault="00A47DD7" w:rsidP="00A47DD7">
      <w:pPr>
        <w:pStyle w:val="a3"/>
        <w:tabs>
          <w:tab w:val="left" w:pos="518"/>
        </w:tabs>
        <w:autoSpaceDE/>
        <w:autoSpaceDN/>
        <w:ind w:left="517"/>
        <w:jc w:val="both"/>
        <w:rPr>
          <w:rFonts w:ascii="標楷體" w:eastAsia="標楷體" w:hAnsi="標楷體"/>
          <w:sz w:val="22"/>
          <w:szCs w:val="22"/>
          <w:lang w:eastAsia="zh-TW"/>
        </w:rPr>
      </w:pPr>
      <w:r w:rsidRPr="00A47DD7">
        <w:rPr>
          <w:rFonts w:ascii="標楷體" w:eastAsia="標楷體" w:hAnsi="標楷體"/>
          <w:sz w:val="22"/>
          <w:szCs w:val="22"/>
          <w:lang w:eastAsia="zh-TW"/>
        </w:rPr>
        <w:t>內部</w:t>
      </w:r>
      <w:r w:rsidR="00BB04F7">
        <w:rPr>
          <w:rFonts w:ascii="標楷體" w:eastAsia="標楷體" w:hAnsi="標楷體"/>
          <w:sz w:val="22"/>
          <w:szCs w:val="22"/>
          <w:lang w:eastAsia="zh-TW"/>
        </w:rPr>
        <w:t>稽核</w:t>
      </w:r>
      <w:r w:rsidRPr="00A47DD7">
        <w:rPr>
          <w:rFonts w:ascii="標楷體" w:eastAsia="標楷體" w:hAnsi="標楷體"/>
          <w:sz w:val="22"/>
          <w:szCs w:val="22"/>
          <w:lang w:eastAsia="zh-TW"/>
        </w:rPr>
        <w:t>後的行動應及時且恰當地執行；</w:t>
      </w:r>
    </w:p>
    <w:p w14:paraId="5BEB8B13" w14:textId="77777777" w:rsidR="0083168E" w:rsidRPr="00795AC1" w:rsidRDefault="0083168E" w:rsidP="0083168E">
      <w:pPr>
        <w:spacing w:before="10"/>
        <w:rPr>
          <w:rFonts w:ascii="Times New Roman" w:eastAsia="Arial" w:hAnsi="Times New Roman" w:cs="Times New Roman"/>
          <w:szCs w:val="24"/>
        </w:rPr>
      </w:pPr>
    </w:p>
    <w:p w14:paraId="76432FDD" w14:textId="77777777" w:rsidR="0083168E" w:rsidRPr="00A47DD7" w:rsidRDefault="0083168E" w:rsidP="0083168E">
      <w:pPr>
        <w:pStyle w:val="a3"/>
        <w:numPr>
          <w:ilvl w:val="0"/>
          <w:numId w:val="45"/>
        </w:numPr>
        <w:tabs>
          <w:tab w:val="left" w:pos="518"/>
        </w:tabs>
        <w:autoSpaceDE/>
        <w:autoSpaceDN/>
        <w:ind w:left="517" w:hanging="400"/>
        <w:jc w:val="both"/>
        <w:rPr>
          <w:rFonts w:ascii="Times New Roman" w:hAnsi="Times New Roman" w:cs="Times New Roman"/>
          <w:sz w:val="24"/>
          <w:szCs w:val="24"/>
        </w:rPr>
      </w:pPr>
      <w:r w:rsidRPr="00795AC1">
        <w:rPr>
          <w:rFonts w:ascii="Times New Roman" w:hAnsi="Times New Roman" w:cs="Times New Roman"/>
          <w:spacing w:val="-1"/>
          <w:sz w:val="24"/>
          <w:szCs w:val="24"/>
        </w:rPr>
        <w:t xml:space="preserve">any opportunities </w:t>
      </w:r>
      <w:r w:rsidRPr="00795AC1">
        <w:rPr>
          <w:rFonts w:ascii="Times New Roman" w:hAnsi="Times New Roman" w:cs="Times New Roman"/>
          <w:sz w:val="24"/>
          <w:szCs w:val="24"/>
        </w:rPr>
        <w:t>for</w:t>
      </w:r>
      <w:r w:rsidRPr="00795AC1">
        <w:rPr>
          <w:rFonts w:ascii="Times New Roman" w:hAnsi="Times New Roman" w:cs="Times New Roman"/>
          <w:spacing w:val="-1"/>
          <w:sz w:val="24"/>
          <w:szCs w:val="24"/>
        </w:rPr>
        <w:t xml:space="preserve"> improvement are </w:t>
      </w:r>
      <w:r w:rsidRPr="00795AC1">
        <w:rPr>
          <w:rFonts w:ascii="Times New Roman" w:hAnsi="Times New Roman" w:cs="Times New Roman"/>
          <w:spacing w:val="-2"/>
          <w:sz w:val="24"/>
          <w:szCs w:val="24"/>
        </w:rPr>
        <w:t>identified.</w:t>
      </w:r>
    </w:p>
    <w:p w14:paraId="63C41708" w14:textId="06A89C02" w:rsidR="00A47DD7" w:rsidRPr="00A47DD7" w:rsidRDefault="00A47DD7" w:rsidP="00A47DD7">
      <w:pPr>
        <w:pStyle w:val="a3"/>
        <w:tabs>
          <w:tab w:val="left" w:pos="518"/>
        </w:tabs>
        <w:autoSpaceDE/>
        <w:autoSpaceDN/>
        <w:ind w:left="517"/>
        <w:jc w:val="both"/>
        <w:rPr>
          <w:rFonts w:ascii="標楷體" w:eastAsia="標楷體" w:hAnsi="標楷體"/>
          <w:sz w:val="22"/>
          <w:szCs w:val="22"/>
          <w:lang w:eastAsia="zh-TW"/>
        </w:rPr>
      </w:pPr>
      <w:r w:rsidRPr="00A47DD7">
        <w:rPr>
          <w:rFonts w:ascii="標楷體" w:eastAsia="標楷體" w:hAnsi="標楷體"/>
          <w:sz w:val="22"/>
          <w:szCs w:val="22"/>
          <w:lang w:eastAsia="zh-TW"/>
        </w:rPr>
        <w:t>應識別任何改進機會。</w:t>
      </w:r>
    </w:p>
    <w:p w14:paraId="0A903AEF" w14:textId="77777777" w:rsidR="0083168E" w:rsidRPr="00795AC1" w:rsidRDefault="0083168E" w:rsidP="0083168E">
      <w:pPr>
        <w:spacing w:before="11"/>
        <w:rPr>
          <w:rFonts w:ascii="Times New Roman" w:eastAsia="Arial" w:hAnsi="Times New Roman" w:cs="Times New Roman"/>
          <w:szCs w:val="24"/>
        </w:rPr>
      </w:pPr>
    </w:p>
    <w:p w14:paraId="5A3189DC" w14:textId="576B278E" w:rsidR="0083168E" w:rsidRPr="005C5644" w:rsidRDefault="0083168E" w:rsidP="0083168E">
      <w:pPr>
        <w:pStyle w:val="5"/>
        <w:numPr>
          <w:ilvl w:val="2"/>
          <w:numId w:val="44"/>
        </w:numPr>
        <w:tabs>
          <w:tab w:val="left" w:pos="778"/>
        </w:tabs>
        <w:jc w:val="both"/>
        <w:rPr>
          <w:rFonts w:ascii="標楷體" w:eastAsia="標楷體" w:hAnsi="標楷體" w:cs="Times New Roman"/>
          <w:b w:val="0"/>
          <w:bCs w:val="0"/>
          <w:sz w:val="24"/>
          <w:szCs w:val="24"/>
        </w:rPr>
      </w:pPr>
      <w:bookmarkStart w:id="52" w:name="10.2.7_Corrective_actions"/>
      <w:bookmarkEnd w:id="52"/>
      <w:r w:rsidRPr="00795AC1">
        <w:rPr>
          <w:rFonts w:ascii="Times New Roman" w:hAnsi="Times New Roman" w:cs="Times New Roman"/>
          <w:spacing w:val="-1"/>
          <w:sz w:val="24"/>
          <w:szCs w:val="24"/>
        </w:rPr>
        <w:t xml:space="preserve">Corrective </w:t>
      </w:r>
      <w:r w:rsidRPr="00795AC1">
        <w:rPr>
          <w:rFonts w:ascii="Times New Roman" w:hAnsi="Times New Roman" w:cs="Times New Roman"/>
          <w:sz w:val="24"/>
          <w:szCs w:val="24"/>
        </w:rPr>
        <w:t>actions</w:t>
      </w:r>
      <w:r w:rsidR="00A47DD7">
        <w:rPr>
          <w:rFonts w:asciiTheme="minorEastAsia" w:eastAsiaTheme="minorEastAsia" w:hAnsiTheme="minorEastAsia" w:cs="Times New Roman" w:hint="eastAsia"/>
          <w:sz w:val="24"/>
          <w:szCs w:val="24"/>
          <w:lang w:eastAsia="zh-TW"/>
        </w:rPr>
        <w:t xml:space="preserve"> </w:t>
      </w:r>
      <w:r w:rsidR="00A47DD7" w:rsidRPr="005C5644">
        <w:rPr>
          <w:rFonts w:ascii="標楷體" w:eastAsia="標楷體" w:hAnsi="標楷體" w:cs="Times New Roman" w:hint="eastAsia"/>
          <w:sz w:val="24"/>
          <w:szCs w:val="24"/>
          <w:lang w:eastAsia="zh-TW"/>
        </w:rPr>
        <w:t>糾正措施</w:t>
      </w:r>
    </w:p>
    <w:p w14:paraId="3982AF1D" w14:textId="77777777" w:rsidR="0083168E" w:rsidRPr="00795AC1" w:rsidRDefault="0083168E" w:rsidP="0083168E">
      <w:pPr>
        <w:rPr>
          <w:rFonts w:ascii="Times New Roman" w:eastAsia="Arial" w:hAnsi="Times New Roman" w:cs="Times New Roman"/>
          <w:b/>
          <w:bCs/>
          <w:szCs w:val="24"/>
        </w:rPr>
      </w:pPr>
    </w:p>
    <w:p w14:paraId="6584BE7B" w14:textId="7CA37DC0" w:rsidR="0083168E" w:rsidRDefault="0083168E" w:rsidP="0083168E">
      <w:pPr>
        <w:pStyle w:val="a3"/>
        <w:ind w:right="111"/>
        <w:jc w:val="both"/>
        <w:rPr>
          <w:rFonts w:ascii="Times New Roman" w:eastAsiaTheme="minorEastAsia" w:hAnsi="Times New Roman" w:cs="Times New Roman"/>
          <w:spacing w:val="-1"/>
          <w:sz w:val="24"/>
          <w:szCs w:val="24"/>
          <w:lang w:eastAsia="zh-TW"/>
        </w:rPr>
      </w:pPr>
      <w:r w:rsidRPr="00795AC1">
        <w:rPr>
          <w:rFonts w:ascii="Times New Roman" w:hAnsi="Times New Roman" w:cs="Times New Roman"/>
          <w:sz w:val="24"/>
          <w:szCs w:val="24"/>
        </w:rPr>
        <w:t>The</w:t>
      </w:r>
      <w:r w:rsidRPr="00795AC1">
        <w:rPr>
          <w:rFonts w:ascii="Times New Roman" w:hAnsi="Times New Roman" w:cs="Times New Roman"/>
          <w:spacing w:val="5"/>
          <w:sz w:val="24"/>
          <w:szCs w:val="24"/>
        </w:rPr>
        <w:t xml:space="preserve"> </w:t>
      </w:r>
      <w:r w:rsidR="00646E59">
        <w:rPr>
          <w:rFonts w:ascii="Times New Roman" w:hAnsi="Times New Roman" w:cs="Times New Roman"/>
          <w:spacing w:val="-1"/>
          <w:sz w:val="24"/>
          <w:szCs w:val="24"/>
        </w:rPr>
        <w:t>GPC</w:t>
      </w:r>
      <w:r w:rsidR="001F2C21" w:rsidRPr="00795AC1">
        <w:rPr>
          <w:rFonts w:ascii="Times New Roman" w:hAnsi="Times New Roman" w:cs="Times New Roman"/>
          <w:spacing w:val="-1"/>
          <w:sz w:val="24"/>
          <w:szCs w:val="24"/>
        </w:rPr>
        <w:t xml:space="preserve"> </w:t>
      </w:r>
      <w:r w:rsidRPr="00795AC1">
        <w:rPr>
          <w:rFonts w:ascii="Times New Roman" w:hAnsi="Times New Roman" w:cs="Times New Roman"/>
          <w:spacing w:val="-1"/>
          <w:sz w:val="24"/>
          <w:szCs w:val="24"/>
        </w:rPr>
        <w:t>establish</w:t>
      </w:r>
      <w:r w:rsidRPr="00795AC1">
        <w:rPr>
          <w:rFonts w:ascii="Times New Roman" w:hAnsi="Times New Roman" w:cs="Times New Roman"/>
          <w:spacing w:val="5"/>
          <w:sz w:val="24"/>
          <w:szCs w:val="24"/>
        </w:rPr>
        <w:t xml:space="preserve"> </w:t>
      </w:r>
      <w:r w:rsidRPr="00795AC1">
        <w:rPr>
          <w:rFonts w:ascii="Times New Roman" w:hAnsi="Times New Roman" w:cs="Times New Roman"/>
          <w:spacing w:val="-1"/>
          <w:sz w:val="24"/>
          <w:szCs w:val="24"/>
        </w:rPr>
        <w:t>(a)</w:t>
      </w:r>
      <w:r w:rsidRPr="00795AC1">
        <w:rPr>
          <w:rFonts w:ascii="Times New Roman" w:hAnsi="Times New Roman" w:cs="Times New Roman"/>
          <w:spacing w:val="5"/>
          <w:sz w:val="24"/>
          <w:szCs w:val="24"/>
        </w:rPr>
        <w:t xml:space="preserve"> </w:t>
      </w:r>
      <w:r w:rsidRPr="00795AC1">
        <w:rPr>
          <w:rFonts w:ascii="Times New Roman" w:hAnsi="Times New Roman" w:cs="Times New Roman"/>
          <w:spacing w:val="-1"/>
          <w:sz w:val="24"/>
          <w:szCs w:val="24"/>
        </w:rPr>
        <w:t>procedure(s)</w:t>
      </w:r>
      <w:r w:rsidRPr="00795AC1">
        <w:rPr>
          <w:rFonts w:ascii="Times New Roman" w:hAnsi="Times New Roman" w:cs="Times New Roman"/>
          <w:spacing w:val="4"/>
          <w:sz w:val="24"/>
          <w:szCs w:val="24"/>
        </w:rPr>
        <w:t xml:space="preserve"> </w:t>
      </w:r>
      <w:r w:rsidR="0082270A" w:rsidRPr="00795AC1">
        <w:rPr>
          <w:rFonts w:ascii="Times New Roman" w:hAnsi="Times New Roman" w:cs="Times New Roman"/>
          <w:spacing w:val="4"/>
          <w:sz w:val="24"/>
          <w:szCs w:val="24"/>
        </w:rPr>
        <w:t xml:space="preserve">at </w:t>
      </w:r>
      <w:r w:rsidR="0082270A" w:rsidRPr="00795AC1">
        <w:rPr>
          <w:rFonts w:ascii="Times New Roman" w:hAnsi="Times New Roman" w:cs="Times New Roman"/>
          <w:spacing w:val="-1"/>
          <w:sz w:val="24"/>
          <w:szCs w:val="24"/>
        </w:rPr>
        <w:t>QP-1</w:t>
      </w:r>
      <w:r w:rsidR="00FB1821">
        <w:rPr>
          <w:rFonts w:ascii="Times New Roman" w:hAnsi="Times New Roman" w:cs="Times New Roman"/>
          <w:spacing w:val="-1"/>
          <w:sz w:val="24"/>
          <w:szCs w:val="24"/>
        </w:rPr>
        <w:t xml:space="preserve">9 </w:t>
      </w:r>
      <w:r w:rsidR="0082270A" w:rsidRPr="00795AC1">
        <w:rPr>
          <w:rFonts w:ascii="Times New Roman" w:hAnsi="Times New Roman" w:cs="Times New Roman"/>
          <w:spacing w:val="-1"/>
          <w:sz w:val="24"/>
          <w:szCs w:val="24"/>
        </w:rPr>
        <w:t xml:space="preserve">Corrective and Preventive </w:t>
      </w:r>
      <w:r w:rsidR="0082270A" w:rsidRPr="00795AC1">
        <w:rPr>
          <w:rFonts w:ascii="Times New Roman" w:hAnsi="Times New Roman" w:cs="Times New Roman"/>
          <w:sz w:val="24"/>
          <w:szCs w:val="24"/>
        </w:rPr>
        <w:t xml:space="preserve">actions </w:t>
      </w:r>
      <w:r w:rsidRPr="00795AC1">
        <w:rPr>
          <w:rFonts w:ascii="Times New Roman" w:hAnsi="Times New Roman" w:cs="Times New Roman"/>
          <w:sz w:val="24"/>
          <w:szCs w:val="24"/>
        </w:rPr>
        <w:t>for</w:t>
      </w:r>
      <w:r w:rsidRPr="00795AC1">
        <w:rPr>
          <w:rFonts w:ascii="Times New Roman" w:hAnsi="Times New Roman" w:cs="Times New Roman"/>
          <w:spacing w:val="5"/>
          <w:sz w:val="24"/>
          <w:szCs w:val="24"/>
        </w:rPr>
        <w:t xml:space="preserve"> </w:t>
      </w:r>
      <w:r w:rsidRPr="00795AC1">
        <w:rPr>
          <w:rFonts w:ascii="Times New Roman" w:hAnsi="Times New Roman" w:cs="Times New Roman"/>
          <w:spacing w:val="-1"/>
          <w:sz w:val="24"/>
          <w:szCs w:val="24"/>
        </w:rPr>
        <w:t>identification</w:t>
      </w:r>
      <w:r w:rsidRPr="00795AC1">
        <w:rPr>
          <w:rFonts w:ascii="Times New Roman" w:hAnsi="Times New Roman" w:cs="Times New Roman"/>
          <w:spacing w:val="5"/>
          <w:sz w:val="24"/>
          <w:szCs w:val="24"/>
        </w:rPr>
        <w:t xml:space="preserve"> </w:t>
      </w:r>
      <w:r w:rsidRPr="00795AC1">
        <w:rPr>
          <w:rFonts w:ascii="Times New Roman" w:hAnsi="Times New Roman" w:cs="Times New Roman"/>
          <w:spacing w:val="-1"/>
          <w:sz w:val="24"/>
          <w:szCs w:val="24"/>
        </w:rPr>
        <w:t>and</w:t>
      </w:r>
      <w:r w:rsidRPr="00795AC1">
        <w:rPr>
          <w:rFonts w:ascii="Times New Roman" w:hAnsi="Times New Roman" w:cs="Times New Roman"/>
          <w:spacing w:val="5"/>
          <w:sz w:val="24"/>
          <w:szCs w:val="24"/>
        </w:rPr>
        <w:t xml:space="preserve"> </w:t>
      </w:r>
      <w:r w:rsidRPr="00795AC1">
        <w:rPr>
          <w:rFonts w:ascii="Times New Roman" w:hAnsi="Times New Roman" w:cs="Times New Roman"/>
          <w:spacing w:val="-1"/>
          <w:sz w:val="24"/>
          <w:szCs w:val="24"/>
        </w:rPr>
        <w:t>management</w:t>
      </w:r>
      <w:r w:rsidRPr="00795AC1">
        <w:rPr>
          <w:rFonts w:ascii="Times New Roman" w:hAnsi="Times New Roman" w:cs="Times New Roman"/>
          <w:spacing w:val="5"/>
          <w:sz w:val="24"/>
          <w:szCs w:val="24"/>
        </w:rPr>
        <w:t xml:space="preserve"> </w:t>
      </w:r>
      <w:r w:rsidRPr="00795AC1">
        <w:rPr>
          <w:rFonts w:ascii="Times New Roman" w:hAnsi="Times New Roman" w:cs="Times New Roman"/>
          <w:spacing w:val="-1"/>
          <w:sz w:val="24"/>
          <w:szCs w:val="24"/>
        </w:rPr>
        <w:t>of</w:t>
      </w:r>
      <w:r w:rsidRPr="00795AC1">
        <w:rPr>
          <w:rFonts w:ascii="Times New Roman" w:hAnsi="Times New Roman" w:cs="Times New Roman"/>
          <w:spacing w:val="5"/>
          <w:sz w:val="24"/>
          <w:szCs w:val="24"/>
        </w:rPr>
        <w:t xml:space="preserve"> </w:t>
      </w:r>
      <w:r w:rsidRPr="00795AC1">
        <w:rPr>
          <w:rFonts w:ascii="Times New Roman" w:hAnsi="Times New Roman" w:cs="Times New Roman"/>
          <w:spacing w:val="-1"/>
          <w:sz w:val="24"/>
          <w:szCs w:val="24"/>
        </w:rPr>
        <w:t>nonconformities</w:t>
      </w:r>
      <w:r w:rsidRPr="00795AC1">
        <w:rPr>
          <w:rFonts w:ascii="Times New Roman" w:hAnsi="Times New Roman" w:cs="Times New Roman"/>
          <w:spacing w:val="5"/>
          <w:sz w:val="24"/>
          <w:szCs w:val="24"/>
        </w:rPr>
        <w:t xml:space="preserve"> </w:t>
      </w:r>
      <w:r w:rsidRPr="00795AC1">
        <w:rPr>
          <w:rFonts w:ascii="Times New Roman" w:hAnsi="Times New Roman" w:cs="Times New Roman"/>
          <w:sz w:val="24"/>
          <w:szCs w:val="24"/>
        </w:rPr>
        <w:t>in</w:t>
      </w:r>
      <w:r w:rsidRPr="00795AC1">
        <w:rPr>
          <w:rFonts w:ascii="Times New Roman" w:hAnsi="Times New Roman" w:cs="Times New Roman"/>
          <w:spacing w:val="121"/>
          <w:sz w:val="24"/>
          <w:szCs w:val="24"/>
        </w:rPr>
        <w:t xml:space="preserve"> </w:t>
      </w:r>
      <w:r w:rsidRPr="00795AC1">
        <w:rPr>
          <w:rFonts w:ascii="Times New Roman" w:hAnsi="Times New Roman" w:cs="Times New Roman"/>
          <w:spacing w:val="-1"/>
          <w:sz w:val="24"/>
          <w:szCs w:val="24"/>
        </w:rPr>
        <w:t>its</w:t>
      </w:r>
      <w:r w:rsidRPr="00795AC1">
        <w:rPr>
          <w:rFonts w:ascii="Times New Roman" w:hAnsi="Times New Roman" w:cs="Times New Roman"/>
          <w:spacing w:val="35"/>
          <w:sz w:val="24"/>
          <w:szCs w:val="24"/>
        </w:rPr>
        <w:t xml:space="preserve"> </w:t>
      </w:r>
      <w:r w:rsidRPr="00795AC1">
        <w:rPr>
          <w:rFonts w:ascii="Times New Roman" w:hAnsi="Times New Roman" w:cs="Times New Roman"/>
          <w:spacing w:val="-1"/>
          <w:sz w:val="24"/>
          <w:szCs w:val="24"/>
        </w:rPr>
        <w:t>operations.</w:t>
      </w:r>
      <w:r w:rsidRPr="00795AC1">
        <w:rPr>
          <w:rFonts w:ascii="Times New Roman" w:hAnsi="Times New Roman" w:cs="Times New Roman"/>
          <w:spacing w:val="36"/>
          <w:sz w:val="24"/>
          <w:szCs w:val="24"/>
        </w:rPr>
        <w:t xml:space="preserve"> </w:t>
      </w:r>
      <w:r w:rsidRPr="00795AC1">
        <w:rPr>
          <w:rFonts w:ascii="Times New Roman" w:hAnsi="Times New Roman" w:cs="Times New Roman"/>
          <w:sz w:val="24"/>
          <w:szCs w:val="24"/>
        </w:rPr>
        <w:t>The</w:t>
      </w:r>
      <w:r w:rsidRPr="00795AC1">
        <w:rPr>
          <w:rFonts w:ascii="Times New Roman" w:hAnsi="Times New Roman" w:cs="Times New Roman"/>
          <w:spacing w:val="34"/>
          <w:sz w:val="24"/>
          <w:szCs w:val="24"/>
        </w:rPr>
        <w:t xml:space="preserve"> </w:t>
      </w:r>
      <w:r w:rsidR="00646E59">
        <w:rPr>
          <w:rFonts w:ascii="Times New Roman" w:hAnsi="Times New Roman" w:cs="Times New Roman"/>
          <w:spacing w:val="-1"/>
          <w:sz w:val="24"/>
          <w:szCs w:val="24"/>
        </w:rPr>
        <w:t>GPC</w:t>
      </w:r>
      <w:r w:rsidR="001F2C21" w:rsidRPr="00795AC1">
        <w:rPr>
          <w:rFonts w:ascii="Times New Roman" w:hAnsi="Times New Roman" w:cs="Times New Roman"/>
          <w:spacing w:val="-1"/>
          <w:sz w:val="24"/>
          <w:szCs w:val="24"/>
        </w:rPr>
        <w:t xml:space="preserve"> </w:t>
      </w:r>
      <w:r w:rsidRPr="00795AC1">
        <w:rPr>
          <w:rFonts w:ascii="Times New Roman" w:hAnsi="Times New Roman" w:cs="Times New Roman"/>
          <w:spacing w:val="-1"/>
          <w:sz w:val="24"/>
          <w:szCs w:val="24"/>
        </w:rPr>
        <w:t>also,</w:t>
      </w:r>
      <w:r w:rsidRPr="00795AC1">
        <w:rPr>
          <w:rFonts w:ascii="Times New Roman" w:hAnsi="Times New Roman" w:cs="Times New Roman"/>
          <w:spacing w:val="36"/>
          <w:sz w:val="24"/>
          <w:szCs w:val="24"/>
        </w:rPr>
        <w:t xml:space="preserve"> </w:t>
      </w:r>
      <w:r w:rsidRPr="00795AC1">
        <w:rPr>
          <w:rFonts w:ascii="Times New Roman" w:hAnsi="Times New Roman" w:cs="Times New Roman"/>
          <w:spacing w:val="-1"/>
          <w:sz w:val="24"/>
          <w:szCs w:val="24"/>
        </w:rPr>
        <w:t>where</w:t>
      </w:r>
      <w:r w:rsidRPr="00795AC1">
        <w:rPr>
          <w:rFonts w:ascii="Times New Roman" w:hAnsi="Times New Roman" w:cs="Times New Roman"/>
          <w:spacing w:val="35"/>
          <w:sz w:val="24"/>
          <w:szCs w:val="24"/>
        </w:rPr>
        <w:t xml:space="preserve"> </w:t>
      </w:r>
      <w:r w:rsidRPr="00795AC1">
        <w:rPr>
          <w:rFonts w:ascii="Times New Roman" w:hAnsi="Times New Roman" w:cs="Times New Roman"/>
          <w:spacing w:val="-1"/>
          <w:sz w:val="24"/>
          <w:szCs w:val="24"/>
        </w:rPr>
        <w:t>necessary,</w:t>
      </w:r>
      <w:r w:rsidRPr="00795AC1">
        <w:rPr>
          <w:rFonts w:ascii="Times New Roman" w:hAnsi="Times New Roman" w:cs="Times New Roman"/>
          <w:spacing w:val="36"/>
          <w:sz w:val="24"/>
          <w:szCs w:val="24"/>
        </w:rPr>
        <w:t xml:space="preserve"> </w:t>
      </w:r>
      <w:r w:rsidRPr="00795AC1">
        <w:rPr>
          <w:rFonts w:ascii="Times New Roman" w:hAnsi="Times New Roman" w:cs="Times New Roman"/>
          <w:sz w:val="24"/>
          <w:szCs w:val="24"/>
        </w:rPr>
        <w:t>take</w:t>
      </w:r>
      <w:r w:rsidRPr="00795AC1">
        <w:rPr>
          <w:rFonts w:ascii="Times New Roman" w:hAnsi="Times New Roman" w:cs="Times New Roman"/>
          <w:spacing w:val="35"/>
          <w:sz w:val="24"/>
          <w:szCs w:val="24"/>
        </w:rPr>
        <w:t xml:space="preserve"> </w:t>
      </w:r>
      <w:r w:rsidRPr="00795AC1">
        <w:rPr>
          <w:rFonts w:ascii="Times New Roman" w:hAnsi="Times New Roman" w:cs="Times New Roman"/>
          <w:spacing w:val="-1"/>
          <w:sz w:val="24"/>
          <w:szCs w:val="24"/>
        </w:rPr>
        <w:t>actions</w:t>
      </w:r>
      <w:r w:rsidRPr="00795AC1">
        <w:rPr>
          <w:rFonts w:ascii="Times New Roman" w:hAnsi="Times New Roman" w:cs="Times New Roman"/>
          <w:spacing w:val="35"/>
          <w:sz w:val="24"/>
          <w:szCs w:val="24"/>
        </w:rPr>
        <w:t xml:space="preserve"> </w:t>
      </w:r>
      <w:r w:rsidRPr="00795AC1">
        <w:rPr>
          <w:rFonts w:ascii="Times New Roman" w:hAnsi="Times New Roman" w:cs="Times New Roman"/>
          <w:sz w:val="24"/>
          <w:szCs w:val="24"/>
        </w:rPr>
        <w:t>to</w:t>
      </w:r>
      <w:r w:rsidRPr="00795AC1">
        <w:rPr>
          <w:rFonts w:ascii="Times New Roman" w:hAnsi="Times New Roman" w:cs="Times New Roman"/>
          <w:spacing w:val="36"/>
          <w:sz w:val="24"/>
          <w:szCs w:val="24"/>
        </w:rPr>
        <w:t xml:space="preserve"> </w:t>
      </w:r>
      <w:r w:rsidRPr="00795AC1">
        <w:rPr>
          <w:rFonts w:ascii="Times New Roman" w:hAnsi="Times New Roman" w:cs="Times New Roman"/>
          <w:spacing w:val="-1"/>
          <w:sz w:val="24"/>
          <w:szCs w:val="24"/>
        </w:rPr>
        <w:t>eliminate</w:t>
      </w:r>
      <w:r w:rsidRPr="00795AC1">
        <w:rPr>
          <w:rFonts w:ascii="Times New Roman" w:hAnsi="Times New Roman" w:cs="Times New Roman"/>
          <w:spacing w:val="35"/>
          <w:sz w:val="24"/>
          <w:szCs w:val="24"/>
        </w:rPr>
        <w:t xml:space="preserve"> </w:t>
      </w:r>
      <w:r w:rsidRPr="00795AC1">
        <w:rPr>
          <w:rFonts w:ascii="Times New Roman" w:hAnsi="Times New Roman" w:cs="Times New Roman"/>
          <w:sz w:val="24"/>
          <w:szCs w:val="24"/>
        </w:rPr>
        <w:t>the</w:t>
      </w:r>
      <w:r w:rsidRPr="00795AC1">
        <w:rPr>
          <w:rFonts w:ascii="Times New Roman" w:hAnsi="Times New Roman" w:cs="Times New Roman"/>
          <w:spacing w:val="35"/>
          <w:sz w:val="24"/>
          <w:szCs w:val="24"/>
        </w:rPr>
        <w:t xml:space="preserve"> </w:t>
      </w:r>
      <w:r w:rsidRPr="00795AC1">
        <w:rPr>
          <w:rFonts w:ascii="Times New Roman" w:hAnsi="Times New Roman" w:cs="Times New Roman"/>
          <w:spacing w:val="-1"/>
          <w:sz w:val="24"/>
          <w:szCs w:val="24"/>
        </w:rPr>
        <w:t>causes</w:t>
      </w:r>
      <w:r w:rsidRPr="00795AC1">
        <w:rPr>
          <w:rFonts w:ascii="Times New Roman" w:hAnsi="Times New Roman" w:cs="Times New Roman"/>
          <w:spacing w:val="36"/>
          <w:sz w:val="24"/>
          <w:szCs w:val="24"/>
        </w:rPr>
        <w:t xml:space="preserve"> </w:t>
      </w:r>
      <w:r w:rsidRPr="00795AC1">
        <w:rPr>
          <w:rFonts w:ascii="Times New Roman" w:hAnsi="Times New Roman" w:cs="Times New Roman"/>
          <w:spacing w:val="-1"/>
          <w:sz w:val="24"/>
          <w:szCs w:val="24"/>
        </w:rPr>
        <w:t>of</w:t>
      </w:r>
      <w:r w:rsidRPr="00795AC1">
        <w:rPr>
          <w:rFonts w:ascii="Times New Roman" w:hAnsi="Times New Roman" w:cs="Times New Roman"/>
          <w:spacing w:val="98"/>
          <w:sz w:val="24"/>
          <w:szCs w:val="24"/>
        </w:rPr>
        <w:t xml:space="preserve"> </w:t>
      </w:r>
      <w:r w:rsidRPr="00795AC1">
        <w:rPr>
          <w:rFonts w:ascii="Times New Roman" w:hAnsi="Times New Roman" w:cs="Times New Roman"/>
          <w:spacing w:val="-2"/>
          <w:sz w:val="24"/>
          <w:szCs w:val="24"/>
        </w:rPr>
        <w:t>nonconformities</w:t>
      </w:r>
      <w:r w:rsidRPr="00795AC1">
        <w:rPr>
          <w:rFonts w:ascii="Times New Roman" w:hAnsi="Times New Roman" w:cs="Times New Roman"/>
          <w:spacing w:val="24"/>
          <w:sz w:val="24"/>
          <w:szCs w:val="24"/>
        </w:rPr>
        <w:t xml:space="preserve"> </w:t>
      </w:r>
      <w:r w:rsidRPr="00795AC1">
        <w:rPr>
          <w:rFonts w:ascii="Times New Roman" w:hAnsi="Times New Roman" w:cs="Times New Roman"/>
          <w:spacing w:val="-1"/>
          <w:sz w:val="24"/>
          <w:szCs w:val="24"/>
        </w:rPr>
        <w:t>in</w:t>
      </w:r>
      <w:r w:rsidRPr="00795AC1">
        <w:rPr>
          <w:rFonts w:ascii="Times New Roman" w:hAnsi="Times New Roman" w:cs="Times New Roman"/>
          <w:spacing w:val="23"/>
          <w:sz w:val="24"/>
          <w:szCs w:val="24"/>
        </w:rPr>
        <w:t xml:space="preserve"> </w:t>
      </w:r>
      <w:r w:rsidRPr="00795AC1">
        <w:rPr>
          <w:rFonts w:ascii="Times New Roman" w:hAnsi="Times New Roman" w:cs="Times New Roman"/>
          <w:spacing w:val="-1"/>
          <w:sz w:val="24"/>
          <w:szCs w:val="24"/>
        </w:rPr>
        <w:t>order</w:t>
      </w:r>
      <w:r w:rsidRPr="00795AC1">
        <w:rPr>
          <w:rFonts w:ascii="Times New Roman" w:hAnsi="Times New Roman" w:cs="Times New Roman"/>
          <w:spacing w:val="24"/>
          <w:sz w:val="24"/>
          <w:szCs w:val="24"/>
        </w:rPr>
        <w:t xml:space="preserve"> </w:t>
      </w:r>
      <w:r w:rsidRPr="00795AC1">
        <w:rPr>
          <w:rFonts w:ascii="Times New Roman" w:hAnsi="Times New Roman" w:cs="Times New Roman"/>
          <w:sz w:val="24"/>
          <w:szCs w:val="24"/>
        </w:rPr>
        <w:t>to</w:t>
      </w:r>
      <w:r w:rsidRPr="00795AC1">
        <w:rPr>
          <w:rFonts w:ascii="Times New Roman" w:hAnsi="Times New Roman" w:cs="Times New Roman"/>
          <w:spacing w:val="24"/>
          <w:sz w:val="24"/>
          <w:szCs w:val="24"/>
        </w:rPr>
        <w:t xml:space="preserve"> </w:t>
      </w:r>
      <w:r w:rsidRPr="00795AC1">
        <w:rPr>
          <w:rFonts w:ascii="Times New Roman" w:hAnsi="Times New Roman" w:cs="Times New Roman"/>
          <w:spacing w:val="-1"/>
          <w:sz w:val="24"/>
          <w:szCs w:val="24"/>
        </w:rPr>
        <w:t>prevent</w:t>
      </w:r>
      <w:r w:rsidRPr="00795AC1">
        <w:rPr>
          <w:rFonts w:ascii="Times New Roman" w:hAnsi="Times New Roman" w:cs="Times New Roman"/>
          <w:spacing w:val="25"/>
          <w:sz w:val="24"/>
          <w:szCs w:val="24"/>
        </w:rPr>
        <w:t xml:space="preserve"> </w:t>
      </w:r>
      <w:r w:rsidRPr="00795AC1">
        <w:rPr>
          <w:rFonts w:ascii="Times New Roman" w:hAnsi="Times New Roman" w:cs="Times New Roman"/>
          <w:spacing w:val="-1"/>
          <w:sz w:val="24"/>
          <w:szCs w:val="24"/>
        </w:rPr>
        <w:t>recurrence.</w:t>
      </w:r>
      <w:r w:rsidRPr="00795AC1">
        <w:rPr>
          <w:rFonts w:ascii="Times New Roman" w:hAnsi="Times New Roman" w:cs="Times New Roman"/>
          <w:spacing w:val="24"/>
          <w:sz w:val="24"/>
          <w:szCs w:val="24"/>
        </w:rPr>
        <w:t xml:space="preserve"> </w:t>
      </w:r>
      <w:r w:rsidRPr="00795AC1">
        <w:rPr>
          <w:rFonts w:ascii="Times New Roman" w:hAnsi="Times New Roman" w:cs="Times New Roman"/>
          <w:spacing w:val="-1"/>
          <w:sz w:val="24"/>
          <w:szCs w:val="24"/>
        </w:rPr>
        <w:t>Corrective</w:t>
      </w:r>
      <w:r w:rsidRPr="00795AC1">
        <w:rPr>
          <w:rFonts w:ascii="Times New Roman" w:hAnsi="Times New Roman" w:cs="Times New Roman"/>
          <w:spacing w:val="24"/>
          <w:sz w:val="24"/>
          <w:szCs w:val="24"/>
        </w:rPr>
        <w:t xml:space="preserve"> </w:t>
      </w:r>
      <w:r w:rsidRPr="00795AC1">
        <w:rPr>
          <w:rFonts w:ascii="Times New Roman" w:hAnsi="Times New Roman" w:cs="Times New Roman"/>
          <w:spacing w:val="-1"/>
          <w:sz w:val="24"/>
          <w:szCs w:val="24"/>
        </w:rPr>
        <w:t>actions</w:t>
      </w:r>
      <w:r w:rsidRPr="00795AC1">
        <w:rPr>
          <w:rFonts w:ascii="Times New Roman" w:hAnsi="Times New Roman" w:cs="Times New Roman"/>
          <w:spacing w:val="24"/>
          <w:sz w:val="24"/>
          <w:szCs w:val="24"/>
        </w:rPr>
        <w:t xml:space="preserve"> </w:t>
      </w:r>
      <w:r w:rsidRPr="00795AC1">
        <w:rPr>
          <w:rFonts w:ascii="Times New Roman" w:hAnsi="Times New Roman" w:cs="Times New Roman"/>
          <w:spacing w:val="-1"/>
          <w:sz w:val="24"/>
          <w:szCs w:val="24"/>
        </w:rPr>
        <w:t>be</w:t>
      </w:r>
      <w:r w:rsidRPr="00795AC1">
        <w:rPr>
          <w:rFonts w:ascii="Times New Roman" w:hAnsi="Times New Roman" w:cs="Times New Roman"/>
          <w:spacing w:val="24"/>
          <w:sz w:val="24"/>
          <w:szCs w:val="24"/>
        </w:rPr>
        <w:t xml:space="preserve"> </w:t>
      </w:r>
      <w:r w:rsidRPr="00795AC1">
        <w:rPr>
          <w:rFonts w:ascii="Times New Roman" w:hAnsi="Times New Roman" w:cs="Times New Roman"/>
          <w:spacing w:val="-1"/>
          <w:sz w:val="24"/>
          <w:szCs w:val="24"/>
        </w:rPr>
        <w:t>appropriate</w:t>
      </w:r>
      <w:r w:rsidRPr="00795AC1">
        <w:rPr>
          <w:rFonts w:ascii="Times New Roman" w:hAnsi="Times New Roman" w:cs="Times New Roman"/>
          <w:spacing w:val="25"/>
          <w:sz w:val="24"/>
          <w:szCs w:val="24"/>
        </w:rPr>
        <w:t xml:space="preserve"> </w:t>
      </w:r>
      <w:r w:rsidRPr="00795AC1">
        <w:rPr>
          <w:rFonts w:ascii="Times New Roman" w:hAnsi="Times New Roman" w:cs="Times New Roman"/>
          <w:sz w:val="24"/>
          <w:szCs w:val="24"/>
        </w:rPr>
        <w:t>to</w:t>
      </w:r>
      <w:r w:rsidRPr="00795AC1">
        <w:rPr>
          <w:rFonts w:ascii="Times New Roman" w:hAnsi="Times New Roman" w:cs="Times New Roman"/>
          <w:spacing w:val="23"/>
          <w:sz w:val="24"/>
          <w:szCs w:val="24"/>
        </w:rPr>
        <w:t xml:space="preserve"> </w:t>
      </w:r>
      <w:r w:rsidRPr="00795AC1">
        <w:rPr>
          <w:rFonts w:ascii="Times New Roman" w:hAnsi="Times New Roman" w:cs="Times New Roman"/>
          <w:sz w:val="24"/>
          <w:szCs w:val="24"/>
        </w:rPr>
        <w:t>the</w:t>
      </w:r>
      <w:r w:rsidRPr="00795AC1">
        <w:rPr>
          <w:rFonts w:ascii="Times New Roman" w:hAnsi="Times New Roman" w:cs="Times New Roman"/>
          <w:spacing w:val="24"/>
          <w:sz w:val="24"/>
          <w:szCs w:val="24"/>
        </w:rPr>
        <w:t xml:space="preserve"> </w:t>
      </w:r>
      <w:r w:rsidRPr="00795AC1">
        <w:rPr>
          <w:rFonts w:ascii="Times New Roman" w:hAnsi="Times New Roman" w:cs="Times New Roman"/>
          <w:spacing w:val="-1"/>
          <w:sz w:val="24"/>
          <w:szCs w:val="24"/>
        </w:rPr>
        <w:t>impact</w:t>
      </w:r>
      <w:r w:rsidRPr="00795AC1">
        <w:rPr>
          <w:rFonts w:ascii="Times New Roman" w:hAnsi="Times New Roman" w:cs="Times New Roman"/>
          <w:spacing w:val="24"/>
          <w:sz w:val="24"/>
          <w:szCs w:val="24"/>
        </w:rPr>
        <w:t xml:space="preserve"> </w:t>
      </w:r>
      <w:r w:rsidRPr="00795AC1">
        <w:rPr>
          <w:rFonts w:ascii="Times New Roman" w:hAnsi="Times New Roman" w:cs="Times New Roman"/>
          <w:spacing w:val="-1"/>
          <w:sz w:val="24"/>
          <w:szCs w:val="24"/>
        </w:rPr>
        <w:t>of</w:t>
      </w:r>
      <w:r w:rsidRPr="00795AC1">
        <w:rPr>
          <w:rFonts w:ascii="Times New Roman" w:hAnsi="Times New Roman" w:cs="Times New Roman"/>
          <w:spacing w:val="23"/>
          <w:sz w:val="24"/>
          <w:szCs w:val="24"/>
        </w:rPr>
        <w:t xml:space="preserve"> </w:t>
      </w:r>
      <w:r w:rsidRPr="00795AC1">
        <w:rPr>
          <w:rFonts w:ascii="Times New Roman" w:hAnsi="Times New Roman" w:cs="Times New Roman"/>
          <w:sz w:val="24"/>
          <w:szCs w:val="24"/>
        </w:rPr>
        <w:t>the</w:t>
      </w:r>
      <w:r w:rsidRPr="00795AC1">
        <w:rPr>
          <w:rFonts w:ascii="Times New Roman" w:hAnsi="Times New Roman" w:cs="Times New Roman"/>
          <w:spacing w:val="51"/>
          <w:sz w:val="24"/>
          <w:szCs w:val="24"/>
        </w:rPr>
        <w:t xml:space="preserve"> </w:t>
      </w:r>
      <w:r w:rsidRPr="00795AC1">
        <w:rPr>
          <w:rFonts w:ascii="Times New Roman" w:hAnsi="Times New Roman" w:cs="Times New Roman"/>
          <w:spacing w:val="-1"/>
          <w:sz w:val="24"/>
          <w:szCs w:val="24"/>
        </w:rPr>
        <w:t>problems</w:t>
      </w:r>
      <w:r w:rsidRPr="00795AC1">
        <w:rPr>
          <w:rFonts w:ascii="Times New Roman" w:hAnsi="Times New Roman" w:cs="Times New Roman"/>
          <w:sz w:val="24"/>
          <w:szCs w:val="24"/>
        </w:rPr>
        <w:t xml:space="preserve"> </w:t>
      </w:r>
      <w:r w:rsidRPr="00795AC1">
        <w:rPr>
          <w:rFonts w:ascii="Times New Roman" w:hAnsi="Times New Roman" w:cs="Times New Roman"/>
          <w:spacing w:val="-1"/>
          <w:sz w:val="24"/>
          <w:szCs w:val="24"/>
        </w:rPr>
        <w:t>encountered. The procedure</w:t>
      </w:r>
      <w:r w:rsidR="00FB1821">
        <w:rPr>
          <w:rFonts w:ascii="Times New Roman" w:hAnsi="Times New Roman" w:cs="Times New Roman"/>
          <w:spacing w:val="-1"/>
          <w:sz w:val="24"/>
          <w:szCs w:val="24"/>
        </w:rPr>
        <w:t xml:space="preserve"> </w:t>
      </w:r>
      <w:r w:rsidRPr="00795AC1">
        <w:rPr>
          <w:rFonts w:ascii="Times New Roman" w:hAnsi="Times New Roman" w:cs="Times New Roman"/>
          <w:spacing w:val="-1"/>
          <w:sz w:val="24"/>
          <w:szCs w:val="24"/>
        </w:rPr>
        <w:t>define</w:t>
      </w:r>
      <w:r w:rsidR="00FB1821">
        <w:rPr>
          <w:rFonts w:ascii="Times New Roman" w:hAnsi="Times New Roman" w:cs="Times New Roman"/>
          <w:spacing w:val="-1"/>
          <w:sz w:val="24"/>
          <w:szCs w:val="24"/>
        </w:rPr>
        <w:t>s</w:t>
      </w:r>
      <w:r w:rsidRPr="00795AC1">
        <w:rPr>
          <w:rFonts w:ascii="Times New Roman" w:hAnsi="Times New Roman" w:cs="Times New Roman"/>
          <w:spacing w:val="-1"/>
          <w:sz w:val="24"/>
          <w:szCs w:val="24"/>
        </w:rPr>
        <w:t xml:space="preserve"> requirements </w:t>
      </w:r>
      <w:r w:rsidRPr="00795AC1">
        <w:rPr>
          <w:rFonts w:ascii="Times New Roman" w:hAnsi="Times New Roman" w:cs="Times New Roman"/>
          <w:sz w:val="24"/>
          <w:szCs w:val="24"/>
        </w:rPr>
        <w:t>for</w:t>
      </w:r>
      <w:r w:rsidRPr="00795AC1">
        <w:rPr>
          <w:rFonts w:ascii="Times New Roman" w:hAnsi="Times New Roman" w:cs="Times New Roman"/>
          <w:spacing w:val="-1"/>
          <w:sz w:val="24"/>
          <w:szCs w:val="24"/>
        </w:rPr>
        <w:t xml:space="preserve"> </w:t>
      </w:r>
      <w:r w:rsidRPr="00795AC1">
        <w:rPr>
          <w:rFonts w:ascii="Times New Roman" w:hAnsi="Times New Roman" w:cs="Times New Roman"/>
          <w:sz w:val="24"/>
          <w:szCs w:val="24"/>
        </w:rPr>
        <w:t>the</w:t>
      </w:r>
      <w:r w:rsidRPr="00795AC1">
        <w:rPr>
          <w:rFonts w:ascii="Times New Roman" w:hAnsi="Times New Roman" w:cs="Times New Roman"/>
          <w:spacing w:val="-1"/>
          <w:sz w:val="24"/>
          <w:szCs w:val="24"/>
        </w:rPr>
        <w:t xml:space="preserve"> following:</w:t>
      </w:r>
    </w:p>
    <w:p w14:paraId="397C0486" w14:textId="77E42B41" w:rsidR="00242D33" w:rsidRPr="00242D33" w:rsidRDefault="00242D33" w:rsidP="0083168E">
      <w:pPr>
        <w:pStyle w:val="a3"/>
        <w:ind w:right="111"/>
        <w:jc w:val="both"/>
        <w:rPr>
          <w:rFonts w:ascii="標楷體" w:eastAsia="標楷體" w:hAnsi="標楷體"/>
          <w:sz w:val="22"/>
          <w:szCs w:val="22"/>
          <w:lang w:eastAsia="zh-TW"/>
        </w:rPr>
      </w:pPr>
      <w:r w:rsidRPr="00242D33">
        <w:rPr>
          <w:rFonts w:ascii="標楷體" w:eastAsia="標楷體" w:hAnsi="標楷體"/>
          <w:sz w:val="22"/>
          <w:szCs w:val="22"/>
          <w:lang w:eastAsia="zh-TW"/>
        </w:rPr>
        <w:lastRenderedPageBreak/>
        <w:t>GPC應在QP-19糾正與預防措施中建立程序，識別和管理其運營中的不合格情況。GPC還應在必要時採取措施消除不合格的根本原因，以防止其重發。糾正措施應根據問題的影響進行處理。該程序應定義以下要求：</w:t>
      </w:r>
    </w:p>
    <w:p w14:paraId="308C5172" w14:textId="77777777" w:rsidR="0083168E" w:rsidRPr="00795AC1" w:rsidRDefault="0083168E" w:rsidP="0083168E">
      <w:pPr>
        <w:spacing w:before="10"/>
        <w:rPr>
          <w:rFonts w:ascii="Times New Roman" w:eastAsia="Arial" w:hAnsi="Times New Roman" w:cs="Times New Roman"/>
          <w:szCs w:val="24"/>
        </w:rPr>
      </w:pPr>
    </w:p>
    <w:p w14:paraId="121D5750" w14:textId="3B6EA8EC" w:rsidR="0083168E" w:rsidRPr="00242D33" w:rsidRDefault="0083168E" w:rsidP="0083168E">
      <w:pPr>
        <w:pStyle w:val="a3"/>
        <w:numPr>
          <w:ilvl w:val="0"/>
          <w:numId w:val="43"/>
        </w:numPr>
        <w:tabs>
          <w:tab w:val="left" w:pos="518"/>
        </w:tabs>
        <w:autoSpaceDE/>
        <w:autoSpaceDN/>
        <w:jc w:val="both"/>
        <w:rPr>
          <w:rFonts w:ascii="Times New Roman" w:hAnsi="Times New Roman" w:cs="Times New Roman"/>
          <w:sz w:val="24"/>
          <w:szCs w:val="24"/>
        </w:rPr>
      </w:pPr>
      <w:r w:rsidRPr="00795AC1">
        <w:rPr>
          <w:rFonts w:ascii="Times New Roman" w:hAnsi="Times New Roman" w:cs="Times New Roman"/>
          <w:spacing w:val="-1"/>
          <w:sz w:val="24"/>
          <w:szCs w:val="24"/>
        </w:rPr>
        <w:t>identifying</w:t>
      </w:r>
      <w:r w:rsidRPr="00795AC1">
        <w:rPr>
          <w:rFonts w:ascii="Times New Roman" w:hAnsi="Times New Roman" w:cs="Times New Roman"/>
          <w:sz w:val="24"/>
          <w:szCs w:val="24"/>
        </w:rPr>
        <w:t xml:space="preserve"> </w:t>
      </w:r>
      <w:r w:rsidRPr="00795AC1">
        <w:rPr>
          <w:rFonts w:ascii="Times New Roman" w:hAnsi="Times New Roman" w:cs="Times New Roman"/>
          <w:spacing w:val="-2"/>
          <w:sz w:val="24"/>
          <w:szCs w:val="24"/>
        </w:rPr>
        <w:t>non</w:t>
      </w:r>
      <w:r w:rsidR="00FB1821">
        <w:rPr>
          <w:rFonts w:ascii="Times New Roman" w:hAnsi="Times New Roman" w:cs="Times New Roman"/>
          <w:spacing w:val="-2"/>
          <w:sz w:val="24"/>
          <w:szCs w:val="24"/>
        </w:rPr>
        <w:t>-</w:t>
      </w:r>
      <w:r w:rsidRPr="00795AC1">
        <w:rPr>
          <w:rFonts w:ascii="Times New Roman" w:hAnsi="Times New Roman" w:cs="Times New Roman"/>
          <w:spacing w:val="-2"/>
          <w:sz w:val="24"/>
          <w:szCs w:val="24"/>
        </w:rPr>
        <w:t>conformities;</w:t>
      </w:r>
    </w:p>
    <w:p w14:paraId="267D64FF" w14:textId="73FB7C0F" w:rsidR="00242D33" w:rsidRPr="00242D33" w:rsidRDefault="00242D33" w:rsidP="00242D33">
      <w:pPr>
        <w:pStyle w:val="a3"/>
        <w:tabs>
          <w:tab w:val="left" w:pos="518"/>
        </w:tabs>
        <w:autoSpaceDE/>
        <w:autoSpaceDN/>
        <w:ind w:left="517"/>
        <w:jc w:val="both"/>
        <w:rPr>
          <w:rFonts w:ascii="標楷體" w:eastAsia="標楷體" w:hAnsi="標楷體"/>
          <w:sz w:val="22"/>
          <w:szCs w:val="22"/>
          <w:lang w:eastAsia="zh-TW"/>
        </w:rPr>
      </w:pPr>
      <w:r w:rsidRPr="00242D33">
        <w:rPr>
          <w:rFonts w:ascii="標楷體" w:eastAsia="標楷體" w:hAnsi="標楷體"/>
          <w:sz w:val="22"/>
          <w:szCs w:val="22"/>
          <w:lang w:eastAsia="zh-TW"/>
        </w:rPr>
        <w:t>識別不合格情況；</w:t>
      </w:r>
    </w:p>
    <w:p w14:paraId="0AAB43D3" w14:textId="77777777" w:rsidR="0083168E" w:rsidRPr="00795AC1" w:rsidRDefault="0083168E" w:rsidP="0083168E">
      <w:pPr>
        <w:spacing w:before="9"/>
        <w:rPr>
          <w:rFonts w:ascii="Times New Roman" w:eastAsia="Arial" w:hAnsi="Times New Roman" w:cs="Times New Roman"/>
          <w:szCs w:val="24"/>
        </w:rPr>
      </w:pPr>
    </w:p>
    <w:p w14:paraId="6755AC20" w14:textId="1F533ADB" w:rsidR="0083168E" w:rsidRPr="00242D33" w:rsidRDefault="0083168E" w:rsidP="0083168E">
      <w:pPr>
        <w:pStyle w:val="a3"/>
        <w:numPr>
          <w:ilvl w:val="0"/>
          <w:numId w:val="43"/>
        </w:numPr>
        <w:tabs>
          <w:tab w:val="left" w:pos="518"/>
        </w:tabs>
        <w:autoSpaceDE/>
        <w:autoSpaceDN/>
        <w:jc w:val="both"/>
        <w:rPr>
          <w:rFonts w:ascii="Times New Roman" w:hAnsi="Times New Roman" w:cs="Times New Roman"/>
          <w:sz w:val="24"/>
          <w:szCs w:val="24"/>
        </w:rPr>
      </w:pPr>
      <w:r w:rsidRPr="00795AC1">
        <w:rPr>
          <w:rFonts w:ascii="Times New Roman" w:hAnsi="Times New Roman" w:cs="Times New Roman"/>
          <w:spacing w:val="-1"/>
          <w:sz w:val="24"/>
          <w:szCs w:val="24"/>
        </w:rPr>
        <w:t xml:space="preserve">determining the causes </w:t>
      </w:r>
      <w:r w:rsidRPr="00795AC1">
        <w:rPr>
          <w:rFonts w:ascii="Times New Roman" w:hAnsi="Times New Roman" w:cs="Times New Roman"/>
          <w:sz w:val="24"/>
          <w:szCs w:val="24"/>
        </w:rPr>
        <w:t>of</w:t>
      </w:r>
      <w:r w:rsidRPr="00795AC1">
        <w:rPr>
          <w:rFonts w:ascii="Times New Roman" w:hAnsi="Times New Roman" w:cs="Times New Roman"/>
          <w:spacing w:val="-2"/>
          <w:sz w:val="24"/>
          <w:szCs w:val="24"/>
        </w:rPr>
        <w:t xml:space="preserve"> </w:t>
      </w:r>
      <w:r w:rsidRPr="00795AC1">
        <w:rPr>
          <w:rFonts w:ascii="Times New Roman" w:hAnsi="Times New Roman" w:cs="Times New Roman"/>
          <w:spacing w:val="-1"/>
          <w:sz w:val="24"/>
          <w:szCs w:val="24"/>
        </w:rPr>
        <w:t>non</w:t>
      </w:r>
      <w:r w:rsidR="00FB1821">
        <w:rPr>
          <w:rFonts w:ascii="Times New Roman" w:hAnsi="Times New Roman" w:cs="Times New Roman"/>
          <w:spacing w:val="-1"/>
          <w:sz w:val="24"/>
          <w:szCs w:val="24"/>
        </w:rPr>
        <w:t>-</w:t>
      </w:r>
      <w:r w:rsidRPr="00795AC1">
        <w:rPr>
          <w:rFonts w:ascii="Times New Roman" w:hAnsi="Times New Roman" w:cs="Times New Roman"/>
          <w:spacing w:val="-1"/>
          <w:sz w:val="24"/>
          <w:szCs w:val="24"/>
        </w:rPr>
        <w:t>conformity;</w:t>
      </w:r>
    </w:p>
    <w:p w14:paraId="2B851CCC" w14:textId="5A3D0BA2" w:rsidR="00242D33" w:rsidRPr="00242D33" w:rsidRDefault="00242D33" w:rsidP="00242D33">
      <w:pPr>
        <w:pStyle w:val="a3"/>
        <w:tabs>
          <w:tab w:val="left" w:pos="518"/>
        </w:tabs>
        <w:autoSpaceDE/>
        <w:autoSpaceDN/>
        <w:ind w:left="517"/>
        <w:jc w:val="both"/>
        <w:rPr>
          <w:rFonts w:ascii="標楷體" w:eastAsia="標楷體" w:hAnsi="標楷體"/>
          <w:sz w:val="22"/>
          <w:szCs w:val="22"/>
          <w:lang w:eastAsia="zh-TW"/>
        </w:rPr>
      </w:pPr>
      <w:r w:rsidRPr="00242D33">
        <w:rPr>
          <w:rFonts w:ascii="標楷體" w:eastAsia="標楷體" w:hAnsi="標楷體"/>
          <w:sz w:val="22"/>
          <w:szCs w:val="22"/>
          <w:lang w:eastAsia="zh-TW"/>
        </w:rPr>
        <w:t>確定不合格的根本原因；</w:t>
      </w:r>
    </w:p>
    <w:p w14:paraId="5CB9237C" w14:textId="77777777" w:rsidR="0083168E" w:rsidRPr="00795AC1" w:rsidRDefault="0083168E" w:rsidP="0083168E">
      <w:pPr>
        <w:spacing w:before="10"/>
        <w:rPr>
          <w:rFonts w:ascii="Times New Roman" w:eastAsia="Arial" w:hAnsi="Times New Roman" w:cs="Times New Roman"/>
          <w:szCs w:val="24"/>
        </w:rPr>
      </w:pPr>
    </w:p>
    <w:p w14:paraId="45934069" w14:textId="5705A438" w:rsidR="0083168E" w:rsidRPr="00242D33" w:rsidRDefault="0083168E" w:rsidP="0083168E">
      <w:pPr>
        <w:pStyle w:val="a3"/>
        <w:numPr>
          <w:ilvl w:val="0"/>
          <w:numId w:val="43"/>
        </w:numPr>
        <w:tabs>
          <w:tab w:val="left" w:pos="518"/>
        </w:tabs>
        <w:autoSpaceDE/>
        <w:autoSpaceDN/>
        <w:jc w:val="both"/>
        <w:rPr>
          <w:rFonts w:ascii="Times New Roman" w:hAnsi="Times New Roman" w:cs="Times New Roman"/>
          <w:sz w:val="24"/>
          <w:szCs w:val="24"/>
        </w:rPr>
      </w:pPr>
      <w:r w:rsidRPr="00795AC1">
        <w:rPr>
          <w:rFonts w:ascii="Times New Roman" w:hAnsi="Times New Roman" w:cs="Times New Roman"/>
          <w:spacing w:val="-1"/>
          <w:sz w:val="24"/>
          <w:szCs w:val="24"/>
        </w:rPr>
        <w:t>correcting</w:t>
      </w:r>
      <w:r w:rsidRPr="00795AC1">
        <w:rPr>
          <w:rFonts w:ascii="Times New Roman" w:hAnsi="Times New Roman" w:cs="Times New Roman"/>
          <w:sz w:val="24"/>
          <w:szCs w:val="24"/>
        </w:rPr>
        <w:t xml:space="preserve"> </w:t>
      </w:r>
      <w:r w:rsidRPr="00795AC1">
        <w:rPr>
          <w:rFonts w:ascii="Times New Roman" w:hAnsi="Times New Roman" w:cs="Times New Roman"/>
          <w:spacing w:val="-1"/>
          <w:sz w:val="24"/>
          <w:szCs w:val="24"/>
        </w:rPr>
        <w:t>non</w:t>
      </w:r>
      <w:r w:rsidR="00FB1821">
        <w:rPr>
          <w:rFonts w:ascii="Times New Roman" w:hAnsi="Times New Roman" w:cs="Times New Roman"/>
          <w:spacing w:val="-1"/>
          <w:sz w:val="24"/>
          <w:szCs w:val="24"/>
        </w:rPr>
        <w:t>-</w:t>
      </w:r>
      <w:r w:rsidRPr="00795AC1">
        <w:rPr>
          <w:rFonts w:ascii="Times New Roman" w:hAnsi="Times New Roman" w:cs="Times New Roman"/>
          <w:spacing w:val="-1"/>
          <w:sz w:val="24"/>
          <w:szCs w:val="24"/>
        </w:rPr>
        <w:t>conformities;</w:t>
      </w:r>
    </w:p>
    <w:p w14:paraId="2FEF8F20" w14:textId="7B65138E" w:rsidR="00242D33" w:rsidRPr="00242D33" w:rsidRDefault="00242D33" w:rsidP="00242D33">
      <w:pPr>
        <w:pStyle w:val="a3"/>
        <w:tabs>
          <w:tab w:val="left" w:pos="518"/>
        </w:tabs>
        <w:autoSpaceDE/>
        <w:autoSpaceDN/>
        <w:ind w:left="517"/>
        <w:jc w:val="both"/>
        <w:rPr>
          <w:rFonts w:ascii="標楷體" w:eastAsia="標楷體" w:hAnsi="標楷體"/>
          <w:sz w:val="22"/>
          <w:szCs w:val="22"/>
          <w:lang w:eastAsia="zh-TW"/>
        </w:rPr>
      </w:pPr>
      <w:r w:rsidRPr="00242D33">
        <w:rPr>
          <w:rFonts w:ascii="標楷體" w:eastAsia="標楷體" w:hAnsi="標楷體"/>
          <w:sz w:val="22"/>
          <w:szCs w:val="22"/>
          <w:lang w:eastAsia="zh-TW"/>
        </w:rPr>
        <w:t>糾正不合格情況；</w:t>
      </w:r>
    </w:p>
    <w:p w14:paraId="3D1AD95B" w14:textId="77777777" w:rsidR="0083168E" w:rsidRPr="00242D33" w:rsidRDefault="0083168E" w:rsidP="0083168E">
      <w:pPr>
        <w:pStyle w:val="a3"/>
        <w:numPr>
          <w:ilvl w:val="0"/>
          <w:numId w:val="43"/>
        </w:numPr>
        <w:tabs>
          <w:tab w:val="left" w:pos="517"/>
        </w:tabs>
        <w:autoSpaceDE/>
        <w:autoSpaceDN/>
        <w:spacing w:before="74"/>
        <w:ind w:left="516"/>
        <w:jc w:val="both"/>
        <w:rPr>
          <w:rFonts w:ascii="Times New Roman" w:hAnsi="Times New Roman" w:cs="Times New Roman"/>
          <w:sz w:val="24"/>
          <w:szCs w:val="24"/>
        </w:rPr>
      </w:pPr>
      <w:r w:rsidRPr="00795AC1">
        <w:rPr>
          <w:rFonts w:ascii="Times New Roman" w:hAnsi="Times New Roman" w:cs="Times New Roman"/>
          <w:spacing w:val="-1"/>
          <w:sz w:val="24"/>
          <w:szCs w:val="24"/>
        </w:rPr>
        <w:t>evaluating</w:t>
      </w:r>
      <w:r w:rsidRPr="00795AC1">
        <w:rPr>
          <w:rFonts w:ascii="Times New Roman" w:hAnsi="Times New Roman" w:cs="Times New Roman"/>
          <w:sz w:val="24"/>
          <w:szCs w:val="24"/>
        </w:rPr>
        <w:t xml:space="preserve"> </w:t>
      </w:r>
      <w:r w:rsidRPr="00795AC1">
        <w:rPr>
          <w:rFonts w:ascii="Times New Roman" w:hAnsi="Times New Roman" w:cs="Times New Roman"/>
          <w:spacing w:val="-1"/>
          <w:sz w:val="24"/>
          <w:szCs w:val="24"/>
        </w:rPr>
        <w:t xml:space="preserve">the need for actions </w:t>
      </w:r>
      <w:r w:rsidRPr="00795AC1">
        <w:rPr>
          <w:rFonts w:ascii="Times New Roman" w:hAnsi="Times New Roman" w:cs="Times New Roman"/>
          <w:sz w:val="24"/>
          <w:szCs w:val="24"/>
        </w:rPr>
        <w:t>to</w:t>
      </w:r>
      <w:r w:rsidRPr="00795AC1">
        <w:rPr>
          <w:rFonts w:ascii="Times New Roman" w:hAnsi="Times New Roman" w:cs="Times New Roman"/>
          <w:spacing w:val="-1"/>
          <w:sz w:val="24"/>
          <w:szCs w:val="24"/>
        </w:rPr>
        <w:t xml:space="preserve"> ensure </w:t>
      </w:r>
      <w:r w:rsidRPr="00795AC1">
        <w:rPr>
          <w:rFonts w:ascii="Times New Roman" w:hAnsi="Times New Roman" w:cs="Times New Roman"/>
          <w:sz w:val="24"/>
          <w:szCs w:val="24"/>
        </w:rPr>
        <w:t>that</w:t>
      </w:r>
      <w:r w:rsidRPr="00795AC1">
        <w:rPr>
          <w:rFonts w:ascii="Times New Roman" w:hAnsi="Times New Roman" w:cs="Times New Roman"/>
          <w:spacing w:val="-1"/>
          <w:sz w:val="24"/>
          <w:szCs w:val="24"/>
        </w:rPr>
        <w:t xml:space="preserve"> nonconformities</w:t>
      </w:r>
      <w:r w:rsidRPr="00795AC1">
        <w:rPr>
          <w:rFonts w:ascii="Times New Roman" w:hAnsi="Times New Roman" w:cs="Times New Roman"/>
          <w:spacing w:val="-2"/>
          <w:sz w:val="24"/>
          <w:szCs w:val="24"/>
        </w:rPr>
        <w:t xml:space="preserve"> </w:t>
      </w:r>
      <w:r w:rsidRPr="00795AC1">
        <w:rPr>
          <w:rFonts w:ascii="Times New Roman" w:hAnsi="Times New Roman" w:cs="Times New Roman"/>
          <w:spacing w:val="-1"/>
          <w:sz w:val="24"/>
          <w:szCs w:val="24"/>
        </w:rPr>
        <w:t>do not recur;</w:t>
      </w:r>
    </w:p>
    <w:p w14:paraId="75EBF560" w14:textId="0DF3AD24" w:rsidR="00242D33" w:rsidRPr="00242D33" w:rsidRDefault="00242D33" w:rsidP="00242D33">
      <w:pPr>
        <w:pStyle w:val="a3"/>
        <w:tabs>
          <w:tab w:val="left" w:pos="517"/>
        </w:tabs>
        <w:autoSpaceDE/>
        <w:autoSpaceDN/>
        <w:spacing w:before="74"/>
        <w:ind w:left="516"/>
        <w:jc w:val="both"/>
        <w:rPr>
          <w:rFonts w:ascii="標楷體" w:eastAsia="標楷體" w:hAnsi="標楷體"/>
          <w:sz w:val="22"/>
          <w:szCs w:val="22"/>
          <w:lang w:eastAsia="zh-TW"/>
        </w:rPr>
      </w:pPr>
      <w:r w:rsidRPr="00242D33">
        <w:rPr>
          <w:rFonts w:ascii="標楷體" w:eastAsia="標楷體" w:hAnsi="標楷體"/>
          <w:sz w:val="22"/>
          <w:szCs w:val="22"/>
          <w:lang w:eastAsia="zh-TW"/>
        </w:rPr>
        <w:t>評估是否需要採取行動，以確保不合格情況不再發生；</w:t>
      </w:r>
    </w:p>
    <w:p w14:paraId="4A115066" w14:textId="77777777" w:rsidR="0083168E" w:rsidRPr="00795AC1" w:rsidRDefault="0083168E" w:rsidP="0083168E">
      <w:pPr>
        <w:spacing w:before="9"/>
        <w:rPr>
          <w:rFonts w:ascii="Times New Roman" w:eastAsia="Arial" w:hAnsi="Times New Roman" w:cs="Times New Roman"/>
          <w:szCs w:val="24"/>
        </w:rPr>
      </w:pPr>
    </w:p>
    <w:p w14:paraId="154638D1" w14:textId="77777777" w:rsidR="0083168E" w:rsidRPr="00242D33" w:rsidRDefault="0083168E" w:rsidP="0083168E">
      <w:pPr>
        <w:pStyle w:val="a3"/>
        <w:numPr>
          <w:ilvl w:val="0"/>
          <w:numId w:val="43"/>
        </w:numPr>
        <w:tabs>
          <w:tab w:val="left" w:pos="517"/>
        </w:tabs>
        <w:autoSpaceDE/>
        <w:autoSpaceDN/>
        <w:ind w:left="516"/>
        <w:jc w:val="both"/>
        <w:rPr>
          <w:rFonts w:ascii="Times New Roman" w:hAnsi="Times New Roman" w:cs="Times New Roman"/>
          <w:sz w:val="24"/>
          <w:szCs w:val="24"/>
        </w:rPr>
      </w:pPr>
      <w:r w:rsidRPr="00795AC1">
        <w:rPr>
          <w:rFonts w:ascii="Times New Roman" w:hAnsi="Times New Roman" w:cs="Times New Roman"/>
          <w:spacing w:val="-1"/>
          <w:sz w:val="24"/>
          <w:szCs w:val="24"/>
        </w:rPr>
        <w:t xml:space="preserve">determining and </w:t>
      </w:r>
      <w:r w:rsidRPr="00795AC1">
        <w:rPr>
          <w:rFonts w:ascii="Times New Roman" w:hAnsi="Times New Roman" w:cs="Times New Roman"/>
          <w:spacing w:val="-2"/>
          <w:sz w:val="24"/>
          <w:szCs w:val="24"/>
        </w:rPr>
        <w:t>implementing</w:t>
      </w:r>
      <w:r w:rsidRPr="00795AC1">
        <w:rPr>
          <w:rFonts w:ascii="Times New Roman" w:hAnsi="Times New Roman" w:cs="Times New Roman"/>
          <w:spacing w:val="-1"/>
          <w:sz w:val="24"/>
          <w:szCs w:val="24"/>
        </w:rPr>
        <w:t xml:space="preserve"> </w:t>
      </w:r>
      <w:r w:rsidRPr="00795AC1">
        <w:rPr>
          <w:rFonts w:ascii="Times New Roman" w:hAnsi="Times New Roman" w:cs="Times New Roman"/>
          <w:sz w:val="24"/>
          <w:szCs w:val="24"/>
        </w:rPr>
        <w:t>the</w:t>
      </w:r>
      <w:r w:rsidRPr="00795AC1">
        <w:rPr>
          <w:rFonts w:ascii="Times New Roman" w:hAnsi="Times New Roman" w:cs="Times New Roman"/>
          <w:spacing w:val="-1"/>
          <w:sz w:val="24"/>
          <w:szCs w:val="24"/>
        </w:rPr>
        <w:t xml:space="preserve"> actions</w:t>
      </w:r>
      <w:r w:rsidRPr="00795AC1">
        <w:rPr>
          <w:rFonts w:ascii="Times New Roman" w:hAnsi="Times New Roman" w:cs="Times New Roman"/>
          <w:sz w:val="24"/>
          <w:szCs w:val="24"/>
        </w:rPr>
        <w:t xml:space="preserve"> </w:t>
      </w:r>
      <w:r w:rsidRPr="00795AC1">
        <w:rPr>
          <w:rFonts w:ascii="Times New Roman" w:hAnsi="Times New Roman" w:cs="Times New Roman"/>
          <w:spacing w:val="-1"/>
          <w:sz w:val="24"/>
          <w:szCs w:val="24"/>
        </w:rPr>
        <w:t xml:space="preserve">needed in </w:t>
      </w:r>
      <w:r w:rsidRPr="00795AC1">
        <w:rPr>
          <w:rFonts w:ascii="Times New Roman" w:hAnsi="Times New Roman" w:cs="Times New Roman"/>
          <w:sz w:val="24"/>
          <w:szCs w:val="24"/>
        </w:rPr>
        <w:t>a</w:t>
      </w:r>
      <w:r w:rsidRPr="00795AC1">
        <w:rPr>
          <w:rFonts w:ascii="Times New Roman" w:hAnsi="Times New Roman" w:cs="Times New Roman"/>
          <w:spacing w:val="-2"/>
          <w:sz w:val="24"/>
          <w:szCs w:val="24"/>
        </w:rPr>
        <w:t xml:space="preserve"> </w:t>
      </w:r>
      <w:r w:rsidRPr="00795AC1">
        <w:rPr>
          <w:rFonts w:ascii="Times New Roman" w:hAnsi="Times New Roman" w:cs="Times New Roman"/>
          <w:sz w:val="24"/>
          <w:szCs w:val="24"/>
        </w:rPr>
        <w:t>timely</w:t>
      </w:r>
      <w:r w:rsidRPr="00795AC1">
        <w:rPr>
          <w:rFonts w:ascii="Times New Roman" w:hAnsi="Times New Roman" w:cs="Times New Roman"/>
          <w:spacing w:val="-1"/>
          <w:sz w:val="24"/>
          <w:szCs w:val="24"/>
        </w:rPr>
        <w:t xml:space="preserve"> </w:t>
      </w:r>
      <w:r w:rsidRPr="00795AC1">
        <w:rPr>
          <w:rFonts w:ascii="Times New Roman" w:hAnsi="Times New Roman" w:cs="Times New Roman"/>
          <w:sz w:val="24"/>
          <w:szCs w:val="24"/>
        </w:rPr>
        <w:t>manner;</w:t>
      </w:r>
    </w:p>
    <w:p w14:paraId="29A5E2A9" w14:textId="149D02CF" w:rsidR="00242D33" w:rsidRPr="00242D33" w:rsidRDefault="00242D33" w:rsidP="00242D33">
      <w:pPr>
        <w:pStyle w:val="a3"/>
        <w:tabs>
          <w:tab w:val="left" w:pos="517"/>
        </w:tabs>
        <w:autoSpaceDE/>
        <w:autoSpaceDN/>
        <w:ind w:left="516"/>
        <w:jc w:val="both"/>
        <w:rPr>
          <w:rFonts w:ascii="標楷體" w:eastAsia="標楷體" w:hAnsi="標楷體"/>
          <w:sz w:val="22"/>
          <w:szCs w:val="22"/>
          <w:lang w:eastAsia="zh-TW"/>
        </w:rPr>
      </w:pPr>
      <w:r w:rsidRPr="00242D33">
        <w:rPr>
          <w:rFonts w:ascii="標楷體" w:eastAsia="標楷體" w:hAnsi="標楷體"/>
          <w:sz w:val="22"/>
          <w:szCs w:val="22"/>
          <w:lang w:eastAsia="zh-TW"/>
        </w:rPr>
        <w:t>確定並及時實施所需的行動；</w:t>
      </w:r>
    </w:p>
    <w:p w14:paraId="41FE62A6" w14:textId="77777777" w:rsidR="0083168E" w:rsidRPr="00795AC1" w:rsidRDefault="0083168E" w:rsidP="0083168E">
      <w:pPr>
        <w:spacing w:before="10"/>
        <w:rPr>
          <w:rFonts w:ascii="Times New Roman" w:eastAsia="Arial" w:hAnsi="Times New Roman" w:cs="Times New Roman"/>
          <w:szCs w:val="24"/>
        </w:rPr>
      </w:pPr>
    </w:p>
    <w:p w14:paraId="571B4109" w14:textId="77777777" w:rsidR="0083168E" w:rsidRPr="00242D33" w:rsidRDefault="0083168E" w:rsidP="0083168E">
      <w:pPr>
        <w:pStyle w:val="a3"/>
        <w:numPr>
          <w:ilvl w:val="0"/>
          <w:numId w:val="43"/>
        </w:numPr>
        <w:tabs>
          <w:tab w:val="left" w:pos="517"/>
        </w:tabs>
        <w:autoSpaceDE/>
        <w:autoSpaceDN/>
        <w:ind w:left="516"/>
        <w:jc w:val="both"/>
        <w:rPr>
          <w:rFonts w:ascii="Times New Roman" w:hAnsi="Times New Roman" w:cs="Times New Roman"/>
          <w:sz w:val="24"/>
          <w:szCs w:val="24"/>
        </w:rPr>
      </w:pPr>
      <w:r w:rsidRPr="00795AC1">
        <w:rPr>
          <w:rFonts w:ascii="Times New Roman" w:hAnsi="Times New Roman" w:cs="Times New Roman"/>
          <w:spacing w:val="-1"/>
          <w:sz w:val="24"/>
          <w:szCs w:val="24"/>
        </w:rPr>
        <w:t xml:space="preserve">recording </w:t>
      </w:r>
      <w:r w:rsidRPr="00795AC1">
        <w:rPr>
          <w:rFonts w:ascii="Times New Roman" w:hAnsi="Times New Roman" w:cs="Times New Roman"/>
          <w:sz w:val="24"/>
          <w:szCs w:val="24"/>
        </w:rPr>
        <w:t>the</w:t>
      </w:r>
      <w:r w:rsidRPr="00795AC1">
        <w:rPr>
          <w:rFonts w:ascii="Times New Roman" w:hAnsi="Times New Roman" w:cs="Times New Roman"/>
          <w:spacing w:val="-2"/>
          <w:sz w:val="24"/>
          <w:szCs w:val="24"/>
        </w:rPr>
        <w:t xml:space="preserve"> </w:t>
      </w:r>
      <w:r w:rsidRPr="00795AC1">
        <w:rPr>
          <w:rFonts w:ascii="Times New Roman" w:hAnsi="Times New Roman" w:cs="Times New Roman"/>
          <w:spacing w:val="-1"/>
          <w:sz w:val="24"/>
          <w:szCs w:val="24"/>
        </w:rPr>
        <w:t xml:space="preserve">results </w:t>
      </w:r>
      <w:r w:rsidRPr="00795AC1">
        <w:rPr>
          <w:rFonts w:ascii="Times New Roman" w:hAnsi="Times New Roman" w:cs="Times New Roman"/>
          <w:sz w:val="24"/>
          <w:szCs w:val="24"/>
        </w:rPr>
        <w:t>of</w:t>
      </w:r>
      <w:r w:rsidRPr="00795AC1">
        <w:rPr>
          <w:rFonts w:ascii="Times New Roman" w:hAnsi="Times New Roman" w:cs="Times New Roman"/>
          <w:spacing w:val="-1"/>
          <w:sz w:val="24"/>
          <w:szCs w:val="24"/>
        </w:rPr>
        <w:t xml:space="preserve"> actions taken;</w:t>
      </w:r>
    </w:p>
    <w:p w14:paraId="04742CCE" w14:textId="2BA6C5A3" w:rsidR="00242D33" w:rsidRPr="00242D33" w:rsidRDefault="00242D33" w:rsidP="00242D33">
      <w:pPr>
        <w:pStyle w:val="a3"/>
        <w:tabs>
          <w:tab w:val="left" w:pos="517"/>
        </w:tabs>
        <w:autoSpaceDE/>
        <w:autoSpaceDN/>
        <w:ind w:left="516"/>
        <w:jc w:val="both"/>
        <w:rPr>
          <w:rFonts w:ascii="標楷體" w:eastAsia="標楷體" w:hAnsi="標楷體"/>
          <w:sz w:val="22"/>
          <w:szCs w:val="22"/>
          <w:lang w:eastAsia="zh-TW"/>
        </w:rPr>
      </w:pPr>
      <w:r w:rsidRPr="00242D33">
        <w:rPr>
          <w:rFonts w:ascii="標楷體" w:eastAsia="標楷體" w:hAnsi="標楷體"/>
          <w:sz w:val="22"/>
          <w:szCs w:val="22"/>
          <w:lang w:eastAsia="zh-TW"/>
        </w:rPr>
        <w:t>記錄所採取行動的結果；</w:t>
      </w:r>
    </w:p>
    <w:p w14:paraId="4B9AE217" w14:textId="77777777" w:rsidR="0083168E" w:rsidRPr="00795AC1" w:rsidRDefault="0083168E" w:rsidP="0083168E">
      <w:pPr>
        <w:spacing w:before="10"/>
        <w:rPr>
          <w:rFonts w:ascii="Times New Roman" w:eastAsia="Arial" w:hAnsi="Times New Roman" w:cs="Times New Roman"/>
          <w:szCs w:val="24"/>
        </w:rPr>
      </w:pPr>
    </w:p>
    <w:p w14:paraId="0FE074CF" w14:textId="77777777" w:rsidR="0083168E" w:rsidRPr="00242D33" w:rsidRDefault="0083168E" w:rsidP="0083168E">
      <w:pPr>
        <w:pStyle w:val="a3"/>
        <w:numPr>
          <w:ilvl w:val="0"/>
          <w:numId w:val="43"/>
        </w:numPr>
        <w:tabs>
          <w:tab w:val="left" w:pos="517"/>
        </w:tabs>
        <w:autoSpaceDE/>
        <w:autoSpaceDN/>
        <w:ind w:left="516"/>
        <w:jc w:val="both"/>
        <w:rPr>
          <w:rFonts w:ascii="Times New Roman" w:hAnsi="Times New Roman" w:cs="Times New Roman"/>
          <w:sz w:val="24"/>
          <w:szCs w:val="24"/>
        </w:rPr>
      </w:pPr>
      <w:r w:rsidRPr="00795AC1">
        <w:rPr>
          <w:rFonts w:ascii="Times New Roman" w:hAnsi="Times New Roman" w:cs="Times New Roman"/>
          <w:spacing w:val="-1"/>
          <w:sz w:val="24"/>
          <w:szCs w:val="24"/>
        </w:rPr>
        <w:t>reviewing the</w:t>
      </w:r>
      <w:r w:rsidRPr="00795AC1">
        <w:rPr>
          <w:rFonts w:ascii="Times New Roman" w:hAnsi="Times New Roman" w:cs="Times New Roman"/>
          <w:spacing w:val="-2"/>
          <w:sz w:val="24"/>
          <w:szCs w:val="24"/>
        </w:rPr>
        <w:t xml:space="preserve"> </w:t>
      </w:r>
      <w:r w:rsidRPr="00795AC1">
        <w:rPr>
          <w:rFonts w:ascii="Times New Roman" w:hAnsi="Times New Roman" w:cs="Times New Roman"/>
          <w:spacing w:val="-1"/>
          <w:sz w:val="24"/>
          <w:szCs w:val="24"/>
        </w:rPr>
        <w:t>effectiveness</w:t>
      </w:r>
      <w:r w:rsidRPr="00795AC1">
        <w:rPr>
          <w:rFonts w:ascii="Times New Roman" w:hAnsi="Times New Roman" w:cs="Times New Roman"/>
          <w:sz w:val="24"/>
          <w:szCs w:val="24"/>
        </w:rPr>
        <w:t xml:space="preserve"> </w:t>
      </w:r>
      <w:r w:rsidRPr="00795AC1">
        <w:rPr>
          <w:rFonts w:ascii="Times New Roman" w:hAnsi="Times New Roman" w:cs="Times New Roman"/>
          <w:spacing w:val="-1"/>
          <w:sz w:val="24"/>
          <w:szCs w:val="24"/>
        </w:rPr>
        <w:t>of corrective</w:t>
      </w:r>
      <w:r w:rsidRPr="00795AC1">
        <w:rPr>
          <w:rFonts w:ascii="Times New Roman" w:hAnsi="Times New Roman" w:cs="Times New Roman"/>
          <w:spacing w:val="-2"/>
          <w:sz w:val="24"/>
          <w:szCs w:val="24"/>
        </w:rPr>
        <w:t xml:space="preserve"> </w:t>
      </w:r>
      <w:r w:rsidRPr="00795AC1">
        <w:rPr>
          <w:rFonts w:ascii="Times New Roman" w:hAnsi="Times New Roman" w:cs="Times New Roman"/>
          <w:spacing w:val="-1"/>
          <w:sz w:val="24"/>
          <w:szCs w:val="24"/>
        </w:rPr>
        <w:t>actions.</w:t>
      </w:r>
    </w:p>
    <w:p w14:paraId="7ACC1891" w14:textId="12959178" w:rsidR="00242D33" w:rsidRPr="00242D33" w:rsidRDefault="00242D33" w:rsidP="00242D33">
      <w:pPr>
        <w:pStyle w:val="a3"/>
        <w:tabs>
          <w:tab w:val="left" w:pos="517"/>
        </w:tabs>
        <w:autoSpaceDE/>
        <w:autoSpaceDN/>
        <w:ind w:left="516"/>
        <w:jc w:val="both"/>
        <w:rPr>
          <w:rFonts w:ascii="標楷體" w:eastAsia="標楷體" w:hAnsi="標楷體"/>
          <w:sz w:val="22"/>
          <w:szCs w:val="22"/>
          <w:lang w:eastAsia="zh-TW"/>
        </w:rPr>
      </w:pPr>
      <w:r w:rsidRPr="00242D33">
        <w:rPr>
          <w:rFonts w:ascii="標楷體" w:eastAsia="標楷體" w:hAnsi="標楷體"/>
          <w:sz w:val="22"/>
          <w:szCs w:val="22"/>
          <w:lang w:eastAsia="zh-TW"/>
        </w:rPr>
        <w:t>審查糾正措施的有效性。</w:t>
      </w:r>
    </w:p>
    <w:p w14:paraId="30EDE49E" w14:textId="77777777" w:rsidR="0083168E" w:rsidRPr="00795AC1" w:rsidRDefault="0083168E" w:rsidP="0083168E">
      <w:pPr>
        <w:spacing w:before="11"/>
        <w:rPr>
          <w:rFonts w:ascii="Times New Roman" w:eastAsia="Arial" w:hAnsi="Times New Roman" w:cs="Times New Roman"/>
          <w:szCs w:val="24"/>
        </w:rPr>
      </w:pPr>
    </w:p>
    <w:p w14:paraId="31685CD0" w14:textId="63ED1952" w:rsidR="0083168E" w:rsidRPr="005C5644" w:rsidRDefault="0083168E" w:rsidP="0083168E">
      <w:pPr>
        <w:pStyle w:val="5"/>
        <w:numPr>
          <w:ilvl w:val="2"/>
          <w:numId w:val="44"/>
        </w:numPr>
        <w:tabs>
          <w:tab w:val="left" w:pos="777"/>
        </w:tabs>
        <w:ind w:left="776"/>
        <w:jc w:val="both"/>
        <w:rPr>
          <w:rFonts w:ascii="標楷體" w:eastAsia="標楷體" w:hAnsi="標楷體" w:cs="Times New Roman"/>
          <w:b w:val="0"/>
          <w:bCs w:val="0"/>
          <w:sz w:val="24"/>
          <w:szCs w:val="24"/>
        </w:rPr>
      </w:pPr>
      <w:bookmarkStart w:id="53" w:name="10.2.8_Preventive_actions"/>
      <w:bookmarkEnd w:id="53"/>
      <w:r w:rsidRPr="00795AC1">
        <w:rPr>
          <w:rFonts w:ascii="Times New Roman" w:hAnsi="Times New Roman" w:cs="Times New Roman"/>
          <w:spacing w:val="-1"/>
          <w:sz w:val="24"/>
          <w:szCs w:val="24"/>
        </w:rPr>
        <w:t xml:space="preserve">Preventive </w:t>
      </w:r>
      <w:r w:rsidRPr="00795AC1">
        <w:rPr>
          <w:rFonts w:ascii="Times New Roman" w:hAnsi="Times New Roman" w:cs="Times New Roman"/>
          <w:sz w:val="24"/>
          <w:szCs w:val="24"/>
        </w:rPr>
        <w:t>actions</w:t>
      </w:r>
      <w:r w:rsidR="00242D33">
        <w:rPr>
          <w:rFonts w:asciiTheme="minorEastAsia" w:eastAsiaTheme="minorEastAsia" w:hAnsiTheme="minorEastAsia" w:cs="Times New Roman" w:hint="eastAsia"/>
          <w:sz w:val="24"/>
          <w:szCs w:val="24"/>
          <w:lang w:eastAsia="zh-TW"/>
        </w:rPr>
        <w:t xml:space="preserve"> </w:t>
      </w:r>
      <w:r w:rsidR="00242D33" w:rsidRPr="005C5644">
        <w:rPr>
          <w:rFonts w:ascii="標楷體" w:eastAsia="標楷體" w:hAnsi="標楷體" w:cs="Times New Roman" w:hint="eastAsia"/>
          <w:sz w:val="24"/>
          <w:szCs w:val="24"/>
          <w:lang w:eastAsia="zh-TW"/>
        </w:rPr>
        <w:t>預防措施</w:t>
      </w:r>
    </w:p>
    <w:p w14:paraId="19F158A0" w14:textId="77777777" w:rsidR="00242D33" w:rsidRPr="00795AC1" w:rsidRDefault="00242D33" w:rsidP="00242D33">
      <w:pPr>
        <w:pStyle w:val="5"/>
        <w:tabs>
          <w:tab w:val="left" w:pos="777"/>
        </w:tabs>
        <w:ind w:left="776"/>
        <w:jc w:val="both"/>
        <w:rPr>
          <w:rFonts w:ascii="Times New Roman" w:hAnsi="Times New Roman" w:cs="Times New Roman"/>
          <w:b w:val="0"/>
          <w:bCs w:val="0"/>
          <w:sz w:val="24"/>
          <w:szCs w:val="24"/>
        </w:rPr>
      </w:pPr>
    </w:p>
    <w:p w14:paraId="0BBD621F" w14:textId="77777777" w:rsidR="0083168E" w:rsidRPr="00795AC1" w:rsidRDefault="0083168E" w:rsidP="0083168E">
      <w:pPr>
        <w:rPr>
          <w:rFonts w:ascii="Times New Roman" w:eastAsia="Arial" w:hAnsi="Times New Roman" w:cs="Times New Roman"/>
          <w:b/>
          <w:bCs/>
          <w:szCs w:val="24"/>
        </w:rPr>
      </w:pPr>
    </w:p>
    <w:p w14:paraId="7B69E878" w14:textId="7C81D7FE" w:rsidR="0082270A" w:rsidRPr="00795AC1" w:rsidRDefault="00FB1821" w:rsidP="0082270A">
      <w:pPr>
        <w:rPr>
          <w:rFonts w:ascii="Times New Roman" w:hAnsi="Times New Roman" w:cs="Times New Roman"/>
          <w:spacing w:val="-1"/>
          <w:szCs w:val="24"/>
        </w:rPr>
      </w:pPr>
      <w:r>
        <w:rPr>
          <w:rFonts w:ascii="Times New Roman" w:hAnsi="Times New Roman" w:cs="Times New Roman"/>
          <w:szCs w:val="24"/>
        </w:rPr>
        <w:lastRenderedPageBreak/>
        <w:t xml:space="preserve"> </w:t>
      </w:r>
      <w:r w:rsidR="0083168E" w:rsidRPr="00795AC1">
        <w:rPr>
          <w:rFonts w:ascii="Times New Roman" w:hAnsi="Times New Roman" w:cs="Times New Roman"/>
          <w:szCs w:val="24"/>
        </w:rPr>
        <w:t>The</w:t>
      </w:r>
      <w:r w:rsidR="0083168E" w:rsidRPr="00795AC1">
        <w:rPr>
          <w:rFonts w:ascii="Times New Roman" w:hAnsi="Times New Roman" w:cs="Times New Roman"/>
          <w:spacing w:val="11"/>
          <w:szCs w:val="24"/>
        </w:rPr>
        <w:t xml:space="preserve"> </w:t>
      </w:r>
      <w:r w:rsidR="00646E59">
        <w:rPr>
          <w:rFonts w:ascii="Times New Roman" w:hAnsi="Times New Roman" w:cs="Times New Roman"/>
          <w:spacing w:val="-1"/>
          <w:szCs w:val="24"/>
        </w:rPr>
        <w:t>GPC</w:t>
      </w:r>
      <w:r w:rsidR="003D11A5" w:rsidRPr="00795AC1">
        <w:rPr>
          <w:rFonts w:ascii="Times New Roman" w:hAnsi="Times New Roman" w:cs="Times New Roman"/>
          <w:spacing w:val="-1"/>
          <w:szCs w:val="24"/>
        </w:rPr>
        <w:t xml:space="preserve"> </w:t>
      </w:r>
      <w:r w:rsidR="003D11A5" w:rsidRPr="00795AC1">
        <w:rPr>
          <w:rFonts w:ascii="Times New Roman" w:hAnsi="Times New Roman" w:cs="Times New Roman"/>
          <w:spacing w:val="10"/>
          <w:szCs w:val="24"/>
        </w:rPr>
        <w:t>establish</w:t>
      </w:r>
      <w:r w:rsidR="0083168E" w:rsidRPr="00795AC1">
        <w:rPr>
          <w:rFonts w:ascii="Times New Roman" w:hAnsi="Times New Roman" w:cs="Times New Roman"/>
          <w:spacing w:val="11"/>
          <w:szCs w:val="24"/>
        </w:rPr>
        <w:t xml:space="preserve"> </w:t>
      </w:r>
      <w:r w:rsidR="0083168E" w:rsidRPr="00795AC1">
        <w:rPr>
          <w:rFonts w:ascii="Times New Roman" w:hAnsi="Times New Roman" w:cs="Times New Roman"/>
          <w:spacing w:val="-1"/>
          <w:szCs w:val="24"/>
        </w:rPr>
        <w:t>(a)</w:t>
      </w:r>
      <w:r w:rsidR="0083168E" w:rsidRPr="00795AC1">
        <w:rPr>
          <w:rFonts w:ascii="Times New Roman" w:hAnsi="Times New Roman" w:cs="Times New Roman"/>
          <w:spacing w:val="11"/>
          <w:szCs w:val="24"/>
        </w:rPr>
        <w:t xml:space="preserve"> </w:t>
      </w:r>
      <w:r w:rsidR="0083168E" w:rsidRPr="00795AC1">
        <w:rPr>
          <w:rFonts w:ascii="Times New Roman" w:hAnsi="Times New Roman" w:cs="Times New Roman"/>
          <w:spacing w:val="-1"/>
          <w:szCs w:val="24"/>
        </w:rPr>
        <w:t>procedure(s)</w:t>
      </w:r>
      <w:r w:rsidR="0083168E" w:rsidRPr="00795AC1">
        <w:rPr>
          <w:rFonts w:ascii="Times New Roman" w:hAnsi="Times New Roman" w:cs="Times New Roman"/>
          <w:spacing w:val="11"/>
          <w:szCs w:val="24"/>
        </w:rPr>
        <w:t xml:space="preserve"> </w:t>
      </w:r>
      <w:r w:rsidR="0082270A" w:rsidRPr="00795AC1">
        <w:rPr>
          <w:rFonts w:ascii="Times New Roman" w:hAnsi="Times New Roman" w:cs="Times New Roman"/>
          <w:spacing w:val="11"/>
          <w:szCs w:val="24"/>
        </w:rPr>
        <w:t xml:space="preserve">at </w:t>
      </w:r>
      <w:r w:rsidR="0082270A" w:rsidRPr="00795AC1">
        <w:rPr>
          <w:rFonts w:ascii="Times New Roman" w:hAnsi="Times New Roman" w:cs="Times New Roman"/>
          <w:spacing w:val="-1"/>
          <w:szCs w:val="24"/>
        </w:rPr>
        <w:t>QP-1</w:t>
      </w:r>
      <w:r>
        <w:rPr>
          <w:rFonts w:ascii="Times New Roman" w:hAnsi="Times New Roman" w:cs="Times New Roman"/>
          <w:spacing w:val="-1"/>
          <w:szCs w:val="24"/>
        </w:rPr>
        <w:t xml:space="preserve">9 </w:t>
      </w:r>
      <w:r w:rsidR="0082270A" w:rsidRPr="00795AC1">
        <w:rPr>
          <w:rFonts w:ascii="Times New Roman" w:hAnsi="Times New Roman" w:cs="Times New Roman"/>
          <w:spacing w:val="-1"/>
          <w:szCs w:val="24"/>
        </w:rPr>
        <w:t xml:space="preserve">Corrective and Preventive </w:t>
      </w:r>
      <w:r w:rsidR="0082270A" w:rsidRPr="00795AC1">
        <w:rPr>
          <w:rFonts w:ascii="Times New Roman" w:hAnsi="Times New Roman" w:cs="Times New Roman"/>
          <w:szCs w:val="24"/>
        </w:rPr>
        <w:t>actions</w:t>
      </w:r>
    </w:p>
    <w:p w14:paraId="2908400D" w14:textId="7214FE52" w:rsidR="0083168E" w:rsidRDefault="0083168E" w:rsidP="0083168E">
      <w:pPr>
        <w:pStyle w:val="a3"/>
        <w:ind w:left="116" w:right="113" w:hanging="1"/>
        <w:jc w:val="both"/>
        <w:rPr>
          <w:rFonts w:ascii="Times New Roman" w:eastAsiaTheme="minorEastAsia" w:hAnsi="Times New Roman" w:cs="Times New Roman"/>
          <w:spacing w:val="-1"/>
          <w:sz w:val="24"/>
          <w:szCs w:val="24"/>
          <w:lang w:eastAsia="zh-TW"/>
        </w:rPr>
      </w:pPr>
      <w:r w:rsidRPr="00795AC1">
        <w:rPr>
          <w:rFonts w:ascii="Times New Roman" w:hAnsi="Times New Roman" w:cs="Times New Roman"/>
          <w:sz w:val="24"/>
          <w:szCs w:val="24"/>
        </w:rPr>
        <w:t>for</w:t>
      </w:r>
      <w:r w:rsidRPr="00795AC1">
        <w:rPr>
          <w:rFonts w:ascii="Times New Roman" w:hAnsi="Times New Roman" w:cs="Times New Roman"/>
          <w:spacing w:val="11"/>
          <w:sz w:val="24"/>
          <w:szCs w:val="24"/>
        </w:rPr>
        <w:t xml:space="preserve"> </w:t>
      </w:r>
      <w:r w:rsidRPr="00795AC1">
        <w:rPr>
          <w:rFonts w:ascii="Times New Roman" w:hAnsi="Times New Roman" w:cs="Times New Roman"/>
          <w:sz w:val="24"/>
          <w:szCs w:val="24"/>
        </w:rPr>
        <w:t>taking</w:t>
      </w:r>
      <w:r w:rsidRPr="00795AC1">
        <w:rPr>
          <w:rFonts w:ascii="Times New Roman" w:hAnsi="Times New Roman" w:cs="Times New Roman"/>
          <w:spacing w:val="11"/>
          <w:sz w:val="24"/>
          <w:szCs w:val="24"/>
        </w:rPr>
        <w:t xml:space="preserve"> </w:t>
      </w:r>
      <w:r w:rsidRPr="00795AC1">
        <w:rPr>
          <w:rFonts w:ascii="Times New Roman" w:hAnsi="Times New Roman" w:cs="Times New Roman"/>
          <w:spacing w:val="-1"/>
          <w:sz w:val="24"/>
          <w:szCs w:val="24"/>
        </w:rPr>
        <w:t>preventive</w:t>
      </w:r>
      <w:r w:rsidRPr="00795AC1">
        <w:rPr>
          <w:rFonts w:ascii="Times New Roman" w:hAnsi="Times New Roman" w:cs="Times New Roman"/>
          <w:spacing w:val="12"/>
          <w:sz w:val="24"/>
          <w:szCs w:val="24"/>
        </w:rPr>
        <w:t xml:space="preserve"> </w:t>
      </w:r>
      <w:r w:rsidRPr="00795AC1">
        <w:rPr>
          <w:rFonts w:ascii="Times New Roman" w:hAnsi="Times New Roman" w:cs="Times New Roman"/>
          <w:spacing w:val="-1"/>
          <w:sz w:val="24"/>
          <w:szCs w:val="24"/>
        </w:rPr>
        <w:t>actions</w:t>
      </w:r>
      <w:r w:rsidRPr="00795AC1">
        <w:rPr>
          <w:rFonts w:ascii="Times New Roman" w:hAnsi="Times New Roman" w:cs="Times New Roman"/>
          <w:spacing w:val="11"/>
          <w:sz w:val="24"/>
          <w:szCs w:val="24"/>
        </w:rPr>
        <w:t xml:space="preserve"> </w:t>
      </w:r>
      <w:r w:rsidRPr="00795AC1">
        <w:rPr>
          <w:rFonts w:ascii="Times New Roman" w:hAnsi="Times New Roman" w:cs="Times New Roman"/>
          <w:sz w:val="24"/>
          <w:szCs w:val="24"/>
        </w:rPr>
        <w:t>to</w:t>
      </w:r>
      <w:r w:rsidRPr="00795AC1">
        <w:rPr>
          <w:rFonts w:ascii="Times New Roman" w:hAnsi="Times New Roman" w:cs="Times New Roman"/>
          <w:spacing w:val="11"/>
          <w:sz w:val="24"/>
          <w:szCs w:val="24"/>
        </w:rPr>
        <w:t xml:space="preserve"> </w:t>
      </w:r>
      <w:r w:rsidRPr="00795AC1">
        <w:rPr>
          <w:rFonts w:ascii="Times New Roman" w:hAnsi="Times New Roman" w:cs="Times New Roman"/>
          <w:spacing w:val="-1"/>
          <w:sz w:val="24"/>
          <w:szCs w:val="24"/>
        </w:rPr>
        <w:t>eliminate</w:t>
      </w:r>
      <w:r w:rsidRPr="00795AC1">
        <w:rPr>
          <w:rFonts w:ascii="Times New Roman" w:hAnsi="Times New Roman" w:cs="Times New Roman"/>
          <w:spacing w:val="11"/>
          <w:sz w:val="24"/>
          <w:szCs w:val="24"/>
        </w:rPr>
        <w:t xml:space="preserve"> </w:t>
      </w:r>
      <w:r w:rsidRPr="00795AC1">
        <w:rPr>
          <w:rFonts w:ascii="Times New Roman" w:hAnsi="Times New Roman" w:cs="Times New Roman"/>
          <w:sz w:val="24"/>
          <w:szCs w:val="24"/>
        </w:rPr>
        <w:t>the</w:t>
      </w:r>
      <w:r w:rsidRPr="00795AC1">
        <w:rPr>
          <w:rFonts w:ascii="Times New Roman" w:hAnsi="Times New Roman" w:cs="Times New Roman"/>
          <w:spacing w:val="11"/>
          <w:sz w:val="24"/>
          <w:szCs w:val="24"/>
        </w:rPr>
        <w:t xml:space="preserve"> </w:t>
      </w:r>
      <w:r w:rsidRPr="00795AC1">
        <w:rPr>
          <w:rFonts w:ascii="Times New Roman" w:hAnsi="Times New Roman" w:cs="Times New Roman"/>
          <w:spacing w:val="-1"/>
          <w:sz w:val="24"/>
          <w:szCs w:val="24"/>
        </w:rPr>
        <w:t>causes</w:t>
      </w:r>
      <w:r w:rsidRPr="00795AC1">
        <w:rPr>
          <w:rFonts w:ascii="Times New Roman" w:hAnsi="Times New Roman" w:cs="Times New Roman"/>
          <w:spacing w:val="12"/>
          <w:sz w:val="24"/>
          <w:szCs w:val="24"/>
        </w:rPr>
        <w:t xml:space="preserve"> </w:t>
      </w:r>
      <w:r w:rsidRPr="00795AC1">
        <w:rPr>
          <w:rFonts w:ascii="Times New Roman" w:hAnsi="Times New Roman" w:cs="Times New Roman"/>
          <w:spacing w:val="-1"/>
          <w:sz w:val="24"/>
          <w:szCs w:val="24"/>
        </w:rPr>
        <w:t>of</w:t>
      </w:r>
      <w:r w:rsidRPr="00795AC1">
        <w:rPr>
          <w:rFonts w:ascii="Times New Roman" w:hAnsi="Times New Roman" w:cs="Times New Roman"/>
          <w:spacing w:val="40"/>
          <w:sz w:val="24"/>
          <w:szCs w:val="24"/>
        </w:rPr>
        <w:t xml:space="preserve"> </w:t>
      </w:r>
      <w:r w:rsidRPr="00795AC1">
        <w:rPr>
          <w:rFonts w:ascii="Times New Roman" w:hAnsi="Times New Roman" w:cs="Times New Roman"/>
          <w:spacing w:val="-1"/>
          <w:sz w:val="24"/>
          <w:szCs w:val="24"/>
        </w:rPr>
        <w:t>potential</w:t>
      </w:r>
      <w:r w:rsidRPr="00795AC1">
        <w:rPr>
          <w:rFonts w:ascii="Times New Roman" w:hAnsi="Times New Roman" w:cs="Times New Roman"/>
          <w:spacing w:val="1"/>
          <w:sz w:val="24"/>
          <w:szCs w:val="24"/>
        </w:rPr>
        <w:t xml:space="preserve"> </w:t>
      </w:r>
      <w:r w:rsidRPr="00795AC1">
        <w:rPr>
          <w:rFonts w:ascii="Times New Roman" w:hAnsi="Times New Roman" w:cs="Times New Roman"/>
          <w:spacing w:val="-1"/>
          <w:sz w:val="24"/>
          <w:szCs w:val="24"/>
        </w:rPr>
        <w:t>nonconformities.</w:t>
      </w:r>
      <w:r w:rsidRPr="00795AC1">
        <w:rPr>
          <w:rFonts w:ascii="Times New Roman" w:hAnsi="Times New Roman" w:cs="Times New Roman"/>
          <w:sz w:val="24"/>
          <w:szCs w:val="24"/>
        </w:rPr>
        <w:t xml:space="preserve"> </w:t>
      </w:r>
      <w:r w:rsidRPr="00795AC1">
        <w:rPr>
          <w:rFonts w:ascii="Times New Roman" w:hAnsi="Times New Roman" w:cs="Times New Roman"/>
          <w:spacing w:val="-1"/>
          <w:sz w:val="24"/>
          <w:szCs w:val="24"/>
        </w:rPr>
        <w:t>Preventive</w:t>
      </w:r>
      <w:r w:rsidRPr="00795AC1">
        <w:rPr>
          <w:rFonts w:ascii="Times New Roman" w:hAnsi="Times New Roman" w:cs="Times New Roman"/>
          <w:sz w:val="24"/>
          <w:szCs w:val="24"/>
        </w:rPr>
        <w:t xml:space="preserve"> </w:t>
      </w:r>
      <w:r w:rsidRPr="00795AC1">
        <w:rPr>
          <w:rFonts w:ascii="Times New Roman" w:hAnsi="Times New Roman" w:cs="Times New Roman"/>
          <w:spacing w:val="-1"/>
          <w:sz w:val="24"/>
          <w:szCs w:val="24"/>
        </w:rPr>
        <w:t>actions</w:t>
      </w:r>
      <w:r w:rsidRPr="00795AC1">
        <w:rPr>
          <w:rFonts w:ascii="Times New Roman" w:hAnsi="Times New Roman" w:cs="Times New Roman"/>
          <w:sz w:val="24"/>
          <w:szCs w:val="24"/>
        </w:rPr>
        <w:t xml:space="preserve"> </w:t>
      </w:r>
      <w:r w:rsidR="003D11A5" w:rsidRPr="00795AC1">
        <w:rPr>
          <w:rFonts w:ascii="Times New Roman" w:hAnsi="Times New Roman" w:cs="Times New Roman"/>
          <w:spacing w:val="-1"/>
          <w:sz w:val="24"/>
          <w:szCs w:val="24"/>
        </w:rPr>
        <w:t>taken</w:t>
      </w:r>
      <w:r w:rsidR="003D11A5" w:rsidRPr="00795AC1">
        <w:rPr>
          <w:rFonts w:ascii="Times New Roman" w:hAnsi="Times New Roman" w:cs="Times New Roman"/>
          <w:sz w:val="24"/>
          <w:szCs w:val="24"/>
        </w:rPr>
        <w:t xml:space="preserve"> be</w:t>
      </w:r>
      <w:r w:rsidRPr="00795AC1">
        <w:rPr>
          <w:rFonts w:ascii="Times New Roman" w:hAnsi="Times New Roman" w:cs="Times New Roman"/>
          <w:sz w:val="24"/>
          <w:szCs w:val="24"/>
        </w:rPr>
        <w:t xml:space="preserve"> </w:t>
      </w:r>
      <w:r w:rsidRPr="00795AC1">
        <w:rPr>
          <w:rFonts w:ascii="Times New Roman" w:hAnsi="Times New Roman" w:cs="Times New Roman"/>
          <w:spacing w:val="-1"/>
          <w:sz w:val="24"/>
          <w:szCs w:val="24"/>
        </w:rPr>
        <w:t>appropriate</w:t>
      </w:r>
      <w:r w:rsidRPr="00795AC1">
        <w:rPr>
          <w:rFonts w:ascii="Times New Roman" w:hAnsi="Times New Roman" w:cs="Times New Roman"/>
          <w:spacing w:val="1"/>
          <w:sz w:val="24"/>
          <w:szCs w:val="24"/>
        </w:rPr>
        <w:t xml:space="preserve"> </w:t>
      </w:r>
      <w:r w:rsidRPr="00795AC1">
        <w:rPr>
          <w:rFonts w:ascii="Times New Roman" w:hAnsi="Times New Roman" w:cs="Times New Roman"/>
          <w:sz w:val="24"/>
          <w:szCs w:val="24"/>
        </w:rPr>
        <w:t>to</w:t>
      </w:r>
      <w:r w:rsidRPr="00795AC1">
        <w:rPr>
          <w:rFonts w:ascii="Times New Roman" w:hAnsi="Times New Roman" w:cs="Times New Roman"/>
          <w:spacing w:val="-1"/>
          <w:sz w:val="24"/>
          <w:szCs w:val="24"/>
        </w:rPr>
        <w:t xml:space="preserve"> </w:t>
      </w:r>
      <w:r w:rsidRPr="00795AC1">
        <w:rPr>
          <w:rFonts w:ascii="Times New Roman" w:hAnsi="Times New Roman" w:cs="Times New Roman"/>
          <w:sz w:val="24"/>
          <w:szCs w:val="24"/>
        </w:rPr>
        <w:t>the</w:t>
      </w:r>
      <w:r w:rsidRPr="00795AC1">
        <w:rPr>
          <w:rFonts w:ascii="Times New Roman" w:hAnsi="Times New Roman" w:cs="Times New Roman"/>
          <w:spacing w:val="1"/>
          <w:sz w:val="24"/>
          <w:szCs w:val="24"/>
        </w:rPr>
        <w:t xml:space="preserve"> </w:t>
      </w:r>
      <w:r w:rsidRPr="00795AC1">
        <w:rPr>
          <w:rFonts w:ascii="Times New Roman" w:hAnsi="Times New Roman" w:cs="Times New Roman"/>
          <w:spacing w:val="-1"/>
          <w:sz w:val="24"/>
          <w:szCs w:val="24"/>
        </w:rPr>
        <w:t>probable</w:t>
      </w:r>
      <w:r w:rsidRPr="00795AC1">
        <w:rPr>
          <w:rFonts w:ascii="Times New Roman" w:hAnsi="Times New Roman" w:cs="Times New Roman"/>
          <w:sz w:val="24"/>
          <w:szCs w:val="24"/>
        </w:rPr>
        <w:t xml:space="preserve"> impact</w:t>
      </w:r>
      <w:r w:rsidRPr="00795AC1">
        <w:rPr>
          <w:rFonts w:ascii="Times New Roman" w:hAnsi="Times New Roman" w:cs="Times New Roman"/>
          <w:spacing w:val="1"/>
          <w:sz w:val="24"/>
          <w:szCs w:val="24"/>
        </w:rPr>
        <w:t xml:space="preserve"> </w:t>
      </w:r>
      <w:r w:rsidRPr="00795AC1">
        <w:rPr>
          <w:rFonts w:ascii="Times New Roman" w:hAnsi="Times New Roman" w:cs="Times New Roman"/>
          <w:sz w:val="24"/>
          <w:szCs w:val="24"/>
        </w:rPr>
        <w:t>of the potential</w:t>
      </w:r>
      <w:r w:rsidRPr="00795AC1">
        <w:rPr>
          <w:rFonts w:ascii="Times New Roman" w:hAnsi="Times New Roman" w:cs="Times New Roman"/>
          <w:spacing w:val="47"/>
          <w:sz w:val="24"/>
          <w:szCs w:val="24"/>
        </w:rPr>
        <w:t xml:space="preserve"> </w:t>
      </w:r>
      <w:r w:rsidRPr="00795AC1">
        <w:rPr>
          <w:rFonts w:ascii="Times New Roman" w:hAnsi="Times New Roman" w:cs="Times New Roman"/>
          <w:spacing w:val="-1"/>
          <w:sz w:val="24"/>
          <w:szCs w:val="24"/>
        </w:rPr>
        <w:t>problems. The procedures</w:t>
      </w:r>
      <w:r w:rsidRPr="00795AC1">
        <w:rPr>
          <w:rFonts w:ascii="Times New Roman" w:hAnsi="Times New Roman" w:cs="Times New Roman"/>
          <w:spacing w:val="-2"/>
          <w:sz w:val="24"/>
          <w:szCs w:val="24"/>
        </w:rPr>
        <w:t xml:space="preserve"> </w:t>
      </w:r>
      <w:r w:rsidRPr="00795AC1">
        <w:rPr>
          <w:rFonts w:ascii="Times New Roman" w:hAnsi="Times New Roman" w:cs="Times New Roman"/>
          <w:sz w:val="24"/>
          <w:szCs w:val="24"/>
        </w:rPr>
        <w:t>for</w:t>
      </w:r>
      <w:r w:rsidRPr="00795AC1">
        <w:rPr>
          <w:rFonts w:ascii="Times New Roman" w:hAnsi="Times New Roman" w:cs="Times New Roman"/>
          <w:spacing w:val="-1"/>
          <w:sz w:val="24"/>
          <w:szCs w:val="24"/>
        </w:rPr>
        <w:t xml:space="preserve"> preventive </w:t>
      </w:r>
      <w:r w:rsidR="003D11A5" w:rsidRPr="00795AC1">
        <w:rPr>
          <w:rFonts w:ascii="Times New Roman" w:hAnsi="Times New Roman" w:cs="Times New Roman"/>
          <w:spacing w:val="-1"/>
          <w:sz w:val="24"/>
          <w:szCs w:val="24"/>
        </w:rPr>
        <w:t>actions define</w:t>
      </w:r>
      <w:r w:rsidRPr="00795AC1">
        <w:rPr>
          <w:rFonts w:ascii="Times New Roman" w:hAnsi="Times New Roman" w:cs="Times New Roman"/>
          <w:spacing w:val="-1"/>
          <w:sz w:val="24"/>
          <w:szCs w:val="24"/>
        </w:rPr>
        <w:t xml:space="preserve"> requirements </w:t>
      </w:r>
      <w:r w:rsidRPr="00795AC1">
        <w:rPr>
          <w:rFonts w:ascii="Times New Roman" w:hAnsi="Times New Roman" w:cs="Times New Roman"/>
          <w:sz w:val="24"/>
          <w:szCs w:val="24"/>
        </w:rPr>
        <w:t>for</w:t>
      </w:r>
      <w:r w:rsidRPr="00795AC1">
        <w:rPr>
          <w:rFonts w:ascii="Times New Roman" w:hAnsi="Times New Roman" w:cs="Times New Roman"/>
          <w:spacing w:val="-1"/>
          <w:sz w:val="24"/>
          <w:szCs w:val="24"/>
        </w:rPr>
        <w:t xml:space="preserve"> </w:t>
      </w:r>
      <w:r w:rsidRPr="00795AC1">
        <w:rPr>
          <w:rFonts w:ascii="Times New Roman" w:hAnsi="Times New Roman" w:cs="Times New Roman"/>
          <w:sz w:val="24"/>
          <w:szCs w:val="24"/>
        </w:rPr>
        <w:t>the</w:t>
      </w:r>
      <w:r w:rsidRPr="00795AC1">
        <w:rPr>
          <w:rFonts w:ascii="Times New Roman" w:hAnsi="Times New Roman" w:cs="Times New Roman"/>
          <w:spacing w:val="-2"/>
          <w:sz w:val="24"/>
          <w:szCs w:val="24"/>
        </w:rPr>
        <w:t xml:space="preserve"> </w:t>
      </w:r>
      <w:r w:rsidRPr="00795AC1">
        <w:rPr>
          <w:rFonts w:ascii="Times New Roman" w:hAnsi="Times New Roman" w:cs="Times New Roman"/>
          <w:spacing w:val="-1"/>
          <w:sz w:val="24"/>
          <w:szCs w:val="24"/>
        </w:rPr>
        <w:t>following:</w:t>
      </w:r>
    </w:p>
    <w:p w14:paraId="5AE1B2F0" w14:textId="1873855B" w:rsidR="00242D33" w:rsidRPr="00242D33" w:rsidRDefault="00242D33" w:rsidP="0083168E">
      <w:pPr>
        <w:pStyle w:val="a3"/>
        <w:ind w:left="116" w:right="113" w:hanging="1"/>
        <w:jc w:val="both"/>
        <w:rPr>
          <w:rFonts w:ascii="標楷體" w:eastAsia="標楷體" w:hAnsi="標楷體"/>
          <w:sz w:val="22"/>
          <w:szCs w:val="22"/>
          <w:lang w:eastAsia="zh-TW"/>
        </w:rPr>
      </w:pPr>
      <w:r w:rsidRPr="00242D33">
        <w:rPr>
          <w:rFonts w:ascii="標楷體" w:eastAsia="標楷體" w:hAnsi="標楷體"/>
          <w:sz w:val="22"/>
          <w:szCs w:val="22"/>
          <w:lang w:eastAsia="zh-TW"/>
        </w:rPr>
        <w:t>GPC應在QP-19糾正與預防措施中建立程序，採取預防措施以消除潛在不合格情況的根本原因。預防措施應根據潛在問題的可能影響進行處理。預防措施程序應定義以下要求：</w:t>
      </w:r>
    </w:p>
    <w:p w14:paraId="3C8E0153" w14:textId="77777777" w:rsidR="0083168E" w:rsidRPr="00795AC1" w:rsidRDefault="0083168E" w:rsidP="0083168E">
      <w:pPr>
        <w:spacing w:before="10"/>
        <w:rPr>
          <w:rFonts w:ascii="Times New Roman" w:eastAsia="Arial" w:hAnsi="Times New Roman" w:cs="Times New Roman"/>
          <w:szCs w:val="24"/>
        </w:rPr>
      </w:pPr>
    </w:p>
    <w:p w14:paraId="2ED59562" w14:textId="77777777" w:rsidR="0083168E" w:rsidRPr="00242D33" w:rsidRDefault="0083168E" w:rsidP="0083168E">
      <w:pPr>
        <w:pStyle w:val="a3"/>
        <w:numPr>
          <w:ilvl w:val="0"/>
          <w:numId w:val="48"/>
        </w:numPr>
        <w:tabs>
          <w:tab w:val="left" w:pos="517"/>
        </w:tabs>
        <w:autoSpaceDE/>
        <w:autoSpaceDN/>
        <w:ind w:hanging="400"/>
        <w:jc w:val="both"/>
        <w:rPr>
          <w:rFonts w:ascii="Times New Roman" w:hAnsi="Times New Roman" w:cs="Times New Roman"/>
          <w:sz w:val="24"/>
          <w:szCs w:val="24"/>
        </w:rPr>
      </w:pPr>
      <w:r w:rsidRPr="00795AC1">
        <w:rPr>
          <w:rFonts w:ascii="Times New Roman" w:hAnsi="Times New Roman" w:cs="Times New Roman"/>
          <w:spacing w:val="-1"/>
          <w:sz w:val="24"/>
          <w:szCs w:val="24"/>
        </w:rPr>
        <w:t>identifying</w:t>
      </w:r>
      <w:r w:rsidRPr="00795AC1">
        <w:rPr>
          <w:rFonts w:ascii="Times New Roman" w:hAnsi="Times New Roman" w:cs="Times New Roman"/>
          <w:sz w:val="24"/>
          <w:szCs w:val="24"/>
        </w:rPr>
        <w:t xml:space="preserve"> </w:t>
      </w:r>
      <w:r w:rsidRPr="00795AC1">
        <w:rPr>
          <w:rFonts w:ascii="Times New Roman" w:hAnsi="Times New Roman" w:cs="Times New Roman"/>
          <w:spacing w:val="-1"/>
          <w:sz w:val="24"/>
          <w:szCs w:val="24"/>
        </w:rPr>
        <w:t xml:space="preserve">potential </w:t>
      </w:r>
      <w:r w:rsidRPr="00795AC1">
        <w:rPr>
          <w:rFonts w:ascii="Times New Roman" w:hAnsi="Times New Roman" w:cs="Times New Roman"/>
          <w:spacing w:val="-2"/>
          <w:sz w:val="24"/>
          <w:szCs w:val="24"/>
        </w:rPr>
        <w:t>nonconformities</w:t>
      </w:r>
      <w:r w:rsidRPr="00795AC1">
        <w:rPr>
          <w:rFonts w:ascii="Times New Roman" w:hAnsi="Times New Roman" w:cs="Times New Roman"/>
          <w:sz w:val="24"/>
          <w:szCs w:val="24"/>
        </w:rPr>
        <w:t xml:space="preserve"> </w:t>
      </w:r>
      <w:r w:rsidRPr="00795AC1">
        <w:rPr>
          <w:rFonts w:ascii="Times New Roman" w:hAnsi="Times New Roman" w:cs="Times New Roman"/>
          <w:spacing w:val="-1"/>
          <w:sz w:val="24"/>
          <w:szCs w:val="24"/>
        </w:rPr>
        <w:t xml:space="preserve">and </w:t>
      </w:r>
      <w:r w:rsidRPr="00795AC1">
        <w:rPr>
          <w:rFonts w:ascii="Times New Roman" w:hAnsi="Times New Roman" w:cs="Times New Roman"/>
          <w:sz w:val="24"/>
          <w:szCs w:val="24"/>
        </w:rPr>
        <w:t>their</w:t>
      </w:r>
      <w:r w:rsidRPr="00795AC1">
        <w:rPr>
          <w:rFonts w:ascii="Times New Roman" w:hAnsi="Times New Roman" w:cs="Times New Roman"/>
          <w:spacing w:val="-1"/>
          <w:sz w:val="24"/>
          <w:szCs w:val="24"/>
        </w:rPr>
        <w:t xml:space="preserve"> causes;</w:t>
      </w:r>
    </w:p>
    <w:p w14:paraId="7E854817" w14:textId="73CBFB2E" w:rsidR="00242D33" w:rsidRPr="00242D33" w:rsidRDefault="00242D33" w:rsidP="00242D33">
      <w:pPr>
        <w:pStyle w:val="a3"/>
        <w:tabs>
          <w:tab w:val="left" w:pos="517"/>
        </w:tabs>
        <w:autoSpaceDE/>
        <w:autoSpaceDN/>
        <w:ind w:left="516"/>
        <w:jc w:val="both"/>
        <w:rPr>
          <w:rFonts w:ascii="標楷體" w:eastAsia="標楷體" w:hAnsi="標楷體"/>
          <w:sz w:val="22"/>
          <w:szCs w:val="22"/>
          <w:lang w:eastAsia="zh-TW"/>
        </w:rPr>
      </w:pPr>
      <w:r w:rsidRPr="00242D33">
        <w:rPr>
          <w:rFonts w:ascii="標楷體" w:eastAsia="標楷體" w:hAnsi="標楷體"/>
          <w:sz w:val="22"/>
          <w:szCs w:val="22"/>
          <w:lang w:eastAsia="zh-TW"/>
        </w:rPr>
        <w:t>識別潛在的不合格情況及其原因；</w:t>
      </w:r>
    </w:p>
    <w:p w14:paraId="52D0AE56" w14:textId="77777777" w:rsidR="0083168E" w:rsidRPr="00795AC1" w:rsidRDefault="0083168E" w:rsidP="0083168E">
      <w:pPr>
        <w:spacing w:before="10"/>
        <w:rPr>
          <w:rFonts w:ascii="Times New Roman" w:eastAsia="Arial" w:hAnsi="Times New Roman" w:cs="Times New Roman"/>
          <w:szCs w:val="24"/>
        </w:rPr>
      </w:pPr>
    </w:p>
    <w:p w14:paraId="2ABCFC00" w14:textId="77777777" w:rsidR="0083168E" w:rsidRPr="00242D33" w:rsidRDefault="0083168E" w:rsidP="0083168E">
      <w:pPr>
        <w:pStyle w:val="a3"/>
        <w:numPr>
          <w:ilvl w:val="0"/>
          <w:numId w:val="48"/>
        </w:numPr>
        <w:tabs>
          <w:tab w:val="left" w:pos="517"/>
        </w:tabs>
        <w:autoSpaceDE/>
        <w:autoSpaceDN/>
        <w:ind w:hanging="400"/>
        <w:jc w:val="both"/>
        <w:rPr>
          <w:rFonts w:ascii="Times New Roman" w:hAnsi="Times New Roman" w:cs="Times New Roman"/>
          <w:sz w:val="24"/>
          <w:szCs w:val="24"/>
        </w:rPr>
      </w:pPr>
      <w:r w:rsidRPr="00795AC1">
        <w:rPr>
          <w:rFonts w:ascii="Times New Roman" w:hAnsi="Times New Roman" w:cs="Times New Roman"/>
          <w:spacing w:val="-1"/>
          <w:sz w:val="24"/>
          <w:szCs w:val="24"/>
        </w:rPr>
        <w:t xml:space="preserve">evaluating the need for action </w:t>
      </w:r>
      <w:r w:rsidRPr="00795AC1">
        <w:rPr>
          <w:rFonts w:ascii="Times New Roman" w:hAnsi="Times New Roman" w:cs="Times New Roman"/>
          <w:sz w:val="24"/>
          <w:szCs w:val="24"/>
        </w:rPr>
        <w:t>to</w:t>
      </w:r>
      <w:r w:rsidRPr="00795AC1">
        <w:rPr>
          <w:rFonts w:ascii="Times New Roman" w:hAnsi="Times New Roman" w:cs="Times New Roman"/>
          <w:spacing w:val="-1"/>
          <w:sz w:val="24"/>
          <w:szCs w:val="24"/>
        </w:rPr>
        <w:t xml:space="preserve"> prevent </w:t>
      </w:r>
      <w:r w:rsidRPr="00795AC1">
        <w:rPr>
          <w:rFonts w:ascii="Times New Roman" w:hAnsi="Times New Roman" w:cs="Times New Roman"/>
          <w:sz w:val="24"/>
          <w:szCs w:val="24"/>
        </w:rPr>
        <w:t>the</w:t>
      </w:r>
      <w:r w:rsidRPr="00795AC1">
        <w:rPr>
          <w:rFonts w:ascii="Times New Roman" w:hAnsi="Times New Roman" w:cs="Times New Roman"/>
          <w:spacing w:val="-1"/>
          <w:sz w:val="24"/>
          <w:szCs w:val="24"/>
        </w:rPr>
        <w:t xml:space="preserve"> occurrence of nonconformities;</w:t>
      </w:r>
    </w:p>
    <w:p w14:paraId="42FB8ECF" w14:textId="477A5BF5" w:rsidR="00242D33" w:rsidRPr="00242D33" w:rsidRDefault="00242D33" w:rsidP="00242D33">
      <w:pPr>
        <w:pStyle w:val="a3"/>
        <w:tabs>
          <w:tab w:val="left" w:pos="517"/>
        </w:tabs>
        <w:autoSpaceDE/>
        <w:autoSpaceDN/>
        <w:ind w:left="516"/>
        <w:jc w:val="both"/>
        <w:rPr>
          <w:rFonts w:ascii="標楷體" w:eastAsia="標楷體" w:hAnsi="標楷體"/>
          <w:sz w:val="22"/>
          <w:szCs w:val="22"/>
          <w:lang w:eastAsia="zh-TW"/>
        </w:rPr>
      </w:pPr>
      <w:r w:rsidRPr="00242D33">
        <w:rPr>
          <w:rFonts w:ascii="標楷體" w:eastAsia="標楷體" w:hAnsi="標楷體"/>
          <w:sz w:val="22"/>
          <w:szCs w:val="22"/>
          <w:lang w:eastAsia="zh-TW"/>
        </w:rPr>
        <w:t>評估是否需要採取行動以防止不合格情況的發生；</w:t>
      </w:r>
    </w:p>
    <w:p w14:paraId="2F1C4EEA" w14:textId="77777777" w:rsidR="0083168E" w:rsidRPr="00795AC1" w:rsidRDefault="0083168E" w:rsidP="0083168E">
      <w:pPr>
        <w:spacing w:before="9"/>
        <w:rPr>
          <w:rFonts w:ascii="Times New Roman" w:eastAsia="Arial" w:hAnsi="Times New Roman" w:cs="Times New Roman"/>
          <w:szCs w:val="24"/>
        </w:rPr>
      </w:pPr>
    </w:p>
    <w:p w14:paraId="6C0C2259" w14:textId="77777777" w:rsidR="0083168E" w:rsidRPr="00242D33" w:rsidRDefault="0083168E" w:rsidP="0083168E">
      <w:pPr>
        <w:pStyle w:val="a3"/>
        <w:numPr>
          <w:ilvl w:val="0"/>
          <w:numId w:val="48"/>
        </w:numPr>
        <w:tabs>
          <w:tab w:val="left" w:pos="517"/>
        </w:tabs>
        <w:autoSpaceDE/>
        <w:autoSpaceDN/>
        <w:ind w:hanging="400"/>
        <w:jc w:val="both"/>
        <w:rPr>
          <w:rFonts w:ascii="Times New Roman" w:hAnsi="Times New Roman" w:cs="Times New Roman"/>
          <w:sz w:val="24"/>
          <w:szCs w:val="24"/>
        </w:rPr>
      </w:pPr>
      <w:r w:rsidRPr="00795AC1">
        <w:rPr>
          <w:rFonts w:ascii="Times New Roman" w:hAnsi="Times New Roman" w:cs="Times New Roman"/>
          <w:spacing w:val="-1"/>
          <w:sz w:val="24"/>
          <w:szCs w:val="24"/>
        </w:rPr>
        <w:t xml:space="preserve">determining and implementing </w:t>
      </w:r>
      <w:r w:rsidRPr="00795AC1">
        <w:rPr>
          <w:rFonts w:ascii="Times New Roman" w:hAnsi="Times New Roman" w:cs="Times New Roman"/>
          <w:sz w:val="24"/>
          <w:szCs w:val="24"/>
        </w:rPr>
        <w:t>the</w:t>
      </w:r>
      <w:r w:rsidRPr="00795AC1">
        <w:rPr>
          <w:rFonts w:ascii="Times New Roman" w:hAnsi="Times New Roman" w:cs="Times New Roman"/>
          <w:spacing w:val="-1"/>
          <w:sz w:val="24"/>
          <w:szCs w:val="24"/>
        </w:rPr>
        <w:t xml:space="preserve"> action</w:t>
      </w:r>
      <w:r w:rsidRPr="00795AC1">
        <w:rPr>
          <w:rFonts w:ascii="Times New Roman" w:hAnsi="Times New Roman" w:cs="Times New Roman"/>
          <w:spacing w:val="-2"/>
          <w:sz w:val="24"/>
          <w:szCs w:val="24"/>
        </w:rPr>
        <w:t xml:space="preserve"> </w:t>
      </w:r>
      <w:r w:rsidRPr="00795AC1">
        <w:rPr>
          <w:rFonts w:ascii="Times New Roman" w:hAnsi="Times New Roman" w:cs="Times New Roman"/>
          <w:spacing w:val="-1"/>
          <w:sz w:val="24"/>
          <w:szCs w:val="24"/>
        </w:rPr>
        <w:t>needed;</w:t>
      </w:r>
    </w:p>
    <w:p w14:paraId="49722E33" w14:textId="53B3A942" w:rsidR="00242D33" w:rsidRPr="00242D33" w:rsidRDefault="00242D33" w:rsidP="00242D33">
      <w:pPr>
        <w:pStyle w:val="a3"/>
        <w:tabs>
          <w:tab w:val="left" w:pos="517"/>
        </w:tabs>
        <w:autoSpaceDE/>
        <w:autoSpaceDN/>
        <w:ind w:left="516"/>
        <w:jc w:val="both"/>
        <w:rPr>
          <w:rFonts w:ascii="標楷體" w:eastAsia="標楷體" w:hAnsi="標楷體"/>
          <w:sz w:val="22"/>
          <w:szCs w:val="22"/>
          <w:lang w:eastAsia="zh-TW"/>
        </w:rPr>
      </w:pPr>
      <w:r w:rsidRPr="00242D33">
        <w:rPr>
          <w:rFonts w:ascii="標楷體" w:eastAsia="標楷體" w:hAnsi="標楷體"/>
          <w:sz w:val="22"/>
          <w:szCs w:val="22"/>
          <w:lang w:eastAsia="zh-TW"/>
        </w:rPr>
        <w:t>確定並實施所需的行動；</w:t>
      </w:r>
    </w:p>
    <w:p w14:paraId="288EAB24" w14:textId="77777777" w:rsidR="0083168E" w:rsidRPr="00795AC1" w:rsidRDefault="0083168E" w:rsidP="0083168E">
      <w:pPr>
        <w:spacing w:before="10"/>
        <w:rPr>
          <w:rFonts w:ascii="Times New Roman" w:eastAsia="Arial" w:hAnsi="Times New Roman" w:cs="Times New Roman"/>
          <w:szCs w:val="24"/>
        </w:rPr>
      </w:pPr>
    </w:p>
    <w:p w14:paraId="044852D5" w14:textId="77777777" w:rsidR="0083168E" w:rsidRPr="00242D33" w:rsidRDefault="0083168E" w:rsidP="0083168E">
      <w:pPr>
        <w:pStyle w:val="a3"/>
        <w:numPr>
          <w:ilvl w:val="0"/>
          <w:numId w:val="48"/>
        </w:numPr>
        <w:tabs>
          <w:tab w:val="left" w:pos="518"/>
        </w:tabs>
        <w:autoSpaceDE/>
        <w:autoSpaceDN/>
        <w:ind w:left="517"/>
        <w:jc w:val="both"/>
        <w:rPr>
          <w:rFonts w:ascii="Times New Roman" w:hAnsi="Times New Roman" w:cs="Times New Roman"/>
          <w:sz w:val="24"/>
          <w:szCs w:val="24"/>
        </w:rPr>
      </w:pPr>
      <w:r w:rsidRPr="00795AC1">
        <w:rPr>
          <w:rFonts w:ascii="Times New Roman" w:hAnsi="Times New Roman" w:cs="Times New Roman"/>
          <w:spacing w:val="-1"/>
          <w:sz w:val="24"/>
          <w:szCs w:val="24"/>
        </w:rPr>
        <w:t xml:space="preserve">recording </w:t>
      </w:r>
      <w:r w:rsidRPr="00795AC1">
        <w:rPr>
          <w:rFonts w:ascii="Times New Roman" w:hAnsi="Times New Roman" w:cs="Times New Roman"/>
          <w:sz w:val="24"/>
          <w:szCs w:val="24"/>
        </w:rPr>
        <w:t>the</w:t>
      </w:r>
      <w:r w:rsidRPr="00795AC1">
        <w:rPr>
          <w:rFonts w:ascii="Times New Roman" w:hAnsi="Times New Roman" w:cs="Times New Roman"/>
          <w:spacing w:val="-2"/>
          <w:sz w:val="24"/>
          <w:szCs w:val="24"/>
        </w:rPr>
        <w:t xml:space="preserve"> </w:t>
      </w:r>
      <w:r w:rsidRPr="00795AC1">
        <w:rPr>
          <w:rFonts w:ascii="Times New Roman" w:hAnsi="Times New Roman" w:cs="Times New Roman"/>
          <w:spacing w:val="-1"/>
          <w:sz w:val="24"/>
          <w:szCs w:val="24"/>
        </w:rPr>
        <w:t xml:space="preserve">results </w:t>
      </w:r>
      <w:r w:rsidRPr="00795AC1">
        <w:rPr>
          <w:rFonts w:ascii="Times New Roman" w:hAnsi="Times New Roman" w:cs="Times New Roman"/>
          <w:sz w:val="24"/>
          <w:szCs w:val="24"/>
        </w:rPr>
        <w:t>of</w:t>
      </w:r>
      <w:r w:rsidRPr="00795AC1">
        <w:rPr>
          <w:rFonts w:ascii="Times New Roman" w:hAnsi="Times New Roman" w:cs="Times New Roman"/>
          <w:spacing w:val="-1"/>
          <w:sz w:val="24"/>
          <w:szCs w:val="24"/>
        </w:rPr>
        <w:t xml:space="preserve"> actions taken;</w:t>
      </w:r>
    </w:p>
    <w:p w14:paraId="056204E0" w14:textId="3578947B" w:rsidR="00242D33" w:rsidRPr="00242D33" w:rsidRDefault="00242D33" w:rsidP="00242D33">
      <w:pPr>
        <w:pStyle w:val="a3"/>
        <w:tabs>
          <w:tab w:val="left" w:pos="518"/>
        </w:tabs>
        <w:autoSpaceDE/>
        <w:autoSpaceDN/>
        <w:ind w:left="517"/>
        <w:jc w:val="both"/>
        <w:rPr>
          <w:rFonts w:ascii="標楷體" w:eastAsia="標楷體" w:hAnsi="標楷體"/>
          <w:sz w:val="22"/>
          <w:szCs w:val="22"/>
          <w:lang w:eastAsia="zh-TW"/>
        </w:rPr>
      </w:pPr>
      <w:r w:rsidRPr="00242D33">
        <w:rPr>
          <w:rFonts w:ascii="標楷體" w:eastAsia="標楷體" w:hAnsi="標楷體"/>
          <w:sz w:val="22"/>
          <w:szCs w:val="22"/>
          <w:lang w:eastAsia="zh-TW"/>
        </w:rPr>
        <w:t>記錄所採取行動的結果；</w:t>
      </w:r>
    </w:p>
    <w:p w14:paraId="659E652E" w14:textId="77777777" w:rsidR="0083168E" w:rsidRPr="00795AC1" w:rsidRDefault="0083168E" w:rsidP="0083168E">
      <w:pPr>
        <w:spacing w:before="10"/>
        <w:rPr>
          <w:rFonts w:ascii="Times New Roman" w:eastAsia="Arial" w:hAnsi="Times New Roman" w:cs="Times New Roman"/>
          <w:szCs w:val="24"/>
        </w:rPr>
      </w:pPr>
    </w:p>
    <w:p w14:paraId="089C9192" w14:textId="77777777" w:rsidR="0083168E" w:rsidRPr="00242D33" w:rsidRDefault="0083168E" w:rsidP="0083168E">
      <w:pPr>
        <w:pStyle w:val="a3"/>
        <w:numPr>
          <w:ilvl w:val="0"/>
          <w:numId w:val="48"/>
        </w:numPr>
        <w:tabs>
          <w:tab w:val="left" w:pos="517"/>
        </w:tabs>
        <w:autoSpaceDE/>
        <w:autoSpaceDN/>
        <w:ind w:hanging="400"/>
        <w:jc w:val="both"/>
        <w:rPr>
          <w:rFonts w:ascii="Times New Roman" w:hAnsi="Times New Roman" w:cs="Times New Roman"/>
          <w:sz w:val="24"/>
          <w:szCs w:val="24"/>
        </w:rPr>
      </w:pPr>
      <w:r w:rsidRPr="00795AC1">
        <w:rPr>
          <w:rFonts w:ascii="Times New Roman" w:hAnsi="Times New Roman" w:cs="Times New Roman"/>
          <w:spacing w:val="-1"/>
          <w:sz w:val="24"/>
          <w:szCs w:val="24"/>
        </w:rPr>
        <w:t>reviewing the</w:t>
      </w:r>
      <w:r w:rsidRPr="00795AC1">
        <w:rPr>
          <w:rFonts w:ascii="Times New Roman" w:hAnsi="Times New Roman" w:cs="Times New Roman"/>
          <w:spacing w:val="-2"/>
          <w:sz w:val="24"/>
          <w:szCs w:val="24"/>
        </w:rPr>
        <w:t xml:space="preserve"> </w:t>
      </w:r>
      <w:r w:rsidRPr="00795AC1">
        <w:rPr>
          <w:rFonts w:ascii="Times New Roman" w:hAnsi="Times New Roman" w:cs="Times New Roman"/>
          <w:spacing w:val="-1"/>
          <w:sz w:val="24"/>
          <w:szCs w:val="24"/>
        </w:rPr>
        <w:t>effectiveness</w:t>
      </w:r>
      <w:r w:rsidRPr="00795AC1">
        <w:rPr>
          <w:rFonts w:ascii="Times New Roman" w:hAnsi="Times New Roman" w:cs="Times New Roman"/>
          <w:sz w:val="24"/>
          <w:szCs w:val="24"/>
        </w:rPr>
        <w:t xml:space="preserve"> </w:t>
      </w:r>
      <w:r w:rsidRPr="00795AC1">
        <w:rPr>
          <w:rFonts w:ascii="Times New Roman" w:hAnsi="Times New Roman" w:cs="Times New Roman"/>
          <w:spacing w:val="-1"/>
          <w:sz w:val="24"/>
          <w:szCs w:val="24"/>
        </w:rPr>
        <w:t xml:space="preserve">of </w:t>
      </w:r>
      <w:r w:rsidRPr="00795AC1">
        <w:rPr>
          <w:rFonts w:ascii="Times New Roman" w:hAnsi="Times New Roman" w:cs="Times New Roman"/>
          <w:sz w:val="24"/>
          <w:szCs w:val="24"/>
        </w:rPr>
        <w:t>the</w:t>
      </w:r>
      <w:r w:rsidRPr="00795AC1">
        <w:rPr>
          <w:rFonts w:ascii="Times New Roman" w:hAnsi="Times New Roman" w:cs="Times New Roman"/>
          <w:spacing w:val="-1"/>
          <w:sz w:val="24"/>
          <w:szCs w:val="24"/>
        </w:rPr>
        <w:t xml:space="preserve"> preventive actions </w:t>
      </w:r>
      <w:r w:rsidRPr="00795AC1">
        <w:rPr>
          <w:rFonts w:ascii="Times New Roman" w:hAnsi="Times New Roman" w:cs="Times New Roman"/>
          <w:spacing w:val="-2"/>
          <w:sz w:val="24"/>
          <w:szCs w:val="24"/>
        </w:rPr>
        <w:t>taken.</w:t>
      </w:r>
    </w:p>
    <w:p w14:paraId="34B81976" w14:textId="6BA20778" w:rsidR="00242D33" w:rsidRPr="00242D33" w:rsidRDefault="00242D33" w:rsidP="00242D33">
      <w:pPr>
        <w:pStyle w:val="a3"/>
        <w:tabs>
          <w:tab w:val="left" w:pos="517"/>
        </w:tabs>
        <w:autoSpaceDE/>
        <w:autoSpaceDN/>
        <w:ind w:left="516"/>
        <w:jc w:val="both"/>
        <w:rPr>
          <w:rFonts w:ascii="標楷體" w:eastAsia="標楷體" w:hAnsi="標楷體"/>
          <w:sz w:val="22"/>
          <w:szCs w:val="22"/>
          <w:lang w:eastAsia="zh-TW"/>
        </w:rPr>
      </w:pPr>
      <w:r w:rsidRPr="00242D33">
        <w:rPr>
          <w:rFonts w:ascii="標楷體" w:eastAsia="標楷體" w:hAnsi="標楷體"/>
          <w:sz w:val="22"/>
          <w:szCs w:val="22"/>
          <w:lang w:eastAsia="zh-TW"/>
        </w:rPr>
        <w:t>審查所採取預防措施的有效性。</w:t>
      </w:r>
    </w:p>
    <w:p w14:paraId="79894B2D" w14:textId="77777777" w:rsidR="009F6CF9" w:rsidRPr="00795AC1" w:rsidRDefault="009F6CF9">
      <w:pPr>
        <w:widowControl/>
        <w:rPr>
          <w:rFonts w:ascii="Times New Roman" w:eastAsia="Arial" w:hAnsi="Times New Roman" w:cs="Times New Roman"/>
          <w:spacing w:val="-2"/>
          <w:kern w:val="0"/>
          <w:szCs w:val="24"/>
          <w:lang w:bidi="en-US"/>
        </w:rPr>
      </w:pPr>
      <w:r w:rsidRPr="00795AC1">
        <w:rPr>
          <w:rFonts w:ascii="Times New Roman" w:hAnsi="Times New Roman" w:cs="Times New Roman"/>
          <w:spacing w:val="-2"/>
          <w:szCs w:val="24"/>
        </w:rPr>
        <w:br w:type="page"/>
      </w:r>
    </w:p>
    <w:p w14:paraId="520344D0" w14:textId="6273CAA2" w:rsidR="00242D33" w:rsidRDefault="00B7737C" w:rsidP="00242D33">
      <w:pPr>
        <w:jc w:val="center"/>
        <w:rPr>
          <w:rFonts w:ascii="Times New Roman" w:hAnsi="Times New Roman" w:cs="Times New Roman"/>
          <w:b/>
          <w:szCs w:val="24"/>
        </w:rPr>
      </w:pPr>
      <w:r w:rsidRPr="00795AC1">
        <w:rPr>
          <w:rFonts w:ascii="Times New Roman" w:hAnsi="Times New Roman" w:cs="Times New Roman"/>
          <w:b/>
          <w:szCs w:val="24"/>
        </w:rPr>
        <w:lastRenderedPageBreak/>
        <w:t>Annex</w:t>
      </w:r>
      <w:r>
        <w:rPr>
          <w:rFonts w:ascii="Times New Roman" w:hAnsi="Times New Roman" w:cs="Times New Roman"/>
          <w:b/>
          <w:szCs w:val="24"/>
        </w:rPr>
        <w:t xml:space="preserve"> </w:t>
      </w:r>
      <w:r w:rsidRPr="00795AC1">
        <w:rPr>
          <w:rFonts w:ascii="Times New Roman" w:hAnsi="Times New Roman" w:cs="Times New Roman"/>
          <w:b/>
          <w:szCs w:val="24"/>
        </w:rPr>
        <w:t xml:space="preserve">A  </w:t>
      </w:r>
      <w:r>
        <w:rPr>
          <w:rFonts w:ascii="Times New Roman" w:hAnsi="Times New Roman" w:cs="Times New Roman"/>
          <w:b/>
          <w:szCs w:val="24"/>
        </w:rPr>
        <w:t>Overview of ISO17024</w:t>
      </w:r>
    </w:p>
    <w:p w14:paraId="1EEECD7D" w14:textId="45BD6140" w:rsidR="007334AE" w:rsidRPr="005C5644" w:rsidRDefault="00242D33" w:rsidP="00B7737C">
      <w:pPr>
        <w:jc w:val="center"/>
        <w:rPr>
          <w:rFonts w:ascii="標楷體" w:eastAsia="標楷體" w:hAnsi="標楷體" w:cs="Times New Roman"/>
          <w:b/>
          <w:szCs w:val="24"/>
        </w:rPr>
      </w:pPr>
      <w:r w:rsidRPr="005C5644">
        <w:rPr>
          <w:rFonts w:ascii="標楷體" w:eastAsia="標楷體" w:hAnsi="標楷體" w:cs="Times New Roman" w:hint="eastAsia"/>
          <w:b/>
          <w:szCs w:val="24"/>
        </w:rPr>
        <w:t>附錄A ISO17024 概述</w:t>
      </w:r>
    </w:p>
    <w:p w14:paraId="4A4DED35" w14:textId="77777777" w:rsidR="00B7737C" w:rsidRDefault="00B7737C" w:rsidP="00132F83">
      <w:pPr>
        <w:rPr>
          <w:rFonts w:ascii="Times New Roman" w:hAnsi="Times New Roman" w:cs="Times New Roman"/>
          <w:szCs w:val="24"/>
        </w:rPr>
      </w:pPr>
      <w:r>
        <w:rPr>
          <w:noProof/>
        </w:rPr>
        <w:drawing>
          <wp:inline distT="0" distB="0" distL="0" distR="0" wp14:anchorId="5AD202BD" wp14:editId="45BFF8B5">
            <wp:extent cx="6188189" cy="6898783"/>
            <wp:effectExtent l="0" t="0" r="3175" b="0"/>
            <wp:docPr id="102" name="圖片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200263" cy="6912243"/>
                    </a:xfrm>
                    <a:prstGeom prst="rect">
                      <a:avLst/>
                    </a:prstGeom>
                  </pic:spPr>
                </pic:pic>
              </a:graphicData>
            </a:graphic>
          </wp:inline>
        </w:drawing>
      </w:r>
    </w:p>
    <w:p w14:paraId="2A91D7F5" w14:textId="77777777" w:rsidR="00B7737C" w:rsidRDefault="00B7737C">
      <w:pPr>
        <w:widowControl/>
        <w:rPr>
          <w:rFonts w:ascii="Times New Roman" w:hAnsi="Times New Roman" w:cs="Times New Roman"/>
          <w:szCs w:val="24"/>
        </w:rPr>
      </w:pPr>
      <w:r>
        <w:rPr>
          <w:rFonts w:ascii="Times New Roman" w:hAnsi="Times New Roman" w:cs="Times New Roman"/>
          <w:szCs w:val="24"/>
        </w:rPr>
        <w:br w:type="page"/>
      </w:r>
    </w:p>
    <w:p w14:paraId="38169358" w14:textId="77777777" w:rsidR="00B7737C" w:rsidRPr="00795AC1" w:rsidRDefault="00B7737C" w:rsidP="00B7737C">
      <w:pPr>
        <w:jc w:val="center"/>
        <w:rPr>
          <w:rFonts w:ascii="Times New Roman" w:hAnsi="Times New Roman" w:cs="Times New Roman"/>
          <w:b/>
          <w:szCs w:val="24"/>
        </w:rPr>
      </w:pPr>
      <w:r w:rsidRPr="00795AC1">
        <w:rPr>
          <w:rFonts w:ascii="Times New Roman" w:hAnsi="Times New Roman" w:cs="Times New Roman"/>
          <w:b/>
          <w:szCs w:val="24"/>
        </w:rPr>
        <w:lastRenderedPageBreak/>
        <w:t>Annex</w:t>
      </w:r>
      <w:r>
        <w:rPr>
          <w:rFonts w:ascii="Times New Roman" w:hAnsi="Times New Roman" w:cs="Times New Roman"/>
          <w:b/>
          <w:szCs w:val="24"/>
        </w:rPr>
        <w:t xml:space="preserve"> </w:t>
      </w:r>
      <w:r w:rsidRPr="00795AC1">
        <w:rPr>
          <w:rFonts w:ascii="Times New Roman" w:hAnsi="Times New Roman" w:cs="Times New Roman"/>
          <w:b/>
          <w:spacing w:val="-11"/>
          <w:szCs w:val="24"/>
        </w:rPr>
        <w:t xml:space="preserve"> </w:t>
      </w:r>
      <w:r>
        <w:rPr>
          <w:rFonts w:ascii="Times New Roman" w:hAnsi="Times New Roman" w:cs="Times New Roman"/>
          <w:b/>
          <w:szCs w:val="24"/>
        </w:rPr>
        <w:t>B</w:t>
      </w:r>
      <w:r w:rsidRPr="00795AC1">
        <w:rPr>
          <w:rFonts w:ascii="Times New Roman" w:hAnsi="Times New Roman" w:cs="Times New Roman"/>
          <w:b/>
          <w:szCs w:val="24"/>
        </w:rPr>
        <w:t xml:space="preserve">  Procedures</w:t>
      </w:r>
    </w:p>
    <w:p w14:paraId="551F596E" w14:textId="58A6E651" w:rsidR="00B7737C" w:rsidRPr="005C5644" w:rsidRDefault="00A22A31" w:rsidP="00B7737C">
      <w:pPr>
        <w:jc w:val="center"/>
        <w:rPr>
          <w:rFonts w:ascii="標楷體" w:eastAsia="標楷體" w:hAnsi="標楷體" w:cs="Times New Roman"/>
          <w:spacing w:val="-1"/>
          <w:szCs w:val="24"/>
        </w:rPr>
      </w:pPr>
      <w:r w:rsidRPr="005C5644">
        <w:rPr>
          <w:rFonts w:ascii="標楷體" w:eastAsia="標楷體" w:hAnsi="標楷體" w:cs="Times New Roman" w:hint="eastAsia"/>
          <w:spacing w:val="-1"/>
          <w:szCs w:val="24"/>
        </w:rPr>
        <w:t>附錄B 程序</w:t>
      </w:r>
    </w:p>
    <w:p w14:paraId="2EB6AF39" w14:textId="48CA652D" w:rsidR="00B7737C" w:rsidRPr="006E3F44" w:rsidRDefault="00B7737C" w:rsidP="00B7737C">
      <w:pPr>
        <w:rPr>
          <w:rFonts w:ascii="Times New Roman" w:hAnsi="Times New Roman" w:cs="Times New Roman"/>
          <w:spacing w:val="-1"/>
          <w:szCs w:val="24"/>
        </w:rPr>
      </w:pPr>
      <w:r w:rsidRPr="006E3F44">
        <w:rPr>
          <w:rFonts w:ascii="Times New Roman" w:hAnsi="Times New Roman" w:cs="Times New Roman"/>
          <w:spacing w:val="-1"/>
          <w:szCs w:val="24"/>
        </w:rPr>
        <w:t xml:space="preserve">QP-1: </w:t>
      </w:r>
      <w:r w:rsidRPr="006E3F44">
        <w:rPr>
          <w:rFonts w:ascii="Times New Roman" w:hAnsi="Times New Roman" w:cs="Times New Roman"/>
          <w:szCs w:val="24"/>
        </w:rPr>
        <w:t>Impartiality</w:t>
      </w:r>
      <w:r w:rsidRPr="006E3F44">
        <w:rPr>
          <w:rFonts w:ascii="Times New Roman" w:hAnsi="Times New Roman" w:cs="Times New Roman"/>
          <w:spacing w:val="-1"/>
          <w:szCs w:val="24"/>
        </w:rPr>
        <w:t xml:space="preserve"> management</w:t>
      </w:r>
      <w:r w:rsidR="00A22A31" w:rsidRPr="00A22A31">
        <w:rPr>
          <w:rFonts w:ascii="標楷體" w:eastAsia="標楷體" w:hAnsi="標楷體" w:cs="Arial"/>
          <w:kern w:val="0"/>
          <w:sz w:val="22"/>
          <w:lang w:bidi="en-US"/>
        </w:rPr>
        <w:t>公正性管理</w:t>
      </w:r>
    </w:p>
    <w:p w14:paraId="316CE484" w14:textId="1A71C86A" w:rsidR="00B7737C" w:rsidRPr="00A22A31" w:rsidRDefault="00B7737C" w:rsidP="00B7737C">
      <w:pPr>
        <w:rPr>
          <w:rFonts w:ascii="標楷體" w:eastAsia="標楷體" w:hAnsi="標楷體" w:cs="Arial"/>
          <w:kern w:val="0"/>
          <w:sz w:val="22"/>
          <w:lang w:bidi="en-US"/>
        </w:rPr>
      </w:pPr>
      <w:r w:rsidRPr="006E3F44">
        <w:rPr>
          <w:rFonts w:ascii="Times New Roman" w:hAnsi="Times New Roman" w:cs="Times New Roman"/>
          <w:spacing w:val="-1"/>
          <w:szCs w:val="24"/>
        </w:rPr>
        <w:t>QP-2: Organizational</w:t>
      </w:r>
      <w:r w:rsidRPr="006E3F44">
        <w:rPr>
          <w:rFonts w:ascii="Times New Roman" w:hAnsi="Times New Roman" w:cs="Times New Roman"/>
          <w:spacing w:val="22"/>
          <w:szCs w:val="24"/>
        </w:rPr>
        <w:t xml:space="preserve"> </w:t>
      </w:r>
      <w:r w:rsidRPr="006E3F44">
        <w:rPr>
          <w:rFonts w:ascii="Times New Roman" w:hAnsi="Times New Roman" w:cs="Times New Roman"/>
          <w:spacing w:val="-1"/>
          <w:szCs w:val="24"/>
        </w:rPr>
        <w:t>structure</w:t>
      </w:r>
      <w:r w:rsidR="00A22A31" w:rsidRPr="00A22A31">
        <w:rPr>
          <w:rFonts w:ascii="標楷體" w:eastAsia="標楷體" w:hAnsi="標楷體" w:cs="Arial"/>
          <w:kern w:val="0"/>
          <w:sz w:val="22"/>
          <w:lang w:bidi="en-US"/>
        </w:rPr>
        <w:t>組織結構</w:t>
      </w:r>
    </w:p>
    <w:p w14:paraId="39876861" w14:textId="1D7B0940" w:rsidR="00B7737C" w:rsidRPr="00A22A31" w:rsidRDefault="00B7737C" w:rsidP="00B7737C">
      <w:pPr>
        <w:rPr>
          <w:rFonts w:ascii="標楷體" w:eastAsia="標楷體" w:hAnsi="標楷體" w:cs="Arial"/>
          <w:kern w:val="0"/>
          <w:sz w:val="22"/>
          <w:lang w:bidi="en-US"/>
        </w:rPr>
      </w:pPr>
      <w:r w:rsidRPr="006E3F44">
        <w:rPr>
          <w:rFonts w:ascii="Times New Roman" w:hAnsi="Times New Roman" w:cs="Times New Roman"/>
          <w:szCs w:val="24"/>
        </w:rPr>
        <w:t>QP-3: Resource requirements</w:t>
      </w:r>
      <w:r w:rsidR="00A22A31" w:rsidRPr="00A22A31">
        <w:rPr>
          <w:rFonts w:ascii="標楷體" w:eastAsia="標楷體" w:hAnsi="標楷體" w:cs="Arial"/>
          <w:kern w:val="0"/>
          <w:sz w:val="22"/>
          <w:lang w:bidi="en-US"/>
        </w:rPr>
        <w:t>資源要求</w:t>
      </w:r>
    </w:p>
    <w:p w14:paraId="1ABC3592" w14:textId="6713C608" w:rsidR="00B7737C" w:rsidRPr="00A22A31" w:rsidRDefault="00B7737C" w:rsidP="00B7737C">
      <w:pPr>
        <w:rPr>
          <w:rFonts w:ascii="標楷體" w:eastAsia="標楷體" w:hAnsi="標楷體" w:cs="Arial"/>
          <w:kern w:val="0"/>
          <w:sz w:val="22"/>
          <w:lang w:bidi="en-US"/>
        </w:rPr>
      </w:pPr>
      <w:r w:rsidRPr="006E3F44">
        <w:rPr>
          <w:rFonts w:ascii="Times New Roman" w:hAnsi="Times New Roman" w:cs="Times New Roman"/>
          <w:szCs w:val="24"/>
        </w:rPr>
        <w:t>QP-4</w:t>
      </w:r>
      <w:r w:rsidRPr="006E3F44">
        <w:rPr>
          <w:rFonts w:ascii="Times New Roman" w:hAnsi="Times New Roman" w:cs="Times New Roman"/>
          <w:spacing w:val="-1"/>
          <w:szCs w:val="24"/>
        </w:rPr>
        <w:t>: Examiners requirements</w:t>
      </w:r>
      <w:r w:rsidR="00A22A31" w:rsidRPr="00A22A31">
        <w:rPr>
          <w:rFonts w:ascii="標楷體" w:eastAsia="標楷體" w:hAnsi="標楷體" w:cs="Arial"/>
          <w:kern w:val="0"/>
          <w:sz w:val="22"/>
          <w:lang w:bidi="en-US"/>
        </w:rPr>
        <w:t>審查員要求</w:t>
      </w:r>
    </w:p>
    <w:p w14:paraId="415FDDD5" w14:textId="6C0F8898" w:rsidR="00B7737C" w:rsidRPr="00A22A31" w:rsidRDefault="00B7737C" w:rsidP="00B7737C">
      <w:pPr>
        <w:rPr>
          <w:rFonts w:ascii="標楷體" w:eastAsia="標楷體" w:hAnsi="標楷體" w:cs="Arial"/>
          <w:kern w:val="0"/>
          <w:sz w:val="22"/>
          <w:lang w:bidi="en-US"/>
        </w:rPr>
      </w:pPr>
      <w:r w:rsidRPr="006E3F44">
        <w:rPr>
          <w:rFonts w:ascii="Times New Roman" w:hAnsi="Times New Roman" w:cs="Times New Roman"/>
          <w:spacing w:val="-1"/>
          <w:szCs w:val="24"/>
        </w:rPr>
        <w:t>QP</w:t>
      </w:r>
      <w:r w:rsidR="00FB1821">
        <w:rPr>
          <w:rFonts w:ascii="Times New Roman" w:hAnsi="Times New Roman" w:cs="Times New Roman"/>
          <w:spacing w:val="-1"/>
          <w:szCs w:val="24"/>
        </w:rPr>
        <w:t>-</w:t>
      </w:r>
      <w:r w:rsidRPr="006E3F44">
        <w:rPr>
          <w:rFonts w:ascii="Times New Roman" w:hAnsi="Times New Roman" w:cs="Times New Roman"/>
          <w:spacing w:val="-1"/>
          <w:szCs w:val="24"/>
        </w:rPr>
        <w:t>5: Security</w:t>
      </w:r>
      <w:r w:rsidR="00A22A31" w:rsidRPr="00A22A31">
        <w:rPr>
          <w:rFonts w:ascii="標楷體" w:eastAsia="標楷體" w:hAnsi="標楷體" w:cs="Arial"/>
          <w:kern w:val="0"/>
          <w:sz w:val="22"/>
          <w:lang w:bidi="en-US"/>
        </w:rPr>
        <w:t>安全</w:t>
      </w:r>
      <w:r w:rsidR="00A22A31" w:rsidRPr="00A22A31">
        <w:rPr>
          <w:rFonts w:ascii="標楷體" w:eastAsia="標楷體" w:hAnsi="標楷體" w:cs="Arial" w:hint="eastAsia"/>
          <w:kern w:val="0"/>
          <w:sz w:val="22"/>
          <w:lang w:bidi="en-US"/>
        </w:rPr>
        <w:t>性</w:t>
      </w:r>
    </w:p>
    <w:p w14:paraId="15CE0C46" w14:textId="6864167C" w:rsidR="00B7737C" w:rsidRPr="00A22A31" w:rsidRDefault="00B7737C" w:rsidP="00B7737C">
      <w:pPr>
        <w:pStyle w:val="4"/>
        <w:keepNext w:val="0"/>
        <w:tabs>
          <w:tab w:val="left" w:pos="657"/>
        </w:tabs>
        <w:spacing w:line="240" w:lineRule="auto"/>
        <w:jc w:val="both"/>
        <w:rPr>
          <w:rFonts w:ascii="標楷體" w:eastAsia="標楷體" w:hAnsi="標楷體" w:cs="Arial"/>
          <w:kern w:val="0"/>
          <w:sz w:val="22"/>
          <w:szCs w:val="22"/>
          <w:lang w:bidi="en-US"/>
        </w:rPr>
      </w:pPr>
      <w:r w:rsidRPr="006E3F44">
        <w:rPr>
          <w:rFonts w:ascii="Times New Roman" w:eastAsiaTheme="minorEastAsia" w:hAnsi="Times New Roman" w:cs="Times New Roman"/>
          <w:spacing w:val="-1"/>
          <w:sz w:val="24"/>
          <w:szCs w:val="24"/>
        </w:rPr>
        <w:t xml:space="preserve">QP-6: </w:t>
      </w:r>
      <w:r w:rsidRPr="006E3F44">
        <w:rPr>
          <w:rFonts w:ascii="Times New Roman" w:hAnsi="Times New Roman" w:cs="Times New Roman"/>
          <w:sz w:val="24"/>
          <w:szCs w:val="24"/>
        </w:rPr>
        <w:t>Confidentiality</w:t>
      </w:r>
      <w:r w:rsidR="00A22A31">
        <w:rPr>
          <w:rFonts w:ascii="Times New Roman" w:hAnsi="Times New Roman" w:cs="Times New Roman" w:hint="eastAsia"/>
          <w:sz w:val="24"/>
          <w:szCs w:val="24"/>
        </w:rPr>
        <w:t xml:space="preserve"> </w:t>
      </w:r>
      <w:r w:rsidR="00A22A31" w:rsidRPr="00A22A31">
        <w:rPr>
          <w:rFonts w:ascii="標楷體" w:eastAsia="標楷體" w:hAnsi="標楷體" w:cs="Arial" w:hint="eastAsia"/>
          <w:kern w:val="0"/>
          <w:sz w:val="22"/>
          <w:szCs w:val="22"/>
          <w:lang w:bidi="en-US"/>
        </w:rPr>
        <w:t>保密性</w:t>
      </w:r>
    </w:p>
    <w:p w14:paraId="1CB98F61" w14:textId="1B4FFE37" w:rsidR="00B7737C" w:rsidRPr="00A22A31" w:rsidRDefault="00B7737C" w:rsidP="00B7737C">
      <w:pPr>
        <w:rPr>
          <w:rFonts w:ascii="標楷體" w:eastAsia="標楷體" w:hAnsi="標楷體" w:cs="Arial"/>
          <w:kern w:val="0"/>
          <w:sz w:val="22"/>
          <w:lang w:bidi="en-US"/>
        </w:rPr>
      </w:pPr>
      <w:r w:rsidRPr="006E3F44">
        <w:rPr>
          <w:rFonts w:ascii="Times New Roman" w:hAnsi="Times New Roman" w:cs="Times New Roman"/>
          <w:szCs w:val="24"/>
        </w:rPr>
        <w:t xml:space="preserve">QP-7: </w:t>
      </w:r>
      <w:r w:rsidRPr="006E3F44">
        <w:rPr>
          <w:rFonts w:ascii="Times New Roman" w:hAnsi="Times New Roman" w:cs="Times New Roman"/>
          <w:spacing w:val="-1"/>
          <w:szCs w:val="24"/>
        </w:rPr>
        <w:t>Certification</w:t>
      </w:r>
      <w:r w:rsidRPr="006E3F44">
        <w:rPr>
          <w:rFonts w:ascii="Times New Roman" w:hAnsi="Times New Roman" w:cs="Times New Roman"/>
          <w:spacing w:val="-7"/>
          <w:szCs w:val="24"/>
        </w:rPr>
        <w:t xml:space="preserve"> </w:t>
      </w:r>
      <w:r w:rsidRPr="006E3F44">
        <w:rPr>
          <w:rFonts w:ascii="Times New Roman" w:hAnsi="Times New Roman" w:cs="Times New Roman"/>
          <w:szCs w:val="24"/>
        </w:rPr>
        <w:t>process (application, assessment and examination)</w:t>
      </w:r>
      <w:r w:rsidR="00A22A31">
        <w:rPr>
          <w:rFonts w:ascii="Times New Roman" w:hAnsi="Times New Roman" w:cs="Times New Roman" w:hint="eastAsia"/>
          <w:szCs w:val="24"/>
        </w:rPr>
        <w:t xml:space="preserve"> </w:t>
      </w:r>
      <w:r w:rsidR="00014026">
        <w:rPr>
          <w:rFonts w:ascii="標楷體" w:eastAsia="標楷體" w:hAnsi="標楷體" w:cs="Arial"/>
          <w:kern w:val="0"/>
          <w:sz w:val="22"/>
          <w:lang w:bidi="en-US"/>
        </w:rPr>
        <w:t>驗證</w:t>
      </w:r>
      <w:r w:rsidR="00A22A31" w:rsidRPr="00A22A31">
        <w:rPr>
          <w:rFonts w:ascii="標楷體" w:eastAsia="標楷體" w:hAnsi="標楷體" w:cs="Arial"/>
          <w:kern w:val="0"/>
          <w:sz w:val="22"/>
          <w:lang w:bidi="en-US"/>
        </w:rPr>
        <w:t>過程（申請、評估與考核）</w:t>
      </w:r>
    </w:p>
    <w:p w14:paraId="15BE4DB0" w14:textId="0FF113E3" w:rsidR="00B7737C" w:rsidRPr="00A22A31" w:rsidRDefault="00B7737C" w:rsidP="00B7737C">
      <w:pPr>
        <w:rPr>
          <w:rFonts w:ascii="標楷體" w:eastAsia="標楷體" w:hAnsi="標楷體" w:cs="Arial"/>
          <w:kern w:val="0"/>
          <w:sz w:val="22"/>
          <w:lang w:bidi="en-US"/>
        </w:rPr>
      </w:pPr>
      <w:r w:rsidRPr="006E3F44">
        <w:rPr>
          <w:rFonts w:ascii="Times New Roman" w:hAnsi="Times New Roman" w:cs="Times New Roman"/>
          <w:szCs w:val="24"/>
        </w:rPr>
        <w:t>QP-8</w:t>
      </w:r>
      <w:r w:rsidRPr="006E3F44">
        <w:rPr>
          <w:rFonts w:ascii="Times New Roman" w:hAnsi="Times New Roman" w:cs="Times New Roman"/>
          <w:spacing w:val="-1"/>
          <w:szCs w:val="24"/>
        </w:rPr>
        <w:t xml:space="preserve">- </w:t>
      </w:r>
      <w:r w:rsidRPr="006E3F44">
        <w:rPr>
          <w:rFonts w:ascii="Times New Roman" w:hAnsi="Times New Roman" w:cs="Times New Roman"/>
          <w:szCs w:val="24"/>
        </w:rPr>
        <w:t>Decision</w:t>
      </w:r>
      <w:r w:rsidRPr="006E3F44">
        <w:rPr>
          <w:rFonts w:ascii="Times New Roman" w:hAnsi="Times New Roman" w:cs="Times New Roman"/>
          <w:spacing w:val="-13"/>
          <w:szCs w:val="24"/>
        </w:rPr>
        <w:t xml:space="preserve"> </w:t>
      </w:r>
      <w:r w:rsidRPr="006E3F44">
        <w:rPr>
          <w:rFonts w:ascii="Times New Roman" w:hAnsi="Times New Roman" w:cs="Times New Roman"/>
          <w:szCs w:val="24"/>
        </w:rPr>
        <w:t>on</w:t>
      </w:r>
      <w:r w:rsidRPr="006E3F44">
        <w:rPr>
          <w:rFonts w:ascii="Times New Roman" w:hAnsi="Times New Roman" w:cs="Times New Roman"/>
          <w:spacing w:val="-12"/>
          <w:szCs w:val="24"/>
        </w:rPr>
        <w:t xml:space="preserve"> </w:t>
      </w:r>
      <w:r w:rsidRPr="006E3F44">
        <w:rPr>
          <w:rFonts w:ascii="Times New Roman" w:hAnsi="Times New Roman" w:cs="Times New Roman"/>
          <w:szCs w:val="24"/>
        </w:rPr>
        <w:t xml:space="preserve">certification </w:t>
      </w:r>
      <w:r w:rsidR="00014026">
        <w:rPr>
          <w:rFonts w:ascii="標楷體" w:eastAsia="標楷體" w:hAnsi="標楷體" w:cs="Arial"/>
          <w:kern w:val="0"/>
          <w:sz w:val="22"/>
          <w:lang w:bidi="en-US"/>
        </w:rPr>
        <w:t>驗證</w:t>
      </w:r>
      <w:r w:rsidR="00A22A31" w:rsidRPr="00A22A31">
        <w:rPr>
          <w:rFonts w:ascii="標楷體" w:eastAsia="標楷體" w:hAnsi="標楷體" w:cs="Arial"/>
          <w:kern w:val="0"/>
          <w:sz w:val="22"/>
          <w:lang w:bidi="en-US"/>
        </w:rPr>
        <w:t>決定</w:t>
      </w:r>
    </w:p>
    <w:p w14:paraId="40B71D6C" w14:textId="1623DAEA" w:rsidR="00B7737C" w:rsidRPr="00A22A31" w:rsidRDefault="00B7737C" w:rsidP="00B7737C">
      <w:pPr>
        <w:pStyle w:val="4"/>
        <w:keepNext w:val="0"/>
        <w:tabs>
          <w:tab w:val="left" w:pos="657"/>
        </w:tabs>
        <w:spacing w:line="240" w:lineRule="auto"/>
        <w:jc w:val="both"/>
        <w:rPr>
          <w:rFonts w:ascii="標楷體" w:eastAsia="標楷體" w:hAnsi="標楷體" w:cs="Arial"/>
          <w:kern w:val="0"/>
          <w:sz w:val="22"/>
          <w:szCs w:val="22"/>
          <w:lang w:bidi="en-US"/>
        </w:rPr>
      </w:pPr>
      <w:r w:rsidRPr="006E3F44">
        <w:rPr>
          <w:rFonts w:ascii="Times New Roman" w:eastAsiaTheme="minorEastAsia" w:hAnsi="Times New Roman" w:cs="Times New Roman"/>
          <w:spacing w:val="-1"/>
          <w:sz w:val="24"/>
          <w:szCs w:val="24"/>
        </w:rPr>
        <w:t>QP -9: Suspending, withdrawing or reducing the scope of certification</w:t>
      </w:r>
      <w:r w:rsidR="00A22A31">
        <w:rPr>
          <w:rFonts w:ascii="Times New Roman" w:eastAsiaTheme="minorEastAsia" w:hAnsi="Times New Roman" w:cs="Times New Roman" w:hint="eastAsia"/>
          <w:spacing w:val="-1"/>
          <w:sz w:val="24"/>
          <w:szCs w:val="24"/>
        </w:rPr>
        <w:t xml:space="preserve"> </w:t>
      </w:r>
      <w:r w:rsidR="00A22A31" w:rsidRPr="00A22A31">
        <w:rPr>
          <w:rFonts w:ascii="標楷體" w:eastAsia="標楷體" w:hAnsi="標楷體" w:cs="Arial"/>
          <w:kern w:val="0"/>
          <w:sz w:val="22"/>
          <w:szCs w:val="22"/>
          <w:lang w:bidi="en-US"/>
        </w:rPr>
        <w:t>暫停、撤銷或縮小</w:t>
      </w:r>
      <w:r w:rsidR="00014026">
        <w:rPr>
          <w:rFonts w:ascii="標楷體" w:eastAsia="標楷體" w:hAnsi="標楷體" w:cs="Arial"/>
          <w:kern w:val="0"/>
          <w:sz w:val="22"/>
          <w:szCs w:val="22"/>
          <w:lang w:bidi="en-US"/>
        </w:rPr>
        <w:t>驗證</w:t>
      </w:r>
      <w:r w:rsidR="00A22A31" w:rsidRPr="00A22A31">
        <w:rPr>
          <w:rFonts w:ascii="標楷體" w:eastAsia="標楷體" w:hAnsi="標楷體" w:cs="Arial"/>
          <w:kern w:val="0"/>
          <w:sz w:val="22"/>
          <w:szCs w:val="22"/>
          <w:lang w:bidi="en-US"/>
        </w:rPr>
        <w:t>範圍</w:t>
      </w:r>
    </w:p>
    <w:p w14:paraId="4BF092D3" w14:textId="16C5D563" w:rsidR="00B7737C" w:rsidRPr="00A22A31" w:rsidRDefault="00B7737C" w:rsidP="00B7737C">
      <w:pPr>
        <w:rPr>
          <w:rFonts w:ascii="標楷體" w:eastAsia="標楷體" w:hAnsi="標楷體" w:cs="Arial"/>
          <w:kern w:val="0"/>
          <w:sz w:val="22"/>
          <w:lang w:bidi="en-US"/>
        </w:rPr>
      </w:pPr>
      <w:r w:rsidRPr="006E3F44">
        <w:rPr>
          <w:rFonts w:ascii="Times New Roman" w:hAnsi="Times New Roman" w:cs="Times New Roman"/>
          <w:spacing w:val="-1"/>
          <w:szCs w:val="24"/>
        </w:rPr>
        <w:t>QP-10: Recertification process</w:t>
      </w:r>
      <w:r w:rsidR="00A22A31">
        <w:rPr>
          <w:rFonts w:ascii="Times New Roman" w:hAnsi="Times New Roman" w:cs="Times New Roman" w:hint="eastAsia"/>
          <w:spacing w:val="-1"/>
          <w:szCs w:val="24"/>
        </w:rPr>
        <w:t xml:space="preserve"> </w:t>
      </w:r>
      <w:r w:rsidR="00A22A31" w:rsidRPr="00A22A31">
        <w:rPr>
          <w:rFonts w:ascii="標楷體" w:eastAsia="標楷體" w:hAnsi="標楷體" w:cs="Arial" w:hint="eastAsia"/>
          <w:kern w:val="0"/>
          <w:sz w:val="22"/>
          <w:lang w:bidi="en-US"/>
        </w:rPr>
        <w:t>重新</w:t>
      </w:r>
      <w:r w:rsidR="00014026">
        <w:rPr>
          <w:rFonts w:ascii="標楷體" w:eastAsia="標楷體" w:hAnsi="標楷體" w:cs="Arial"/>
          <w:kern w:val="0"/>
          <w:sz w:val="22"/>
          <w:lang w:bidi="en-US"/>
        </w:rPr>
        <w:t>驗證</w:t>
      </w:r>
      <w:r w:rsidR="00A22A31" w:rsidRPr="00A22A31">
        <w:rPr>
          <w:rFonts w:ascii="標楷體" w:eastAsia="標楷體" w:hAnsi="標楷體" w:cs="Arial"/>
          <w:kern w:val="0"/>
          <w:sz w:val="22"/>
          <w:lang w:bidi="en-US"/>
        </w:rPr>
        <w:t>過程</w:t>
      </w:r>
    </w:p>
    <w:p w14:paraId="673D7347" w14:textId="37E6924C" w:rsidR="00B7737C" w:rsidRPr="00A22A31" w:rsidRDefault="00B7737C" w:rsidP="00B7737C">
      <w:pPr>
        <w:rPr>
          <w:rFonts w:ascii="標楷體" w:eastAsia="標楷體" w:hAnsi="標楷體" w:cs="Arial"/>
          <w:kern w:val="0"/>
          <w:sz w:val="22"/>
          <w:lang w:bidi="en-US"/>
        </w:rPr>
      </w:pPr>
      <w:r w:rsidRPr="006E3F44">
        <w:rPr>
          <w:rFonts w:ascii="Times New Roman" w:hAnsi="Times New Roman" w:cs="Times New Roman"/>
          <w:color w:val="000000" w:themeColor="text1"/>
        </w:rPr>
        <w:t>QP-11: Risk analysis</w:t>
      </w:r>
      <w:r w:rsidR="00A22A31">
        <w:rPr>
          <w:rFonts w:ascii="Times New Roman" w:hAnsi="Times New Roman" w:cs="Times New Roman" w:hint="eastAsia"/>
          <w:color w:val="000000" w:themeColor="text1"/>
        </w:rPr>
        <w:t xml:space="preserve"> </w:t>
      </w:r>
      <w:r w:rsidR="00A22A31" w:rsidRPr="00A22A31">
        <w:rPr>
          <w:rFonts w:ascii="標楷體" w:eastAsia="標楷體" w:hAnsi="標楷體" w:cs="Arial"/>
          <w:kern w:val="0"/>
          <w:sz w:val="22"/>
          <w:lang w:bidi="en-US"/>
        </w:rPr>
        <w:t>風險分析</w:t>
      </w:r>
    </w:p>
    <w:p w14:paraId="3B7C67B3" w14:textId="618E4C2C" w:rsidR="00B7737C" w:rsidRPr="00A22A31" w:rsidRDefault="00B7737C" w:rsidP="00B7737C">
      <w:pPr>
        <w:rPr>
          <w:rFonts w:ascii="標楷體" w:eastAsia="標楷體" w:hAnsi="標楷體" w:cs="Arial"/>
          <w:kern w:val="0"/>
          <w:sz w:val="22"/>
          <w:lang w:bidi="en-US"/>
        </w:rPr>
      </w:pPr>
      <w:r w:rsidRPr="006E3F44">
        <w:rPr>
          <w:rFonts w:ascii="Times New Roman" w:hAnsi="Times New Roman" w:cs="Times New Roman"/>
          <w:color w:val="000000" w:themeColor="text1"/>
          <w:szCs w:val="24"/>
        </w:rPr>
        <w:t>QP-12</w:t>
      </w:r>
      <w:r w:rsidRPr="006E3F44">
        <w:rPr>
          <w:rFonts w:ascii="Times New Roman" w:hAnsi="Times New Roman" w:cs="Times New Roman"/>
          <w:color w:val="000000" w:themeColor="text1"/>
          <w:spacing w:val="-1"/>
          <w:szCs w:val="24"/>
        </w:rPr>
        <w:t>: Appeals</w:t>
      </w:r>
      <w:r w:rsidR="00A22A31">
        <w:rPr>
          <w:rFonts w:ascii="Times New Roman" w:hAnsi="Times New Roman" w:cs="Times New Roman" w:hint="eastAsia"/>
          <w:color w:val="000000" w:themeColor="text1"/>
          <w:spacing w:val="-1"/>
          <w:szCs w:val="24"/>
        </w:rPr>
        <w:t xml:space="preserve"> </w:t>
      </w:r>
      <w:r w:rsidR="00A22A31" w:rsidRPr="00A22A31">
        <w:rPr>
          <w:rFonts w:ascii="標楷體" w:eastAsia="標楷體" w:hAnsi="標楷體" w:cs="Arial" w:hint="eastAsia"/>
          <w:kern w:val="0"/>
          <w:sz w:val="22"/>
          <w:lang w:bidi="en-US"/>
        </w:rPr>
        <w:t>上訴</w:t>
      </w:r>
    </w:p>
    <w:p w14:paraId="2EA31000" w14:textId="123FDB8A" w:rsidR="00B7737C" w:rsidRPr="00A22A31" w:rsidRDefault="00B7737C" w:rsidP="00B7737C">
      <w:pPr>
        <w:rPr>
          <w:rFonts w:ascii="標楷體" w:eastAsia="標楷體" w:hAnsi="標楷體" w:cs="Arial"/>
          <w:kern w:val="0"/>
          <w:sz w:val="22"/>
          <w:lang w:bidi="en-US"/>
        </w:rPr>
      </w:pPr>
      <w:r w:rsidRPr="006E3F44">
        <w:rPr>
          <w:rFonts w:ascii="Times New Roman" w:hAnsi="Times New Roman" w:cs="Times New Roman"/>
          <w:color w:val="000000" w:themeColor="text1"/>
          <w:spacing w:val="-1"/>
          <w:szCs w:val="24"/>
        </w:rPr>
        <w:t xml:space="preserve">QP-13: Complaints </w:t>
      </w:r>
      <w:r w:rsidR="00A22A31" w:rsidRPr="00A22A31">
        <w:rPr>
          <w:rFonts w:ascii="標楷體" w:eastAsia="標楷體" w:hAnsi="標楷體" w:cs="Arial"/>
          <w:kern w:val="0"/>
          <w:sz w:val="22"/>
          <w:lang w:bidi="en-US"/>
        </w:rPr>
        <w:t>投訴</w:t>
      </w:r>
    </w:p>
    <w:p w14:paraId="40A99EE6" w14:textId="08F0C18B" w:rsidR="00B7737C" w:rsidRPr="00A22A31" w:rsidRDefault="00B7737C" w:rsidP="00B7737C">
      <w:pPr>
        <w:rPr>
          <w:rFonts w:ascii="標楷體" w:eastAsia="標楷體" w:hAnsi="標楷體" w:cs="Arial"/>
          <w:kern w:val="0"/>
          <w:sz w:val="22"/>
          <w:lang w:bidi="en-US"/>
        </w:rPr>
      </w:pPr>
      <w:r w:rsidRPr="006E3F44">
        <w:rPr>
          <w:rFonts w:ascii="Times New Roman" w:hAnsi="Times New Roman" w:cs="Times New Roman"/>
          <w:color w:val="000000" w:themeColor="text1"/>
          <w:spacing w:val="-1"/>
          <w:szCs w:val="24"/>
        </w:rPr>
        <w:t>QP-14:</w:t>
      </w:r>
      <w:r w:rsidRPr="006E3F44">
        <w:rPr>
          <w:rFonts w:ascii="Times New Roman" w:hAnsi="Times New Roman" w:cs="Times New Roman"/>
          <w:color w:val="000000" w:themeColor="text1"/>
          <w:szCs w:val="24"/>
        </w:rPr>
        <w:t xml:space="preserve"> Use</w:t>
      </w:r>
      <w:r w:rsidRPr="006E3F44">
        <w:rPr>
          <w:rFonts w:ascii="Times New Roman" w:hAnsi="Times New Roman" w:cs="Times New Roman"/>
          <w:color w:val="000000" w:themeColor="text1"/>
          <w:spacing w:val="-7"/>
          <w:szCs w:val="24"/>
        </w:rPr>
        <w:t xml:space="preserve"> </w:t>
      </w:r>
      <w:r w:rsidRPr="006E3F44">
        <w:rPr>
          <w:rFonts w:ascii="Times New Roman" w:hAnsi="Times New Roman" w:cs="Times New Roman"/>
          <w:color w:val="000000" w:themeColor="text1"/>
          <w:szCs w:val="24"/>
        </w:rPr>
        <w:t>of</w:t>
      </w:r>
      <w:r w:rsidRPr="006E3F44">
        <w:rPr>
          <w:rFonts w:ascii="Times New Roman" w:hAnsi="Times New Roman" w:cs="Times New Roman"/>
          <w:color w:val="000000" w:themeColor="text1"/>
          <w:spacing w:val="-7"/>
          <w:szCs w:val="24"/>
        </w:rPr>
        <w:t xml:space="preserve"> </w:t>
      </w:r>
      <w:r w:rsidRPr="006E3F44">
        <w:rPr>
          <w:rFonts w:ascii="Times New Roman" w:hAnsi="Times New Roman" w:cs="Times New Roman"/>
          <w:color w:val="000000" w:themeColor="text1"/>
          <w:szCs w:val="24"/>
        </w:rPr>
        <w:t>certificates,</w:t>
      </w:r>
      <w:r w:rsidRPr="006E3F44">
        <w:rPr>
          <w:rFonts w:ascii="Times New Roman" w:hAnsi="Times New Roman" w:cs="Times New Roman"/>
          <w:color w:val="000000" w:themeColor="text1"/>
          <w:spacing w:val="-7"/>
          <w:szCs w:val="24"/>
        </w:rPr>
        <w:t xml:space="preserve"> </w:t>
      </w:r>
      <w:r w:rsidRPr="006E3F44">
        <w:rPr>
          <w:rFonts w:ascii="Times New Roman" w:hAnsi="Times New Roman" w:cs="Times New Roman"/>
          <w:color w:val="000000" w:themeColor="text1"/>
          <w:szCs w:val="24"/>
        </w:rPr>
        <w:t>logos</w:t>
      </w:r>
      <w:r w:rsidRPr="006E3F44">
        <w:rPr>
          <w:rFonts w:ascii="Times New Roman" w:hAnsi="Times New Roman" w:cs="Times New Roman"/>
          <w:color w:val="000000" w:themeColor="text1"/>
          <w:spacing w:val="-7"/>
          <w:szCs w:val="24"/>
        </w:rPr>
        <w:t xml:space="preserve"> </w:t>
      </w:r>
      <w:r w:rsidRPr="006E3F44">
        <w:rPr>
          <w:rFonts w:ascii="Times New Roman" w:hAnsi="Times New Roman" w:cs="Times New Roman"/>
          <w:color w:val="000000" w:themeColor="text1"/>
          <w:szCs w:val="24"/>
        </w:rPr>
        <w:t>and</w:t>
      </w:r>
      <w:r w:rsidRPr="006E3F44">
        <w:rPr>
          <w:rFonts w:ascii="Times New Roman" w:hAnsi="Times New Roman" w:cs="Times New Roman"/>
          <w:color w:val="000000" w:themeColor="text1"/>
          <w:spacing w:val="-7"/>
          <w:szCs w:val="24"/>
        </w:rPr>
        <w:t xml:space="preserve"> </w:t>
      </w:r>
      <w:r w:rsidRPr="006E3F44">
        <w:rPr>
          <w:rFonts w:ascii="Times New Roman" w:hAnsi="Times New Roman" w:cs="Times New Roman"/>
          <w:color w:val="000000" w:themeColor="text1"/>
          <w:szCs w:val="24"/>
        </w:rPr>
        <w:t>marks</w:t>
      </w:r>
      <w:r w:rsidR="00A22A31">
        <w:rPr>
          <w:rFonts w:ascii="Times New Roman" w:hAnsi="Times New Roman" w:cs="Times New Roman" w:hint="eastAsia"/>
          <w:color w:val="000000" w:themeColor="text1"/>
          <w:szCs w:val="24"/>
        </w:rPr>
        <w:t xml:space="preserve"> </w:t>
      </w:r>
      <w:r w:rsidR="00A22A31" w:rsidRPr="00A22A31">
        <w:rPr>
          <w:rFonts w:ascii="標楷體" w:eastAsia="標楷體" w:hAnsi="標楷體" w:cs="Arial"/>
          <w:kern w:val="0"/>
          <w:sz w:val="22"/>
          <w:lang w:bidi="en-US"/>
        </w:rPr>
        <w:t>證書、標誌和標記的使用</w:t>
      </w:r>
    </w:p>
    <w:p w14:paraId="4641C1A9" w14:textId="1B65B0BC" w:rsidR="00B7737C" w:rsidRPr="00A22A31" w:rsidRDefault="00B7737C" w:rsidP="00B7737C">
      <w:pPr>
        <w:rPr>
          <w:rFonts w:ascii="標楷體" w:eastAsia="標楷體" w:hAnsi="標楷體" w:cs="Arial"/>
          <w:kern w:val="0"/>
          <w:sz w:val="22"/>
          <w:lang w:bidi="en-US"/>
        </w:rPr>
      </w:pPr>
      <w:r w:rsidRPr="006E3F44">
        <w:rPr>
          <w:rFonts w:ascii="Times New Roman" w:hAnsi="Times New Roman" w:cs="Times New Roman"/>
          <w:color w:val="000000" w:themeColor="text1"/>
          <w:szCs w:val="24"/>
        </w:rPr>
        <w:t>QP-15</w:t>
      </w:r>
      <w:r w:rsidRPr="006E3F44">
        <w:rPr>
          <w:rFonts w:ascii="Times New Roman" w:hAnsi="Times New Roman" w:cs="Times New Roman"/>
          <w:color w:val="000000" w:themeColor="text1"/>
          <w:spacing w:val="-1"/>
          <w:szCs w:val="24"/>
        </w:rPr>
        <w:t>: Records</w:t>
      </w:r>
      <w:r w:rsidRPr="006E3F44">
        <w:rPr>
          <w:rFonts w:ascii="Times New Roman" w:hAnsi="Times New Roman" w:cs="Times New Roman"/>
          <w:color w:val="000000" w:themeColor="text1"/>
          <w:spacing w:val="-6"/>
          <w:szCs w:val="24"/>
        </w:rPr>
        <w:t xml:space="preserve"> </w:t>
      </w:r>
      <w:r w:rsidRPr="006E3F44">
        <w:rPr>
          <w:rFonts w:ascii="Times New Roman" w:hAnsi="Times New Roman" w:cs="Times New Roman"/>
          <w:color w:val="000000" w:themeColor="text1"/>
          <w:spacing w:val="-1"/>
          <w:szCs w:val="24"/>
        </w:rPr>
        <w:t>and</w:t>
      </w:r>
      <w:r w:rsidRPr="006E3F44">
        <w:rPr>
          <w:rFonts w:ascii="Times New Roman" w:hAnsi="Times New Roman" w:cs="Times New Roman"/>
          <w:color w:val="000000" w:themeColor="text1"/>
          <w:spacing w:val="-6"/>
          <w:szCs w:val="24"/>
        </w:rPr>
        <w:t xml:space="preserve"> </w:t>
      </w:r>
      <w:r w:rsidRPr="006E3F44">
        <w:rPr>
          <w:rFonts w:ascii="Times New Roman" w:hAnsi="Times New Roman" w:cs="Times New Roman"/>
          <w:color w:val="000000" w:themeColor="text1"/>
          <w:szCs w:val="24"/>
        </w:rPr>
        <w:t>information</w:t>
      </w:r>
      <w:r w:rsidRPr="006E3F44">
        <w:rPr>
          <w:rFonts w:ascii="Times New Roman" w:hAnsi="Times New Roman" w:cs="Times New Roman"/>
          <w:color w:val="000000" w:themeColor="text1"/>
          <w:spacing w:val="-7"/>
          <w:szCs w:val="24"/>
        </w:rPr>
        <w:t xml:space="preserve"> </w:t>
      </w:r>
      <w:r w:rsidRPr="006E3F44">
        <w:rPr>
          <w:rFonts w:ascii="Times New Roman" w:hAnsi="Times New Roman" w:cs="Times New Roman"/>
          <w:color w:val="000000" w:themeColor="text1"/>
          <w:spacing w:val="-1"/>
          <w:szCs w:val="24"/>
        </w:rPr>
        <w:t>requirements</w:t>
      </w:r>
      <w:r w:rsidR="00A22A31">
        <w:rPr>
          <w:rFonts w:ascii="Times New Roman" w:hAnsi="Times New Roman" w:cs="Times New Roman" w:hint="eastAsia"/>
          <w:color w:val="000000" w:themeColor="text1"/>
          <w:spacing w:val="-1"/>
          <w:szCs w:val="24"/>
        </w:rPr>
        <w:t xml:space="preserve"> </w:t>
      </w:r>
      <w:r w:rsidR="00A22A31" w:rsidRPr="00A22A31">
        <w:rPr>
          <w:rFonts w:ascii="標楷體" w:eastAsia="標楷體" w:hAnsi="標楷體" w:cs="Arial"/>
          <w:kern w:val="0"/>
          <w:sz w:val="22"/>
          <w:lang w:bidi="en-US"/>
        </w:rPr>
        <w:t>記錄與</w:t>
      </w:r>
      <w:r w:rsidR="00A22A31" w:rsidRPr="00A22A31">
        <w:rPr>
          <w:rFonts w:ascii="標楷體" w:eastAsia="標楷體" w:hAnsi="標楷體" w:cs="Arial" w:hint="eastAsia"/>
          <w:kern w:val="0"/>
          <w:sz w:val="22"/>
          <w:lang w:bidi="en-US"/>
        </w:rPr>
        <w:t>訊</w:t>
      </w:r>
      <w:r w:rsidR="00A22A31" w:rsidRPr="00A22A31">
        <w:rPr>
          <w:rFonts w:ascii="標楷體" w:eastAsia="標楷體" w:hAnsi="標楷體" w:cs="Arial"/>
          <w:kern w:val="0"/>
          <w:sz w:val="22"/>
          <w:lang w:bidi="en-US"/>
        </w:rPr>
        <w:t>息要求</w:t>
      </w:r>
    </w:p>
    <w:p w14:paraId="63AF3DA5" w14:textId="1620EAB9" w:rsidR="00B7737C" w:rsidRPr="00A22A31" w:rsidRDefault="00B7737C" w:rsidP="00B7737C">
      <w:pPr>
        <w:rPr>
          <w:rFonts w:ascii="標楷體" w:eastAsia="標楷體" w:hAnsi="標楷體" w:cs="Arial"/>
          <w:kern w:val="0"/>
          <w:sz w:val="22"/>
          <w:lang w:bidi="en-US"/>
        </w:rPr>
      </w:pPr>
      <w:r w:rsidRPr="006E3F44">
        <w:rPr>
          <w:rFonts w:ascii="Times New Roman" w:hAnsi="Times New Roman" w:cs="Times New Roman"/>
          <w:spacing w:val="-1"/>
          <w:szCs w:val="24"/>
        </w:rPr>
        <w:t xml:space="preserve">QP-16: Document control </w:t>
      </w:r>
      <w:r w:rsidR="00A22A31" w:rsidRPr="00A22A31">
        <w:rPr>
          <w:rFonts w:ascii="標楷體" w:eastAsia="標楷體" w:hAnsi="標楷體" w:cs="Arial"/>
          <w:kern w:val="0"/>
          <w:sz w:val="22"/>
          <w:lang w:bidi="en-US"/>
        </w:rPr>
        <w:t>文件控制</w:t>
      </w:r>
    </w:p>
    <w:p w14:paraId="54DCC732" w14:textId="2002C8AF" w:rsidR="00B7737C" w:rsidRPr="00A22A31" w:rsidRDefault="00B7737C" w:rsidP="00B7737C">
      <w:pPr>
        <w:rPr>
          <w:rFonts w:ascii="標楷體" w:eastAsia="標楷體" w:hAnsi="標楷體" w:cs="Arial"/>
          <w:kern w:val="0"/>
          <w:sz w:val="22"/>
          <w:lang w:bidi="en-US"/>
        </w:rPr>
      </w:pPr>
      <w:r w:rsidRPr="006E3F44">
        <w:rPr>
          <w:rFonts w:ascii="Times New Roman" w:hAnsi="Times New Roman" w:cs="Times New Roman"/>
          <w:spacing w:val="-1"/>
          <w:szCs w:val="24"/>
        </w:rPr>
        <w:t xml:space="preserve">QP-17: Policy, KPI and Management </w:t>
      </w:r>
      <w:r w:rsidRPr="006E3F44">
        <w:rPr>
          <w:rFonts w:ascii="Times New Roman" w:hAnsi="Times New Roman" w:cs="Times New Roman"/>
          <w:spacing w:val="-2"/>
          <w:szCs w:val="24"/>
        </w:rPr>
        <w:t>review</w:t>
      </w:r>
      <w:r w:rsidR="00A22A31">
        <w:rPr>
          <w:rFonts w:ascii="Times New Roman" w:hAnsi="Times New Roman" w:cs="Times New Roman" w:hint="eastAsia"/>
          <w:spacing w:val="-2"/>
          <w:szCs w:val="24"/>
        </w:rPr>
        <w:t xml:space="preserve"> </w:t>
      </w:r>
      <w:r w:rsidR="00A22A31" w:rsidRPr="00A22A31">
        <w:rPr>
          <w:rFonts w:ascii="標楷體" w:eastAsia="標楷體" w:hAnsi="標楷體" w:cs="Arial"/>
          <w:kern w:val="0"/>
          <w:sz w:val="22"/>
          <w:lang w:bidi="en-US"/>
        </w:rPr>
        <w:t>政策、關鍵績效指標（KPI）與管理評審</w:t>
      </w:r>
    </w:p>
    <w:p w14:paraId="34D2A45A" w14:textId="0E48F66B" w:rsidR="00B7737C" w:rsidRPr="00014026" w:rsidRDefault="00B7737C" w:rsidP="00B7737C">
      <w:pPr>
        <w:rPr>
          <w:rFonts w:ascii="標楷體" w:eastAsia="標楷體" w:hAnsi="標楷體" w:cs="Arial"/>
          <w:kern w:val="0"/>
          <w:sz w:val="22"/>
          <w:lang w:bidi="en-US"/>
        </w:rPr>
      </w:pPr>
      <w:r w:rsidRPr="006E3F44">
        <w:rPr>
          <w:rFonts w:ascii="Times New Roman" w:hAnsi="Times New Roman" w:cs="Times New Roman"/>
          <w:szCs w:val="24"/>
        </w:rPr>
        <w:lastRenderedPageBreak/>
        <w:t>QP-18</w:t>
      </w:r>
      <w:r w:rsidRPr="006E3F44">
        <w:rPr>
          <w:rFonts w:ascii="Times New Roman" w:hAnsi="Times New Roman" w:cs="Times New Roman"/>
          <w:spacing w:val="-1"/>
          <w:szCs w:val="24"/>
        </w:rPr>
        <w:t>: Internal</w:t>
      </w:r>
      <w:r w:rsidR="00FB1821">
        <w:rPr>
          <w:rFonts w:ascii="Times New Roman" w:hAnsi="Times New Roman" w:cs="Times New Roman"/>
          <w:spacing w:val="45"/>
          <w:szCs w:val="24"/>
        </w:rPr>
        <w:t xml:space="preserve"> </w:t>
      </w:r>
      <w:r w:rsidRPr="006E3F44">
        <w:rPr>
          <w:rFonts w:ascii="Times New Roman" w:hAnsi="Times New Roman" w:cs="Times New Roman"/>
          <w:spacing w:val="-1"/>
          <w:szCs w:val="24"/>
        </w:rPr>
        <w:t>audit</w:t>
      </w:r>
      <w:r w:rsidR="00A22A31">
        <w:rPr>
          <w:rFonts w:ascii="Times New Roman" w:hAnsi="Times New Roman" w:cs="Times New Roman" w:hint="eastAsia"/>
          <w:spacing w:val="-1"/>
          <w:szCs w:val="24"/>
        </w:rPr>
        <w:t xml:space="preserve"> </w:t>
      </w:r>
      <w:r w:rsidR="00A22A31" w:rsidRPr="00014026">
        <w:rPr>
          <w:rFonts w:ascii="標楷體" w:eastAsia="標楷體" w:hAnsi="標楷體" w:cs="Arial"/>
          <w:kern w:val="0"/>
          <w:sz w:val="22"/>
          <w:lang w:bidi="en-US"/>
        </w:rPr>
        <w:t>內部</w:t>
      </w:r>
      <w:r w:rsidR="00BB04F7">
        <w:rPr>
          <w:rFonts w:ascii="標楷體" w:eastAsia="標楷體" w:hAnsi="標楷體" w:cs="Arial"/>
          <w:kern w:val="0"/>
          <w:sz w:val="22"/>
          <w:lang w:bidi="en-US"/>
        </w:rPr>
        <w:t>稽核</w:t>
      </w:r>
    </w:p>
    <w:p w14:paraId="0FF7ECB6" w14:textId="54BC150A" w:rsidR="00B7737C" w:rsidRPr="00014026" w:rsidRDefault="00B7737C" w:rsidP="00B7737C">
      <w:pPr>
        <w:rPr>
          <w:rFonts w:ascii="標楷體" w:eastAsia="標楷體" w:hAnsi="標楷體" w:cs="Arial"/>
          <w:kern w:val="0"/>
          <w:sz w:val="22"/>
          <w:lang w:bidi="en-US"/>
        </w:rPr>
      </w:pPr>
      <w:r w:rsidRPr="006E3F44">
        <w:rPr>
          <w:rFonts w:ascii="Times New Roman" w:hAnsi="Times New Roman" w:cs="Times New Roman"/>
          <w:spacing w:val="-1"/>
          <w:szCs w:val="24"/>
        </w:rPr>
        <w:t xml:space="preserve">QP-19: Corrective and Preventive </w:t>
      </w:r>
      <w:r w:rsidRPr="006E3F44">
        <w:rPr>
          <w:rFonts w:ascii="Times New Roman" w:hAnsi="Times New Roman" w:cs="Times New Roman"/>
          <w:szCs w:val="24"/>
        </w:rPr>
        <w:t>actions</w:t>
      </w:r>
      <w:r w:rsidR="00014026">
        <w:rPr>
          <w:rFonts w:ascii="Times New Roman" w:hAnsi="Times New Roman" w:cs="Times New Roman" w:hint="eastAsia"/>
          <w:szCs w:val="24"/>
        </w:rPr>
        <w:t xml:space="preserve"> </w:t>
      </w:r>
      <w:r w:rsidR="00014026" w:rsidRPr="00014026">
        <w:rPr>
          <w:rFonts w:ascii="標楷體" w:eastAsia="標楷體" w:hAnsi="標楷體" w:cs="Arial"/>
          <w:kern w:val="0"/>
          <w:sz w:val="22"/>
          <w:lang w:bidi="en-US"/>
        </w:rPr>
        <w:t>糾正與預防措施</w:t>
      </w:r>
    </w:p>
    <w:p w14:paraId="3540B7B1" w14:textId="68E6963B" w:rsidR="00B7737C" w:rsidRPr="00014026" w:rsidRDefault="00B7737C" w:rsidP="00B7737C">
      <w:pPr>
        <w:rPr>
          <w:rFonts w:ascii="標楷體" w:eastAsia="標楷體" w:hAnsi="標楷體" w:cs="Arial"/>
          <w:kern w:val="0"/>
          <w:sz w:val="22"/>
          <w:lang w:bidi="en-US"/>
        </w:rPr>
      </w:pPr>
      <w:r w:rsidRPr="006E3F44">
        <w:rPr>
          <w:rFonts w:ascii="Times New Roman" w:hAnsi="Times New Roman" w:cs="Times New Roman"/>
          <w:spacing w:val="-1"/>
          <w:szCs w:val="24"/>
        </w:rPr>
        <w:t>QP-20: Principles for certification activities</w:t>
      </w:r>
      <w:r w:rsidR="00014026">
        <w:rPr>
          <w:rFonts w:ascii="Times New Roman" w:hAnsi="Times New Roman" w:cs="Times New Roman" w:hint="eastAsia"/>
          <w:spacing w:val="-1"/>
          <w:szCs w:val="24"/>
        </w:rPr>
        <w:t xml:space="preserve"> </w:t>
      </w:r>
      <w:r w:rsidR="00014026">
        <w:rPr>
          <w:rFonts w:ascii="標楷體" w:eastAsia="標楷體" w:hAnsi="標楷體" w:cs="Arial"/>
          <w:kern w:val="0"/>
          <w:sz w:val="22"/>
          <w:lang w:bidi="en-US"/>
        </w:rPr>
        <w:t>驗證</w:t>
      </w:r>
      <w:r w:rsidR="00014026" w:rsidRPr="00014026">
        <w:rPr>
          <w:rFonts w:ascii="標楷體" w:eastAsia="標楷體" w:hAnsi="標楷體" w:cs="Arial"/>
          <w:kern w:val="0"/>
          <w:sz w:val="22"/>
          <w:lang w:bidi="en-US"/>
        </w:rPr>
        <w:t>活動原則</w:t>
      </w:r>
    </w:p>
    <w:p w14:paraId="4942491F" w14:textId="14B2C90E" w:rsidR="003D11A5" w:rsidRPr="00B7737C" w:rsidRDefault="003D11A5" w:rsidP="00B7737C">
      <w:pPr>
        <w:rPr>
          <w:rFonts w:ascii="Times New Roman" w:hAnsi="Times New Roman" w:cs="Times New Roman"/>
          <w:spacing w:val="-1"/>
          <w:szCs w:val="24"/>
        </w:rPr>
      </w:pPr>
      <w:r>
        <w:rPr>
          <w:rFonts w:ascii="Times New Roman" w:hAnsi="Times New Roman" w:cs="Times New Roman" w:hint="eastAsia"/>
          <w:spacing w:val="-1"/>
          <w:szCs w:val="24"/>
        </w:rPr>
        <w:t>QP-</w:t>
      </w:r>
      <w:r>
        <w:rPr>
          <w:rFonts w:ascii="Times New Roman" w:hAnsi="Times New Roman" w:cs="Times New Roman"/>
          <w:spacing w:val="-1"/>
          <w:szCs w:val="24"/>
        </w:rPr>
        <w:t>21:</w:t>
      </w:r>
      <w:r w:rsidRPr="003D11A5">
        <w:rPr>
          <w:rFonts w:ascii="Times New Roman" w:hAnsi="Times New Roman" w:cs="Times New Roman"/>
          <w:szCs w:val="24"/>
        </w:rPr>
        <w:t xml:space="preserve"> </w:t>
      </w:r>
      <w:r w:rsidRPr="00795AC1">
        <w:rPr>
          <w:rFonts w:ascii="Times New Roman" w:hAnsi="Times New Roman" w:cs="Times New Roman"/>
          <w:szCs w:val="24"/>
        </w:rPr>
        <w:t>Completion training</w:t>
      </w:r>
      <w:r w:rsidR="00014026">
        <w:rPr>
          <w:rFonts w:ascii="Times New Roman" w:hAnsi="Times New Roman" w:cs="Times New Roman" w:hint="eastAsia"/>
          <w:szCs w:val="24"/>
        </w:rPr>
        <w:t xml:space="preserve"> </w:t>
      </w:r>
      <w:r w:rsidR="00014026" w:rsidRPr="00014026">
        <w:rPr>
          <w:rFonts w:ascii="標楷體" w:eastAsia="標楷體" w:hAnsi="標楷體" w:cs="Arial"/>
          <w:kern w:val="0"/>
          <w:sz w:val="22"/>
          <w:lang w:bidi="en-US"/>
        </w:rPr>
        <w:t>完成培訓</w:t>
      </w:r>
    </w:p>
    <w:p w14:paraId="2FA3B60A" w14:textId="77777777" w:rsidR="00B51139" w:rsidRPr="00014026" w:rsidRDefault="00B51139" w:rsidP="00B51139">
      <w:pPr>
        <w:pStyle w:val="a7"/>
        <w:numPr>
          <w:ilvl w:val="4"/>
          <w:numId w:val="22"/>
        </w:numPr>
        <w:ind w:leftChars="0"/>
        <w:rPr>
          <w:rFonts w:ascii="Times New Roman" w:hAnsi="Times New Roman" w:cs="Times New Roman"/>
          <w:spacing w:val="-1"/>
          <w:szCs w:val="24"/>
        </w:rPr>
      </w:pPr>
      <w:r w:rsidRPr="00B51139">
        <w:rPr>
          <w:rFonts w:ascii="Times New Roman" w:hAnsi="Times New Roman" w:cs="Times New Roman"/>
          <w:szCs w:val="24"/>
        </w:rPr>
        <w:t xml:space="preserve">WI-01 </w:t>
      </w:r>
      <w:r w:rsidRPr="00B51139">
        <w:rPr>
          <w:rFonts w:ascii="Times New Roman" w:hAnsi="Times New Roman" w:cs="Times New Roman"/>
          <w:spacing w:val="-1"/>
          <w:szCs w:val="24"/>
        </w:rPr>
        <w:t>ISO 9001 QMS certification</w:t>
      </w:r>
      <w:r w:rsidRPr="00B51139">
        <w:rPr>
          <w:rFonts w:ascii="Times New Roman" w:hAnsi="Times New Roman" w:cs="Times New Roman"/>
          <w:spacing w:val="-2"/>
          <w:szCs w:val="24"/>
        </w:rPr>
        <w:t xml:space="preserve"> </w:t>
      </w:r>
      <w:r w:rsidRPr="00B51139">
        <w:rPr>
          <w:rFonts w:ascii="Times New Roman" w:hAnsi="Times New Roman" w:cs="Times New Roman"/>
          <w:spacing w:val="-1"/>
          <w:szCs w:val="24"/>
        </w:rPr>
        <w:t>scheme</w:t>
      </w:r>
      <w:r w:rsidRPr="00B51139">
        <w:rPr>
          <w:rFonts w:ascii="Times New Roman" w:hAnsi="Times New Roman" w:cs="Times New Roman"/>
          <w:szCs w:val="24"/>
        </w:rPr>
        <w:t xml:space="preserve"> </w:t>
      </w:r>
    </w:p>
    <w:p w14:paraId="1ED4EDF0" w14:textId="33FBDD8F" w:rsidR="00014026" w:rsidRPr="00014026" w:rsidRDefault="00014026" w:rsidP="00014026">
      <w:pPr>
        <w:pStyle w:val="a7"/>
        <w:ind w:leftChars="0" w:left="1892"/>
        <w:rPr>
          <w:rFonts w:ascii="標楷體" w:eastAsia="標楷體" w:hAnsi="標楷體" w:cs="Arial"/>
          <w:kern w:val="0"/>
          <w:sz w:val="22"/>
          <w:lang w:bidi="en-US"/>
        </w:rPr>
      </w:pPr>
      <w:r w:rsidRPr="00014026">
        <w:rPr>
          <w:rFonts w:ascii="標楷體" w:eastAsia="標楷體" w:hAnsi="標楷體" w:cs="Arial"/>
          <w:kern w:val="0"/>
          <w:sz w:val="22"/>
          <w:lang w:bidi="en-US"/>
        </w:rPr>
        <w:t>WI-01 ISO 9001 品質管理系統</w:t>
      </w:r>
      <w:r>
        <w:rPr>
          <w:rFonts w:ascii="標楷體" w:eastAsia="標楷體" w:hAnsi="標楷體" w:cs="Arial"/>
          <w:kern w:val="0"/>
          <w:sz w:val="22"/>
          <w:lang w:bidi="en-US"/>
        </w:rPr>
        <w:t>驗證</w:t>
      </w:r>
      <w:r w:rsidRPr="00014026">
        <w:rPr>
          <w:rFonts w:ascii="標楷體" w:eastAsia="標楷體" w:hAnsi="標楷體" w:cs="Arial"/>
          <w:kern w:val="0"/>
          <w:sz w:val="22"/>
          <w:lang w:bidi="en-US"/>
        </w:rPr>
        <w:t>方案</w:t>
      </w:r>
    </w:p>
    <w:p w14:paraId="368B6F61" w14:textId="77777777" w:rsidR="00B51139" w:rsidRDefault="00B51139" w:rsidP="00B51139">
      <w:pPr>
        <w:pStyle w:val="a7"/>
        <w:numPr>
          <w:ilvl w:val="4"/>
          <w:numId w:val="22"/>
        </w:numPr>
        <w:ind w:leftChars="0"/>
        <w:rPr>
          <w:rFonts w:ascii="Times New Roman" w:hAnsi="Times New Roman" w:cs="Times New Roman"/>
          <w:spacing w:val="-1"/>
          <w:szCs w:val="24"/>
        </w:rPr>
      </w:pPr>
      <w:r w:rsidRPr="00B51139">
        <w:rPr>
          <w:rFonts w:ascii="Times New Roman" w:hAnsi="Times New Roman" w:cs="Times New Roman"/>
          <w:spacing w:val="-1"/>
          <w:szCs w:val="24"/>
        </w:rPr>
        <w:t xml:space="preserve">WI-02 </w:t>
      </w:r>
      <w:r w:rsidRPr="00B51139">
        <w:rPr>
          <w:rFonts w:ascii="Times New Roman" w:hAnsi="Times New Roman" w:cs="Times New Roman"/>
          <w:szCs w:val="24"/>
        </w:rPr>
        <w:t xml:space="preserve">ISO 27001 ISMS and ISO 27701 PIMS </w:t>
      </w:r>
      <w:r w:rsidRPr="00B51139">
        <w:rPr>
          <w:rFonts w:ascii="Times New Roman" w:hAnsi="Times New Roman" w:cs="Times New Roman"/>
          <w:spacing w:val="-1"/>
          <w:szCs w:val="24"/>
        </w:rPr>
        <w:t>certification</w:t>
      </w:r>
      <w:r w:rsidRPr="00B51139">
        <w:rPr>
          <w:rFonts w:ascii="Times New Roman" w:hAnsi="Times New Roman" w:cs="Times New Roman"/>
          <w:spacing w:val="-2"/>
          <w:szCs w:val="24"/>
        </w:rPr>
        <w:t xml:space="preserve"> </w:t>
      </w:r>
      <w:r w:rsidRPr="00B51139">
        <w:rPr>
          <w:rFonts w:ascii="Times New Roman" w:hAnsi="Times New Roman" w:cs="Times New Roman"/>
          <w:spacing w:val="-1"/>
          <w:szCs w:val="24"/>
        </w:rPr>
        <w:t>scheme</w:t>
      </w:r>
    </w:p>
    <w:p w14:paraId="0468C6C2" w14:textId="3362E36F" w:rsidR="00014026" w:rsidRPr="00014026" w:rsidRDefault="00014026" w:rsidP="00014026">
      <w:pPr>
        <w:pStyle w:val="a7"/>
        <w:ind w:leftChars="0" w:left="1892"/>
        <w:rPr>
          <w:rFonts w:ascii="標楷體" w:eastAsia="標楷體" w:hAnsi="標楷體" w:cs="Arial"/>
          <w:kern w:val="0"/>
          <w:sz w:val="22"/>
          <w:lang w:bidi="en-US"/>
        </w:rPr>
      </w:pPr>
      <w:r w:rsidRPr="00014026">
        <w:rPr>
          <w:rFonts w:ascii="標楷體" w:eastAsia="標楷體" w:hAnsi="標楷體" w:cs="Arial"/>
          <w:kern w:val="0"/>
          <w:sz w:val="22"/>
          <w:lang w:bidi="en-US"/>
        </w:rPr>
        <w:t>WI-02 ISO 27001 資訊安全管理系統（ISMS）與 ISO 27701 個人資訊管理系統（PIMS）</w:t>
      </w:r>
      <w:r>
        <w:rPr>
          <w:rFonts w:ascii="標楷體" w:eastAsia="標楷體" w:hAnsi="標楷體" w:cs="Arial"/>
          <w:kern w:val="0"/>
          <w:sz w:val="22"/>
          <w:lang w:bidi="en-US"/>
        </w:rPr>
        <w:t>驗證</w:t>
      </w:r>
      <w:r w:rsidRPr="00014026">
        <w:rPr>
          <w:rFonts w:ascii="標楷體" w:eastAsia="標楷體" w:hAnsi="標楷體" w:cs="Arial"/>
          <w:kern w:val="0"/>
          <w:sz w:val="22"/>
          <w:lang w:bidi="en-US"/>
        </w:rPr>
        <w:t>方案</w:t>
      </w:r>
    </w:p>
    <w:p w14:paraId="1E3CBC99" w14:textId="77777777" w:rsidR="00B51139" w:rsidRPr="00014026" w:rsidRDefault="00B51139" w:rsidP="00B51139">
      <w:pPr>
        <w:pStyle w:val="a7"/>
        <w:numPr>
          <w:ilvl w:val="4"/>
          <w:numId w:val="22"/>
        </w:numPr>
        <w:ind w:leftChars="0"/>
        <w:rPr>
          <w:rFonts w:ascii="Times New Roman" w:hAnsi="Times New Roman" w:cs="Times New Roman"/>
          <w:spacing w:val="-1"/>
          <w:szCs w:val="24"/>
        </w:rPr>
      </w:pPr>
      <w:r w:rsidRPr="00B51139">
        <w:rPr>
          <w:rFonts w:ascii="Times New Roman" w:hAnsi="Times New Roman" w:cs="Times New Roman"/>
          <w:szCs w:val="24"/>
        </w:rPr>
        <w:t xml:space="preserve">WI-03 </w:t>
      </w:r>
      <w:r w:rsidRPr="00B51139">
        <w:rPr>
          <w:rFonts w:ascii="Times New Roman" w:hAnsi="Times New Roman" w:cs="Times New Roman"/>
          <w:spacing w:val="-1"/>
          <w:szCs w:val="24"/>
        </w:rPr>
        <w:t>ISO 45001OHSMS certification</w:t>
      </w:r>
      <w:r w:rsidRPr="00B51139">
        <w:rPr>
          <w:rFonts w:ascii="Times New Roman" w:hAnsi="Times New Roman" w:cs="Times New Roman"/>
          <w:spacing w:val="-2"/>
          <w:szCs w:val="24"/>
        </w:rPr>
        <w:t xml:space="preserve"> </w:t>
      </w:r>
      <w:r w:rsidRPr="00B51139">
        <w:rPr>
          <w:rFonts w:ascii="Times New Roman" w:hAnsi="Times New Roman" w:cs="Times New Roman"/>
          <w:spacing w:val="-1"/>
          <w:szCs w:val="24"/>
        </w:rPr>
        <w:t>scheme</w:t>
      </w:r>
      <w:r w:rsidRPr="00B51139">
        <w:rPr>
          <w:rFonts w:ascii="Times New Roman" w:hAnsi="Times New Roman" w:cs="Times New Roman"/>
          <w:szCs w:val="24"/>
        </w:rPr>
        <w:t xml:space="preserve"> </w:t>
      </w:r>
    </w:p>
    <w:p w14:paraId="59CE63F6" w14:textId="0C4FA53A" w:rsidR="00014026" w:rsidRPr="00014026" w:rsidRDefault="00014026" w:rsidP="00014026">
      <w:pPr>
        <w:pStyle w:val="a7"/>
        <w:ind w:leftChars="0" w:left="1892"/>
        <w:rPr>
          <w:rFonts w:ascii="標楷體" w:eastAsia="標楷體" w:hAnsi="標楷體" w:cs="Arial"/>
          <w:kern w:val="0"/>
          <w:sz w:val="22"/>
          <w:lang w:bidi="en-US"/>
        </w:rPr>
      </w:pPr>
      <w:r w:rsidRPr="00014026">
        <w:rPr>
          <w:rFonts w:ascii="標楷體" w:eastAsia="標楷體" w:hAnsi="標楷體" w:cs="Arial"/>
          <w:kern w:val="0"/>
          <w:sz w:val="22"/>
          <w:lang w:bidi="en-US"/>
        </w:rPr>
        <w:t>WI-03 ISO 45001 職業健康與安全管理系統（OHSMS）</w:t>
      </w:r>
      <w:r>
        <w:rPr>
          <w:rFonts w:ascii="標楷體" w:eastAsia="標楷體" w:hAnsi="標楷體" w:cs="Arial"/>
          <w:kern w:val="0"/>
          <w:sz w:val="22"/>
          <w:lang w:bidi="en-US"/>
        </w:rPr>
        <w:t>驗證</w:t>
      </w:r>
      <w:r w:rsidRPr="00014026">
        <w:rPr>
          <w:rFonts w:ascii="標楷體" w:eastAsia="標楷體" w:hAnsi="標楷體" w:cs="Arial"/>
          <w:kern w:val="0"/>
          <w:sz w:val="22"/>
          <w:lang w:bidi="en-US"/>
        </w:rPr>
        <w:t>方案</w:t>
      </w:r>
    </w:p>
    <w:p w14:paraId="1B1C03B0" w14:textId="77777777" w:rsidR="00B51139" w:rsidRPr="00014026" w:rsidRDefault="00B51139" w:rsidP="00B51139">
      <w:pPr>
        <w:pStyle w:val="a3"/>
        <w:numPr>
          <w:ilvl w:val="4"/>
          <w:numId w:val="22"/>
        </w:numPr>
        <w:tabs>
          <w:tab w:val="left" w:pos="678"/>
        </w:tabs>
        <w:autoSpaceDE/>
        <w:autoSpaceDN/>
        <w:ind w:right="116"/>
        <w:rPr>
          <w:rFonts w:ascii="Times New Roman" w:hAnsi="Times New Roman" w:cs="Times New Roman"/>
          <w:sz w:val="24"/>
          <w:szCs w:val="24"/>
        </w:rPr>
      </w:pPr>
      <w:r w:rsidRPr="00B51139">
        <w:rPr>
          <w:rFonts w:ascii="Times New Roman" w:hAnsi="Times New Roman" w:cs="Times New Roman"/>
          <w:sz w:val="24"/>
          <w:szCs w:val="24"/>
        </w:rPr>
        <w:t>WI-04 ISO 13485 MDMS</w:t>
      </w:r>
      <w:r w:rsidRPr="00B51139">
        <w:rPr>
          <w:rFonts w:ascii="Times New Roman" w:hAnsi="Times New Roman" w:cs="Times New Roman"/>
          <w:spacing w:val="-1"/>
          <w:sz w:val="24"/>
          <w:szCs w:val="24"/>
        </w:rPr>
        <w:t xml:space="preserve"> certification</w:t>
      </w:r>
      <w:r w:rsidRPr="00B51139">
        <w:rPr>
          <w:rFonts w:ascii="Times New Roman" w:hAnsi="Times New Roman" w:cs="Times New Roman"/>
          <w:spacing w:val="-2"/>
          <w:sz w:val="24"/>
          <w:szCs w:val="24"/>
        </w:rPr>
        <w:t xml:space="preserve"> </w:t>
      </w:r>
      <w:r w:rsidRPr="00B51139">
        <w:rPr>
          <w:rFonts w:ascii="Times New Roman" w:hAnsi="Times New Roman" w:cs="Times New Roman"/>
          <w:spacing w:val="-1"/>
          <w:sz w:val="24"/>
          <w:szCs w:val="24"/>
        </w:rPr>
        <w:t>scheme</w:t>
      </w:r>
      <w:r w:rsidRPr="00B51139">
        <w:rPr>
          <w:rFonts w:ascii="Times New Roman" w:hAnsi="Times New Roman" w:cs="Times New Roman"/>
          <w:spacing w:val="-2"/>
          <w:sz w:val="24"/>
          <w:szCs w:val="24"/>
        </w:rPr>
        <w:t>.</w:t>
      </w:r>
    </w:p>
    <w:p w14:paraId="3EA72F4F" w14:textId="3174A965" w:rsidR="00014026" w:rsidRPr="00014026" w:rsidRDefault="00014026" w:rsidP="00014026">
      <w:pPr>
        <w:pStyle w:val="a3"/>
        <w:tabs>
          <w:tab w:val="left" w:pos="678"/>
        </w:tabs>
        <w:autoSpaceDE/>
        <w:autoSpaceDN/>
        <w:ind w:left="1892" w:right="116"/>
        <w:rPr>
          <w:rFonts w:ascii="標楷體" w:eastAsia="標楷體" w:hAnsi="標楷體"/>
          <w:sz w:val="22"/>
          <w:szCs w:val="22"/>
          <w:lang w:eastAsia="zh-TW"/>
        </w:rPr>
      </w:pPr>
      <w:r w:rsidRPr="00014026">
        <w:rPr>
          <w:rFonts w:ascii="標楷體" w:eastAsia="標楷體" w:hAnsi="標楷體"/>
          <w:sz w:val="22"/>
          <w:szCs w:val="22"/>
          <w:lang w:eastAsia="zh-TW"/>
        </w:rPr>
        <w:t>WI-04 ISO 13485 醫療器材管理系統（MDMS）</w:t>
      </w:r>
      <w:r>
        <w:rPr>
          <w:rFonts w:ascii="標楷體" w:eastAsia="標楷體" w:hAnsi="標楷體"/>
          <w:sz w:val="22"/>
          <w:szCs w:val="22"/>
          <w:lang w:eastAsia="zh-TW"/>
        </w:rPr>
        <w:t>驗證</w:t>
      </w:r>
      <w:r w:rsidRPr="00014026">
        <w:rPr>
          <w:rFonts w:ascii="標楷體" w:eastAsia="標楷體" w:hAnsi="標楷體"/>
          <w:sz w:val="22"/>
          <w:szCs w:val="22"/>
          <w:lang w:eastAsia="zh-TW"/>
        </w:rPr>
        <w:t>方案</w:t>
      </w:r>
    </w:p>
    <w:p w14:paraId="1CC64311" w14:textId="77777777" w:rsidR="00B51139" w:rsidRPr="00014026" w:rsidRDefault="00B51139" w:rsidP="00B51139">
      <w:pPr>
        <w:pStyle w:val="a3"/>
        <w:numPr>
          <w:ilvl w:val="4"/>
          <w:numId w:val="22"/>
        </w:numPr>
        <w:tabs>
          <w:tab w:val="left" w:pos="678"/>
        </w:tabs>
        <w:autoSpaceDE/>
        <w:autoSpaceDN/>
        <w:ind w:right="116"/>
        <w:rPr>
          <w:rFonts w:ascii="Times New Roman" w:hAnsi="Times New Roman" w:cs="Times New Roman"/>
          <w:sz w:val="24"/>
          <w:szCs w:val="24"/>
        </w:rPr>
      </w:pPr>
      <w:r w:rsidRPr="00B51139">
        <w:rPr>
          <w:rFonts w:ascii="Times New Roman" w:eastAsiaTheme="minorEastAsia" w:hAnsi="Times New Roman" w:cs="Times New Roman" w:hint="eastAsia"/>
          <w:spacing w:val="-2"/>
          <w:sz w:val="24"/>
          <w:szCs w:val="24"/>
          <w:lang w:eastAsia="zh-TW"/>
        </w:rPr>
        <w:t>W</w:t>
      </w:r>
      <w:r w:rsidRPr="00B51139">
        <w:rPr>
          <w:rFonts w:ascii="Times New Roman" w:eastAsiaTheme="minorEastAsia" w:hAnsi="Times New Roman" w:cs="Times New Roman"/>
          <w:spacing w:val="-2"/>
          <w:sz w:val="24"/>
          <w:szCs w:val="24"/>
          <w:lang w:eastAsia="zh-TW"/>
        </w:rPr>
        <w:t xml:space="preserve">I-05 ISO 14001 EMS </w:t>
      </w:r>
      <w:r w:rsidRPr="00B51139">
        <w:rPr>
          <w:rFonts w:ascii="Times New Roman" w:hAnsi="Times New Roman" w:cs="Times New Roman"/>
          <w:spacing w:val="-1"/>
          <w:sz w:val="24"/>
          <w:szCs w:val="24"/>
        </w:rPr>
        <w:t>certification</w:t>
      </w:r>
      <w:r w:rsidRPr="00B51139">
        <w:rPr>
          <w:rFonts w:ascii="Times New Roman" w:hAnsi="Times New Roman" w:cs="Times New Roman"/>
          <w:spacing w:val="-2"/>
          <w:sz w:val="24"/>
          <w:szCs w:val="24"/>
        </w:rPr>
        <w:t xml:space="preserve"> </w:t>
      </w:r>
      <w:r w:rsidRPr="00B51139">
        <w:rPr>
          <w:rFonts w:ascii="Times New Roman" w:hAnsi="Times New Roman" w:cs="Times New Roman"/>
          <w:spacing w:val="-1"/>
          <w:sz w:val="24"/>
          <w:szCs w:val="24"/>
        </w:rPr>
        <w:t>scheme</w:t>
      </w:r>
    </w:p>
    <w:p w14:paraId="6642B9B0" w14:textId="257C4DD3" w:rsidR="00014026" w:rsidRPr="00014026" w:rsidRDefault="00014026" w:rsidP="00014026">
      <w:pPr>
        <w:pStyle w:val="a3"/>
        <w:tabs>
          <w:tab w:val="left" w:pos="678"/>
        </w:tabs>
        <w:autoSpaceDE/>
        <w:autoSpaceDN/>
        <w:ind w:left="1892" w:right="116"/>
        <w:rPr>
          <w:rFonts w:ascii="標楷體" w:eastAsia="標楷體" w:hAnsi="標楷體"/>
          <w:sz w:val="22"/>
          <w:szCs w:val="22"/>
          <w:lang w:eastAsia="zh-TW"/>
        </w:rPr>
      </w:pPr>
      <w:r w:rsidRPr="00014026">
        <w:rPr>
          <w:rFonts w:ascii="標楷體" w:eastAsia="標楷體" w:hAnsi="標楷體"/>
          <w:sz w:val="22"/>
          <w:szCs w:val="22"/>
          <w:lang w:eastAsia="zh-TW"/>
        </w:rPr>
        <w:t>WI-05 ISO 14001 環境管理系統（EMS）</w:t>
      </w:r>
      <w:r>
        <w:rPr>
          <w:rFonts w:ascii="標楷體" w:eastAsia="標楷體" w:hAnsi="標楷體"/>
          <w:sz w:val="22"/>
          <w:szCs w:val="22"/>
          <w:lang w:eastAsia="zh-TW"/>
        </w:rPr>
        <w:t>驗證</w:t>
      </w:r>
      <w:r w:rsidRPr="00014026">
        <w:rPr>
          <w:rFonts w:ascii="標楷體" w:eastAsia="標楷體" w:hAnsi="標楷體"/>
          <w:sz w:val="22"/>
          <w:szCs w:val="22"/>
          <w:lang w:eastAsia="zh-TW"/>
        </w:rPr>
        <w:t>方案</w:t>
      </w:r>
    </w:p>
    <w:p w14:paraId="201F041B" w14:textId="2575B4BE" w:rsidR="00B7737C" w:rsidRDefault="00B7737C" w:rsidP="00B7737C">
      <w:pPr>
        <w:rPr>
          <w:rFonts w:ascii="Times New Roman" w:hAnsi="Times New Roman" w:cs="Times New Roman"/>
          <w:spacing w:val="-1"/>
          <w:szCs w:val="24"/>
        </w:rPr>
      </w:pPr>
      <w:r>
        <w:rPr>
          <w:rFonts w:hint="eastAsia"/>
        </w:rPr>
        <w:t xml:space="preserve"> </w:t>
      </w:r>
    </w:p>
    <w:p w14:paraId="60ED486A" w14:textId="77777777" w:rsidR="00B7737C" w:rsidRPr="00795AC1" w:rsidRDefault="00B7737C" w:rsidP="00132F83">
      <w:pPr>
        <w:rPr>
          <w:rFonts w:ascii="Times New Roman" w:hAnsi="Times New Roman" w:cs="Times New Roman"/>
          <w:szCs w:val="24"/>
        </w:rPr>
      </w:pPr>
    </w:p>
    <w:sectPr w:rsidR="00B7737C" w:rsidRPr="00795AC1" w:rsidSect="00073B67">
      <w:headerReference w:type="default" r:id="rId11"/>
      <w:footerReference w:type="default" r:id="rId12"/>
      <w:pgSz w:w="11906" w:h="16838"/>
      <w:pgMar w:top="1440" w:right="1080" w:bottom="851" w:left="1080" w:header="851" w:footer="47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9770B1" w14:textId="77777777" w:rsidR="00457B52" w:rsidRDefault="00457B52" w:rsidP="00117B2C">
      <w:r>
        <w:separator/>
      </w:r>
    </w:p>
  </w:endnote>
  <w:endnote w:type="continuationSeparator" w:id="0">
    <w:p w14:paraId="0AA3F648" w14:textId="77777777" w:rsidR="00457B52" w:rsidRDefault="00457B52" w:rsidP="00117B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微軟正黑體">
    <w:panose1 w:val="020B0604030504040204"/>
    <w:charset w:val="88"/>
    <w:family w:val="swiss"/>
    <w:pitch w:val="variable"/>
    <w:sig w:usb0="00000087" w:usb1="288F4000" w:usb2="00000016" w:usb3="00000000" w:csb0="00100009" w:csb1="00000000"/>
  </w:font>
  <w:font w:name="標楷體">
    <w:altName w:val="微軟正黑體"/>
    <w:panose1 w:val="020B0604020202020204"/>
    <w:charset w:val="88"/>
    <w:family w:val="script"/>
    <w:pitch w:val="fixed"/>
    <w:sig w:usb0="00000003" w:usb1="080E0000"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373B9B" w14:textId="26D5FDE9" w:rsidR="006809AF" w:rsidRPr="003225EA" w:rsidRDefault="006809AF" w:rsidP="00CF6707">
    <w:pPr>
      <w:pStyle w:val="aa"/>
    </w:pPr>
    <w:r>
      <w:t xml:space="preserve">Quality Manual QM01  </w:t>
    </w:r>
    <w:r w:rsidRPr="0029422C">
      <w:rPr>
        <w:rFonts w:eastAsia="SimSun" w:cstheme="minorHAnsi"/>
      </w:rPr>
      <w:t xml:space="preserve">Author: </w:t>
    </w:r>
    <w:r>
      <w:rPr>
        <w:rFonts w:eastAsia="SimSun" w:cstheme="minorHAnsi"/>
      </w:rPr>
      <w:t>Michael Yeung</w:t>
    </w:r>
    <w:r w:rsidRPr="0029422C">
      <w:rPr>
        <w:rFonts w:eastAsia="SimSun" w:cstheme="minorHAnsi"/>
      </w:rPr>
      <w:t xml:space="preserve">  Approved : Easter Huang </w:t>
    </w:r>
    <w:r>
      <w:rPr>
        <w:rFonts w:eastAsia="SimSun" w:cstheme="minorHAnsi"/>
      </w:rPr>
      <w:t xml:space="preserve"> </w:t>
    </w:r>
    <w:r w:rsidRPr="0029422C">
      <w:rPr>
        <w:rFonts w:eastAsia="SimSun" w:cstheme="minorHAnsi"/>
      </w:rPr>
      <w:t>Revis</w:t>
    </w:r>
    <w:r>
      <w:rPr>
        <w:rFonts w:eastAsia="SimSun" w:cstheme="minorHAnsi"/>
      </w:rPr>
      <w:t>ion 0 – Feb 1</w:t>
    </w:r>
    <w:r w:rsidRPr="008E59AB">
      <w:rPr>
        <w:rFonts w:eastAsia="SimSun" w:cstheme="minorHAnsi"/>
        <w:vertAlign w:val="superscript"/>
      </w:rPr>
      <w:t>st</w:t>
    </w:r>
    <w:r>
      <w:rPr>
        <w:rFonts w:eastAsia="SimSun" w:cstheme="minorHAnsi"/>
      </w:rPr>
      <w:t>, 2022  P</w:t>
    </w:r>
    <w:r w:rsidRPr="0029422C">
      <w:rPr>
        <w:rFonts w:cstheme="minorHAnsi"/>
      </w:rPr>
      <w:t xml:space="preserve">age </w:t>
    </w:r>
    <w:r w:rsidRPr="0029422C">
      <w:rPr>
        <w:rFonts w:cstheme="minorHAnsi"/>
      </w:rPr>
      <w:fldChar w:fldCharType="begin"/>
    </w:r>
    <w:r w:rsidRPr="0029422C">
      <w:rPr>
        <w:rFonts w:cstheme="minorHAnsi"/>
      </w:rPr>
      <w:instrText xml:space="preserve"> PAGE </w:instrText>
    </w:r>
    <w:r w:rsidRPr="0029422C">
      <w:rPr>
        <w:rFonts w:cstheme="minorHAnsi"/>
      </w:rPr>
      <w:fldChar w:fldCharType="separate"/>
    </w:r>
    <w:r w:rsidR="005C5644">
      <w:rPr>
        <w:rFonts w:cstheme="minorHAnsi"/>
        <w:noProof/>
      </w:rPr>
      <w:t>43</w:t>
    </w:r>
    <w:r w:rsidRPr="0029422C">
      <w:rPr>
        <w:rFonts w:cstheme="minorHAnsi"/>
      </w:rPr>
      <w:fldChar w:fldCharType="end"/>
    </w:r>
    <w:r w:rsidRPr="0029422C">
      <w:rPr>
        <w:rFonts w:cstheme="minorHAnsi"/>
      </w:rPr>
      <w:t xml:space="preserve"> / </w:t>
    </w:r>
    <w:r w:rsidRPr="0029422C">
      <w:rPr>
        <w:rFonts w:cstheme="minorHAnsi"/>
      </w:rPr>
      <w:fldChar w:fldCharType="begin"/>
    </w:r>
    <w:r w:rsidRPr="0029422C">
      <w:rPr>
        <w:rFonts w:cstheme="minorHAnsi"/>
      </w:rPr>
      <w:instrText xml:space="preserve"> NUMPAGES  </w:instrText>
    </w:r>
    <w:r w:rsidRPr="0029422C">
      <w:rPr>
        <w:rFonts w:cstheme="minorHAnsi"/>
      </w:rPr>
      <w:fldChar w:fldCharType="separate"/>
    </w:r>
    <w:r w:rsidR="005C5644">
      <w:rPr>
        <w:rFonts w:cstheme="minorHAnsi"/>
        <w:noProof/>
      </w:rPr>
      <w:t>43</w:t>
    </w:r>
    <w:r w:rsidRPr="0029422C">
      <w:rPr>
        <w:rFonts w:cstheme="minorHAnsi"/>
      </w:rPr>
      <w:fldChar w:fldCharType="end"/>
    </w:r>
  </w:p>
  <w:p w14:paraId="2CF69222" w14:textId="77777777" w:rsidR="006809AF" w:rsidRPr="00CF6707" w:rsidRDefault="006809AF">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DFF8B4" w14:textId="77777777" w:rsidR="00457B52" w:rsidRDefault="00457B52" w:rsidP="00117B2C">
      <w:r>
        <w:separator/>
      </w:r>
    </w:p>
  </w:footnote>
  <w:footnote w:type="continuationSeparator" w:id="0">
    <w:p w14:paraId="45A25C22" w14:textId="77777777" w:rsidR="00457B52" w:rsidRDefault="00457B52" w:rsidP="00117B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48851" w14:textId="7160BA4A" w:rsidR="006809AF" w:rsidRDefault="006809AF">
    <w:pPr>
      <w:pStyle w:val="a8"/>
    </w:pPr>
    <w:r>
      <w:rPr>
        <w:noProof/>
      </w:rPr>
      <w:drawing>
        <wp:inline distT="0" distB="0" distL="0" distR="0" wp14:anchorId="32AB2FEB" wp14:editId="5B0F05E3">
          <wp:extent cx="1382843" cy="739224"/>
          <wp:effectExtent l="0" t="0" r="0" b="0"/>
          <wp:docPr id="3" name="圖片 3" descr="一張含有 圖形, 平面設計, 字型, 標誌 的圖片&#10;&#10;自動產生的描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圖片 3" descr="一張含有 圖形, 平面設計, 字型, 標誌 的圖片&#10;&#10;自動產生的描述"/>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82843" cy="73922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C77D8"/>
    <w:multiLevelType w:val="hybridMultilevel"/>
    <w:tmpl w:val="F16A1E8E"/>
    <w:lvl w:ilvl="0" w:tplc="B3BA9D7A">
      <w:start w:val="1"/>
      <w:numFmt w:val="lowerLetter"/>
      <w:lvlText w:val="%1)"/>
      <w:lvlJc w:val="left"/>
      <w:pPr>
        <w:ind w:left="516" w:hanging="400"/>
      </w:pPr>
      <w:rPr>
        <w:rFonts w:ascii="Arial" w:eastAsia="Arial" w:hAnsi="Arial" w:hint="default"/>
        <w:spacing w:val="-1"/>
        <w:sz w:val="20"/>
        <w:szCs w:val="20"/>
      </w:rPr>
    </w:lvl>
    <w:lvl w:ilvl="1" w:tplc="F24C118A">
      <w:start w:val="1"/>
      <w:numFmt w:val="bullet"/>
      <w:lvlText w:val=""/>
      <w:lvlJc w:val="left"/>
      <w:pPr>
        <w:ind w:left="917" w:hanging="398"/>
      </w:pPr>
      <w:rPr>
        <w:rFonts w:ascii="Symbol" w:eastAsia="Symbol" w:hAnsi="Symbol" w:hint="default"/>
        <w:sz w:val="20"/>
        <w:szCs w:val="20"/>
      </w:rPr>
    </w:lvl>
    <w:lvl w:ilvl="2" w:tplc="62469616">
      <w:start w:val="1"/>
      <w:numFmt w:val="bullet"/>
      <w:lvlText w:val="•"/>
      <w:lvlJc w:val="left"/>
      <w:pPr>
        <w:ind w:left="1924" w:hanging="398"/>
      </w:pPr>
      <w:rPr>
        <w:rFonts w:hint="default"/>
      </w:rPr>
    </w:lvl>
    <w:lvl w:ilvl="3" w:tplc="5E8C93EA">
      <w:start w:val="1"/>
      <w:numFmt w:val="bullet"/>
      <w:lvlText w:val="•"/>
      <w:lvlJc w:val="left"/>
      <w:pPr>
        <w:ind w:left="2932" w:hanging="398"/>
      </w:pPr>
      <w:rPr>
        <w:rFonts w:hint="default"/>
      </w:rPr>
    </w:lvl>
    <w:lvl w:ilvl="4" w:tplc="E47049B6">
      <w:start w:val="1"/>
      <w:numFmt w:val="bullet"/>
      <w:lvlText w:val="•"/>
      <w:lvlJc w:val="left"/>
      <w:pPr>
        <w:ind w:left="3939" w:hanging="398"/>
      </w:pPr>
      <w:rPr>
        <w:rFonts w:hint="default"/>
      </w:rPr>
    </w:lvl>
    <w:lvl w:ilvl="5" w:tplc="43AA5E8A">
      <w:start w:val="1"/>
      <w:numFmt w:val="bullet"/>
      <w:lvlText w:val="•"/>
      <w:lvlJc w:val="left"/>
      <w:pPr>
        <w:ind w:left="4947" w:hanging="398"/>
      </w:pPr>
      <w:rPr>
        <w:rFonts w:hint="default"/>
      </w:rPr>
    </w:lvl>
    <w:lvl w:ilvl="6" w:tplc="5ACEF36C">
      <w:start w:val="1"/>
      <w:numFmt w:val="bullet"/>
      <w:lvlText w:val="•"/>
      <w:lvlJc w:val="left"/>
      <w:pPr>
        <w:ind w:left="5954" w:hanging="398"/>
      </w:pPr>
      <w:rPr>
        <w:rFonts w:hint="default"/>
      </w:rPr>
    </w:lvl>
    <w:lvl w:ilvl="7" w:tplc="0648398C">
      <w:start w:val="1"/>
      <w:numFmt w:val="bullet"/>
      <w:lvlText w:val="•"/>
      <w:lvlJc w:val="left"/>
      <w:pPr>
        <w:ind w:left="6962" w:hanging="398"/>
      </w:pPr>
      <w:rPr>
        <w:rFonts w:hint="default"/>
      </w:rPr>
    </w:lvl>
    <w:lvl w:ilvl="8" w:tplc="0A68A5DC">
      <w:start w:val="1"/>
      <w:numFmt w:val="bullet"/>
      <w:lvlText w:val="•"/>
      <w:lvlJc w:val="left"/>
      <w:pPr>
        <w:ind w:left="7969" w:hanging="398"/>
      </w:pPr>
      <w:rPr>
        <w:rFonts w:hint="default"/>
      </w:rPr>
    </w:lvl>
  </w:abstractNum>
  <w:abstractNum w:abstractNumId="1" w15:restartNumberingAfterBreak="0">
    <w:nsid w:val="0493223E"/>
    <w:multiLevelType w:val="hybridMultilevel"/>
    <w:tmpl w:val="D48A3F8A"/>
    <w:lvl w:ilvl="0" w:tplc="F8B61AA2">
      <w:start w:val="1"/>
      <w:numFmt w:val="lowerLetter"/>
      <w:lvlText w:val="%1)"/>
      <w:lvlJc w:val="left"/>
      <w:pPr>
        <w:ind w:left="516" w:hanging="401"/>
      </w:pPr>
      <w:rPr>
        <w:rFonts w:ascii="Arial" w:eastAsia="Arial" w:hAnsi="Arial" w:hint="default"/>
        <w:sz w:val="20"/>
        <w:szCs w:val="20"/>
      </w:rPr>
    </w:lvl>
    <w:lvl w:ilvl="1" w:tplc="2766D7B6">
      <w:start w:val="1"/>
      <w:numFmt w:val="bullet"/>
      <w:lvlText w:val="•"/>
      <w:lvlJc w:val="left"/>
      <w:pPr>
        <w:ind w:left="1463" w:hanging="401"/>
      </w:pPr>
      <w:rPr>
        <w:rFonts w:hint="default"/>
      </w:rPr>
    </w:lvl>
    <w:lvl w:ilvl="2" w:tplc="1F2649B2">
      <w:start w:val="1"/>
      <w:numFmt w:val="bullet"/>
      <w:lvlText w:val="•"/>
      <w:lvlJc w:val="left"/>
      <w:pPr>
        <w:ind w:left="2410" w:hanging="401"/>
      </w:pPr>
      <w:rPr>
        <w:rFonts w:hint="default"/>
      </w:rPr>
    </w:lvl>
    <w:lvl w:ilvl="3" w:tplc="941A3CFA">
      <w:start w:val="1"/>
      <w:numFmt w:val="bullet"/>
      <w:lvlText w:val="•"/>
      <w:lvlJc w:val="left"/>
      <w:pPr>
        <w:ind w:left="3356" w:hanging="401"/>
      </w:pPr>
      <w:rPr>
        <w:rFonts w:hint="default"/>
      </w:rPr>
    </w:lvl>
    <w:lvl w:ilvl="4" w:tplc="BB182CC4">
      <w:start w:val="1"/>
      <w:numFmt w:val="bullet"/>
      <w:lvlText w:val="•"/>
      <w:lvlJc w:val="left"/>
      <w:pPr>
        <w:ind w:left="4303" w:hanging="401"/>
      </w:pPr>
      <w:rPr>
        <w:rFonts w:hint="default"/>
      </w:rPr>
    </w:lvl>
    <w:lvl w:ilvl="5" w:tplc="E2C06FB2">
      <w:start w:val="1"/>
      <w:numFmt w:val="bullet"/>
      <w:lvlText w:val="•"/>
      <w:lvlJc w:val="left"/>
      <w:pPr>
        <w:ind w:left="5250" w:hanging="401"/>
      </w:pPr>
      <w:rPr>
        <w:rFonts w:hint="default"/>
      </w:rPr>
    </w:lvl>
    <w:lvl w:ilvl="6" w:tplc="7FD6B79C">
      <w:start w:val="1"/>
      <w:numFmt w:val="bullet"/>
      <w:lvlText w:val="•"/>
      <w:lvlJc w:val="left"/>
      <w:pPr>
        <w:ind w:left="6197" w:hanging="401"/>
      </w:pPr>
      <w:rPr>
        <w:rFonts w:hint="default"/>
      </w:rPr>
    </w:lvl>
    <w:lvl w:ilvl="7" w:tplc="6FB28218">
      <w:start w:val="1"/>
      <w:numFmt w:val="bullet"/>
      <w:lvlText w:val="•"/>
      <w:lvlJc w:val="left"/>
      <w:pPr>
        <w:ind w:left="7144" w:hanging="401"/>
      </w:pPr>
      <w:rPr>
        <w:rFonts w:hint="default"/>
      </w:rPr>
    </w:lvl>
    <w:lvl w:ilvl="8" w:tplc="672EF082">
      <w:start w:val="1"/>
      <w:numFmt w:val="bullet"/>
      <w:lvlText w:val="•"/>
      <w:lvlJc w:val="left"/>
      <w:pPr>
        <w:ind w:left="8090" w:hanging="401"/>
      </w:pPr>
      <w:rPr>
        <w:rFonts w:hint="default"/>
      </w:rPr>
    </w:lvl>
  </w:abstractNum>
  <w:abstractNum w:abstractNumId="2" w15:restartNumberingAfterBreak="0">
    <w:nsid w:val="0D691F06"/>
    <w:multiLevelType w:val="hybridMultilevel"/>
    <w:tmpl w:val="DD2C99CE"/>
    <w:lvl w:ilvl="0" w:tplc="E004AF88">
      <w:start w:val="1"/>
      <w:numFmt w:val="lowerLetter"/>
      <w:lvlText w:val="%1)"/>
      <w:lvlJc w:val="left"/>
      <w:pPr>
        <w:ind w:left="516" w:hanging="400"/>
      </w:pPr>
      <w:rPr>
        <w:rFonts w:ascii="Arial" w:eastAsia="Arial" w:hAnsi="Arial" w:hint="default"/>
        <w:spacing w:val="-1"/>
        <w:sz w:val="20"/>
        <w:szCs w:val="20"/>
      </w:rPr>
    </w:lvl>
    <w:lvl w:ilvl="1" w:tplc="6F1E3B12">
      <w:start w:val="1"/>
      <w:numFmt w:val="bullet"/>
      <w:lvlText w:val="•"/>
      <w:lvlJc w:val="left"/>
      <w:pPr>
        <w:ind w:left="1463" w:hanging="400"/>
      </w:pPr>
      <w:rPr>
        <w:rFonts w:hint="default"/>
      </w:rPr>
    </w:lvl>
    <w:lvl w:ilvl="2" w:tplc="92F2D646">
      <w:start w:val="1"/>
      <w:numFmt w:val="bullet"/>
      <w:lvlText w:val="•"/>
      <w:lvlJc w:val="left"/>
      <w:pPr>
        <w:ind w:left="2410" w:hanging="400"/>
      </w:pPr>
      <w:rPr>
        <w:rFonts w:hint="default"/>
      </w:rPr>
    </w:lvl>
    <w:lvl w:ilvl="3" w:tplc="E336321A">
      <w:start w:val="1"/>
      <w:numFmt w:val="bullet"/>
      <w:lvlText w:val="•"/>
      <w:lvlJc w:val="left"/>
      <w:pPr>
        <w:ind w:left="3356" w:hanging="400"/>
      </w:pPr>
      <w:rPr>
        <w:rFonts w:hint="default"/>
      </w:rPr>
    </w:lvl>
    <w:lvl w:ilvl="4" w:tplc="7AD6D3AC">
      <w:start w:val="1"/>
      <w:numFmt w:val="bullet"/>
      <w:lvlText w:val="•"/>
      <w:lvlJc w:val="left"/>
      <w:pPr>
        <w:ind w:left="4303" w:hanging="400"/>
      </w:pPr>
      <w:rPr>
        <w:rFonts w:hint="default"/>
      </w:rPr>
    </w:lvl>
    <w:lvl w:ilvl="5" w:tplc="2D824912">
      <w:start w:val="1"/>
      <w:numFmt w:val="bullet"/>
      <w:lvlText w:val="•"/>
      <w:lvlJc w:val="left"/>
      <w:pPr>
        <w:ind w:left="5250" w:hanging="400"/>
      </w:pPr>
      <w:rPr>
        <w:rFonts w:hint="default"/>
      </w:rPr>
    </w:lvl>
    <w:lvl w:ilvl="6" w:tplc="A5A641AC">
      <w:start w:val="1"/>
      <w:numFmt w:val="bullet"/>
      <w:lvlText w:val="•"/>
      <w:lvlJc w:val="left"/>
      <w:pPr>
        <w:ind w:left="6197" w:hanging="400"/>
      </w:pPr>
      <w:rPr>
        <w:rFonts w:hint="default"/>
      </w:rPr>
    </w:lvl>
    <w:lvl w:ilvl="7" w:tplc="CACEF616">
      <w:start w:val="1"/>
      <w:numFmt w:val="bullet"/>
      <w:lvlText w:val="•"/>
      <w:lvlJc w:val="left"/>
      <w:pPr>
        <w:ind w:left="7144" w:hanging="400"/>
      </w:pPr>
      <w:rPr>
        <w:rFonts w:hint="default"/>
      </w:rPr>
    </w:lvl>
    <w:lvl w:ilvl="8" w:tplc="64F8D4CA">
      <w:start w:val="1"/>
      <w:numFmt w:val="bullet"/>
      <w:lvlText w:val="•"/>
      <w:lvlJc w:val="left"/>
      <w:pPr>
        <w:ind w:left="8090" w:hanging="400"/>
      </w:pPr>
      <w:rPr>
        <w:rFonts w:hint="default"/>
      </w:rPr>
    </w:lvl>
  </w:abstractNum>
  <w:abstractNum w:abstractNumId="3" w15:restartNumberingAfterBreak="0">
    <w:nsid w:val="11BC18DA"/>
    <w:multiLevelType w:val="multilevel"/>
    <w:tmpl w:val="E0C482F6"/>
    <w:lvl w:ilvl="0">
      <w:start w:val="6"/>
      <w:numFmt w:val="decimal"/>
      <w:lvlText w:val="%1"/>
      <w:lvlJc w:val="left"/>
      <w:pPr>
        <w:ind w:left="656" w:hanging="540"/>
      </w:pPr>
      <w:rPr>
        <w:rFonts w:hint="default"/>
      </w:rPr>
    </w:lvl>
    <w:lvl w:ilvl="1">
      <w:start w:val="2"/>
      <w:numFmt w:val="decimal"/>
      <w:lvlText w:val="%1.%2"/>
      <w:lvlJc w:val="left"/>
      <w:pPr>
        <w:ind w:left="656" w:hanging="540"/>
      </w:pPr>
      <w:rPr>
        <w:rFonts w:ascii="Arial" w:eastAsia="Arial" w:hAnsi="Arial" w:hint="default"/>
        <w:b/>
        <w:bCs/>
        <w:w w:val="99"/>
        <w:sz w:val="22"/>
        <w:szCs w:val="22"/>
      </w:rPr>
    </w:lvl>
    <w:lvl w:ilvl="2">
      <w:start w:val="1"/>
      <w:numFmt w:val="decimal"/>
      <w:lvlText w:val="%1.%2.%3"/>
      <w:lvlJc w:val="left"/>
      <w:pPr>
        <w:ind w:left="776" w:hanging="660"/>
      </w:pPr>
      <w:rPr>
        <w:rFonts w:ascii="Arial" w:eastAsia="Arial" w:hAnsi="Arial" w:hint="default"/>
        <w:b/>
        <w:bCs/>
        <w:spacing w:val="-1"/>
        <w:sz w:val="20"/>
        <w:szCs w:val="20"/>
      </w:rPr>
    </w:lvl>
    <w:lvl w:ilvl="3">
      <w:start w:val="1"/>
      <w:numFmt w:val="decimal"/>
      <w:lvlText w:val="%1.%2.%3.%4"/>
      <w:lvlJc w:val="left"/>
      <w:pPr>
        <w:ind w:left="116" w:hanging="1101"/>
      </w:pPr>
      <w:rPr>
        <w:rFonts w:ascii="Arial" w:eastAsia="Arial" w:hAnsi="Arial" w:hint="default"/>
        <w:b/>
        <w:bCs/>
        <w:spacing w:val="-1"/>
        <w:sz w:val="20"/>
        <w:szCs w:val="20"/>
      </w:rPr>
    </w:lvl>
    <w:lvl w:ilvl="4">
      <w:start w:val="1"/>
      <w:numFmt w:val="bullet"/>
      <w:lvlText w:val="•"/>
      <w:lvlJc w:val="left"/>
      <w:pPr>
        <w:ind w:left="3078" w:hanging="1101"/>
      </w:pPr>
      <w:rPr>
        <w:rFonts w:hint="default"/>
      </w:rPr>
    </w:lvl>
    <w:lvl w:ilvl="5">
      <w:start w:val="1"/>
      <w:numFmt w:val="bullet"/>
      <w:lvlText w:val="•"/>
      <w:lvlJc w:val="left"/>
      <w:pPr>
        <w:ind w:left="4229" w:hanging="1101"/>
      </w:pPr>
      <w:rPr>
        <w:rFonts w:hint="default"/>
      </w:rPr>
    </w:lvl>
    <w:lvl w:ilvl="6">
      <w:start w:val="1"/>
      <w:numFmt w:val="bullet"/>
      <w:lvlText w:val="•"/>
      <w:lvlJc w:val="left"/>
      <w:pPr>
        <w:ind w:left="5380" w:hanging="1101"/>
      </w:pPr>
      <w:rPr>
        <w:rFonts w:hint="default"/>
      </w:rPr>
    </w:lvl>
    <w:lvl w:ilvl="7">
      <w:start w:val="1"/>
      <w:numFmt w:val="bullet"/>
      <w:lvlText w:val="•"/>
      <w:lvlJc w:val="left"/>
      <w:pPr>
        <w:ind w:left="6531" w:hanging="1101"/>
      </w:pPr>
      <w:rPr>
        <w:rFonts w:hint="default"/>
      </w:rPr>
    </w:lvl>
    <w:lvl w:ilvl="8">
      <w:start w:val="1"/>
      <w:numFmt w:val="bullet"/>
      <w:lvlText w:val="•"/>
      <w:lvlJc w:val="left"/>
      <w:pPr>
        <w:ind w:left="7682" w:hanging="1101"/>
      </w:pPr>
      <w:rPr>
        <w:rFonts w:hint="default"/>
      </w:rPr>
    </w:lvl>
  </w:abstractNum>
  <w:abstractNum w:abstractNumId="4" w15:restartNumberingAfterBreak="0">
    <w:nsid w:val="1255684F"/>
    <w:multiLevelType w:val="multilevel"/>
    <w:tmpl w:val="99085778"/>
    <w:lvl w:ilvl="0">
      <w:start w:val="1"/>
      <w:numFmt w:val="decimal"/>
      <w:lvlText w:val="%1"/>
      <w:lvlJc w:val="left"/>
      <w:pPr>
        <w:ind w:left="556" w:hanging="400"/>
      </w:pPr>
      <w:rPr>
        <w:rFonts w:ascii="Arial" w:eastAsia="Arial" w:hAnsi="Arial" w:hint="default"/>
        <w:b/>
        <w:bCs/>
        <w:sz w:val="24"/>
        <w:szCs w:val="24"/>
      </w:rPr>
    </w:lvl>
    <w:lvl w:ilvl="1">
      <w:start w:val="1"/>
      <w:numFmt w:val="decimal"/>
      <w:lvlText w:val="%1.%2"/>
      <w:lvlJc w:val="left"/>
      <w:pPr>
        <w:ind w:left="657" w:hanging="540"/>
      </w:pPr>
      <w:rPr>
        <w:rFonts w:ascii="Arial" w:eastAsia="Arial" w:hAnsi="Arial" w:hint="default"/>
        <w:b/>
        <w:bCs/>
        <w:w w:val="99"/>
        <w:sz w:val="22"/>
        <w:szCs w:val="22"/>
      </w:rPr>
    </w:lvl>
    <w:lvl w:ilvl="2">
      <w:start w:val="1"/>
      <w:numFmt w:val="decimal"/>
      <w:lvlText w:val="%1.%2.%3"/>
      <w:lvlJc w:val="left"/>
      <w:pPr>
        <w:ind w:left="116" w:hanging="721"/>
      </w:pPr>
      <w:rPr>
        <w:rFonts w:ascii="Arial" w:eastAsia="Arial" w:hAnsi="Arial" w:hint="default"/>
        <w:b/>
        <w:bCs/>
        <w:spacing w:val="-1"/>
        <w:sz w:val="20"/>
        <w:szCs w:val="20"/>
      </w:rPr>
    </w:lvl>
    <w:lvl w:ilvl="3">
      <w:start w:val="1"/>
      <w:numFmt w:val="bullet"/>
      <w:lvlText w:val="•"/>
      <w:lvlJc w:val="left"/>
      <w:pPr>
        <w:ind w:left="656" w:hanging="721"/>
      </w:pPr>
      <w:rPr>
        <w:rFonts w:hint="default"/>
      </w:rPr>
    </w:lvl>
    <w:lvl w:ilvl="4">
      <w:start w:val="1"/>
      <w:numFmt w:val="bullet"/>
      <w:lvlText w:val="•"/>
      <w:lvlJc w:val="left"/>
      <w:pPr>
        <w:ind w:left="657" w:hanging="721"/>
      </w:pPr>
      <w:rPr>
        <w:rFonts w:hint="default"/>
      </w:rPr>
    </w:lvl>
    <w:lvl w:ilvl="5">
      <w:start w:val="1"/>
      <w:numFmt w:val="bullet"/>
      <w:lvlText w:val="•"/>
      <w:lvlJc w:val="left"/>
      <w:pPr>
        <w:ind w:left="2098" w:hanging="721"/>
      </w:pPr>
      <w:rPr>
        <w:rFonts w:hint="default"/>
      </w:rPr>
    </w:lvl>
    <w:lvl w:ilvl="6">
      <w:start w:val="1"/>
      <w:numFmt w:val="bullet"/>
      <w:lvlText w:val="•"/>
      <w:lvlJc w:val="left"/>
      <w:pPr>
        <w:ind w:left="3539" w:hanging="721"/>
      </w:pPr>
      <w:rPr>
        <w:rFonts w:hint="default"/>
      </w:rPr>
    </w:lvl>
    <w:lvl w:ilvl="7">
      <w:start w:val="1"/>
      <w:numFmt w:val="bullet"/>
      <w:lvlText w:val="•"/>
      <w:lvlJc w:val="left"/>
      <w:pPr>
        <w:ind w:left="4980" w:hanging="721"/>
      </w:pPr>
      <w:rPr>
        <w:rFonts w:hint="default"/>
      </w:rPr>
    </w:lvl>
    <w:lvl w:ilvl="8">
      <w:start w:val="1"/>
      <w:numFmt w:val="bullet"/>
      <w:lvlText w:val="•"/>
      <w:lvlJc w:val="left"/>
      <w:pPr>
        <w:ind w:left="6422" w:hanging="721"/>
      </w:pPr>
      <w:rPr>
        <w:rFonts w:hint="default"/>
      </w:rPr>
    </w:lvl>
  </w:abstractNum>
  <w:abstractNum w:abstractNumId="5" w15:restartNumberingAfterBreak="0">
    <w:nsid w:val="16BA0772"/>
    <w:multiLevelType w:val="multilevel"/>
    <w:tmpl w:val="2E668EB8"/>
    <w:lvl w:ilvl="0">
      <w:start w:val="9"/>
      <w:numFmt w:val="decimal"/>
      <w:lvlText w:val="%1"/>
      <w:lvlJc w:val="left"/>
      <w:pPr>
        <w:ind w:left="656" w:hanging="540"/>
      </w:pPr>
      <w:rPr>
        <w:rFonts w:hint="default"/>
      </w:rPr>
    </w:lvl>
    <w:lvl w:ilvl="1">
      <w:start w:val="2"/>
      <w:numFmt w:val="decimal"/>
      <w:lvlText w:val="%1.%2"/>
      <w:lvlJc w:val="left"/>
      <w:pPr>
        <w:ind w:left="656" w:hanging="540"/>
      </w:pPr>
      <w:rPr>
        <w:rFonts w:ascii="Arial" w:eastAsia="Arial" w:hAnsi="Arial" w:hint="default"/>
        <w:b/>
        <w:bCs/>
        <w:w w:val="99"/>
        <w:sz w:val="22"/>
        <w:szCs w:val="22"/>
      </w:rPr>
    </w:lvl>
    <w:lvl w:ilvl="2">
      <w:start w:val="1"/>
      <w:numFmt w:val="decimal"/>
      <w:lvlText w:val="%1.%2.%3"/>
      <w:lvlJc w:val="left"/>
      <w:pPr>
        <w:ind w:left="116" w:hanging="721"/>
      </w:pPr>
      <w:rPr>
        <w:rFonts w:ascii="Arial" w:eastAsia="Arial" w:hAnsi="Arial" w:hint="default"/>
        <w:b/>
        <w:bCs/>
        <w:spacing w:val="-1"/>
        <w:sz w:val="20"/>
        <w:szCs w:val="20"/>
      </w:rPr>
    </w:lvl>
    <w:lvl w:ilvl="3">
      <w:start w:val="1"/>
      <w:numFmt w:val="bullet"/>
      <w:lvlText w:val="•"/>
      <w:lvlJc w:val="left"/>
      <w:pPr>
        <w:ind w:left="2729" w:hanging="721"/>
      </w:pPr>
      <w:rPr>
        <w:rFonts w:hint="default"/>
      </w:rPr>
    </w:lvl>
    <w:lvl w:ilvl="4">
      <w:start w:val="1"/>
      <w:numFmt w:val="bullet"/>
      <w:lvlText w:val="•"/>
      <w:lvlJc w:val="left"/>
      <w:pPr>
        <w:ind w:left="3766" w:hanging="721"/>
      </w:pPr>
      <w:rPr>
        <w:rFonts w:hint="default"/>
      </w:rPr>
    </w:lvl>
    <w:lvl w:ilvl="5">
      <w:start w:val="1"/>
      <w:numFmt w:val="bullet"/>
      <w:lvlText w:val="•"/>
      <w:lvlJc w:val="left"/>
      <w:pPr>
        <w:ind w:left="4802" w:hanging="721"/>
      </w:pPr>
      <w:rPr>
        <w:rFonts w:hint="default"/>
      </w:rPr>
    </w:lvl>
    <w:lvl w:ilvl="6">
      <w:start w:val="1"/>
      <w:numFmt w:val="bullet"/>
      <w:lvlText w:val="•"/>
      <w:lvlJc w:val="left"/>
      <w:pPr>
        <w:ind w:left="5838" w:hanging="721"/>
      </w:pPr>
      <w:rPr>
        <w:rFonts w:hint="default"/>
      </w:rPr>
    </w:lvl>
    <w:lvl w:ilvl="7">
      <w:start w:val="1"/>
      <w:numFmt w:val="bullet"/>
      <w:lvlText w:val="•"/>
      <w:lvlJc w:val="left"/>
      <w:pPr>
        <w:ind w:left="6875" w:hanging="721"/>
      </w:pPr>
      <w:rPr>
        <w:rFonts w:hint="default"/>
      </w:rPr>
    </w:lvl>
    <w:lvl w:ilvl="8">
      <w:start w:val="1"/>
      <w:numFmt w:val="bullet"/>
      <w:lvlText w:val="•"/>
      <w:lvlJc w:val="left"/>
      <w:pPr>
        <w:ind w:left="7911" w:hanging="721"/>
      </w:pPr>
      <w:rPr>
        <w:rFonts w:hint="default"/>
      </w:rPr>
    </w:lvl>
  </w:abstractNum>
  <w:abstractNum w:abstractNumId="6" w15:restartNumberingAfterBreak="0">
    <w:nsid w:val="1A642B24"/>
    <w:multiLevelType w:val="hybridMultilevel"/>
    <w:tmpl w:val="935CAD2A"/>
    <w:lvl w:ilvl="0" w:tplc="C45A5C14">
      <w:start w:val="1"/>
      <w:numFmt w:val="lowerLetter"/>
      <w:lvlText w:val="%1)"/>
      <w:lvlJc w:val="left"/>
      <w:pPr>
        <w:ind w:left="517" w:hanging="400"/>
      </w:pPr>
      <w:rPr>
        <w:rFonts w:ascii="Arial" w:eastAsia="Arial" w:hAnsi="Arial" w:hint="default"/>
        <w:spacing w:val="-1"/>
        <w:sz w:val="20"/>
        <w:szCs w:val="20"/>
      </w:rPr>
    </w:lvl>
    <w:lvl w:ilvl="1" w:tplc="DC84418E">
      <w:start w:val="1"/>
      <w:numFmt w:val="bullet"/>
      <w:lvlText w:val="•"/>
      <w:lvlJc w:val="left"/>
      <w:pPr>
        <w:ind w:left="1467" w:hanging="400"/>
      </w:pPr>
      <w:rPr>
        <w:rFonts w:hint="default"/>
      </w:rPr>
    </w:lvl>
    <w:lvl w:ilvl="2" w:tplc="2E8E484C">
      <w:start w:val="1"/>
      <w:numFmt w:val="bullet"/>
      <w:lvlText w:val="•"/>
      <w:lvlJc w:val="left"/>
      <w:pPr>
        <w:ind w:left="2418" w:hanging="400"/>
      </w:pPr>
      <w:rPr>
        <w:rFonts w:hint="default"/>
      </w:rPr>
    </w:lvl>
    <w:lvl w:ilvl="3" w:tplc="F6E0A176">
      <w:start w:val="1"/>
      <w:numFmt w:val="bullet"/>
      <w:lvlText w:val="•"/>
      <w:lvlJc w:val="left"/>
      <w:pPr>
        <w:ind w:left="3369" w:hanging="400"/>
      </w:pPr>
      <w:rPr>
        <w:rFonts w:hint="default"/>
      </w:rPr>
    </w:lvl>
    <w:lvl w:ilvl="4" w:tplc="A8F8E298">
      <w:start w:val="1"/>
      <w:numFmt w:val="bullet"/>
      <w:lvlText w:val="•"/>
      <w:lvlJc w:val="left"/>
      <w:pPr>
        <w:ind w:left="4320" w:hanging="400"/>
      </w:pPr>
      <w:rPr>
        <w:rFonts w:hint="default"/>
      </w:rPr>
    </w:lvl>
    <w:lvl w:ilvl="5" w:tplc="651A31C4">
      <w:start w:val="1"/>
      <w:numFmt w:val="bullet"/>
      <w:lvlText w:val="•"/>
      <w:lvlJc w:val="left"/>
      <w:pPr>
        <w:ind w:left="5270" w:hanging="400"/>
      </w:pPr>
      <w:rPr>
        <w:rFonts w:hint="default"/>
      </w:rPr>
    </w:lvl>
    <w:lvl w:ilvl="6" w:tplc="B4E8ABD0">
      <w:start w:val="1"/>
      <w:numFmt w:val="bullet"/>
      <w:lvlText w:val="•"/>
      <w:lvlJc w:val="left"/>
      <w:pPr>
        <w:ind w:left="6221" w:hanging="400"/>
      </w:pPr>
      <w:rPr>
        <w:rFonts w:hint="default"/>
      </w:rPr>
    </w:lvl>
    <w:lvl w:ilvl="7" w:tplc="BDD88260">
      <w:start w:val="1"/>
      <w:numFmt w:val="bullet"/>
      <w:lvlText w:val="•"/>
      <w:lvlJc w:val="left"/>
      <w:pPr>
        <w:ind w:left="7172" w:hanging="400"/>
      </w:pPr>
      <w:rPr>
        <w:rFonts w:hint="default"/>
      </w:rPr>
    </w:lvl>
    <w:lvl w:ilvl="8" w:tplc="3FF64896">
      <w:start w:val="1"/>
      <w:numFmt w:val="bullet"/>
      <w:lvlText w:val="•"/>
      <w:lvlJc w:val="left"/>
      <w:pPr>
        <w:ind w:left="8122" w:hanging="400"/>
      </w:pPr>
      <w:rPr>
        <w:rFonts w:hint="default"/>
      </w:rPr>
    </w:lvl>
  </w:abstractNum>
  <w:abstractNum w:abstractNumId="7" w15:restartNumberingAfterBreak="0">
    <w:nsid w:val="1C17548F"/>
    <w:multiLevelType w:val="hybridMultilevel"/>
    <w:tmpl w:val="52DE9674"/>
    <w:lvl w:ilvl="0" w:tplc="89B0C8E0">
      <w:start w:val="1"/>
      <w:numFmt w:val="lowerLetter"/>
      <w:lvlText w:val="%1)"/>
      <w:lvlJc w:val="left"/>
      <w:pPr>
        <w:ind w:left="516" w:hanging="401"/>
      </w:pPr>
      <w:rPr>
        <w:rFonts w:ascii="Arial" w:eastAsia="Arial" w:hAnsi="Arial" w:hint="default"/>
        <w:spacing w:val="-1"/>
        <w:sz w:val="20"/>
        <w:szCs w:val="20"/>
      </w:rPr>
    </w:lvl>
    <w:lvl w:ilvl="1" w:tplc="C49075C0">
      <w:start w:val="1"/>
      <w:numFmt w:val="bullet"/>
      <w:lvlText w:val="•"/>
      <w:lvlJc w:val="left"/>
      <w:pPr>
        <w:ind w:left="1463" w:hanging="401"/>
      </w:pPr>
      <w:rPr>
        <w:rFonts w:hint="default"/>
      </w:rPr>
    </w:lvl>
    <w:lvl w:ilvl="2" w:tplc="BF14DEE8">
      <w:start w:val="1"/>
      <w:numFmt w:val="bullet"/>
      <w:lvlText w:val="•"/>
      <w:lvlJc w:val="left"/>
      <w:pPr>
        <w:ind w:left="2410" w:hanging="401"/>
      </w:pPr>
      <w:rPr>
        <w:rFonts w:hint="default"/>
      </w:rPr>
    </w:lvl>
    <w:lvl w:ilvl="3" w:tplc="01545372">
      <w:start w:val="1"/>
      <w:numFmt w:val="bullet"/>
      <w:lvlText w:val="•"/>
      <w:lvlJc w:val="left"/>
      <w:pPr>
        <w:ind w:left="3357" w:hanging="401"/>
      </w:pPr>
      <w:rPr>
        <w:rFonts w:hint="default"/>
      </w:rPr>
    </w:lvl>
    <w:lvl w:ilvl="4" w:tplc="C2C6D51E">
      <w:start w:val="1"/>
      <w:numFmt w:val="bullet"/>
      <w:lvlText w:val="•"/>
      <w:lvlJc w:val="left"/>
      <w:pPr>
        <w:ind w:left="4303" w:hanging="401"/>
      </w:pPr>
      <w:rPr>
        <w:rFonts w:hint="default"/>
      </w:rPr>
    </w:lvl>
    <w:lvl w:ilvl="5" w:tplc="6EE84E48">
      <w:start w:val="1"/>
      <w:numFmt w:val="bullet"/>
      <w:lvlText w:val="•"/>
      <w:lvlJc w:val="left"/>
      <w:pPr>
        <w:ind w:left="5250" w:hanging="401"/>
      </w:pPr>
      <w:rPr>
        <w:rFonts w:hint="default"/>
      </w:rPr>
    </w:lvl>
    <w:lvl w:ilvl="6" w:tplc="B9E40016">
      <w:start w:val="1"/>
      <w:numFmt w:val="bullet"/>
      <w:lvlText w:val="•"/>
      <w:lvlJc w:val="left"/>
      <w:pPr>
        <w:ind w:left="6197" w:hanging="401"/>
      </w:pPr>
      <w:rPr>
        <w:rFonts w:hint="default"/>
      </w:rPr>
    </w:lvl>
    <w:lvl w:ilvl="7" w:tplc="CD62D90A">
      <w:start w:val="1"/>
      <w:numFmt w:val="bullet"/>
      <w:lvlText w:val="•"/>
      <w:lvlJc w:val="left"/>
      <w:pPr>
        <w:ind w:left="7144" w:hanging="401"/>
      </w:pPr>
      <w:rPr>
        <w:rFonts w:hint="default"/>
      </w:rPr>
    </w:lvl>
    <w:lvl w:ilvl="8" w:tplc="031826DE">
      <w:start w:val="1"/>
      <w:numFmt w:val="bullet"/>
      <w:lvlText w:val="•"/>
      <w:lvlJc w:val="left"/>
      <w:pPr>
        <w:ind w:left="8090" w:hanging="401"/>
      </w:pPr>
      <w:rPr>
        <w:rFonts w:hint="default"/>
      </w:rPr>
    </w:lvl>
  </w:abstractNum>
  <w:abstractNum w:abstractNumId="8" w15:restartNumberingAfterBreak="0">
    <w:nsid w:val="1F176A74"/>
    <w:multiLevelType w:val="hybridMultilevel"/>
    <w:tmpl w:val="5AC01548"/>
    <w:lvl w:ilvl="0" w:tplc="B204DC0A">
      <w:start w:val="1"/>
      <w:numFmt w:val="lowerLetter"/>
      <w:lvlText w:val="%1)"/>
      <w:lvlJc w:val="left"/>
      <w:pPr>
        <w:ind w:left="516" w:hanging="401"/>
      </w:pPr>
      <w:rPr>
        <w:rFonts w:ascii="Arial" w:eastAsia="Arial" w:hAnsi="Arial" w:hint="default"/>
        <w:spacing w:val="-1"/>
        <w:sz w:val="20"/>
        <w:szCs w:val="20"/>
      </w:rPr>
    </w:lvl>
    <w:lvl w:ilvl="1" w:tplc="02945A44">
      <w:start w:val="1"/>
      <w:numFmt w:val="bullet"/>
      <w:lvlText w:val="•"/>
      <w:lvlJc w:val="left"/>
      <w:pPr>
        <w:ind w:left="1463" w:hanging="401"/>
      </w:pPr>
      <w:rPr>
        <w:rFonts w:hint="default"/>
      </w:rPr>
    </w:lvl>
    <w:lvl w:ilvl="2" w:tplc="4DD42DAC">
      <w:start w:val="1"/>
      <w:numFmt w:val="bullet"/>
      <w:lvlText w:val="•"/>
      <w:lvlJc w:val="left"/>
      <w:pPr>
        <w:ind w:left="2410" w:hanging="401"/>
      </w:pPr>
      <w:rPr>
        <w:rFonts w:hint="default"/>
      </w:rPr>
    </w:lvl>
    <w:lvl w:ilvl="3" w:tplc="880CC15A">
      <w:start w:val="1"/>
      <w:numFmt w:val="bullet"/>
      <w:lvlText w:val="•"/>
      <w:lvlJc w:val="left"/>
      <w:pPr>
        <w:ind w:left="3356" w:hanging="401"/>
      </w:pPr>
      <w:rPr>
        <w:rFonts w:hint="default"/>
      </w:rPr>
    </w:lvl>
    <w:lvl w:ilvl="4" w:tplc="143820E8">
      <w:start w:val="1"/>
      <w:numFmt w:val="bullet"/>
      <w:lvlText w:val="•"/>
      <w:lvlJc w:val="left"/>
      <w:pPr>
        <w:ind w:left="4303" w:hanging="401"/>
      </w:pPr>
      <w:rPr>
        <w:rFonts w:hint="default"/>
      </w:rPr>
    </w:lvl>
    <w:lvl w:ilvl="5" w:tplc="E53CBC1C">
      <w:start w:val="1"/>
      <w:numFmt w:val="bullet"/>
      <w:lvlText w:val="•"/>
      <w:lvlJc w:val="left"/>
      <w:pPr>
        <w:ind w:left="5250" w:hanging="401"/>
      </w:pPr>
      <w:rPr>
        <w:rFonts w:hint="default"/>
      </w:rPr>
    </w:lvl>
    <w:lvl w:ilvl="6" w:tplc="EEF23D4E">
      <w:start w:val="1"/>
      <w:numFmt w:val="bullet"/>
      <w:lvlText w:val="•"/>
      <w:lvlJc w:val="left"/>
      <w:pPr>
        <w:ind w:left="6197" w:hanging="401"/>
      </w:pPr>
      <w:rPr>
        <w:rFonts w:hint="default"/>
      </w:rPr>
    </w:lvl>
    <w:lvl w:ilvl="7" w:tplc="679C26DA">
      <w:start w:val="1"/>
      <w:numFmt w:val="bullet"/>
      <w:lvlText w:val="•"/>
      <w:lvlJc w:val="left"/>
      <w:pPr>
        <w:ind w:left="7144" w:hanging="401"/>
      </w:pPr>
      <w:rPr>
        <w:rFonts w:hint="default"/>
      </w:rPr>
    </w:lvl>
    <w:lvl w:ilvl="8" w:tplc="BE4C057C">
      <w:start w:val="1"/>
      <w:numFmt w:val="bullet"/>
      <w:lvlText w:val="•"/>
      <w:lvlJc w:val="left"/>
      <w:pPr>
        <w:ind w:left="8090" w:hanging="401"/>
      </w:pPr>
      <w:rPr>
        <w:rFonts w:hint="default"/>
      </w:rPr>
    </w:lvl>
  </w:abstractNum>
  <w:abstractNum w:abstractNumId="9" w15:restartNumberingAfterBreak="0">
    <w:nsid w:val="20923209"/>
    <w:multiLevelType w:val="multilevel"/>
    <w:tmpl w:val="D5E65B7E"/>
    <w:lvl w:ilvl="0">
      <w:start w:val="6"/>
      <w:numFmt w:val="decimal"/>
      <w:lvlText w:val="%1"/>
      <w:lvlJc w:val="left"/>
      <w:pPr>
        <w:ind w:left="516" w:hanging="400"/>
      </w:pPr>
      <w:rPr>
        <w:rFonts w:ascii="Arial" w:eastAsia="Arial" w:hAnsi="Arial" w:hint="default"/>
        <w:b/>
        <w:bCs/>
        <w:sz w:val="24"/>
        <w:szCs w:val="24"/>
      </w:rPr>
    </w:lvl>
    <w:lvl w:ilvl="1">
      <w:start w:val="1"/>
      <w:numFmt w:val="decimal"/>
      <w:lvlText w:val="%1.%2"/>
      <w:lvlJc w:val="left"/>
      <w:pPr>
        <w:ind w:left="657" w:hanging="540"/>
      </w:pPr>
      <w:rPr>
        <w:rFonts w:ascii="Arial" w:eastAsia="Arial" w:hAnsi="Arial" w:hint="default"/>
        <w:b/>
        <w:bCs/>
        <w:w w:val="99"/>
        <w:sz w:val="22"/>
        <w:szCs w:val="22"/>
      </w:rPr>
    </w:lvl>
    <w:lvl w:ilvl="2">
      <w:start w:val="1"/>
      <w:numFmt w:val="decimal"/>
      <w:lvlText w:val="%1.%2.%3"/>
      <w:lvlJc w:val="left"/>
      <w:pPr>
        <w:ind w:left="117" w:hanging="721"/>
      </w:pPr>
      <w:rPr>
        <w:rFonts w:ascii="Arial" w:eastAsia="Arial" w:hAnsi="Arial" w:hint="default"/>
        <w:b/>
        <w:bCs/>
        <w:spacing w:val="-1"/>
        <w:sz w:val="20"/>
        <w:szCs w:val="20"/>
      </w:rPr>
    </w:lvl>
    <w:lvl w:ilvl="3">
      <w:start w:val="1"/>
      <w:numFmt w:val="bullet"/>
      <w:lvlText w:val="•"/>
      <w:lvlJc w:val="left"/>
      <w:pPr>
        <w:ind w:left="1823" w:hanging="721"/>
      </w:pPr>
      <w:rPr>
        <w:rFonts w:hint="default"/>
      </w:rPr>
    </w:lvl>
    <w:lvl w:ilvl="4">
      <w:start w:val="1"/>
      <w:numFmt w:val="bullet"/>
      <w:lvlText w:val="•"/>
      <w:lvlJc w:val="left"/>
      <w:pPr>
        <w:ind w:left="2989" w:hanging="721"/>
      </w:pPr>
      <w:rPr>
        <w:rFonts w:hint="default"/>
      </w:rPr>
    </w:lvl>
    <w:lvl w:ilvl="5">
      <w:start w:val="1"/>
      <w:numFmt w:val="bullet"/>
      <w:lvlText w:val="•"/>
      <w:lvlJc w:val="left"/>
      <w:pPr>
        <w:ind w:left="4154" w:hanging="721"/>
      </w:pPr>
      <w:rPr>
        <w:rFonts w:hint="default"/>
      </w:rPr>
    </w:lvl>
    <w:lvl w:ilvl="6">
      <w:start w:val="1"/>
      <w:numFmt w:val="bullet"/>
      <w:lvlText w:val="•"/>
      <w:lvlJc w:val="left"/>
      <w:pPr>
        <w:ind w:left="5320" w:hanging="721"/>
      </w:pPr>
      <w:rPr>
        <w:rFonts w:hint="default"/>
      </w:rPr>
    </w:lvl>
    <w:lvl w:ilvl="7">
      <w:start w:val="1"/>
      <w:numFmt w:val="bullet"/>
      <w:lvlText w:val="•"/>
      <w:lvlJc w:val="left"/>
      <w:pPr>
        <w:ind w:left="6486" w:hanging="721"/>
      </w:pPr>
      <w:rPr>
        <w:rFonts w:hint="default"/>
      </w:rPr>
    </w:lvl>
    <w:lvl w:ilvl="8">
      <w:start w:val="1"/>
      <w:numFmt w:val="bullet"/>
      <w:lvlText w:val="•"/>
      <w:lvlJc w:val="left"/>
      <w:pPr>
        <w:ind w:left="7652" w:hanging="721"/>
      </w:pPr>
      <w:rPr>
        <w:rFonts w:hint="default"/>
      </w:rPr>
    </w:lvl>
  </w:abstractNum>
  <w:abstractNum w:abstractNumId="10" w15:restartNumberingAfterBreak="0">
    <w:nsid w:val="23FB7DFA"/>
    <w:multiLevelType w:val="hybridMultilevel"/>
    <w:tmpl w:val="81CCF636"/>
    <w:lvl w:ilvl="0" w:tplc="F84AECD4">
      <w:start w:val="1"/>
      <w:numFmt w:val="lowerLetter"/>
      <w:lvlText w:val="%1)"/>
      <w:lvlJc w:val="left"/>
      <w:pPr>
        <w:ind w:left="516" w:hanging="401"/>
      </w:pPr>
      <w:rPr>
        <w:rFonts w:ascii="Arial" w:eastAsia="Arial" w:hAnsi="Arial" w:hint="default"/>
        <w:spacing w:val="-1"/>
        <w:sz w:val="20"/>
        <w:szCs w:val="20"/>
      </w:rPr>
    </w:lvl>
    <w:lvl w:ilvl="1" w:tplc="39B8A990">
      <w:start w:val="1"/>
      <w:numFmt w:val="bullet"/>
      <w:lvlText w:val="•"/>
      <w:lvlJc w:val="left"/>
      <w:pPr>
        <w:ind w:left="1463" w:hanging="401"/>
      </w:pPr>
      <w:rPr>
        <w:rFonts w:hint="default"/>
      </w:rPr>
    </w:lvl>
    <w:lvl w:ilvl="2" w:tplc="8908705C">
      <w:start w:val="1"/>
      <w:numFmt w:val="bullet"/>
      <w:lvlText w:val="•"/>
      <w:lvlJc w:val="left"/>
      <w:pPr>
        <w:ind w:left="2410" w:hanging="401"/>
      </w:pPr>
      <w:rPr>
        <w:rFonts w:hint="default"/>
      </w:rPr>
    </w:lvl>
    <w:lvl w:ilvl="3" w:tplc="1750C002">
      <w:start w:val="1"/>
      <w:numFmt w:val="bullet"/>
      <w:lvlText w:val="•"/>
      <w:lvlJc w:val="left"/>
      <w:pPr>
        <w:ind w:left="3356" w:hanging="401"/>
      </w:pPr>
      <w:rPr>
        <w:rFonts w:hint="default"/>
      </w:rPr>
    </w:lvl>
    <w:lvl w:ilvl="4" w:tplc="B756EBEE">
      <w:start w:val="1"/>
      <w:numFmt w:val="bullet"/>
      <w:lvlText w:val="•"/>
      <w:lvlJc w:val="left"/>
      <w:pPr>
        <w:ind w:left="4303" w:hanging="401"/>
      </w:pPr>
      <w:rPr>
        <w:rFonts w:hint="default"/>
      </w:rPr>
    </w:lvl>
    <w:lvl w:ilvl="5" w:tplc="B2948BD4">
      <w:start w:val="1"/>
      <w:numFmt w:val="bullet"/>
      <w:lvlText w:val="•"/>
      <w:lvlJc w:val="left"/>
      <w:pPr>
        <w:ind w:left="5250" w:hanging="401"/>
      </w:pPr>
      <w:rPr>
        <w:rFonts w:hint="default"/>
      </w:rPr>
    </w:lvl>
    <w:lvl w:ilvl="6" w:tplc="CAC2FD24">
      <w:start w:val="1"/>
      <w:numFmt w:val="bullet"/>
      <w:lvlText w:val="•"/>
      <w:lvlJc w:val="left"/>
      <w:pPr>
        <w:ind w:left="6197" w:hanging="401"/>
      </w:pPr>
      <w:rPr>
        <w:rFonts w:hint="default"/>
      </w:rPr>
    </w:lvl>
    <w:lvl w:ilvl="7" w:tplc="DCECF696">
      <w:start w:val="1"/>
      <w:numFmt w:val="bullet"/>
      <w:lvlText w:val="•"/>
      <w:lvlJc w:val="left"/>
      <w:pPr>
        <w:ind w:left="7144" w:hanging="401"/>
      </w:pPr>
      <w:rPr>
        <w:rFonts w:hint="default"/>
      </w:rPr>
    </w:lvl>
    <w:lvl w:ilvl="8" w:tplc="6D62E66A">
      <w:start w:val="1"/>
      <w:numFmt w:val="bullet"/>
      <w:lvlText w:val="•"/>
      <w:lvlJc w:val="left"/>
      <w:pPr>
        <w:ind w:left="8090" w:hanging="401"/>
      </w:pPr>
      <w:rPr>
        <w:rFonts w:hint="default"/>
      </w:rPr>
    </w:lvl>
  </w:abstractNum>
  <w:abstractNum w:abstractNumId="11" w15:restartNumberingAfterBreak="0">
    <w:nsid w:val="2642673E"/>
    <w:multiLevelType w:val="multilevel"/>
    <w:tmpl w:val="6A5CAC34"/>
    <w:lvl w:ilvl="0">
      <w:start w:val="8"/>
      <w:numFmt w:val="decimal"/>
      <w:lvlText w:val="%1"/>
      <w:lvlJc w:val="left"/>
      <w:pPr>
        <w:ind w:left="516" w:hanging="400"/>
      </w:pPr>
      <w:rPr>
        <w:rFonts w:ascii="Arial" w:eastAsia="Arial" w:hAnsi="Arial" w:hint="default"/>
        <w:b/>
        <w:bCs/>
        <w:sz w:val="24"/>
        <w:szCs w:val="24"/>
      </w:rPr>
    </w:lvl>
    <w:lvl w:ilvl="1">
      <w:start w:val="1"/>
      <w:numFmt w:val="decimal"/>
      <w:lvlText w:val="%1.%2"/>
      <w:lvlJc w:val="left"/>
      <w:pPr>
        <w:ind w:left="116" w:hanging="561"/>
      </w:pPr>
      <w:rPr>
        <w:rFonts w:ascii="Arial" w:eastAsia="Arial" w:hAnsi="Arial" w:hint="default"/>
        <w:b/>
        <w:bCs/>
        <w:spacing w:val="-1"/>
        <w:sz w:val="20"/>
        <w:szCs w:val="20"/>
      </w:rPr>
    </w:lvl>
    <w:lvl w:ilvl="2">
      <w:start w:val="1"/>
      <w:numFmt w:val="decimal"/>
      <w:lvlText w:val="%1.%2.%3"/>
      <w:lvlJc w:val="left"/>
      <w:pPr>
        <w:ind w:left="116" w:hanging="721"/>
      </w:pPr>
      <w:rPr>
        <w:rFonts w:ascii="Arial" w:eastAsia="Arial" w:hAnsi="Arial" w:hint="default"/>
        <w:b/>
        <w:bCs/>
        <w:spacing w:val="-1"/>
        <w:sz w:val="20"/>
        <w:szCs w:val="20"/>
      </w:rPr>
    </w:lvl>
    <w:lvl w:ilvl="3">
      <w:start w:val="1"/>
      <w:numFmt w:val="bullet"/>
      <w:lvlText w:val="•"/>
      <w:lvlJc w:val="left"/>
      <w:pPr>
        <w:ind w:left="656" w:hanging="721"/>
      </w:pPr>
      <w:rPr>
        <w:rFonts w:hint="default"/>
      </w:rPr>
    </w:lvl>
    <w:lvl w:ilvl="4">
      <w:start w:val="1"/>
      <w:numFmt w:val="bullet"/>
      <w:lvlText w:val="•"/>
      <w:lvlJc w:val="left"/>
      <w:pPr>
        <w:ind w:left="1892" w:hanging="721"/>
      </w:pPr>
      <w:rPr>
        <w:rFonts w:hint="default"/>
      </w:rPr>
    </w:lvl>
    <w:lvl w:ilvl="5">
      <w:start w:val="1"/>
      <w:numFmt w:val="bullet"/>
      <w:lvlText w:val="•"/>
      <w:lvlJc w:val="left"/>
      <w:pPr>
        <w:ind w:left="3127" w:hanging="721"/>
      </w:pPr>
      <w:rPr>
        <w:rFonts w:hint="default"/>
      </w:rPr>
    </w:lvl>
    <w:lvl w:ilvl="6">
      <w:start w:val="1"/>
      <w:numFmt w:val="bullet"/>
      <w:lvlText w:val="•"/>
      <w:lvlJc w:val="left"/>
      <w:pPr>
        <w:ind w:left="4362" w:hanging="721"/>
      </w:pPr>
      <w:rPr>
        <w:rFonts w:hint="default"/>
      </w:rPr>
    </w:lvl>
    <w:lvl w:ilvl="7">
      <w:start w:val="1"/>
      <w:numFmt w:val="bullet"/>
      <w:lvlText w:val="•"/>
      <w:lvlJc w:val="left"/>
      <w:pPr>
        <w:ind w:left="5598" w:hanging="721"/>
      </w:pPr>
      <w:rPr>
        <w:rFonts w:hint="default"/>
      </w:rPr>
    </w:lvl>
    <w:lvl w:ilvl="8">
      <w:start w:val="1"/>
      <w:numFmt w:val="bullet"/>
      <w:lvlText w:val="•"/>
      <w:lvlJc w:val="left"/>
      <w:pPr>
        <w:ind w:left="6833" w:hanging="721"/>
      </w:pPr>
      <w:rPr>
        <w:rFonts w:hint="default"/>
      </w:rPr>
    </w:lvl>
  </w:abstractNum>
  <w:abstractNum w:abstractNumId="12" w15:restartNumberingAfterBreak="0">
    <w:nsid w:val="2A3F6FBD"/>
    <w:multiLevelType w:val="multilevel"/>
    <w:tmpl w:val="CA1AC1E0"/>
    <w:lvl w:ilvl="0">
      <w:start w:val="9"/>
      <w:numFmt w:val="decimal"/>
      <w:lvlText w:val="%1"/>
      <w:lvlJc w:val="left"/>
      <w:pPr>
        <w:ind w:left="657" w:hanging="540"/>
      </w:pPr>
      <w:rPr>
        <w:rFonts w:hint="default"/>
      </w:rPr>
    </w:lvl>
    <w:lvl w:ilvl="1">
      <w:start w:val="3"/>
      <w:numFmt w:val="decimal"/>
      <w:lvlText w:val="%1.%2"/>
      <w:lvlJc w:val="left"/>
      <w:pPr>
        <w:ind w:left="657" w:hanging="540"/>
      </w:pPr>
      <w:rPr>
        <w:rFonts w:ascii="Arial" w:eastAsia="Arial" w:hAnsi="Arial" w:hint="default"/>
        <w:b/>
        <w:bCs/>
        <w:w w:val="99"/>
        <w:sz w:val="22"/>
        <w:szCs w:val="22"/>
      </w:rPr>
    </w:lvl>
    <w:lvl w:ilvl="2">
      <w:start w:val="1"/>
      <w:numFmt w:val="decimal"/>
      <w:lvlText w:val="%1.%2.%3"/>
      <w:lvlJc w:val="left"/>
      <w:pPr>
        <w:ind w:left="117" w:hanging="721"/>
      </w:pPr>
      <w:rPr>
        <w:rFonts w:ascii="Arial" w:eastAsia="Arial" w:hAnsi="Arial" w:hint="default"/>
        <w:b/>
        <w:bCs/>
        <w:spacing w:val="-1"/>
        <w:sz w:val="20"/>
        <w:szCs w:val="20"/>
      </w:rPr>
    </w:lvl>
    <w:lvl w:ilvl="3">
      <w:start w:val="1"/>
      <w:numFmt w:val="bullet"/>
      <w:lvlText w:val="•"/>
      <w:lvlJc w:val="left"/>
      <w:pPr>
        <w:ind w:left="2738" w:hanging="721"/>
      </w:pPr>
      <w:rPr>
        <w:rFonts w:hint="default"/>
      </w:rPr>
    </w:lvl>
    <w:lvl w:ilvl="4">
      <w:start w:val="1"/>
      <w:numFmt w:val="bullet"/>
      <w:lvlText w:val="•"/>
      <w:lvlJc w:val="left"/>
      <w:pPr>
        <w:ind w:left="3779" w:hanging="721"/>
      </w:pPr>
      <w:rPr>
        <w:rFonts w:hint="default"/>
      </w:rPr>
    </w:lvl>
    <w:lvl w:ilvl="5">
      <w:start w:val="1"/>
      <w:numFmt w:val="bullet"/>
      <w:lvlText w:val="•"/>
      <w:lvlJc w:val="left"/>
      <w:pPr>
        <w:ind w:left="4820" w:hanging="721"/>
      </w:pPr>
      <w:rPr>
        <w:rFonts w:hint="default"/>
      </w:rPr>
    </w:lvl>
    <w:lvl w:ilvl="6">
      <w:start w:val="1"/>
      <w:numFmt w:val="bullet"/>
      <w:lvlText w:val="•"/>
      <w:lvlJc w:val="left"/>
      <w:pPr>
        <w:ind w:left="5861" w:hanging="721"/>
      </w:pPr>
      <w:rPr>
        <w:rFonts w:hint="default"/>
      </w:rPr>
    </w:lvl>
    <w:lvl w:ilvl="7">
      <w:start w:val="1"/>
      <w:numFmt w:val="bullet"/>
      <w:lvlText w:val="•"/>
      <w:lvlJc w:val="left"/>
      <w:pPr>
        <w:ind w:left="6902" w:hanging="721"/>
      </w:pPr>
      <w:rPr>
        <w:rFonts w:hint="default"/>
      </w:rPr>
    </w:lvl>
    <w:lvl w:ilvl="8">
      <w:start w:val="1"/>
      <w:numFmt w:val="bullet"/>
      <w:lvlText w:val="•"/>
      <w:lvlJc w:val="left"/>
      <w:pPr>
        <w:ind w:left="7942" w:hanging="721"/>
      </w:pPr>
      <w:rPr>
        <w:rFonts w:hint="default"/>
      </w:rPr>
    </w:lvl>
  </w:abstractNum>
  <w:abstractNum w:abstractNumId="13" w15:restartNumberingAfterBreak="0">
    <w:nsid w:val="2F9E6E25"/>
    <w:multiLevelType w:val="hybridMultilevel"/>
    <w:tmpl w:val="A2F62FD8"/>
    <w:lvl w:ilvl="0" w:tplc="EA2C2148">
      <w:start w:val="1"/>
      <w:numFmt w:val="lowerLetter"/>
      <w:lvlText w:val="%1)"/>
      <w:lvlJc w:val="left"/>
      <w:pPr>
        <w:ind w:left="516" w:hanging="401"/>
      </w:pPr>
      <w:rPr>
        <w:rFonts w:ascii="Arial" w:eastAsia="Arial" w:hAnsi="Arial" w:hint="default"/>
        <w:sz w:val="20"/>
        <w:szCs w:val="20"/>
      </w:rPr>
    </w:lvl>
    <w:lvl w:ilvl="1" w:tplc="145EBC46">
      <w:start w:val="1"/>
      <w:numFmt w:val="bullet"/>
      <w:lvlText w:val="•"/>
      <w:lvlJc w:val="left"/>
      <w:pPr>
        <w:ind w:left="1463" w:hanging="401"/>
      </w:pPr>
      <w:rPr>
        <w:rFonts w:hint="default"/>
      </w:rPr>
    </w:lvl>
    <w:lvl w:ilvl="2" w:tplc="6944E228">
      <w:start w:val="1"/>
      <w:numFmt w:val="bullet"/>
      <w:lvlText w:val="•"/>
      <w:lvlJc w:val="left"/>
      <w:pPr>
        <w:ind w:left="2410" w:hanging="401"/>
      </w:pPr>
      <w:rPr>
        <w:rFonts w:hint="default"/>
      </w:rPr>
    </w:lvl>
    <w:lvl w:ilvl="3" w:tplc="9F28445C">
      <w:start w:val="1"/>
      <w:numFmt w:val="bullet"/>
      <w:lvlText w:val="•"/>
      <w:lvlJc w:val="left"/>
      <w:pPr>
        <w:ind w:left="3357" w:hanging="401"/>
      </w:pPr>
      <w:rPr>
        <w:rFonts w:hint="default"/>
      </w:rPr>
    </w:lvl>
    <w:lvl w:ilvl="4" w:tplc="F126E62C">
      <w:start w:val="1"/>
      <w:numFmt w:val="bullet"/>
      <w:lvlText w:val="•"/>
      <w:lvlJc w:val="left"/>
      <w:pPr>
        <w:ind w:left="4303" w:hanging="401"/>
      </w:pPr>
      <w:rPr>
        <w:rFonts w:hint="default"/>
      </w:rPr>
    </w:lvl>
    <w:lvl w:ilvl="5" w:tplc="BEF4127A">
      <w:start w:val="1"/>
      <w:numFmt w:val="bullet"/>
      <w:lvlText w:val="•"/>
      <w:lvlJc w:val="left"/>
      <w:pPr>
        <w:ind w:left="5250" w:hanging="401"/>
      </w:pPr>
      <w:rPr>
        <w:rFonts w:hint="default"/>
      </w:rPr>
    </w:lvl>
    <w:lvl w:ilvl="6" w:tplc="0E145EA6">
      <w:start w:val="1"/>
      <w:numFmt w:val="bullet"/>
      <w:lvlText w:val="•"/>
      <w:lvlJc w:val="left"/>
      <w:pPr>
        <w:ind w:left="6197" w:hanging="401"/>
      </w:pPr>
      <w:rPr>
        <w:rFonts w:hint="default"/>
      </w:rPr>
    </w:lvl>
    <w:lvl w:ilvl="7" w:tplc="9730BA88">
      <w:start w:val="1"/>
      <w:numFmt w:val="bullet"/>
      <w:lvlText w:val="•"/>
      <w:lvlJc w:val="left"/>
      <w:pPr>
        <w:ind w:left="7144" w:hanging="401"/>
      </w:pPr>
      <w:rPr>
        <w:rFonts w:hint="default"/>
      </w:rPr>
    </w:lvl>
    <w:lvl w:ilvl="8" w:tplc="8752F962">
      <w:start w:val="1"/>
      <w:numFmt w:val="bullet"/>
      <w:lvlText w:val="•"/>
      <w:lvlJc w:val="left"/>
      <w:pPr>
        <w:ind w:left="8090" w:hanging="401"/>
      </w:pPr>
      <w:rPr>
        <w:rFonts w:hint="default"/>
      </w:rPr>
    </w:lvl>
  </w:abstractNum>
  <w:abstractNum w:abstractNumId="14" w15:restartNumberingAfterBreak="0">
    <w:nsid w:val="30184DF8"/>
    <w:multiLevelType w:val="multilevel"/>
    <w:tmpl w:val="99085778"/>
    <w:lvl w:ilvl="0">
      <w:start w:val="1"/>
      <w:numFmt w:val="decimal"/>
      <w:lvlText w:val="%1"/>
      <w:lvlJc w:val="left"/>
      <w:pPr>
        <w:ind w:left="556" w:hanging="400"/>
      </w:pPr>
      <w:rPr>
        <w:rFonts w:ascii="Arial" w:eastAsia="Arial" w:hAnsi="Arial" w:hint="default"/>
        <w:b/>
        <w:bCs/>
        <w:sz w:val="24"/>
        <w:szCs w:val="24"/>
      </w:rPr>
    </w:lvl>
    <w:lvl w:ilvl="1">
      <w:start w:val="1"/>
      <w:numFmt w:val="decimal"/>
      <w:lvlText w:val="%1.%2"/>
      <w:lvlJc w:val="left"/>
      <w:pPr>
        <w:ind w:left="657" w:hanging="540"/>
      </w:pPr>
      <w:rPr>
        <w:rFonts w:ascii="Arial" w:eastAsia="Arial" w:hAnsi="Arial" w:hint="default"/>
        <w:b/>
        <w:bCs/>
        <w:w w:val="99"/>
        <w:sz w:val="22"/>
        <w:szCs w:val="22"/>
      </w:rPr>
    </w:lvl>
    <w:lvl w:ilvl="2">
      <w:start w:val="1"/>
      <w:numFmt w:val="decimal"/>
      <w:lvlText w:val="%1.%2.%3"/>
      <w:lvlJc w:val="left"/>
      <w:pPr>
        <w:ind w:left="116" w:hanging="721"/>
      </w:pPr>
      <w:rPr>
        <w:rFonts w:ascii="Arial" w:eastAsia="Arial" w:hAnsi="Arial" w:hint="default"/>
        <w:b/>
        <w:bCs/>
        <w:spacing w:val="-1"/>
        <w:sz w:val="20"/>
        <w:szCs w:val="20"/>
      </w:rPr>
    </w:lvl>
    <w:lvl w:ilvl="3">
      <w:start w:val="1"/>
      <w:numFmt w:val="bullet"/>
      <w:lvlText w:val="•"/>
      <w:lvlJc w:val="left"/>
      <w:pPr>
        <w:ind w:left="656" w:hanging="721"/>
      </w:pPr>
      <w:rPr>
        <w:rFonts w:hint="default"/>
      </w:rPr>
    </w:lvl>
    <w:lvl w:ilvl="4">
      <w:start w:val="1"/>
      <w:numFmt w:val="bullet"/>
      <w:lvlText w:val="•"/>
      <w:lvlJc w:val="left"/>
      <w:pPr>
        <w:ind w:left="657" w:hanging="721"/>
      </w:pPr>
      <w:rPr>
        <w:rFonts w:hint="default"/>
      </w:rPr>
    </w:lvl>
    <w:lvl w:ilvl="5">
      <w:start w:val="1"/>
      <w:numFmt w:val="bullet"/>
      <w:lvlText w:val="•"/>
      <w:lvlJc w:val="left"/>
      <w:pPr>
        <w:ind w:left="2098" w:hanging="721"/>
      </w:pPr>
      <w:rPr>
        <w:rFonts w:hint="default"/>
      </w:rPr>
    </w:lvl>
    <w:lvl w:ilvl="6">
      <w:start w:val="1"/>
      <w:numFmt w:val="bullet"/>
      <w:lvlText w:val="•"/>
      <w:lvlJc w:val="left"/>
      <w:pPr>
        <w:ind w:left="3539" w:hanging="721"/>
      </w:pPr>
      <w:rPr>
        <w:rFonts w:hint="default"/>
      </w:rPr>
    </w:lvl>
    <w:lvl w:ilvl="7">
      <w:start w:val="1"/>
      <w:numFmt w:val="bullet"/>
      <w:lvlText w:val="•"/>
      <w:lvlJc w:val="left"/>
      <w:pPr>
        <w:ind w:left="4980" w:hanging="721"/>
      </w:pPr>
      <w:rPr>
        <w:rFonts w:hint="default"/>
      </w:rPr>
    </w:lvl>
    <w:lvl w:ilvl="8">
      <w:start w:val="1"/>
      <w:numFmt w:val="bullet"/>
      <w:lvlText w:val="•"/>
      <w:lvlJc w:val="left"/>
      <w:pPr>
        <w:ind w:left="6422" w:hanging="721"/>
      </w:pPr>
      <w:rPr>
        <w:rFonts w:hint="default"/>
      </w:rPr>
    </w:lvl>
  </w:abstractNum>
  <w:abstractNum w:abstractNumId="15" w15:restartNumberingAfterBreak="0">
    <w:nsid w:val="32355CC6"/>
    <w:multiLevelType w:val="hybridMultilevel"/>
    <w:tmpl w:val="B62E822E"/>
    <w:lvl w:ilvl="0" w:tplc="9386F54A">
      <w:start w:val="1"/>
      <w:numFmt w:val="lowerLetter"/>
      <w:lvlText w:val="%1)"/>
      <w:lvlJc w:val="left"/>
      <w:pPr>
        <w:ind w:left="516" w:hanging="401"/>
      </w:pPr>
      <w:rPr>
        <w:rFonts w:ascii="Arial" w:eastAsia="Arial" w:hAnsi="Arial" w:hint="default"/>
        <w:spacing w:val="-1"/>
        <w:sz w:val="20"/>
        <w:szCs w:val="20"/>
      </w:rPr>
    </w:lvl>
    <w:lvl w:ilvl="1" w:tplc="CCEC30DA">
      <w:start w:val="1"/>
      <w:numFmt w:val="bullet"/>
      <w:lvlText w:val="•"/>
      <w:lvlJc w:val="left"/>
      <w:pPr>
        <w:ind w:left="1463" w:hanging="401"/>
      </w:pPr>
      <w:rPr>
        <w:rFonts w:hint="default"/>
      </w:rPr>
    </w:lvl>
    <w:lvl w:ilvl="2" w:tplc="805E3CD0">
      <w:start w:val="1"/>
      <w:numFmt w:val="bullet"/>
      <w:lvlText w:val="•"/>
      <w:lvlJc w:val="left"/>
      <w:pPr>
        <w:ind w:left="2410" w:hanging="401"/>
      </w:pPr>
      <w:rPr>
        <w:rFonts w:hint="default"/>
      </w:rPr>
    </w:lvl>
    <w:lvl w:ilvl="3" w:tplc="5A74A76E">
      <w:start w:val="1"/>
      <w:numFmt w:val="bullet"/>
      <w:lvlText w:val="•"/>
      <w:lvlJc w:val="left"/>
      <w:pPr>
        <w:ind w:left="3356" w:hanging="401"/>
      </w:pPr>
      <w:rPr>
        <w:rFonts w:hint="default"/>
      </w:rPr>
    </w:lvl>
    <w:lvl w:ilvl="4" w:tplc="97646402">
      <w:start w:val="1"/>
      <w:numFmt w:val="bullet"/>
      <w:lvlText w:val="•"/>
      <w:lvlJc w:val="left"/>
      <w:pPr>
        <w:ind w:left="4303" w:hanging="401"/>
      </w:pPr>
      <w:rPr>
        <w:rFonts w:hint="default"/>
      </w:rPr>
    </w:lvl>
    <w:lvl w:ilvl="5" w:tplc="FDE27098">
      <w:start w:val="1"/>
      <w:numFmt w:val="bullet"/>
      <w:lvlText w:val="•"/>
      <w:lvlJc w:val="left"/>
      <w:pPr>
        <w:ind w:left="5250" w:hanging="401"/>
      </w:pPr>
      <w:rPr>
        <w:rFonts w:hint="default"/>
      </w:rPr>
    </w:lvl>
    <w:lvl w:ilvl="6" w:tplc="DE86681A">
      <w:start w:val="1"/>
      <w:numFmt w:val="bullet"/>
      <w:lvlText w:val="•"/>
      <w:lvlJc w:val="left"/>
      <w:pPr>
        <w:ind w:left="6197" w:hanging="401"/>
      </w:pPr>
      <w:rPr>
        <w:rFonts w:hint="default"/>
      </w:rPr>
    </w:lvl>
    <w:lvl w:ilvl="7" w:tplc="38B609A0">
      <w:start w:val="1"/>
      <w:numFmt w:val="bullet"/>
      <w:lvlText w:val="•"/>
      <w:lvlJc w:val="left"/>
      <w:pPr>
        <w:ind w:left="7144" w:hanging="401"/>
      </w:pPr>
      <w:rPr>
        <w:rFonts w:hint="default"/>
      </w:rPr>
    </w:lvl>
    <w:lvl w:ilvl="8" w:tplc="8F0AE282">
      <w:start w:val="1"/>
      <w:numFmt w:val="bullet"/>
      <w:lvlText w:val="•"/>
      <w:lvlJc w:val="left"/>
      <w:pPr>
        <w:ind w:left="8090" w:hanging="401"/>
      </w:pPr>
      <w:rPr>
        <w:rFonts w:hint="default"/>
      </w:rPr>
    </w:lvl>
  </w:abstractNum>
  <w:abstractNum w:abstractNumId="16" w15:restartNumberingAfterBreak="0">
    <w:nsid w:val="32965C1C"/>
    <w:multiLevelType w:val="hybridMultilevel"/>
    <w:tmpl w:val="B72A3E94"/>
    <w:lvl w:ilvl="0" w:tplc="2E6897B8">
      <w:start w:val="1"/>
      <w:numFmt w:val="lowerLetter"/>
      <w:lvlText w:val="%1)"/>
      <w:lvlJc w:val="left"/>
      <w:pPr>
        <w:ind w:left="517" w:hanging="400"/>
      </w:pPr>
      <w:rPr>
        <w:rFonts w:ascii="Arial" w:eastAsia="Arial" w:hAnsi="Arial" w:hint="default"/>
        <w:spacing w:val="-1"/>
        <w:sz w:val="20"/>
        <w:szCs w:val="20"/>
      </w:rPr>
    </w:lvl>
    <w:lvl w:ilvl="1" w:tplc="0AB89C58">
      <w:start w:val="1"/>
      <w:numFmt w:val="bullet"/>
      <w:lvlText w:val="•"/>
      <w:lvlJc w:val="left"/>
      <w:pPr>
        <w:ind w:left="1464" w:hanging="400"/>
      </w:pPr>
      <w:rPr>
        <w:rFonts w:hint="default"/>
      </w:rPr>
    </w:lvl>
    <w:lvl w:ilvl="2" w:tplc="6AEA3430">
      <w:start w:val="1"/>
      <w:numFmt w:val="bullet"/>
      <w:lvlText w:val="•"/>
      <w:lvlJc w:val="left"/>
      <w:pPr>
        <w:ind w:left="2410" w:hanging="400"/>
      </w:pPr>
      <w:rPr>
        <w:rFonts w:hint="default"/>
      </w:rPr>
    </w:lvl>
    <w:lvl w:ilvl="3" w:tplc="9CE0D688">
      <w:start w:val="1"/>
      <w:numFmt w:val="bullet"/>
      <w:lvlText w:val="•"/>
      <w:lvlJc w:val="left"/>
      <w:pPr>
        <w:ind w:left="3357" w:hanging="400"/>
      </w:pPr>
      <w:rPr>
        <w:rFonts w:hint="default"/>
      </w:rPr>
    </w:lvl>
    <w:lvl w:ilvl="4" w:tplc="D5CA55E2">
      <w:start w:val="1"/>
      <w:numFmt w:val="bullet"/>
      <w:lvlText w:val="•"/>
      <w:lvlJc w:val="left"/>
      <w:pPr>
        <w:ind w:left="4304" w:hanging="400"/>
      </w:pPr>
      <w:rPr>
        <w:rFonts w:hint="default"/>
      </w:rPr>
    </w:lvl>
    <w:lvl w:ilvl="5" w:tplc="14F416D6">
      <w:start w:val="1"/>
      <w:numFmt w:val="bullet"/>
      <w:lvlText w:val="•"/>
      <w:lvlJc w:val="left"/>
      <w:pPr>
        <w:ind w:left="5250" w:hanging="400"/>
      </w:pPr>
      <w:rPr>
        <w:rFonts w:hint="default"/>
      </w:rPr>
    </w:lvl>
    <w:lvl w:ilvl="6" w:tplc="8A902DB6">
      <w:start w:val="1"/>
      <w:numFmt w:val="bullet"/>
      <w:lvlText w:val="•"/>
      <w:lvlJc w:val="left"/>
      <w:pPr>
        <w:ind w:left="6197" w:hanging="400"/>
      </w:pPr>
      <w:rPr>
        <w:rFonts w:hint="default"/>
      </w:rPr>
    </w:lvl>
    <w:lvl w:ilvl="7" w:tplc="24F05A46">
      <w:start w:val="1"/>
      <w:numFmt w:val="bullet"/>
      <w:lvlText w:val="•"/>
      <w:lvlJc w:val="left"/>
      <w:pPr>
        <w:ind w:left="7144" w:hanging="400"/>
      </w:pPr>
      <w:rPr>
        <w:rFonts w:hint="default"/>
      </w:rPr>
    </w:lvl>
    <w:lvl w:ilvl="8" w:tplc="8B780906">
      <w:start w:val="1"/>
      <w:numFmt w:val="bullet"/>
      <w:lvlText w:val="•"/>
      <w:lvlJc w:val="left"/>
      <w:pPr>
        <w:ind w:left="8091" w:hanging="400"/>
      </w:pPr>
      <w:rPr>
        <w:rFonts w:hint="default"/>
      </w:rPr>
    </w:lvl>
  </w:abstractNum>
  <w:abstractNum w:abstractNumId="17" w15:restartNumberingAfterBreak="0">
    <w:nsid w:val="36870DAF"/>
    <w:multiLevelType w:val="hybridMultilevel"/>
    <w:tmpl w:val="4DECE16A"/>
    <w:lvl w:ilvl="0" w:tplc="548A8F24">
      <w:start w:val="1"/>
      <w:numFmt w:val="lowerLetter"/>
      <w:lvlText w:val="%1)"/>
      <w:lvlJc w:val="left"/>
      <w:pPr>
        <w:ind w:left="516" w:hanging="401"/>
      </w:pPr>
      <w:rPr>
        <w:rFonts w:ascii="Arial" w:eastAsia="Arial" w:hAnsi="Arial" w:hint="default"/>
        <w:spacing w:val="-1"/>
        <w:sz w:val="20"/>
        <w:szCs w:val="20"/>
      </w:rPr>
    </w:lvl>
    <w:lvl w:ilvl="1" w:tplc="DA465456">
      <w:start w:val="1"/>
      <w:numFmt w:val="bullet"/>
      <w:lvlText w:val="•"/>
      <w:lvlJc w:val="left"/>
      <w:pPr>
        <w:ind w:left="1463" w:hanging="401"/>
      </w:pPr>
      <w:rPr>
        <w:rFonts w:hint="default"/>
      </w:rPr>
    </w:lvl>
    <w:lvl w:ilvl="2" w:tplc="C798C4AE">
      <w:start w:val="1"/>
      <w:numFmt w:val="bullet"/>
      <w:lvlText w:val="•"/>
      <w:lvlJc w:val="left"/>
      <w:pPr>
        <w:ind w:left="2410" w:hanging="401"/>
      </w:pPr>
      <w:rPr>
        <w:rFonts w:hint="default"/>
      </w:rPr>
    </w:lvl>
    <w:lvl w:ilvl="3" w:tplc="C104651A">
      <w:start w:val="1"/>
      <w:numFmt w:val="bullet"/>
      <w:lvlText w:val="•"/>
      <w:lvlJc w:val="left"/>
      <w:pPr>
        <w:ind w:left="3357" w:hanging="401"/>
      </w:pPr>
      <w:rPr>
        <w:rFonts w:hint="default"/>
      </w:rPr>
    </w:lvl>
    <w:lvl w:ilvl="4" w:tplc="ED323854">
      <w:start w:val="1"/>
      <w:numFmt w:val="bullet"/>
      <w:lvlText w:val="•"/>
      <w:lvlJc w:val="left"/>
      <w:pPr>
        <w:ind w:left="4303" w:hanging="401"/>
      </w:pPr>
      <w:rPr>
        <w:rFonts w:hint="default"/>
      </w:rPr>
    </w:lvl>
    <w:lvl w:ilvl="5" w:tplc="72DCF326">
      <w:start w:val="1"/>
      <w:numFmt w:val="bullet"/>
      <w:lvlText w:val="•"/>
      <w:lvlJc w:val="left"/>
      <w:pPr>
        <w:ind w:left="5250" w:hanging="401"/>
      </w:pPr>
      <w:rPr>
        <w:rFonts w:hint="default"/>
      </w:rPr>
    </w:lvl>
    <w:lvl w:ilvl="6" w:tplc="8C7CD6F6">
      <w:start w:val="1"/>
      <w:numFmt w:val="bullet"/>
      <w:lvlText w:val="•"/>
      <w:lvlJc w:val="left"/>
      <w:pPr>
        <w:ind w:left="6197" w:hanging="401"/>
      </w:pPr>
      <w:rPr>
        <w:rFonts w:hint="default"/>
      </w:rPr>
    </w:lvl>
    <w:lvl w:ilvl="7" w:tplc="5CC0BF2C">
      <w:start w:val="1"/>
      <w:numFmt w:val="bullet"/>
      <w:lvlText w:val="•"/>
      <w:lvlJc w:val="left"/>
      <w:pPr>
        <w:ind w:left="7144" w:hanging="401"/>
      </w:pPr>
      <w:rPr>
        <w:rFonts w:hint="default"/>
      </w:rPr>
    </w:lvl>
    <w:lvl w:ilvl="8" w:tplc="7C30BE3C">
      <w:start w:val="1"/>
      <w:numFmt w:val="bullet"/>
      <w:lvlText w:val="•"/>
      <w:lvlJc w:val="left"/>
      <w:pPr>
        <w:ind w:left="8090" w:hanging="401"/>
      </w:pPr>
      <w:rPr>
        <w:rFonts w:hint="default"/>
      </w:rPr>
    </w:lvl>
  </w:abstractNum>
  <w:abstractNum w:abstractNumId="18" w15:restartNumberingAfterBreak="0">
    <w:nsid w:val="3B0E47C8"/>
    <w:multiLevelType w:val="hybridMultilevel"/>
    <w:tmpl w:val="30E4F87C"/>
    <w:lvl w:ilvl="0" w:tplc="629699BE">
      <w:start w:val="1"/>
      <w:numFmt w:val="lowerLetter"/>
      <w:lvlText w:val="%1)"/>
      <w:lvlJc w:val="left"/>
      <w:pPr>
        <w:ind w:left="517" w:hanging="400"/>
      </w:pPr>
      <w:rPr>
        <w:rFonts w:ascii="Arial" w:eastAsia="Arial" w:hAnsi="Arial" w:hint="default"/>
        <w:spacing w:val="-1"/>
        <w:sz w:val="20"/>
        <w:szCs w:val="20"/>
      </w:rPr>
    </w:lvl>
    <w:lvl w:ilvl="1" w:tplc="928C9DEE">
      <w:start w:val="1"/>
      <w:numFmt w:val="bullet"/>
      <w:lvlText w:val="•"/>
      <w:lvlJc w:val="left"/>
      <w:pPr>
        <w:ind w:left="1463" w:hanging="400"/>
      </w:pPr>
      <w:rPr>
        <w:rFonts w:hint="default"/>
      </w:rPr>
    </w:lvl>
    <w:lvl w:ilvl="2" w:tplc="3404C8FA">
      <w:start w:val="1"/>
      <w:numFmt w:val="bullet"/>
      <w:lvlText w:val="•"/>
      <w:lvlJc w:val="left"/>
      <w:pPr>
        <w:ind w:left="2410" w:hanging="400"/>
      </w:pPr>
      <w:rPr>
        <w:rFonts w:hint="default"/>
      </w:rPr>
    </w:lvl>
    <w:lvl w:ilvl="3" w:tplc="B6648946">
      <w:start w:val="1"/>
      <w:numFmt w:val="bullet"/>
      <w:lvlText w:val="•"/>
      <w:lvlJc w:val="left"/>
      <w:pPr>
        <w:ind w:left="3357" w:hanging="400"/>
      </w:pPr>
      <w:rPr>
        <w:rFonts w:hint="default"/>
      </w:rPr>
    </w:lvl>
    <w:lvl w:ilvl="4" w:tplc="E71CC8E6">
      <w:start w:val="1"/>
      <w:numFmt w:val="bullet"/>
      <w:lvlText w:val="•"/>
      <w:lvlJc w:val="left"/>
      <w:pPr>
        <w:ind w:left="4304" w:hanging="400"/>
      </w:pPr>
      <w:rPr>
        <w:rFonts w:hint="default"/>
      </w:rPr>
    </w:lvl>
    <w:lvl w:ilvl="5" w:tplc="D0B4467A">
      <w:start w:val="1"/>
      <w:numFmt w:val="bullet"/>
      <w:lvlText w:val="•"/>
      <w:lvlJc w:val="left"/>
      <w:pPr>
        <w:ind w:left="5250" w:hanging="400"/>
      </w:pPr>
      <w:rPr>
        <w:rFonts w:hint="default"/>
      </w:rPr>
    </w:lvl>
    <w:lvl w:ilvl="6" w:tplc="44A6F138">
      <w:start w:val="1"/>
      <w:numFmt w:val="bullet"/>
      <w:lvlText w:val="•"/>
      <w:lvlJc w:val="left"/>
      <w:pPr>
        <w:ind w:left="6197" w:hanging="400"/>
      </w:pPr>
      <w:rPr>
        <w:rFonts w:hint="default"/>
      </w:rPr>
    </w:lvl>
    <w:lvl w:ilvl="7" w:tplc="B36A7390">
      <w:start w:val="1"/>
      <w:numFmt w:val="bullet"/>
      <w:lvlText w:val="•"/>
      <w:lvlJc w:val="left"/>
      <w:pPr>
        <w:ind w:left="7144" w:hanging="400"/>
      </w:pPr>
      <w:rPr>
        <w:rFonts w:hint="default"/>
      </w:rPr>
    </w:lvl>
    <w:lvl w:ilvl="8" w:tplc="F48EAE9A">
      <w:start w:val="1"/>
      <w:numFmt w:val="bullet"/>
      <w:lvlText w:val="•"/>
      <w:lvlJc w:val="left"/>
      <w:pPr>
        <w:ind w:left="8090" w:hanging="400"/>
      </w:pPr>
      <w:rPr>
        <w:rFonts w:hint="default"/>
      </w:rPr>
    </w:lvl>
  </w:abstractNum>
  <w:abstractNum w:abstractNumId="19" w15:restartNumberingAfterBreak="0">
    <w:nsid w:val="3B317BF0"/>
    <w:multiLevelType w:val="multilevel"/>
    <w:tmpl w:val="F8A0D408"/>
    <w:lvl w:ilvl="0">
      <w:start w:val="9"/>
      <w:numFmt w:val="decimal"/>
      <w:lvlText w:val="%1"/>
      <w:lvlJc w:val="left"/>
      <w:pPr>
        <w:ind w:left="656" w:hanging="540"/>
      </w:pPr>
      <w:rPr>
        <w:rFonts w:hint="default"/>
      </w:rPr>
    </w:lvl>
    <w:lvl w:ilvl="1">
      <w:start w:val="9"/>
      <w:numFmt w:val="decimal"/>
      <w:lvlText w:val="%1.%2"/>
      <w:lvlJc w:val="left"/>
      <w:pPr>
        <w:ind w:left="656" w:hanging="540"/>
      </w:pPr>
      <w:rPr>
        <w:rFonts w:ascii="Arial" w:eastAsia="Arial" w:hAnsi="Arial" w:hint="default"/>
        <w:b/>
        <w:bCs/>
        <w:w w:val="99"/>
        <w:sz w:val="22"/>
        <w:szCs w:val="22"/>
      </w:rPr>
    </w:lvl>
    <w:lvl w:ilvl="2">
      <w:start w:val="1"/>
      <w:numFmt w:val="decimal"/>
      <w:lvlText w:val="%1.%2.%3"/>
      <w:lvlJc w:val="left"/>
      <w:pPr>
        <w:ind w:left="116" w:hanging="721"/>
      </w:pPr>
      <w:rPr>
        <w:rFonts w:ascii="Arial" w:eastAsia="Arial" w:hAnsi="Arial" w:hint="default"/>
        <w:b/>
        <w:bCs/>
        <w:spacing w:val="-1"/>
        <w:sz w:val="20"/>
        <w:szCs w:val="20"/>
      </w:rPr>
    </w:lvl>
    <w:lvl w:ilvl="3">
      <w:start w:val="1"/>
      <w:numFmt w:val="bullet"/>
      <w:lvlText w:val="•"/>
      <w:lvlJc w:val="left"/>
      <w:pPr>
        <w:ind w:left="2729" w:hanging="721"/>
      </w:pPr>
      <w:rPr>
        <w:rFonts w:hint="default"/>
      </w:rPr>
    </w:lvl>
    <w:lvl w:ilvl="4">
      <w:start w:val="1"/>
      <w:numFmt w:val="bullet"/>
      <w:lvlText w:val="•"/>
      <w:lvlJc w:val="left"/>
      <w:pPr>
        <w:ind w:left="3766" w:hanging="721"/>
      </w:pPr>
      <w:rPr>
        <w:rFonts w:hint="default"/>
      </w:rPr>
    </w:lvl>
    <w:lvl w:ilvl="5">
      <w:start w:val="1"/>
      <w:numFmt w:val="bullet"/>
      <w:lvlText w:val="•"/>
      <w:lvlJc w:val="left"/>
      <w:pPr>
        <w:ind w:left="4802" w:hanging="721"/>
      </w:pPr>
      <w:rPr>
        <w:rFonts w:hint="default"/>
      </w:rPr>
    </w:lvl>
    <w:lvl w:ilvl="6">
      <w:start w:val="1"/>
      <w:numFmt w:val="bullet"/>
      <w:lvlText w:val="•"/>
      <w:lvlJc w:val="left"/>
      <w:pPr>
        <w:ind w:left="5838" w:hanging="721"/>
      </w:pPr>
      <w:rPr>
        <w:rFonts w:hint="default"/>
      </w:rPr>
    </w:lvl>
    <w:lvl w:ilvl="7">
      <w:start w:val="1"/>
      <w:numFmt w:val="bullet"/>
      <w:lvlText w:val="•"/>
      <w:lvlJc w:val="left"/>
      <w:pPr>
        <w:ind w:left="6875" w:hanging="721"/>
      </w:pPr>
      <w:rPr>
        <w:rFonts w:hint="default"/>
      </w:rPr>
    </w:lvl>
    <w:lvl w:ilvl="8">
      <w:start w:val="1"/>
      <w:numFmt w:val="bullet"/>
      <w:lvlText w:val="•"/>
      <w:lvlJc w:val="left"/>
      <w:pPr>
        <w:ind w:left="7911" w:hanging="721"/>
      </w:pPr>
      <w:rPr>
        <w:rFonts w:hint="default"/>
      </w:rPr>
    </w:lvl>
  </w:abstractNum>
  <w:abstractNum w:abstractNumId="20" w15:restartNumberingAfterBreak="0">
    <w:nsid w:val="3BAF5D79"/>
    <w:multiLevelType w:val="multilevel"/>
    <w:tmpl w:val="6AE08F3E"/>
    <w:lvl w:ilvl="0">
      <w:start w:val="7"/>
      <w:numFmt w:val="decimal"/>
      <w:lvlText w:val="%1"/>
      <w:lvlJc w:val="left"/>
      <w:pPr>
        <w:ind w:left="516" w:hanging="400"/>
      </w:pPr>
      <w:rPr>
        <w:rFonts w:ascii="Arial" w:eastAsia="Arial" w:hAnsi="Arial" w:hint="default"/>
        <w:b/>
        <w:bCs/>
        <w:sz w:val="24"/>
        <w:szCs w:val="24"/>
      </w:rPr>
    </w:lvl>
    <w:lvl w:ilvl="1">
      <w:start w:val="1"/>
      <w:numFmt w:val="decimal"/>
      <w:lvlText w:val="%1.%2"/>
      <w:lvlJc w:val="left"/>
      <w:pPr>
        <w:ind w:left="657" w:hanging="540"/>
      </w:pPr>
      <w:rPr>
        <w:rFonts w:ascii="Arial" w:eastAsia="Arial" w:hAnsi="Arial" w:hint="default"/>
        <w:b/>
        <w:bCs/>
        <w:w w:val="99"/>
        <w:sz w:val="22"/>
        <w:szCs w:val="22"/>
      </w:rPr>
    </w:lvl>
    <w:lvl w:ilvl="2">
      <w:start w:val="1"/>
      <w:numFmt w:val="decimal"/>
      <w:lvlText w:val="%1.%2.%3"/>
      <w:lvlJc w:val="left"/>
      <w:pPr>
        <w:ind w:left="117" w:hanging="721"/>
      </w:pPr>
      <w:rPr>
        <w:rFonts w:ascii="Arial" w:eastAsia="Arial" w:hAnsi="Arial" w:hint="default"/>
        <w:b/>
        <w:bCs/>
        <w:spacing w:val="-1"/>
        <w:sz w:val="20"/>
        <w:szCs w:val="20"/>
      </w:rPr>
    </w:lvl>
    <w:lvl w:ilvl="3">
      <w:start w:val="1"/>
      <w:numFmt w:val="bullet"/>
      <w:lvlText w:val="•"/>
      <w:lvlJc w:val="left"/>
      <w:pPr>
        <w:ind w:left="1823" w:hanging="721"/>
      </w:pPr>
      <w:rPr>
        <w:rFonts w:hint="default"/>
      </w:rPr>
    </w:lvl>
    <w:lvl w:ilvl="4">
      <w:start w:val="1"/>
      <w:numFmt w:val="bullet"/>
      <w:lvlText w:val="•"/>
      <w:lvlJc w:val="left"/>
      <w:pPr>
        <w:ind w:left="2989" w:hanging="721"/>
      </w:pPr>
      <w:rPr>
        <w:rFonts w:hint="default"/>
      </w:rPr>
    </w:lvl>
    <w:lvl w:ilvl="5">
      <w:start w:val="1"/>
      <w:numFmt w:val="bullet"/>
      <w:lvlText w:val="•"/>
      <w:lvlJc w:val="left"/>
      <w:pPr>
        <w:ind w:left="4154" w:hanging="721"/>
      </w:pPr>
      <w:rPr>
        <w:rFonts w:hint="default"/>
      </w:rPr>
    </w:lvl>
    <w:lvl w:ilvl="6">
      <w:start w:val="1"/>
      <w:numFmt w:val="bullet"/>
      <w:lvlText w:val="•"/>
      <w:lvlJc w:val="left"/>
      <w:pPr>
        <w:ind w:left="5320" w:hanging="721"/>
      </w:pPr>
      <w:rPr>
        <w:rFonts w:hint="default"/>
      </w:rPr>
    </w:lvl>
    <w:lvl w:ilvl="7">
      <w:start w:val="1"/>
      <w:numFmt w:val="bullet"/>
      <w:lvlText w:val="•"/>
      <w:lvlJc w:val="left"/>
      <w:pPr>
        <w:ind w:left="6486" w:hanging="721"/>
      </w:pPr>
      <w:rPr>
        <w:rFonts w:hint="default"/>
      </w:rPr>
    </w:lvl>
    <w:lvl w:ilvl="8">
      <w:start w:val="1"/>
      <w:numFmt w:val="bullet"/>
      <w:lvlText w:val="•"/>
      <w:lvlJc w:val="left"/>
      <w:pPr>
        <w:ind w:left="7652" w:hanging="721"/>
      </w:pPr>
      <w:rPr>
        <w:rFonts w:hint="default"/>
      </w:rPr>
    </w:lvl>
  </w:abstractNum>
  <w:abstractNum w:abstractNumId="21" w15:restartNumberingAfterBreak="0">
    <w:nsid w:val="3C35026D"/>
    <w:multiLevelType w:val="hybridMultilevel"/>
    <w:tmpl w:val="946A5266"/>
    <w:lvl w:ilvl="0" w:tplc="978E874E">
      <w:start w:val="1"/>
      <w:numFmt w:val="lowerLetter"/>
      <w:lvlText w:val="%1)"/>
      <w:lvlJc w:val="left"/>
      <w:pPr>
        <w:ind w:left="516" w:hanging="400"/>
      </w:pPr>
      <w:rPr>
        <w:rFonts w:ascii="Arial" w:eastAsia="Arial" w:hAnsi="Arial" w:hint="default"/>
        <w:spacing w:val="-1"/>
        <w:sz w:val="20"/>
        <w:szCs w:val="20"/>
      </w:rPr>
    </w:lvl>
    <w:lvl w:ilvl="1" w:tplc="3A68F75E">
      <w:start w:val="1"/>
      <w:numFmt w:val="bullet"/>
      <w:lvlText w:val="•"/>
      <w:lvlJc w:val="left"/>
      <w:pPr>
        <w:ind w:left="1463" w:hanging="400"/>
      </w:pPr>
      <w:rPr>
        <w:rFonts w:hint="default"/>
      </w:rPr>
    </w:lvl>
    <w:lvl w:ilvl="2" w:tplc="8CFAFE82">
      <w:start w:val="1"/>
      <w:numFmt w:val="bullet"/>
      <w:lvlText w:val="•"/>
      <w:lvlJc w:val="left"/>
      <w:pPr>
        <w:ind w:left="2410" w:hanging="400"/>
      </w:pPr>
      <w:rPr>
        <w:rFonts w:hint="default"/>
      </w:rPr>
    </w:lvl>
    <w:lvl w:ilvl="3" w:tplc="5F5CD460">
      <w:start w:val="1"/>
      <w:numFmt w:val="bullet"/>
      <w:lvlText w:val="•"/>
      <w:lvlJc w:val="left"/>
      <w:pPr>
        <w:ind w:left="3356" w:hanging="400"/>
      </w:pPr>
      <w:rPr>
        <w:rFonts w:hint="default"/>
      </w:rPr>
    </w:lvl>
    <w:lvl w:ilvl="4" w:tplc="268406D0">
      <w:start w:val="1"/>
      <w:numFmt w:val="bullet"/>
      <w:lvlText w:val="•"/>
      <w:lvlJc w:val="left"/>
      <w:pPr>
        <w:ind w:left="4303" w:hanging="400"/>
      </w:pPr>
      <w:rPr>
        <w:rFonts w:hint="default"/>
      </w:rPr>
    </w:lvl>
    <w:lvl w:ilvl="5" w:tplc="A4420946">
      <w:start w:val="1"/>
      <w:numFmt w:val="bullet"/>
      <w:lvlText w:val="•"/>
      <w:lvlJc w:val="left"/>
      <w:pPr>
        <w:ind w:left="5250" w:hanging="400"/>
      </w:pPr>
      <w:rPr>
        <w:rFonts w:hint="default"/>
      </w:rPr>
    </w:lvl>
    <w:lvl w:ilvl="6" w:tplc="2F345466">
      <w:start w:val="1"/>
      <w:numFmt w:val="bullet"/>
      <w:lvlText w:val="•"/>
      <w:lvlJc w:val="left"/>
      <w:pPr>
        <w:ind w:left="6197" w:hanging="400"/>
      </w:pPr>
      <w:rPr>
        <w:rFonts w:hint="default"/>
      </w:rPr>
    </w:lvl>
    <w:lvl w:ilvl="7" w:tplc="64DE2006">
      <w:start w:val="1"/>
      <w:numFmt w:val="bullet"/>
      <w:lvlText w:val="•"/>
      <w:lvlJc w:val="left"/>
      <w:pPr>
        <w:ind w:left="7144" w:hanging="400"/>
      </w:pPr>
      <w:rPr>
        <w:rFonts w:hint="default"/>
      </w:rPr>
    </w:lvl>
    <w:lvl w:ilvl="8" w:tplc="C6B81E6A">
      <w:start w:val="1"/>
      <w:numFmt w:val="bullet"/>
      <w:lvlText w:val="•"/>
      <w:lvlJc w:val="left"/>
      <w:pPr>
        <w:ind w:left="8090" w:hanging="400"/>
      </w:pPr>
      <w:rPr>
        <w:rFonts w:hint="default"/>
      </w:rPr>
    </w:lvl>
  </w:abstractNum>
  <w:abstractNum w:abstractNumId="22" w15:restartNumberingAfterBreak="0">
    <w:nsid w:val="3F1B3C8F"/>
    <w:multiLevelType w:val="multilevel"/>
    <w:tmpl w:val="ACDA9B9C"/>
    <w:lvl w:ilvl="0">
      <w:start w:val="7"/>
      <w:numFmt w:val="decimal"/>
      <w:lvlText w:val="%1"/>
      <w:lvlJc w:val="left"/>
      <w:pPr>
        <w:ind w:left="656" w:hanging="540"/>
      </w:pPr>
      <w:rPr>
        <w:rFonts w:hint="default"/>
      </w:rPr>
    </w:lvl>
    <w:lvl w:ilvl="1">
      <w:start w:val="3"/>
      <w:numFmt w:val="decimal"/>
      <w:lvlText w:val="%1.%2"/>
      <w:lvlJc w:val="left"/>
      <w:pPr>
        <w:ind w:left="656" w:hanging="540"/>
      </w:pPr>
      <w:rPr>
        <w:rFonts w:ascii="Arial" w:eastAsia="Arial" w:hAnsi="Arial" w:hint="default"/>
        <w:b/>
        <w:bCs/>
        <w:w w:val="99"/>
        <w:sz w:val="22"/>
        <w:szCs w:val="22"/>
      </w:rPr>
    </w:lvl>
    <w:lvl w:ilvl="2">
      <w:start w:val="1"/>
      <w:numFmt w:val="decimal"/>
      <w:lvlText w:val="%1.%2.%3"/>
      <w:lvlJc w:val="left"/>
      <w:pPr>
        <w:ind w:left="116" w:hanging="721"/>
      </w:pPr>
      <w:rPr>
        <w:rFonts w:ascii="Arial" w:eastAsia="Arial" w:hAnsi="Arial" w:hint="default"/>
        <w:b/>
        <w:bCs/>
        <w:spacing w:val="-1"/>
        <w:sz w:val="20"/>
        <w:szCs w:val="20"/>
      </w:rPr>
    </w:lvl>
    <w:lvl w:ilvl="3">
      <w:start w:val="1"/>
      <w:numFmt w:val="bullet"/>
      <w:lvlText w:val="•"/>
      <w:lvlJc w:val="left"/>
      <w:pPr>
        <w:ind w:left="2729" w:hanging="721"/>
      </w:pPr>
      <w:rPr>
        <w:rFonts w:hint="default"/>
      </w:rPr>
    </w:lvl>
    <w:lvl w:ilvl="4">
      <w:start w:val="1"/>
      <w:numFmt w:val="bullet"/>
      <w:lvlText w:val="•"/>
      <w:lvlJc w:val="left"/>
      <w:pPr>
        <w:ind w:left="3766" w:hanging="721"/>
      </w:pPr>
      <w:rPr>
        <w:rFonts w:hint="default"/>
      </w:rPr>
    </w:lvl>
    <w:lvl w:ilvl="5">
      <w:start w:val="1"/>
      <w:numFmt w:val="bullet"/>
      <w:lvlText w:val="•"/>
      <w:lvlJc w:val="left"/>
      <w:pPr>
        <w:ind w:left="4802" w:hanging="721"/>
      </w:pPr>
      <w:rPr>
        <w:rFonts w:hint="default"/>
      </w:rPr>
    </w:lvl>
    <w:lvl w:ilvl="6">
      <w:start w:val="1"/>
      <w:numFmt w:val="bullet"/>
      <w:lvlText w:val="•"/>
      <w:lvlJc w:val="left"/>
      <w:pPr>
        <w:ind w:left="5838" w:hanging="721"/>
      </w:pPr>
      <w:rPr>
        <w:rFonts w:hint="default"/>
      </w:rPr>
    </w:lvl>
    <w:lvl w:ilvl="7">
      <w:start w:val="1"/>
      <w:numFmt w:val="bullet"/>
      <w:lvlText w:val="•"/>
      <w:lvlJc w:val="left"/>
      <w:pPr>
        <w:ind w:left="6875" w:hanging="721"/>
      </w:pPr>
      <w:rPr>
        <w:rFonts w:hint="default"/>
      </w:rPr>
    </w:lvl>
    <w:lvl w:ilvl="8">
      <w:start w:val="1"/>
      <w:numFmt w:val="bullet"/>
      <w:lvlText w:val="•"/>
      <w:lvlJc w:val="left"/>
      <w:pPr>
        <w:ind w:left="7911" w:hanging="721"/>
      </w:pPr>
      <w:rPr>
        <w:rFonts w:hint="default"/>
      </w:rPr>
    </w:lvl>
  </w:abstractNum>
  <w:abstractNum w:abstractNumId="23" w15:restartNumberingAfterBreak="0">
    <w:nsid w:val="3F83492B"/>
    <w:multiLevelType w:val="hybridMultilevel"/>
    <w:tmpl w:val="773E1554"/>
    <w:lvl w:ilvl="0" w:tplc="8146BA24">
      <w:start w:val="1"/>
      <w:numFmt w:val="lowerLetter"/>
      <w:lvlText w:val="%1)"/>
      <w:lvlJc w:val="left"/>
      <w:pPr>
        <w:ind w:left="516" w:hanging="401"/>
      </w:pPr>
      <w:rPr>
        <w:rFonts w:ascii="Arial" w:eastAsia="Arial" w:hAnsi="Arial" w:hint="default"/>
        <w:sz w:val="20"/>
        <w:szCs w:val="20"/>
      </w:rPr>
    </w:lvl>
    <w:lvl w:ilvl="1" w:tplc="75DE6184">
      <w:start w:val="1"/>
      <w:numFmt w:val="bullet"/>
      <w:lvlText w:val="•"/>
      <w:lvlJc w:val="left"/>
      <w:pPr>
        <w:ind w:left="1463" w:hanging="401"/>
      </w:pPr>
      <w:rPr>
        <w:rFonts w:hint="default"/>
      </w:rPr>
    </w:lvl>
    <w:lvl w:ilvl="2" w:tplc="9DDEE964">
      <w:start w:val="1"/>
      <w:numFmt w:val="bullet"/>
      <w:lvlText w:val="•"/>
      <w:lvlJc w:val="left"/>
      <w:pPr>
        <w:ind w:left="2410" w:hanging="401"/>
      </w:pPr>
      <w:rPr>
        <w:rFonts w:hint="default"/>
      </w:rPr>
    </w:lvl>
    <w:lvl w:ilvl="3" w:tplc="3C20FF7A">
      <w:start w:val="1"/>
      <w:numFmt w:val="bullet"/>
      <w:lvlText w:val="•"/>
      <w:lvlJc w:val="left"/>
      <w:pPr>
        <w:ind w:left="3357" w:hanging="401"/>
      </w:pPr>
      <w:rPr>
        <w:rFonts w:hint="default"/>
      </w:rPr>
    </w:lvl>
    <w:lvl w:ilvl="4" w:tplc="82824E56">
      <w:start w:val="1"/>
      <w:numFmt w:val="bullet"/>
      <w:lvlText w:val="•"/>
      <w:lvlJc w:val="left"/>
      <w:pPr>
        <w:ind w:left="4303" w:hanging="401"/>
      </w:pPr>
      <w:rPr>
        <w:rFonts w:hint="default"/>
      </w:rPr>
    </w:lvl>
    <w:lvl w:ilvl="5" w:tplc="C1383C58">
      <w:start w:val="1"/>
      <w:numFmt w:val="bullet"/>
      <w:lvlText w:val="•"/>
      <w:lvlJc w:val="left"/>
      <w:pPr>
        <w:ind w:left="5250" w:hanging="401"/>
      </w:pPr>
      <w:rPr>
        <w:rFonts w:hint="default"/>
      </w:rPr>
    </w:lvl>
    <w:lvl w:ilvl="6" w:tplc="4A6A19FA">
      <w:start w:val="1"/>
      <w:numFmt w:val="bullet"/>
      <w:lvlText w:val="•"/>
      <w:lvlJc w:val="left"/>
      <w:pPr>
        <w:ind w:left="6197" w:hanging="401"/>
      </w:pPr>
      <w:rPr>
        <w:rFonts w:hint="default"/>
      </w:rPr>
    </w:lvl>
    <w:lvl w:ilvl="7" w:tplc="EE782D24">
      <w:start w:val="1"/>
      <w:numFmt w:val="bullet"/>
      <w:lvlText w:val="•"/>
      <w:lvlJc w:val="left"/>
      <w:pPr>
        <w:ind w:left="7144" w:hanging="401"/>
      </w:pPr>
      <w:rPr>
        <w:rFonts w:hint="default"/>
      </w:rPr>
    </w:lvl>
    <w:lvl w:ilvl="8" w:tplc="23060008">
      <w:start w:val="1"/>
      <w:numFmt w:val="bullet"/>
      <w:lvlText w:val="•"/>
      <w:lvlJc w:val="left"/>
      <w:pPr>
        <w:ind w:left="8090" w:hanging="401"/>
      </w:pPr>
      <w:rPr>
        <w:rFonts w:hint="default"/>
      </w:rPr>
    </w:lvl>
  </w:abstractNum>
  <w:abstractNum w:abstractNumId="24" w15:restartNumberingAfterBreak="0">
    <w:nsid w:val="416333E4"/>
    <w:multiLevelType w:val="hybridMultilevel"/>
    <w:tmpl w:val="DED88226"/>
    <w:lvl w:ilvl="0" w:tplc="83CC9630">
      <w:start w:val="1"/>
      <w:numFmt w:val="lowerLetter"/>
      <w:lvlText w:val="%1)"/>
      <w:lvlJc w:val="left"/>
      <w:pPr>
        <w:ind w:left="517" w:hanging="401"/>
      </w:pPr>
      <w:rPr>
        <w:rFonts w:ascii="Arial" w:eastAsia="Arial" w:hAnsi="Arial" w:hint="default"/>
        <w:sz w:val="20"/>
        <w:szCs w:val="20"/>
      </w:rPr>
    </w:lvl>
    <w:lvl w:ilvl="1" w:tplc="17C6526A">
      <w:start w:val="1"/>
      <w:numFmt w:val="bullet"/>
      <w:lvlText w:val="•"/>
      <w:lvlJc w:val="left"/>
      <w:pPr>
        <w:ind w:left="1463" w:hanging="401"/>
      </w:pPr>
      <w:rPr>
        <w:rFonts w:hint="default"/>
      </w:rPr>
    </w:lvl>
    <w:lvl w:ilvl="2" w:tplc="1AC2EE66">
      <w:start w:val="1"/>
      <w:numFmt w:val="bullet"/>
      <w:lvlText w:val="•"/>
      <w:lvlJc w:val="left"/>
      <w:pPr>
        <w:ind w:left="2410" w:hanging="401"/>
      </w:pPr>
      <w:rPr>
        <w:rFonts w:hint="default"/>
      </w:rPr>
    </w:lvl>
    <w:lvl w:ilvl="3" w:tplc="52A63562">
      <w:start w:val="1"/>
      <w:numFmt w:val="bullet"/>
      <w:lvlText w:val="•"/>
      <w:lvlJc w:val="left"/>
      <w:pPr>
        <w:ind w:left="3357" w:hanging="401"/>
      </w:pPr>
      <w:rPr>
        <w:rFonts w:hint="default"/>
      </w:rPr>
    </w:lvl>
    <w:lvl w:ilvl="4" w:tplc="70C6E23C">
      <w:start w:val="1"/>
      <w:numFmt w:val="bullet"/>
      <w:lvlText w:val="•"/>
      <w:lvlJc w:val="left"/>
      <w:pPr>
        <w:ind w:left="4304" w:hanging="401"/>
      </w:pPr>
      <w:rPr>
        <w:rFonts w:hint="default"/>
      </w:rPr>
    </w:lvl>
    <w:lvl w:ilvl="5" w:tplc="9C4CA800">
      <w:start w:val="1"/>
      <w:numFmt w:val="bullet"/>
      <w:lvlText w:val="•"/>
      <w:lvlJc w:val="left"/>
      <w:pPr>
        <w:ind w:left="5250" w:hanging="401"/>
      </w:pPr>
      <w:rPr>
        <w:rFonts w:hint="default"/>
      </w:rPr>
    </w:lvl>
    <w:lvl w:ilvl="6" w:tplc="976C8208">
      <w:start w:val="1"/>
      <w:numFmt w:val="bullet"/>
      <w:lvlText w:val="•"/>
      <w:lvlJc w:val="left"/>
      <w:pPr>
        <w:ind w:left="6197" w:hanging="401"/>
      </w:pPr>
      <w:rPr>
        <w:rFonts w:hint="default"/>
      </w:rPr>
    </w:lvl>
    <w:lvl w:ilvl="7" w:tplc="12AA833A">
      <w:start w:val="1"/>
      <w:numFmt w:val="bullet"/>
      <w:lvlText w:val="•"/>
      <w:lvlJc w:val="left"/>
      <w:pPr>
        <w:ind w:left="7144" w:hanging="401"/>
      </w:pPr>
      <w:rPr>
        <w:rFonts w:hint="default"/>
      </w:rPr>
    </w:lvl>
    <w:lvl w:ilvl="8" w:tplc="EA824188">
      <w:start w:val="1"/>
      <w:numFmt w:val="bullet"/>
      <w:lvlText w:val="•"/>
      <w:lvlJc w:val="left"/>
      <w:pPr>
        <w:ind w:left="8090" w:hanging="401"/>
      </w:pPr>
      <w:rPr>
        <w:rFonts w:hint="default"/>
      </w:rPr>
    </w:lvl>
  </w:abstractNum>
  <w:abstractNum w:abstractNumId="25" w15:restartNumberingAfterBreak="0">
    <w:nsid w:val="419E7D44"/>
    <w:multiLevelType w:val="hybridMultilevel"/>
    <w:tmpl w:val="D24422F0"/>
    <w:lvl w:ilvl="0" w:tplc="CE343334">
      <w:start w:val="1"/>
      <w:numFmt w:val="lowerLetter"/>
      <w:lvlText w:val="%1)"/>
      <w:lvlJc w:val="left"/>
      <w:pPr>
        <w:ind w:left="516" w:hanging="401"/>
      </w:pPr>
      <w:rPr>
        <w:rFonts w:ascii="Arial" w:eastAsia="Arial" w:hAnsi="Arial" w:hint="default"/>
        <w:spacing w:val="-1"/>
        <w:sz w:val="20"/>
        <w:szCs w:val="20"/>
      </w:rPr>
    </w:lvl>
    <w:lvl w:ilvl="1" w:tplc="B27EFA2E">
      <w:start w:val="1"/>
      <w:numFmt w:val="bullet"/>
      <w:lvlText w:val="•"/>
      <w:lvlJc w:val="left"/>
      <w:pPr>
        <w:ind w:left="1463" w:hanging="401"/>
      </w:pPr>
      <w:rPr>
        <w:rFonts w:hint="default"/>
      </w:rPr>
    </w:lvl>
    <w:lvl w:ilvl="2" w:tplc="643CA8BE">
      <w:start w:val="1"/>
      <w:numFmt w:val="bullet"/>
      <w:lvlText w:val="•"/>
      <w:lvlJc w:val="left"/>
      <w:pPr>
        <w:ind w:left="2409" w:hanging="401"/>
      </w:pPr>
      <w:rPr>
        <w:rFonts w:hint="default"/>
      </w:rPr>
    </w:lvl>
    <w:lvl w:ilvl="3" w:tplc="EBA269AA">
      <w:start w:val="1"/>
      <w:numFmt w:val="bullet"/>
      <w:lvlText w:val="•"/>
      <w:lvlJc w:val="left"/>
      <w:pPr>
        <w:ind w:left="3356" w:hanging="401"/>
      </w:pPr>
      <w:rPr>
        <w:rFonts w:hint="default"/>
      </w:rPr>
    </w:lvl>
    <w:lvl w:ilvl="4" w:tplc="2BF604EA">
      <w:start w:val="1"/>
      <w:numFmt w:val="bullet"/>
      <w:lvlText w:val="•"/>
      <w:lvlJc w:val="left"/>
      <w:pPr>
        <w:ind w:left="4303" w:hanging="401"/>
      </w:pPr>
      <w:rPr>
        <w:rFonts w:hint="default"/>
      </w:rPr>
    </w:lvl>
    <w:lvl w:ilvl="5" w:tplc="D8C0B850">
      <w:start w:val="1"/>
      <w:numFmt w:val="bullet"/>
      <w:lvlText w:val="•"/>
      <w:lvlJc w:val="left"/>
      <w:pPr>
        <w:ind w:left="5250" w:hanging="401"/>
      </w:pPr>
      <w:rPr>
        <w:rFonts w:hint="default"/>
      </w:rPr>
    </w:lvl>
    <w:lvl w:ilvl="6" w:tplc="631EF510">
      <w:start w:val="1"/>
      <w:numFmt w:val="bullet"/>
      <w:lvlText w:val="•"/>
      <w:lvlJc w:val="left"/>
      <w:pPr>
        <w:ind w:left="6197" w:hanging="401"/>
      </w:pPr>
      <w:rPr>
        <w:rFonts w:hint="default"/>
      </w:rPr>
    </w:lvl>
    <w:lvl w:ilvl="7" w:tplc="0D389C92">
      <w:start w:val="1"/>
      <w:numFmt w:val="bullet"/>
      <w:lvlText w:val="•"/>
      <w:lvlJc w:val="left"/>
      <w:pPr>
        <w:ind w:left="7143" w:hanging="401"/>
      </w:pPr>
      <w:rPr>
        <w:rFonts w:hint="default"/>
      </w:rPr>
    </w:lvl>
    <w:lvl w:ilvl="8" w:tplc="25C0BF94">
      <w:start w:val="1"/>
      <w:numFmt w:val="bullet"/>
      <w:lvlText w:val="•"/>
      <w:lvlJc w:val="left"/>
      <w:pPr>
        <w:ind w:left="8090" w:hanging="401"/>
      </w:pPr>
      <w:rPr>
        <w:rFonts w:hint="default"/>
      </w:rPr>
    </w:lvl>
  </w:abstractNum>
  <w:abstractNum w:abstractNumId="26" w15:restartNumberingAfterBreak="0">
    <w:nsid w:val="43281629"/>
    <w:multiLevelType w:val="multilevel"/>
    <w:tmpl w:val="127C7592"/>
    <w:lvl w:ilvl="0">
      <w:start w:val="6"/>
      <w:numFmt w:val="decimal"/>
      <w:lvlText w:val="%1"/>
      <w:lvlJc w:val="left"/>
      <w:pPr>
        <w:ind w:left="657" w:hanging="540"/>
      </w:pPr>
      <w:rPr>
        <w:rFonts w:hint="default"/>
      </w:rPr>
    </w:lvl>
    <w:lvl w:ilvl="1">
      <w:start w:val="3"/>
      <w:numFmt w:val="decimal"/>
      <w:lvlText w:val="%1.%2"/>
      <w:lvlJc w:val="left"/>
      <w:pPr>
        <w:ind w:left="657" w:hanging="540"/>
      </w:pPr>
      <w:rPr>
        <w:rFonts w:ascii="Arial" w:eastAsia="Arial" w:hAnsi="Arial" w:hint="default"/>
        <w:b/>
        <w:bCs/>
        <w:w w:val="99"/>
        <w:sz w:val="22"/>
        <w:szCs w:val="22"/>
      </w:rPr>
    </w:lvl>
    <w:lvl w:ilvl="2">
      <w:start w:val="1"/>
      <w:numFmt w:val="decimal"/>
      <w:lvlText w:val="%1.%2.%3"/>
      <w:lvlJc w:val="left"/>
      <w:pPr>
        <w:ind w:left="117" w:hanging="721"/>
      </w:pPr>
      <w:rPr>
        <w:rFonts w:ascii="Arial" w:eastAsia="Arial" w:hAnsi="Arial" w:hint="default"/>
        <w:b/>
        <w:bCs/>
        <w:spacing w:val="-1"/>
        <w:sz w:val="20"/>
        <w:szCs w:val="20"/>
      </w:rPr>
    </w:lvl>
    <w:lvl w:ilvl="3">
      <w:start w:val="1"/>
      <w:numFmt w:val="bullet"/>
      <w:lvlText w:val="•"/>
      <w:lvlJc w:val="left"/>
      <w:pPr>
        <w:ind w:left="2729" w:hanging="721"/>
      </w:pPr>
      <w:rPr>
        <w:rFonts w:hint="default"/>
      </w:rPr>
    </w:lvl>
    <w:lvl w:ilvl="4">
      <w:start w:val="1"/>
      <w:numFmt w:val="bullet"/>
      <w:lvlText w:val="•"/>
      <w:lvlJc w:val="left"/>
      <w:pPr>
        <w:ind w:left="3766" w:hanging="721"/>
      </w:pPr>
      <w:rPr>
        <w:rFonts w:hint="default"/>
      </w:rPr>
    </w:lvl>
    <w:lvl w:ilvl="5">
      <w:start w:val="1"/>
      <w:numFmt w:val="bullet"/>
      <w:lvlText w:val="•"/>
      <w:lvlJc w:val="left"/>
      <w:pPr>
        <w:ind w:left="4802" w:hanging="721"/>
      </w:pPr>
      <w:rPr>
        <w:rFonts w:hint="default"/>
      </w:rPr>
    </w:lvl>
    <w:lvl w:ilvl="6">
      <w:start w:val="1"/>
      <w:numFmt w:val="bullet"/>
      <w:lvlText w:val="•"/>
      <w:lvlJc w:val="left"/>
      <w:pPr>
        <w:ind w:left="5838" w:hanging="721"/>
      </w:pPr>
      <w:rPr>
        <w:rFonts w:hint="default"/>
      </w:rPr>
    </w:lvl>
    <w:lvl w:ilvl="7">
      <w:start w:val="1"/>
      <w:numFmt w:val="bullet"/>
      <w:lvlText w:val="•"/>
      <w:lvlJc w:val="left"/>
      <w:pPr>
        <w:ind w:left="6875" w:hanging="721"/>
      </w:pPr>
      <w:rPr>
        <w:rFonts w:hint="default"/>
      </w:rPr>
    </w:lvl>
    <w:lvl w:ilvl="8">
      <w:start w:val="1"/>
      <w:numFmt w:val="bullet"/>
      <w:lvlText w:val="•"/>
      <w:lvlJc w:val="left"/>
      <w:pPr>
        <w:ind w:left="7911" w:hanging="721"/>
      </w:pPr>
      <w:rPr>
        <w:rFonts w:hint="default"/>
      </w:rPr>
    </w:lvl>
  </w:abstractNum>
  <w:abstractNum w:abstractNumId="27" w15:restartNumberingAfterBreak="0">
    <w:nsid w:val="44FE0D8A"/>
    <w:multiLevelType w:val="multilevel"/>
    <w:tmpl w:val="02246644"/>
    <w:lvl w:ilvl="0">
      <w:start w:val="9"/>
      <w:numFmt w:val="decimal"/>
      <w:lvlText w:val="%1"/>
      <w:lvlJc w:val="left"/>
      <w:pPr>
        <w:ind w:left="657" w:hanging="540"/>
      </w:pPr>
      <w:rPr>
        <w:rFonts w:hint="default"/>
      </w:rPr>
    </w:lvl>
    <w:lvl w:ilvl="1">
      <w:start w:val="7"/>
      <w:numFmt w:val="decimal"/>
      <w:lvlText w:val="%1.%2"/>
      <w:lvlJc w:val="left"/>
      <w:pPr>
        <w:ind w:left="657" w:hanging="540"/>
      </w:pPr>
      <w:rPr>
        <w:rFonts w:ascii="Arial" w:eastAsia="Arial" w:hAnsi="Arial" w:hint="default"/>
        <w:b/>
        <w:bCs/>
        <w:w w:val="99"/>
        <w:sz w:val="22"/>
        <w:szCs w:val="22"/>
      </w:rPr>
    </w:lvl>
    <w:lvl w:ilvl="2">
      <w:start w:val="1"/>
      <w:numFmt w:val="decimal"/>
      <w:lvlText w:val="%1.%2.%3"/>
      <w:lvlJc w:val="left"/>
      <w:pPr>
        <w:ind w:left="117" w:hanging="721"/>
      </w:pPr>
      <w:rPr>
        <w:rFonts w:ascii="Arial" w:eastAsia="Arial" w:hAnsi="Arial" w:hint="default"/>
        <w:b/>
        <w:bCs/>
        <w:spacing w:val="-1"/>
        <w:sz w:val="20"/>
        <w:szCs w:val="20"/>
      </w:rPr>
    </w:lvl>
    <w:lvl w:ilvl="3">
      <w:start w:val="1"/>
      <w:numFmt w:val="bullet"/>
      <w:lvlText w:val="•"/>
      <w:lvlJc w:val="left"/>
      <w:pPr>
        <w:ind w:left="2729" w:hanging="721"/>
      </w:pPr>
      <w:rPr>
        <w:rFonts w:hint="default"/>
      </w:rPr>
    </w:lvl>
    <w:lvl w:ilvl="4">
      <w:start w:val="1"/>
      <w:numFmt w:val="bullet"/>
      <w:lvlText w:val="•"/>
      <w:lvlJc w:val="left"/>
      <w:pPr>
        <w:ind w:left="3766" w:hanging="721"/>
      </w:pPr>
      <w:rPr>
        <w:rFonts w:hint="default"/>
      </w:rPr>
    </w:lvl>
    <w:lvl w:ilvl="5">
      <w:start w:val="1"/>
      <w:numFmt w:val="bullet"/>
      <w:lvlText w:val="•"/>
      <w:lvlJc w:val="left"/>
      <w:pPr>
        <w:ind w:left="4802" w:hanging="721"/>
      </w:pPr>
      <w:rPr>
        <w:rFonts w:hint="default"/>
      </w:rPr>
    </w:lvl>
    <w:lvl w:ilvl="6">
      <w:start w:val="1"/>
      <w:numFmt w:val="bullet"/>
      <w:lvlText w:val="•"/>
      <w:lvlJc w:val="left"/>
      <w:pPr>
        <w:ind w:left="5838" w:hanging="721"/>
      </w:pPr>
      <w:rPr>
        <w:rFonts w:hint="default"/>
      </w:rPr>
    </w:lvl>
    <w:lvl w:ilvl="7">
      <w:start w:val="1"/>
      <w:numFmt w:val="bullet"/>
      <w:lvlText w:val="•"/>
      <w:lvlJc w:val="left"/>
      <w:pPr>
        <w:ind w:left="6875" w:hanging="721"/>
      </w:pPr>
      <w:rPr>
        <w:rFonts w:hint="default"/>
      </w:rPr>
    </w:lvl>
    <w:lvl w:ilvl="8">
      <w:start w:val="1"/>
      <w:numFmt w:val="bullet"/>
      <w:lvlText w:val="•"/>
      <w:lvlJc w:val="left"/>
      <w:pPr>
        <w:ind w:left="7911" w:hanging="721"/>
      </w:pPr>
      <w:rPr>
        <w:rFonts w:hint="default"/>
      </w:rPr>
    </w:lvl>
  </w:abstractNum>
  <w:abstractNum w:abstractNumId="28" w15:restartNumberingAfterBreak="0">
    <w:nsid w:val="45367686"/>
    <w:multiLevelType w:val="hybridMultilevel"/>
    <w:tmpl w:val="33B28B30"/>
    <w:lvl w:ilvl="0" w:tplc="58040AD8">
      <w:start w:val="1"/>
      <w:numFmt w:val="lowerLetter"/>
      <w:lvlText w:val="%1)"/>
      <w:lvlJc w:val="left"/>
      <w:pPr>
        <w:ind w:left="516" w:hanging="401"/>
      </w:pPr>
      <w:rPr>
        <w:rFonts w:ascii="Arial" w:eastAsia="Arial" w:hAnsi="Arial" w:hint="default"/>
        <w:sz w:val="20"/>
        <w:szCs w:val="20"/>
      </w:rPr>
    </w:lvl>
    <w:lvl w:ilvl="1" w:tplc="716CA572">
      <w:start w:val="1"/>
      <w:numFmt w:val="bullet"/>
      <w:lvlText w:val="•"/>
      <w:lvlJc w:val="left"/>
      <w:pPr>
        <w:ind w:left="1463" w:hanging="401"/>
      </w:pPr>
      <w:rPr>
        <w:rFonts w:hint="default"/>
      </w:rPr>
    </w:lvl>
    <w:lvl w:ilvl="2" w:tplc="8C52CD84">
      <w:start w:val="1"/>
      <w:numFmt w:val="bullet"/>
      <w:lvlText w:val="•"/>
      <w:lvlJc w:val="left"/>
      <w:pPr>
        <w:ind w:left="2410" w:hanging="401"/>
      </w:pPr>
      <w:rPr>
        <w:rFonts w:hint="default"/>
      </w:rPr>
    </w:lvl>
    <w:lvl w:ilvl="3" w:tplc="D8108196">
      <w:start w:val="1"/>
      <w:numFmt w:val="bullet"/>
      <w:lvlText w:val="•"/>
      <w:lvlJc w:val="left"/>
      <w:pPr>
        <w:ind w:left="3356" w:hanging="401"/>
      </w:pPr>
      <w:rPr>
        <w:rFonts w:hint="default"/>
      </w:rPr>
    </w:lvl>
    <w:lvl w:ilvl="4" w:tplc="FDBCA6F4">
      <w:start w:val="1"/>
      <w:numFmt w:val="bullet"/>
      <w:lvlText w:val="•"/>
      <w:lvlJc w:val="left"/>
      <w:pPr>
        <w:ind w:left="4303" w:hanging="401"/>
      </w:pPr>
      <w:rPr>
        <w:rFonts w:hint="default"/>
      </w:rPr>
    </w:lvl>
    <w:lvl w:ilvl="5" w:tplc="6A64F75E">
      <w:start w:val="1"/>
      <w:numFmt w:val="bullet"/>
      <w:lvlText w:val="•"/>
      <w:lvlJc w:val="left"/>
      <w:pPr>
        <w:ind w:left="5250" w:hanging="401"/>
      </w:pPr>
      <w:rPr>
        <w:rFonts w:hint="default"/>
      </w:rPr>
    </w:lvl>
    <w:lvl w:ilvl="6" w:tplc="558683F0">
      <w:start w:val="1"/>
      <w:numFmt w:val="bullet"/>
      <w:lvlText w:val="•"/>
      <w:lvlJc w:val="left"/>
      <w:pPr>
        <w:ind w:left="6197" w:hanging="401"/>
      </w:pPr>
      <w:rPr>
        <w:rFonts w:hint="default"/>
      </w:rPr>
    </w:lvl>
    <w:lvl w:ilvl="7" w:tplc="F4D6699E">
      <w:start w:val="1"/>
      <w:numFmt w:val="bullet"/>
      <w:lvlText w:val="•"/>
      <w:lvlJc w:val="left"/>
      <w:pPr>
        <w:ind w:left="7144" w:hanging="401"/>
      </w:pPr>
      <w:rPr>
        <w:rFonts w:hint="default"/>
      </w:rPr>
    </w:lvl>
    <w:lvl w:ilvl="8" w:tplc="6E0AD46A">
      <w:start w:val="1"/>
      <w:numFmt w:val="bullet"/>
      <w:lvlText w:val="•"/>
      <w:lvlJc w:val="left"/>
      <w:pPr>
        <w:ind w:left="8090" w:hanging="401"/>
      </w:pPr>
      <w:rPr>
        <w:rFonts w:hint="default"/>
      </w:rPr>
    </w:lvl>
  </w:abstractNum>
  <w:abstractNum w:abstractNumId="29" w15:restartNumberingAfterBreak="0">
    <w:nsid w:val="4568683B"/>
    <w:multiLevelType w:val="hybridMultilevel"/>
    <w:tmpl w:val="D47EA658"/>
    <w:lvl w:ilvl="0" w:tplc="EDD818C2">
      <w:start w:val="1"/>
      <w:numFmt w:val="lowerLetter"/>
      <w:lvlText w:val="%1)"/>
      <w:lvlJc w:val="left"/>
      <w:pPr>
        <w:ind w:left="516" w:hanging="401"/>
      </w:pPr>
      <w:rPr>
        <w:rFonts w:ascii="Arial" w:eastAsia="Arial" w:hAnsi="Arial" w:hint="default"/>
        <w:spacing w:val="-1"/>
        <w:sz w:val="20"/>
        <w:szCs w:val="20"/>
      </w:rPr>
    </w:lvl>
    <w:lvl w:ilvl="1" w:tplc="112AF7EC">
      <w:start w:val="1"/>
      <w:numFmt w:val="bullet"/>
      <w:lvlText w:val="•"/>
      <w:lvlJc w:val="left"/>
      <w:pPr>
        <w:ind w:left="1463" w:hanging="401"/>
      </w:pPr>
      <w:rPr>
        <w:rFonts w:hint="default"/>
      </w:rPr>
    </w:lvl>
    <w:lvl w:ilvl="2" w:tplc="A896F1E4">
      <w:start w:val="1"/>
      <w:numFmt w:val="bullet"/>
      <w:lvlText w:val="•"/>
      <w:lvlJc w:val="left"/>
      <w:pPr>
        <w:ind w:left="2410" w:hanging="401"/>
      </w:pPr>
      <w:rPr>
        <w:rFonts w:hint="default"/>
      </w:rPr>
    </w:lvl>
    <w:lvl w:ilvl="3" w:tplc="54BAC7C0">
      <w:start w:val="1"/>
      <w:numFmt w:val="bullet"/>
      <w:lvlText w:val="•"/>
      <w:lvlJc w:val="left"/>
      <w:pPr>
        <w:ind w:left="3356" w:hanging="401"/>
      </w:pPr>
      <w:rPr>
        <w:rFonts w:hint="default"/>
      </w:rPr>
    </w:lvl>
    <w:lvl w:ilvl="4" w:tplc="AAF4D0E6">
      <w:start w:val="1"/>
      <w:numFmt w:val="bullet"/>
      <w:lvlText w:val="•"/>
      <w:lvlJc w:val="left"/>
      <w:pPr>
        <w:ind w:left="4303" w:hanging="401"/>
      </w:pPr>
      <w:rPr>
        <w:rFonts w:hint="default"/>
      </w:rPr>
    </w:lvl>
    <w:lvl w:ilvl="5" w:tplc="85824B7E">
      <w:start w:val="1"/>
      <w:numFmt w:val="bullet"/>
      <w:lvlText w:val="•"/>
      <w:lvlJc w:val="left"/>
      <w:pPr>
        <w:ind w:left="5250" w:hanging="401"/>
      </w:pPr>
      <w:rPr>
        <w:rFonts w:hint="default"/>
      </w:rPr>
    </w:lvl>
    <w:lvl w:ilvl="6" w:tplc="991424B0">
      <w:start w:val="1"/>
      <w:numFmt w:val="bullet"/>
      <w:lvlText w:val="•"/>
      <w:lvlJc w:val="left"/>
      <w:pPr>
        <w:ind w:left="6197" w:hanging="401"/>
      </w:pPr>
      <w:rPr>
        <w:rFonts w:hint="default"/>
      </w:rPr>
    </w:lvl>
    <w:lvl w:ilvl="7" w:tplc="0018DDC8">
      <w:start w:val="1"/>
      <w:numFmt w:val="bullet"/>
      <w:lvlText w:val="•"/>
      <w:lvlJc w:val="left"/>
      <w:pPr>
        <w:ind w:left="7144" w:hanging="401"/>
      </w:pPr>
      <w:rPr>
        <w:rFonts w:hint="default"/>
      </w:rPr>
    </w:lvl>
    <w:lvl w:ilvl="8" w:tplc="02D4EB12">
      <w:start w:val="1"/>
      <w:numFmt w:val="bullet"/>
      <w:lvlText w:val="•"/>
      <w:lvlJc w:val="left"/>
      <w:pPr>
        <w:ind w:left="8090" w:hanging="401"/>
      </w:pPr>
      <w:rPr>
        <w:rFonts w:hint="default"/>
      </w:rPr>
    </w:lvl>
  </w:abstractNum>
  <w:abstractNum w:abstractNumId="30" w15:restartNumberingAfterBreak="0">
    <w:nsid w:val="45C842CC"/>
    <w:multiLevelType w:val="multilevel"/>
    <w:tmpl w:val="BBB0C96E"/>
    <w:lvl w:ilvl="0">
      <w:start w:val="5"/>
      <w:numFmt w:val="decimal"/>
      <w:lvlText w:val="%1"/>
      <w:lvlJc w:val="left"/>
      <w:pPr>
        <w:ind w:left="657" w:hanging="540"/>
      </w:pPr>
      <w:rPr>
        <w:rFonts w:hint="default"/>
      </w:rPr>
    </w:lvl>
    <w:lvl w:ilvl="1">
      <w:start w:val="2"/>
      <w:numFmt w:val="decimal"/>
      <w:lvlText w:val="%1.%2"/>
      <w:lvlJc w:val="left"/>
      <w:pPr>
        <w:ind w:left="657" w:hanging="540"/>
      </w:pPr>
      <w:rPr>
        <w:rFonts w:ascii="Arial" w:eastAsia="Arial" w:hAnsi="Arial" w:hint="default"/>
        <w:b/>
        <w:bCs/>
        <w:w w:val="99"/>
        <w:sz w:val="22"/>
        <w:szCs w:val="22"/>
      </w:rPr>
    </w:lvl>
    <w:lvl w:ilvl="2">
      <w:start w:val="1"/>
      <w:numFmt w:val="decimal"/>
      <w:lvlText w:val="%1.%2.%3"/>
      <w:lvlJc w:val="left"/>
      <w:pPr>
        <w:ind w:left="117" w:hanging="721"/>
      </w:pPr>
      <w:rPr>
        <w:rFonts w:ascii="Arial" w:eastAsia="Arial" w:hAnsi="Arial" w:hint="default"/>
        <w:b/>
        <w:bCs/>
        <w:spacing w:val="-1"/>
        <w:sz w:val="20"/>
        <w:szCs w:val="20"/>
      </w:rPr>
    </w:lvl>
    <w:lvl w:ilvl="3">
      <w:start w:val="1"/>
      <w:numFmt w:val="bullet"/>
      <w:lvlText w:val="•"/>
      <w:lvlJc w:val="left"/>
      <w:pPr>
        <w:ind w:left="2729" w:hanging="721"/>
      </w:pPr>
      <w:rPr>
        <w:rFonts w:hint="default"/>
      </w:rPr>
    </w:lvl>
    <w:lvl w:ilvl="4">
      <w:start w:val="1"/>
      <w:numFmt w:val="bullet"/>
      <w:lvlText w:val="•"/>
      <w:lvlJc w:val="left"/>
      <w:pPr>
        <w:ind w:left="3766" w:hanging="721"/>
      </w:pPr>
      <w:rPr>
        <w:rFonts w:hint="default"/>
      </w:rPr>
    </w:lvl>
    <w:lvl w:ilvl="5">
      <w:start w:val="1"/>
      <w:numFmt w:val="bullet"/>
      <w:lvlText w:val="•"/>
      <w:lvlJc w:val="left"/>
      <w:pPr>
        <w:ind w:left="4802" w:hanging="721"/>
      </w:pPr>
      <w:rPr>
        <w:rFonts w:hint="default"/>
      </w:rPr>
    </w:lvl>
    <w:lvl w:ilvl="6">
      <w:start w:val="1"/>
      <w:numFmt w:val="bullet"/>
      <w:lvlText w:val="•"/>
      <w:lvlJc w:val="left"/>
      <w:pPr>
        <w:ind w:left="5838" w:hanging="721"/>
      </w:pPr>
      <w:rPr>
        <w:rFonts w:hint="default"/>
      </w:rPr>
    </w:lvl>
    <w:lvl w:ilvl="7">
      <w:start w:val="1"/>
      <w:numFmt w:val="bullet"/>
      <w:lvlText w:val="•"/>
      <w:lvlJc w:val="left"/>
      <w:pPr>
        <w:ind w:left="6875" w:hanging="721"/>
      </w:pPr>
      <w:rPr>
        <w:rFonts w:hint="default"/>
      </w:rPr>
    </w:lvl>
    <w:lvl w:ilvl="8">
      <w:start w:val="1"/>
      <w:numFmt w:val="bullet"/>
      <w:lvlText w:val="•"/>
      <w:lvlJc w:val="left"/>
      <w:pPr>
        <w:ind w:left="7911" w:hanging="721"/>
      </w:pPr>
      <w:rPr>
        <w:rFonts w:hint="default"/>
      </w:rPr>
    </w:lvl>
  </w:abstractNum>
  <w:abstractNum w:abstractNumId="31" w15:restartNumberingAfterBreak="0">
    <w:nsid w:val="46D10C83"/>
    <w:multiLevelType w:val="hybridMultilevel"/>
    <w:tmpl w:val="7C6E0700"/>
    <w:lvl w:ilvl="0" w:tplc="CA8AC386">
      <w:start w:val="1"/>
      <w:numFmt w:val="lowerLetter"/>
      <w:lvlText w:val="%1)"/>
      <w:lvlJc w:val="left"/>
      <w:pPr>
        <w:ind w:left="517" w:hanging="401"/>
      </w:pPr>
      <w:rPr>
        <w:rFonts w:ascii="Arial" w:eastAsia="Arial" w:hAnsi="Arial" w:hint="default"/>
        <w:spacing w:val="-1"/>
        <w:sz w:val="20"/>
        <w:szCs w:val="20"/>
      </w:rPr>
    </w:lvl>
    <w:lvl w:ilvl="1" w:tplc="71B81B32">
      <w:start w:val="1"/>
      <w:numFmt w:val="bullet"/>
      <w:lvlText w:val="•"/>
      <w:lvlJc w:val="left"/>
      <w:pPr>
        <w:ind w:left="1463" w:hanging="401"/>
      </w:pPr>
      <w:rPr>
        <w:rFonts w:hint="default"/>
      </w:rPr>
    </w:lvl>
    <w:lvl w:ilvl="2" w:tplc="B6BCC22E">
      <w:start w:val="1"/>
      <w:numFmt w:val="bullet"/>
      <w:lvlText w:val="•"/>
      <w:lvlJc w:val="left"/>
      <w:pPr>
        <w:ind w:left="2410" w:hanging="401"/>
      </w:pPr>
      <w:rPr>
        <w:rFonts w:hint="default"/>
      </w:rPr>
    </w:lvl>
    <w:lvl w:ilvl="3" w:tplc="E3828EE4">
      <w:start w:val="1"/>
      <w:numFmt w:val="bullet"/>
      <w:lvlText w:val="•"/>
      <w:lvlJc w:val="left"/>
      <w:pPr>
        <w:ind w:left="3357" w:hanging="401"/>
      </w:pPr>
      <w:rPr>
        <w:rFonts w:hint="default"/>
      </w:rPr>
    </w:lvl>
    <w:lvl w:ilvl="4" w:tplc="388227C2">
      <w:start w:val="1"/>
      <w:numFmt w:val="bullet"/>
      <w:lvlText w:val="•"/>
      <w:lvlJc w:val="left"/>
      <w:pPr>
        <w:ind w:left="4304" w:hanging="401"/>
      </w:pPr>
      <w:rPr>
        <w:rFonts w:hint="default"/>
      </w:rPr>
    </w:lvl>
    <w:lvl w:ilvl="5" w:tplc="BA6E8882">
      <w:start w:val="1"/>
      <w:numFmt w:val="bullet"/>
      <w:lvlText w:val="•"/>
      <w:lvlJc w:val="left"/>
      <w:pPr>
        <w:ind w:left="5250" w:hanging="401"/>
      </w:pPr>
      <w:rPr>
        <w:rFonts w:hint="default"/>
      </w:rPr>
    </w:lvl>
    <w:lvl w:ilvl="6" w:tplc="5484DEFC">
      <w:start w:val="1"/>
      <w:numFmt w:val="bullet"/>
      <w:lvlText w:val="•"/>
      <w:lvlJc w:val="left"/>
      <w:pPr>
        <w:ind w:left="6197" w:hanging="401"/>
      </w:pPr>
      <w:rPr>
        <w:rFonts w:hint="default"/>
      </w:rPr>
    </w:lvl>
    <w:lvl w:ilvl="7" w:tplc="E34A3734">
      <w:start w:val="1"/>
      <w:numFmt w:val="bullet"/>
      <w:lvlText w:val="•"/>
      <w:lvlJc w:val="left"/>
      <w:pPr>
        <w:ind w:left="7144" w:hanging="401"/>
      </w:pPr>
      <w:rPr>
        <w:rFonts w:hint="default"/>
      </w:rPr>
    </w:lvl>
    <w:lvl w:ilvl="8" w:tplc="2A508F6A">
      <w:start w:val="1"/>
      <w:numFmt w:val="bullet"/>
      <w:lvlText w:val="•"/>
      <w:lvlJc w:val="left"/>
      <w:pPr>
        <w:ind w:left="8090" w:hanging="401"/>
      </w:pPr>
      <w:rPr>
        <w:rFonts w:hint="default"/>
      </w:rPr>
    </w:lvl>
  </w:abstractNum>
  <w:abstractNum w:abstractNumId="32" w15:restartNumberingAfterBreak="0">
    <w:nsid w:val="4F5E1175"/>
    <w:multiLevelType w:val="multilevel"/>
    <w:tmpl w:val="FD2885FE"/>
    <w:lvl w:ilvl="0">
      <w:start w:val="7"/>
      <w:numFmt w:val="decimal"/>
      <w:lvlText w:val="%1"/>
      <w:lvlJc w:val="left"/>
      <w:pPr>
        <w:ind w:left="656" w:hanging="540"/>
      </w:pPr>
      <w:rPr>
        <w:rFonts w:hint="default"/>
      </w:rPr>
    </w:lvl>
    <w:lvl w:ilvl="1">
      <w:start w:val="4"/>
      <w:numFmt w:val="decimal"/>
      <w:lvlText w:val="%1.%2"/>
      <w:lvlJc w:val="left"/>
      <w:pPr>
        <w:ind w:left="656" w:hanging="540"/>
      </w:pPr>
      <w:rPr>
        <w:rFonts w:ascii="Arial" w:eastAsia="Arial" w:hAnsi="Arial" w:hint="default"/>
        <w:b/>
        <w:bCs/>
        <w:w w:val="99"/>
        <w:sz w:val="22"/>
        <w:szCs w:val="22"/>
      </w:rPr>
    </w:lvl>
    <w:lvl w:ilvl="2">
      <w:start w:val="1"/>
      <w:numFmt w:val="decimal"/>
      <w:lvlText w:val="%1.%2.%3"/>
      <w:lvlJc w:val="left"/>
      <w:pPr>
        <w:ind w:left="116" w:hanging="721"/>
      </w:pPr>
      <w:rPr>
        <w:rFonts w:ascii="Arial" w:eastAsia="Arial" w:hAnsi="Arial" w:hint="default"/>
        <w:b/>
        <w:bCs/>
        <w:spacing w:val="-1"/>
        <w:sz w:val="20"/>
        <w:szCs w:val="20"/>
      </w:rPr>
    </w:lvl>
    <w:lvl w:ilvl="3">
      <w:start w:val="1"/>
      <w:numFmt w:val="bullet"/>
      <w:lvlText w:val="•"/>
      <w:lvlJc w:val="left"/>
      <w:pPr>
        <w:ind w:left="2729" w:hanging="721"/>
      </w:pPr>
      <w:rPr>
        <w:rFonts w:hint="default"/>
      </w:rPr>
    </w:lvl>
    <w:lvl w:ilvl="4">
      <w:start w:val="1"/>
      <w:numFmt w:val="bullet"/>
      <w:lvlText w:val="•"/>
      <w:lvlJc w:val="left"/>
      <w:pPr>
        <w:ind w:left="3766" w:hanging="721"/>
      </w:pPr>
      <w:rPr>
        <w:rFonts w:hint="default"/>
      </w:rPr>
    </w:lvl>
    <w:lvl w:ilvl="5">
      <w:start w:val="1"/>
      <w:numFmt w:val="bullet"/>
      <w:lvlText w:val="•"/>
      <w:lvlJc w:val="left"/>
      <w:pPr>
        <w:ind w:left="4802" w:hanging="721"/>
      </w:pPr>
      <w:rPr>
        <w:rFonts w:hint="default"/>
      </w:rPr>
    </w:lvl>
    <w:lvl w:ilvl="6">
      <w:start w:val="1"/>
      <w:numFmt w:val="bullet"/>
      <w:lvlText w:val="•"/>
      <w:lvlJc w:val="left"/>
      <w:pPr>
        <w:ind w:left="5838" w:hanging="721"/>
      </w:pPr>
      <w:rPr>
        <w:rFonts w:hint="default"/>
      </w:rPr>
    </w:lvl>
    <w:lvl w:ilvl="7">
      <w:start w:val="1"/>
      <w:numFmt w:val="bullet"/>
      <w:lvlText w:val="•"/>
      <w:lvlJc w:val="left"/>
      <w:pPr>
        <w:ind w:left="6875" w:hanging="721"/>
      </w:pPr>
      <w:rPr>
        <w:rFonts w:hint="default"/>
      </w:rPr>
    </w:lvl>
    <w:lvl w:ilvl="8">
      <w:start w:val="1"/>
      <w:numFmt w:val="bullet"/>
      <w:lvlText w:val="•"/>
      <w:lvlJc w:val="left"/>
      <w:pPr>
        <w:ind w:left="7911" w:hanging="721"/>
      </w:pPr>
      <w:rPr>
        <w:rFonts w:hint="default"/>
      </w:rPr>
    </w:lvl>
  </w:abstractNum>
  <w:abstractNum w:abstractNumId="33" w15:restartNumberingAfterBreak="0">
    <w:nsid w:val="52BC4FBC"/>
    <w:multiLevelType w:val="multilevel"/>
    <w:tmpl w:val="D1B005E8"/>
    <w:lvl w:ilvl="0">
      <w:start w:val="10"/>
      <w:numFmt w:val="decimal"/>
      <w:lvlText w:val="%1"/>
      <w:lvlJc w:val="left"/>
      <w:pPr>
        <w:ind w:left="777" w:hanging="660"/>
      </w:pPr>
      <w:rPr>
        <w:rFonts w:hint="default"/>
      </w:rPr>
    </w:lvl>
    <w:lvl w:ilvl="1">
      <w:start w:val="2"/>
      <w:numFmt w:val="decimal"/>
      <w:lvlText w:val="%1.%2"/>
      <w:lvlJc w:val="left"/>
      <w:pPr>
        <w:ind w:left="777" w:hanging="660"/>
      </w:pPr>
      <w:rPr>
        <w:rFonts w:hint="default"/>
      </w:rPr>
    </w:lvl>
    <w:lvl w:ilvl="2">
      <w:start w:val="6"/>
      <w:numFmt w:val="decimal"/>
      <w:lvlText w:val="%1.%2.%3"/>
      <w:lvlJc w:val="left"/>
      <w:pPr>
        <w:ind w:left="777" w:hanging="660"/>
      </w:pPr>
      <w:rPr>
        <w:rFonts w:ascii="Arial" w:eastAsia="Arial" w:hAnsi="Arial" w:hint="default"/>
        <w:b/>
        <w:bCs/>
        <w:spacing w:val="-1"/>
        <w:sz w:val="20"/>
        <w:szCs w:val="20"/>
      </w:rPr>
    </w:lvl>
    <w:lvl w:ilvl="3">
      <w:start w:val="1"/>
      <w:numFmt w:val="decimal"/>
      <w:lvlText w:val="%1.%2.%3.%4"/>
      <w:lvlJc w:val="left"/>
      <w:pPr>
        <w:ind w:left="117" w:hanging="1101"/>
      </w:pPr>
      <w:rPr>
        <w:rFonts w:ascii="Arial" w:eastAsia="Arial" w:hAnsi="Arial" w:hint="default"/>
        <w:b/>
        <w:bCs/>
        <w:spacing w:val="-1"/>
        <w:sz w:val="20"/>
        <w:szCs w:val="20"/>
      </w:rPr>
    </w:lvl>
    <w:lvl w:ilvl="4">
      <w:start w:val="1"/>
      <w:numFmt w:val="bullet"/>
      <w:lvlText w:val="•"/>
      <w:lvlJc w:val="left"/>
      <w:pPr>
        <w:ind w:left="3846" w:hanging="1101"/>
      </w:pPr>
      <w:rPr>
        <w:rFonts w:hint="default"/>
      </w:rPr>
    </w:lvl>
    <w:lvl w:ilvl="5">
      <w:start w:val="1"/>
      <w:numFmt w:val="bullet"/>
      <w:lvlText w:val="•"/>
      <w:lvlJc w:val="left"/>
      <w:pPr>
        <w:ind w:left="4869" w:hanging="1101"/>
      </w:pPr>
      <w:rPr>
        <w:rFonts w:hint="default"/>
      </w:rPr>
    </w:lvl>
    <w:lvl w:ilvl="6">
      <w:start w:val="1"/>
      <w:numFmt w:val="bullet"/>
      <w:lvlText w:val="•"/>
      <w:lvlJc w:val="left"/>
      <w:pPr>
        <w:ind w:left="5892" w:hanging="1101"/>
      </w:pPr>
      <w:rPr>
        <w:rFonts w:hint="default"/>
      </w:rPr>
    </w:lvl>
    <w:lvl w:ilvl="7">
      <w:start w:val="1"/>
      <w:numFmt w:val="bullet"/>
      <w:lvlText w:val="•"/>
      <w:lvlJc w:val="left"/>
      <w:pPr>
        <w:ind w:left="6915" w:hanging="1101"/>
      </w:pPr>
      <w:rPr>
        <w:rFonts w:hint="default"/>
      </w:rPr>
    </w:lvl>
    <w:lvl w:ilvl="8">
      <w:start w:val="1"/>
      <w:numFmt w:val="bullet"/>
      <w:lvlText w:val="•"/>
      <w:lvlJc w:val="left"/>
      <w:pPr>
        <w:ind w:left="7938" w:hanging="1101"/>
      </w:pPr>
      <w:rPr>
        <w:rFonts w:hint="default"/>
      </w:rPr>
    </w:lvl>
  </w:abstractNum>
  <w:abstractNum w:abstractNumId="34" w15:restartNumberingAfterBreak="0">
    <w:nsid w:val="544D55C6"/>
    <w:multiLevelType w:val="multilevel"/>
    <w:tmpl w:val="F8A0D408"/>
    <w:lvl w:ilvl="0">
      <w:start w:val="9"/>
      <w:numFmt w:val="decimal"/>
      <w:lvlText w:val="%1"/>
      <w:lvlJc w:val="left"/>
      <w:pPr>
        <w:ind w:left="656" w:hanging="540"/>
      </w:pPr>
      <w:rPr>
        <w:rFonts w:hint="default"/>
      </w:rPr>
    </w:lvl>
    <w:lvl w:ilvl="1">
      <w:start w:val="9"/>
      <w:numFmt w:val="decimal"/>
      <w:lvlText w:val="%1.%2"/>
      <w:lvlJc w:val="left"/>
      <w:pPr>
        <w:ind w:left="656" w:hanging="540"/>
      </w:pPr>
      <w:rPr>
        <w:rFonts w:ascii="Arial" w:eastAsia="Arial" w:hAnsi="Arial" w:hint="default"/>
        <w:b/>
        <w:bCs/>
        <w:w w:val="99"/>
        <w:sz w:val="22"/>
        <w:szCs w:val="22"/>
      </w:rPr>
    </w:lvl>
    <w:lvl w:ilvl="2">
      <w:start w:val="1"/>
      <w:numFmt w:val="decimal"/>
      <w:lvlText w:val="%1.%2.%3"/>
      <w:lvlJc w:val="left"/>
      <w:pPr>
        <w:ind w:left="116" w:hanging="721"/>
      </w:pPr>
      <w:rPr>
        <w:rFonts w:ascii="Arial" w:eastAsia="Arial" w:hAnsi="Arial" w:hint="default"/>
        <w:b/>
        <w:bCs/>
        <w:spacing w:val="-1"/>
        <w:sz w:val="20"/>
        <w:szCs w:val="20"/>
      </w:rPr>
    </w:lvl>
    <w:lvl w:ilvl="3">
      <w:start w:val="1"/>
      <w:numFmt w:val="bullet"/>
      <w:lvlText w:val="•"/>
      <w:lvlJc w:val="left"/>
      <w:pPr>
        <w:ind w:left="2729" w:hanging="721"/>
      </w:pPr>
      <w:rPr>
        <w:rFonts w:hint="default"/>
      </w:rPr>
    </w:lvl>
    <w:lvl w:ilvl="4">
      <w:start w:val="1"/>
      <w:numFmt w:val="bullet"/>
      <w:lvlText w:val="•"/>
      <w:lvlJc w:val="left"/>
      <w:pPr>
        <w:ind w:left="3766" w:hanging="721"/>
      </w:pPr>
      <w:rPr>
        <w:rFonts w:hint="default"/>
      </w:rPr>
    </w:lvl>
    <w:lvl w:ilvl="5">
      <w:start w:val="1"/>
      <w:numFmt w:val="bullet"/>
      <w:lvlText w:val="•"/>
      <w:lvlJc w:val="left"/>
      <w:pPr>
        <w:ind w:left="4802" w:hanging="721"/>
      </w:pPr>
      <w:rPr>
        <w:rFonts w:hint="default"/>
      </w:rPr>
    </w:lvl>
    <w:lvl w:ilvl="6">
      <w:start w:val="1"/>
      <w:numFmt w:val="bullet"/>
      <w:lvlText w:val="•"/>
      <w:lvlJc w:val="left"/>
      <w:pPr>
        <w:ind w:left="5838" w:hanging="721"/>
      </w:pPr>
      <w:rPr>
        <w:rFonts w:hint="default"/>
      </w:rPr>
    </w:lvl>
    <w:lvl w:ilvl="7">
      <w:start w:val="1"/>
      <w:numFmt w:val="bullet"/>
      <w:lvlText w:val="•"/>
      <w:lvlJc w:val="left"/>
      <w:pPr>
        <w:ind w:left="6875" w:hanging="721"/>
      </w:pPr>
      <w:rPr>
        <w:rFonts w:hint="default"/>
      </w:rPr>
    </w:lvl>
    <w:lvl w:ilvl="8">
      <w:start w:val="1"/>
      <w:numFmt w:val="bullet"/>
      <w:lvlText w:val="•"/>
      <w:lvlJc w:val="left"/>
      <w:pPr>
        <w:ind w:left="7911" w:hanging="721"/>
      </w:pPr>
      <w:rPr>
        <w:rFonts w:hint="default"/>
      </w:rPr>
    </w:lvl>
  </w:abstractNum>
  <w:abstractNum w:abstractNumId="35" w15:restartNumberingAfterBreak="0">
    <w:nsid w:val="57E24794"/>
    <w:multiLevelType w:val="hybridMultilevel"/>
    <w:tmpl w:val="88825904"/>
    <w:lvl w:ilvl="0" w:tplc="78086470">
      <w:start w:val="1"/>
      <w:numFmt w:val="lowerLetter"/>
      <w:lvlText w:val="%1)"/>
      <w:lvlJc w:val="left"/>
      <w:pPr>
        <w:ind w:left="517" w:hanging="400"/>
      </w:pPr>
      <w:rPr>
        <w:rFonts w:ascii="Arial" w:eastAsia="Arial" w:hAnsi="Arial" w:hint="default"/>
        <w:spacing w:val="-1"/>
        <w:sz w:val="20"/>
        <w:szCs w:val="20"/>
      </w:rPr>
    </w:lvl>
    <w:lvl w:ilvl="1" w:tplc="A8684C48">
      <w:start w:val="1"/>
      <w:numFmt w:val="bullet"/>
      <w:lvlText w:val="•"/>
      <w:lvlJc w:val="left"/>
      <w:pPr>
        <w:ind w:left="1463" w:hanging="400"/>
      </w:pPr>
      <w:rPr>
        <w:rFonts w:hint="default"/>
      </w:rPr>
    </w:lvl>
    <w:lvl w:ilvl="2" w:tplc="C0724D7C">
      <w:start w:val="1"/>
      <w:numFmt w:val="bullet"/>
      <w:lvlText w:val="•"/>
      <w:lvlJc w:val="left"/>
      <w:pPr>
        <w:ind w:left="2410" w:hanging="400"/>
      </w:pPr>
      <w:rPr>
        <w:rFonts w:hint="default"/>
      </w:rPr>
    </w:lvl>
    <w:lvl w:ilvl="3" w:tplc="02F2359C">
      <w:start w:val="1"/>
      <w:numFmt w:val="bullet"/>
      <w:lvlText w:val="•"/>
      <w:lvlJc w:val="left"/>
      <w:pPr>
        <w:ind w:left="3357" w:hanging="400"/>
      </w:pPr>
      <w:rPr>
        <w:rFonts w:hint="default"/>
      </w:rPr>
    </w:lvl>
    <w:lvl w:ilvl="4" w:tplc="ECFC47FE">
      <w:start w:val="1"/>
      <w:numFmt w:val="bullet"/>
      <w:lvlText w:val="•"/>
      <w:lvlJc w:val="left"/>
      <w:pPr>
        <w:ind w:left="4303" w:hanging="400"/>
      </w:pPr>
      <w:rPr>
        <w:rFonts w:hint="default"/>
      </w:rPr>
    </w:lvl>
    <w:lvl w:ilvl="5" w:tplc="2780C5F2">
      <w:start w:val="1"/>
      <w:numFmt w:val="bullet"/>
      <w:lvlText w:val="•"/>
      <w:lvlJc w:val="left"/>
      <w:pPr>
        <w:ind w:left="5250" w:hanging="400"/>
      </w:pPr>
      <w:rPr>
        <w:rFonts w:hint="default"/>
      </w:rPr>
    </w:lvl>
    <w:lvl w:ilvl="6" w:tplc="876A56B4">
      <w:start w:val="1"/>
      <w:numFmt w:val="bullet"/>
      <w:lvlText w:val="•"/>
      <w:lvlJc w:val="left"/>
      <w:pPr>
        <w:ind w:left="6197" w:hanging="400"/>
      </w:pPr>
      <w:rPr>
        <w:rFonts w:hint="default"/>
      </w:rPr>
    </w:lvl>
    <w:lvl w:ilvl="7" w:tplc="8F3EE454">
      <w:start w:val="1"/>
      <w:numFmt w:val="bullet"/>
      <w:lvlText w:val="•"/>
      <w:lvlJc w:val="left"/>
      <w:pPr>
        <w:ind w:left="7144" w:hanging="400"/>
      </w:pPr>
      <w:rPr>
        <w:rFonts w:hint="default"/>
      </w:rPr>
    </w:lvl>
    <w:lvl w:ilvl="8" w:tplc="15D25A5A">
      <w:start w:val="1"/>
      <w:numFmt w:val="bullet"/>
      <w:lvlText w:val="•"/>
      <w:lvlJc w:val="left"/>
      <w:pPr>
        <w:ind w:left="8090" w:hanging="400"/>
      </w:pPr>
      <w:rPr>
        <w:rFonts w:hint="default"/>
      </w:rPr>
    </w:lvl>
  </w:abstractNum>
  <w:abstractNum w:abstractNumId="36" w15:restartNumberingAfterBreak="0">
    <w:nsid w:val="62CD2F92"/>
    <w:multiLevelType w:val="hybridMultilevel"/>
    <w:tmpl w:val="5890F5DC"/>
    <w:lvl w:ilvl="0" w:tplc="8C6C9462">
      <w:start w:val="1"/>
      <w:numFmt w:val="lowerLetter"/>
      <w:lvlText w:val="%1)"/>
      <w:lvlJc w:val="left"/>
      <w:pPr>
        <w:ind w:left="517" w:hanging="400"/>
      </w:pPr>
      <w:rPr>
        <w:rFonts w:ascii="Arial" w:eastAsia="Arial" w:hAnsi="Arial" w:hint="default"/>
        <w:spacing w:val="-1"/>
        <w:sz w:val="20"/>
        <w:szCs w:val="20"/>
      </w:rPr>
    </w:lvl>
    <w:lvl w:ilvl="1" w:tplc="10EEFA3E">
      <w:start w:val="1"/>
      <w:numFmt w:val="bullet"/>
      <w:lvlText w:val="•"/>
      <w:lvlJc w:val="left"/>
      <w:pPr>
        <w:ind w:left="1463" w:hanging="400"/>
      </w:pPr>
      <w:rPr>
        <w:rFonts w:hint="default"/>
      </w:rPr>
    </w:lvl>
    <w:lvl w:ilvl="2" w:tplc="9FAAADC4">
      <w:start w:val="1"/>
      <w:numFmt w:val="bullet"/>
      <w:lvlText w:val="•"/>
      <w:lvlJc w:val="left"/>
      <w:pPr>
        <w:ind w:left="2410" w:hanging="400"/>
      </w:pPr>
      <w:rPr>
        <w:rFonts w:hint="default"/>
      </w:rPr>
    </w:lvl>
    <w:lvl w:ilvl="3" w:tplc="EACC2E86">
      <w:start w:val="1"/>
      <w:numFmt w:val="bullet"/>
      <w:lvlText w:val="•"/>
      <w:lvlJc w:val="left"/>
      <w:pPr>
        <w:ind w:left="3357" w:hanging="400"/>
      </w:pPr>
      <w:rPr>
        <w:rFonts w:hint="default"/>
      </w:rPr>
    </w:lvl>
    <w:lvl w:ilvl="4" w:tplc="3A00852C">
      <w:start w:val="1"/>
      <w:numFmt w:val="bullet"/>
      <w:lvlText w:val="•"/>
      <w:lvlJc w:val="left"/>
      <w:pPr>
        <w:ind w:left="4303" w:hanging="400"/>
      </w:pPr>
      <w:rPr>
        <w:rFonts w:hint="default"/>
      </w:rPr>
    </w:lvl>
    <w:lvl w:ilvl="5" w:tplc="5C685E78">
      <w:start w:val="1"/>
      <w:numFmt w:val="bullet"/>
      <w:lvlText w:val="•"/>
      <w:lvlJc w:val="left"/>
      <w:pPr>
        <w:ind w:left="5250" w:hanging="400"/>
      </w:pPr>
      <w:rPr>
        <w:rFonts w:hint="default"/>
      </w:rPr>
    </w:lvl>
    <w:lvl w:ilvl="6" w:tplc="9D50ADC4">
      <w:start w:val="1"/>
      <w:numFmt w:val="bullet"/>
      <w:lvlText w:val="•"/>
      <w:lvlJc w:val="left"/>
      <w:pPr>
        <w:ind w:left="6197" w:hanging="400"/>
      </w:pPr>
      <w:rPr>
        <w:rFonts w:hint="default"/>
      </w:rPr>
    </w:lvl>
    <w:lvl w:ilvl="7" w:tplc="B82E495A">
      <w:start w:val="1"/>
      <w:numFmt w:val="bullet"/>
      <w:lvlText w:val="•"/>
      <w:lvlJc w:val="left"/>
      <w:pPr>
        <w:ind w:left="7144" w:hanging="400"/>
      </w:pPr>
      <w:rPr>
        <w:rFonts w:hint="default"/>
      </w:rPr>
    </w:lvl>
    <w:lvl w:ilvl="8" w:tplc="69FECBEA">
      <w:start w:val="1"/>
      <w:numFmt w:val="bullet"/>
      <w:lvlText w:val="•"/>
      <w:lvlJc w:val="left"/>
      <w:pPr>
        <w:ind w:left="8090" w:hanging="400"/>
      </w:pPr>
      <w:rPr>
        <w:rFonts w:hint="default"/>
      </w:rPr>
    </w:lvl>
  </w:abstractNum>
  <w:abstractNum w:abstractNumId="37" w15:restartNumberingAfterBreak="0">
    <w:nsid w:val="662562B2"/>
    <w:multiLevelType w:val="multilevel"/>
    <w:tmpl w:val="355ED9DE"/>
    <w:lvl w:ilvl="0">
      <w:start w:val="6"/>
      <w:numFmt w:val="decimal"/>
      <w:lvlText w:val="%1"/>
      <w:lvlJc w:val="left"/>
      <w:pPr>
        <w:ind w:left="777" w:hanging="660"/>
      </w:pPr>
      <w:rPr>
        <w:rFonts w:hint="default"/>
      </w:rPr>
    </w:lvl>
    <w:lvl w:ilvl="1">
      <w:start w:val="2"/>
      <w:numFmt w:val="decimal"/>
      <w:lvlText w:val="%1.%2"/>
      <w:lvlJc w:val="left"/>
      <w:pPr>
        <w:ind w:left="777" w:hanging="660"/>
      </w:pPr>
      <w:rPr>
        <w:rFonts w:hint="default"/>
      </w:rPr>
    </w:lvl>
    <w:lvl w:ilvl="2">
      <w:start w:val="3"/>
      <w:numFmt w:val="decimal"/>
      <w:lvlText w:val="%1.%2.%3"/>
      <w:lvlJc w:val="left"/>
      <w:pPr>
        <w:ind w:left="777" w:hanging="660"/>
      </w:pPr>
      <w:rPr>
        <w:rFonts w:ascii="Arial" w:eastAsia="Arial" w:hAnsi="Arial" w:hint="default"/>
        <w:b/>
        <w:bCs/>
        <w:spacing w:val="-1"/>
        <w:sz w:val="20"/>
        <w:szCs w:val="20"/>
      </w:rPr>
    </w:lvl>
    <w:lvl w:ilvl="3">
      <w:start w:val="1"/>
      <w:numFmt w:val="decimal"/>
      <w:lvlText w:val="%1.%2.%3.%4"/>
      <w:lvlJc w:val="left"/>
      <w:pPr>
        <w:ind w:left="117" w:hanging="1101"/>
      </w:pPr>
      <w:rPr>
        <w:rFonts w:ascii="Arial" w:eastAsia="Arial" w:hAnsi="Arial" w:hint="default"/>
        <w:b/>
        <w:bCs/>
        <w:spacing w:val="-1"/>
        <w:sz w:val="20"/>
        <w:szCs w:val="20"/>
      </w:rPr>
    </w:lvl>
    <w:lvl w:ilvl="4">
      <w:start w:val="1"/>
      <w:numFmt w:val="bullet"/>
      <w:lvlText w:val="•"/>
      <w:lvlJc w:val="left"/>
      <w:pPr>
        <w:ind w:left="3846" w:hanging="1101"/>
      </w:pPr>
      <w:rPr>
        <w:rFonts w:hint="default"/>
      </w:rPr>
    </w:lvl>
    <w:lvl w:ilvl="5">
      <w:start w:val="1"/>
      <w:numFmt w:val="bullet"/>
      <w:lvlText w:val="•"/>
      <w:lvlJc w:val="left"/>
      <w:pPr>
        <w:ind w:left="4869" w:hanging="1101"/>
      </w:pPr>
      <w:rPr>
        <w:rFonts w:hint="default"/>
      </w:rPr>
    </w:lvl>
    <w:lvl w:ilvl="6">
      <w:start w:val="1"/>
      <w:numFmt w:val="bullet"/>
      <w:lvlText w:val="•"/>
      <w:lvlJc w:val="left"/>
      <w:pPr>
        <w:ind w:left="5892" w:hanging="1101"/>
      </w:pPr>
      <w:rPr>
        <w:rFonts w:hint="default"/>
      </w:rPr>
    </w:lvl>
    <w:lvl w:ilvl="7">
      <w:start w:val="1"/>
      <w:numFmt w:val="bullet"/>
      <w:lvlText w:val="•"/>
      <w:lvlJc w:val="left"/>
      <w:pPr>
        <w:ind w:left="6915" w:hanging="1101"/>
      </w:pPr>
      <w:rPr>
        <w:rFonts w:hint="default"/>
      </w:rPr>
    </w:lvl>
    <w:lvl w:ilvl="8">
      <w:start w:val="1"/>
      <w:numFmt w:val="bullet"/>
      <w:lvlText w:val="•"/>
      <w:lvlJc w:val="left"/>
      <w:pPr>
        <w:ind w:left="7938" w:hanging="1101"/>
      </w:pPr>
      <w:rPr>
        <w:rFonts w:hint="default"/>
      </w:rPr>
    </w:lvl>
  </w:abstractNum>
  <w:abstractNum w:abstractNumId="38" w15:restartNumberingAfterBreak="0">
    <w:nsid w:val="66E70157"/>
    <w:multiLevelType w:val="multilevel"/>
    <w:tmpl w:val="B016AA72"/>
    <w:lvl w:ilvl="0">
      <w:start w:val="10"/>
      <w:numFmt w:val="decimal"/>
      <w:lvlText w:val="%1"/>
      <w:lvlJc w:val="left"/>
      <w:pPr>
        <w:ind w:left="516" w:hanging="400"/>
      </w:pPr>
      <w:rPr>
        <w:rFonts w:ascii="Arial" w:eastAsia="Arial" w:hAnsi="Arial" w:hint="default"/>
        <w:b/>
        <w:bCs/>
        <w:spacing w:val="-1"/>
        <w:sz w:val="24"/>
        <w:szCs w:val="24"/>
      </w:rPr>
    </w:lvl>
    <w:lvl w:ilvl="1">
      <w:start w:val="1"/>
      <w:numFmt w:val="decimal"/>
      <w:lvlText w:val="%1.%2"/>
      <w:lvlJc w:val="left"/>
      <w:pPr>
        <w:ind w:left="657" w:hanging="540"/>
      </w:pPr>
      <w:rPr>
        <w:rFonts w:ascii="Arial" w:eastAsia="Arial" w:hAnsi="Arial" w:hint="default"/>
        <w:b/>
        <w:bCs/>
        <w:w w:val="99"/>
        <w:sz w:val="22"/>
        <w:szCs w:val="22"/>
      </w:rPr>
    </w:lvl>
    <w:lvl w:ilvl="2">
      <w:start w:val="1"/>
      <w:numFmt w:val="decimal"/>
      <w:lvlText w:val="%1.%2.%3"/>
      <w:lvlJc w:val="left"/>
      <w:pPr>
        <w:ind w:left="777" w:hanging="660"/>
      </w:pPr>
      <w:rPr>
        <w:rFonts w:ascii="Arial" w:eastAsia="Arial" w:hAnsi="Arial" w:hint="default"/>
        <w:b/>
        <w:bCs/>
        <w:spacing w:val="-1"/>
        <w:sz w:val="20"/>
        <w:szCs w:val="20"/>
      </w:rPr>
    </w:lvl>
    <w:lvl w:ilvl="3">
      <w:start w:val="1"/>
      <w:numFmt w:val="decimal"/>
      <w:lvlText w:val="%1.%2.%3.%4"/>
      <w:lvlJc w:val="left"/>
      <w:pPr>
        <w:ind w:left="1056" w:hanging="940"/>
      </w:pPr>
      <w:rPr>
        <w:rFonts w:ascii="Arial" w:eastAsia="Arial" w:hAnsi="Arial" w:hint="default"/>
        <w:b/>
        <w:bCs/>
        <w:spacing w:val="-1"/>
        <w:sz w:val="20"/>
        <w:szCs w:val="20"/>
      </w:rPr>
    </w:lvl>
    <w:lvl w:ilvl="4">
      <w:start w:val="1"/>
      <w:numFmt w:val="bullet"/>
      <w:lvlText w:val="•"/>
      <w:lvlJc w:val="left"/>
      <w:pPr>
        <w:ind w:left="2234" w:hanging="940"/>
      </w:pPr>
      <w:rPr>
        <w:rFonts w:hint="default"/>
      </w:rPr>
    </w:lvl>
    <w:lvl w:ilvl="5">
      <w:start w:val="1"/>
      <w:numFmt w:val="bullet"/>
      <w:lvlText w:val="•"/>
      <w:lvlJc w:val="left"/>
      <w:pPr>
        <w:ind w:left="3412" w:hanging="940"/>
      </w:pPr>
      <w:rPr>
        <w:rFonts w:hint="default"/>
      </w:rPr>
    </w:lvl>
    <w:lvl w:ilvl="6">
      <w:start w:val="1"/>
      <w:numFmt w:val="bullet"/>
      <w:lvlText w:val="•"/>
      <w:lvlJc w:val="left"/>
      <w:pPr>
        <w:ind w:left="4591" w:hanging="940"/>
      </w:pPr>
      <w:rPr>
        <w:rFonts w:hint="default"/>
      </w:rPr>
    </w:lvl>
    <w:lvl w:ilvl="7">
      <w:start w:val="1"/>
      <w:numFmt w:val="bullet"/>
      <w:lvlText w:val="•"/>
      <w:lvlJc w:val="left"/>
      <w:pPr>
        <w:ind w:left="5769" w:hanging="940"/>
      </w:pPr>
      <w:rPr>
        <w:rFonts w:hint="default"/>
      </w:rPr>
    </w:lvl>
    <w:lvl w:ilvl="8">
      <w:start w:val="1"/>
      <w:numFmt w:val="bullet"/>
      <w:lvlText w:val="•"/>
      <w:lvlJc w:val="left"/>
      <w:pPr>
        <w:ind w:left="6947" w:hanging="940"/>
      </w:pPr>
      <w:rPr>
        <w:rFonts w:hint="default"/>
      </w:rPr>
    </w:lvl>
  </w:abstractNum>
  <w:abstractNum w:abstractNumId="39" w15:restartNumberingAfterBreak="0">
    <w:nsid w:val="6AEE0D88"/>
    <w:multiLevelType w:val="multilevel"/>
    <w:tmpl w:val="DFE84B6A"/>
    <w:lvl w:ilvl="0">
      <w:start w:val="7"/>
      <w:numFmt w:val="decimal"/>
      <w:lvlText w:val="%1"/>
      <w:lvlJc w:val="left"/>
      <w:pPr>
        <w:ind w:left="656" w:hanging="540"/>
      </w:pPr>
      <w:rPr>
        <w:rFonts w:hint="default"/>
      </w:rPr>
    </w:lvl>
    <w:lvl w:ilvl="1">
      <w:start w:val="2"/>
      <w:numFmt w:val="decimal"/>
      <w:lvlText w:val="%1.%2"/>
      <w:lvlJc w:val="left"/>
      <w:pPr>
        <w:ind w:left="656" w:hanging="540"/>
      </w:pPr>
      <w:rPr>
        <w:rFonts w:ascii="Arial" w:eastAsia="Arial" w:hAnsi="Arial" w:hint="default"/>
        <w:b/>
        <w:bCs/>
        <w:w w:val="99"/>
        <w:sz w:val="22"/>
        <w:szCs w:val="22"/>
      </w:rPr>
    </w:lvl>
    <w:lvl w:ilvl="2">
      <w:start w:val="1"/>
      <w:numFmt w:val="decimal"/>
      <w:lvlText w:val="%1.%2.%3"/>
      <w:lvlJc w:val="left"/>
      <w:pPr>
        <w:ind w:left="116" w:hanging="721"/>
      </w:pPr>
      <w:rPr>
        <w:rFonts w:ascii="Arial" w:eastAsia="Arial" w:hAnsi="Arial" w:hint="default"/>
        <w:b/>
        <w:bCs/>
        <w:spacing w:val="-1"/>
        <w:sz w:val="20"/>
        <w:szCs w:val="20"/>
      </w:rPr>
    </w:lvl>
    <w:lvl w:ilvl="3">
      <w:start w:val="1"/>
      <w:numFmt w:val="bullet"/>
      <w:lvlText w:val="•"/>
      <w:lvlJc w:val="left"/>
      <w:pPr>
        <w:ind w:left="2729" w:hanging="721"/>
      </w:pPr>
      <w:rPr>
        <w:rFonts w:hint="default"/>
      </w:rPr>
    </w:lvl>
    <w:lvl w:ilvl="4">
      <w:start w:val="1"/>
      <w:numFmt w:val="bullet"/>
      <w:lvlText w:val="•"/>
      <w:lvlJc w:val="left"/>
      <w:pPr>
        <w:ind w:left="3766" w:hanging="721"/>
      </w:pPr>
      <w:rPr>
        <w:rFonts w:hint="default"/>
      </w:rPr>
    </w:lvl>
    <w:lvl w:ilvl="5">
      <w:start w:val="1"/>
      <w:numFmt w:val="bullet"/>
      <w:lvlText w:val="•"/>
      <w:lvlJc w:val="left"/>
      <w:pPr>
        <w:ind w:left="4802" w:hanging="721"/>
      </w:pPr>
      <w:rPr>
        <w:rFonts w:hint="default"/>
      </w:rPr>
    </w:lvl>
    <w:lvl w:ilvl="6">
      <w:start w:val="1"/>
      <w:numFmt w:val="bullet"/>
      <w:lvlText w:val="•"/>
      <w:lvlJc w:val="left"/>
      <w:pPr>
        <w:ind w:left="5838" w:hanging="721"/>
      </w:pPr>
      <w:rPr>
        <w:rFonts w:hint="default"/>
      </w:rPr>
    </w:lvl>
    <w:lvl w:ilvl="7">
      <w:start w:val="1"/>
      <w:numFmt w:val="bullet"/>
      <w:lvlText w:val="•"/>
      <w:lvlJc w:val="left"/>
      <w:pPr>
        <w:ind w:left="6875" w:hanging="721"/>
      </w:pPr>
      <w:rPr>
        <w:rFonts w:hint="default"/>
      </w:rPr>
    </w:lvl>
    <w:lvl w:ilvl="8">
      <w:start w:val="1"/>
      <w:numFmt w:val="bullet"/>
      <w:lvlText w:val="•"/>
      <w:lvlJc w:val="left"/>
      <w:pPr>
        <w:ind w:left="7911" w:hanging="721"/>
      </w:pPr>
      <w:rPr>
        <w:rFonts w:hint="default"/>
      </w:rPr>
    </w:lvl>
  </w:abstractNum>
  <w:abstractNum w:abstractNumId="40" w15:restartNumberingAfterBreak="0">
    <w:nsid w:val="6C2F267A"/>
    <w:multiLevelType w:val="hybridMultilevel"/>
    <w:tmpl w:val="ABA09C84"/>
    <w:lvl w:ilvl="0" w:tplc="FBAA3592">
      <w:start w:val="1"/>
      <w:numFmt w:val="lowerLetter"/>
      <w:lvlText w:val="%1)"/>
      <w:lvlJc w:val="left"/>
      <w:pPr>
        <w:ind w:left="516" w:hanging="400"/>
      </w:pPr>
      <w:rPr>
        <w:rFonts w:ascii="Arial" w:eastAsia="Arial" w:hAnsi="Arial" w:hint="default"/>
        <w:spacing w:val="-1"/>
        <w:sz w:val="20"/>
        <w:szCs w:val="20"/>
      </w:rPr>
    </w:lvl>
    <w:lvl w:ilvl="1" w:tplc="8B2A4E74">
      <w:start w:val="1"/>
      <w:numFmt w:val="bullet"/>
      <w:lvlText w:val="•"/>
      <w:lvlJc w:val="left"/>
      <w:pPr>
        <w:ind w:left="1463" w:hanging="400"/>
      </w:pPr>
      <w:rPr>
        <w:rFonts w:hint="default"/>
      </w:rPr>
    </w:lvl>
    <w:lvl w:ilvl="2" w:tplc="31CCEEE2">
      <w:start w:val="1"/>
      <w:numFmt w:val="bullet"/>
      <w:lvlText w:val="•"/>
      <w:lvlJc w:val="left"/>
      <w:pPr>
        <w:ind w:left="2410" w:hanging="400"/>
      </w:pPr>
      <w:rPr>
        <w:rFonts w:hint="default"/>
      </w:rPr>
    </w:lvl>
    <w:lvl w:ilvl="3" w:tplc="E3804F0A">
      <w:start w:val="1"/>
      <w:numFmt w:val="bullet"/>
      <w:lvlText w:val="•"/>
      <w:lvlJc w:val="left"/>
      <w:pPr>
        <w:ind w:left="3356" w:hanging="400"/>
      </w:pPr>
      <w:rPr>
        <w:rFonts w:hint="default"/>
      </w:rPr>
    </w:lvl>
    <w:lvl w:ilvl="4" w:tplc="ACFE23DE">
      <w:start w:val="1"/>
      <w:numFmt w:val="bullet"/>
      <w:lvlText w:val="•"/>
      <w:lvlJc w:val="left"/>
      <w:pPr>
        <w:ind w:left="4303" w:hanging="400"/>
      </w:pPr>
      <w:rPr>
        <w:rFonts w:hint="default"/>
      </w:rPr>
    </w:lvl>
    <w:lvl w:ilvl="5" w:tplc="50541E2A">
      <w:start w:val="1"/>
      <w:numFmt w:val="bullet"/>
      <w:lvlText w:val="•"/>
      <w:lvlJc w:val="left"/>
      <w:pPr>
        <w:ind w:left="5250" w:hanging="400"/>
      </w:pPr>
      <w:rPr>
        <w:rFonts w:hint="default"/>
      </w:rPr>
    </w:lvl>
    <w:lvl w:ilvl="6" w:tplc="81A40A18">
      <w:start w:val="1"/>
      <w:numFmt w:val="bullet"/>
      <w:lvlText w:val="•"/>
      <w:lvlJc w:val="left"/>
      <w:pPr>
        <w:ind w:left="6197" w:hanging="400"/>
      </w:pPr>
      <w:rPr>
        <w:rFonts w:hint="default"/>
      </w:rPr>
    </w:lvl>
    <w:lvl w:ilvl="7" w:tplc="A102686C">
      <w:start w:val="1"/>
      <w:numFmt w:val="bullet"/>
      <w:lvlText w:val="•"/>
      <w:lvlJc w:val="left"/>
      <w:pPr>
        <w:ind w:left="7144" w:hanging="400"/>
      </w:pPr>
      <w:rPr>
        <w:rFonts w:hint="default"/>
      </w:rPr>
    </w:lvl>
    <w:lvl w:ilvl="8" w:tplc="59209A0A">
      <w:start w:val="1"/>
      <w:numFmt w:val="bullet"/>
      <w:lvlText w:val="•"/>
      <w:lvlJc w:val="left"/>
      <w:pPr>
        <w:ind w:left="8090" w:hanging="400"/>
      </w:pPr>
      <w:rPr>
        <w:rFonts w:hint="default"/>
      </w:rPr>
    </w:lvl>
  </w:abstractNum>
  <w:abstractNum w:abstractNumId="41" w15:restartNumberingAfterBreak="0">
    <w:nsid w:val="6D90034F"/>
    <w:multiLevelType w:val="multilevel"/>
    <w:tmpl w:val="AD9471A4"/>
    <w:lvl w:ilvl="0">
      <w:start w:val="10"/>
      <w:numFmt w:val="decimal"/>
      <w:lvlText w:val="%1"/>
      <w:lvlJc w:val="left"/>
      <w:pPr>
        <w:ind w:left="777" w:hanging="660"/>
      </w:pPr>
      <w:rPr>
        <w:rFonts w:hint="default"/>
      </w:rPr>
    </w:lvl>
    <w:lvl w:ilvl="1">
      <w:start w:val="2"/>
      <w:numFmt w:val="decimal"/>
      <w:lvlText w:val="%1.%2"/>
      <w:lvlJc w:val="left"/>
      <w:pPr>
        <w:ind w:left="777" w:hanging="660"/>
      </w:pPr>
      <w:rPr>
        <w:rFonts w:hint="default"/>
      </w:rPr>
    </w:lvl>
    <w:lvl w:ilvl="2">
      <w:start w:val="7"/>
      <w:numFmt w:val="decimal"/>
      <w:lvlText w:val="%1.%2.%3"/>
      <w:lvlJc w:val="left"/>
      <w:pPr>
        <w:ind w:left="777" w:hanging="660"/>
      </w:pPr>
      <w:rPr>
        <w:rFonts w:ascii="Arial" w:eastAsia="Arial" w:hAnsi="Arial" w:hint="default"/>
        <w:b/>
        <w:bCs/>
        <w:spacing w:val="-1"/>
        <w:sz w:val="20"/>
        <w:szCs w:val="20"/>
      </w:rPr>
    </w:lvl>
    <w:lvl w:ilvl="3">
      <w:start w:val="1"/>
      <w:numFmt w:val="bullet"/>
      <w:lvlText w:val="•"/>
      <w:lvlJc w:val="left"/>
      <w:pPr>
        <w:ind w:left="3539" w:hanging="660"/>
      </w:pPr>
      <w:rPr>
        <w:rFonts w:hint="default"/>
      </w:rPr>
    </w:lvl>
    <w:lvl w:ilvl="4">
      <w:start w:val="1"/>
      <w:numFmt w:val="bullet"/>
      <w:lvlText w:val="•"/>
      <w:lvlJc w:val="left"/>
      <w:pPr>
        <w:ind w:left="4460" w:hanging="660"/>
      </w:pPr>
      <w:rPr>
        <w:rFonts w:hint="default"/>
      </w:rPr>
    </w:lvl>
    <w:lvl w:ilvl="5">
      <w:start w:val="1"/>
      <w:numFmt w:val="bullet"/>
      <w:lvlText w:val="•"/>
      <w:lvlJc w:val="left"/>
      <w:pPr>
        <w:ind w:left="5380" w:hanging="660"/>
      </w:pPr>
      <w:rPr>
        <w:rFonts w:hint="default"/>
      </w:rPr>
    </w:lvl>
    <w:lvl w:ilvl="6">
      <w:start w:val="1"/>
      <w:numFmt w:val="bullet"/>
      <w:lvlText w:val="•"/>
      <w:lvlJc w:val="left"/>
      <w:pPr>
        <w:ind w:left="6301" w:hanging="660"/>
      </w:pPr>
      <w:rPr>
        <w:rFonts w:hint="default"/>
      </w:rPr>
    </w:lvl>
    <w:lvl w:ilvl="7">
      <w:start w:val="1"/>
      <w:numFmt w:val="bullet"/>
      <w:lvlText w:val="•"/>
      <w:lvlJc w:val="left"/>
      <w:pPr>
        <w:ind w:left="7222" w:hanging="660"/>
      </w:pPr>
      <w:rPr>
        <w:rFonts w:hint="default"/>
      </w:rPr>
    </w:lvl>
    <w:lvl w:ilvl="8">
      <w:start w:val="1"/>
      <w:numFmt w:val="bullet"/>
      <w:lvlText w:val="•"/>
      <w:lvlJc w:val="left"/>
      <w:pPr>
        <w:ind w:left="8142" w:hanging="660"/>
      </w:pPr>
      <w:rPr>
        <w:rFonts w:hint="default"/>
      </w:rPr>
    </w:lvl>
  </w:abstractNum>
  <w:abstractNum w:abstractNumId="42" w15:restartNumberingAfterBreak="0">
    <w:nsid w:val="763064B7"/>
    <w:multiLevelType w:val="multilevel"/>
    <w:tmpl w:val="3C306206"/>
    <w:lvl w:ilvl="0">
      <w:start w:val="9"/>
      <w:numFmt w:val="decimal"/>
      <w:lvlText w:val="%1"/>
      <w:lvlJc w:val="left"/>
      <w:pPr>
        <w:ind w:left="656" w:hanging="540"/>
      </w:pPr>
      <w:rPr>
        <w:rFonts w:hint="default"/>
      </w:rPr>
    </w:lvl>
    <w:lvl w:ilvl="1">
      <w:start w:val="6"/>
      <w:numFmt w:val="decimal"/>
      <w:lvlText w:val="%1.%2"/>
      <w:lvlJc w:val="left"/>
      <w:pPr>
        <w:ind w:left="656" w:hanging="540"/>
      </w:pPr>
      <w:rPr>
        <w:rFonts w:ascii="Arial" w:eastAsia="Arial" w:hAnsi="Arial" w:hint="default"/>
        <w:b/>
        <w:bCs/>
        <w:w w:val="99"/>
        <w:sz w:val="22"/>
        <w:szCs w:val="22"/>
      </w:rPr>
    </w:lvl>
    <w:lvl w:ilvl="2">
      <w:start w:val="1"/>
      <w:numFmt w:val="decimal"/>
      <w:lvlText w:val="%1.%2.%3"/>
      <w:lvlJc w:val="left"/>
      <w:pPr>
        <w:ind w:left="116" w:hanging="721"/>
      </w:pPr>
      <w:rPr>
        <w:rFonts w:ascii="Arial" w:eastAsia="Arial" w:hAnsi="Arial" w:hint="default"/>
        <w:b/>
        <w:bCs/>
        <w:spacing w:val="-1"/>
        <w:sz w:val="20"/>
        <w:szCs w:val="20"/>
      </w:rPr>
    </w:lvl>
    <w:lvl w:ilvl="3">
      <w:start w:val="1"/>
      <w:numFmt w:val="bullet"/>
      <w:lvlText w:val="•"/>
      <w:lvlJc w:val="left"/>
      <w:pPr>
        <w:ind w:left="2729" w:hanging="721"/>
      </w:pPr>
      <w:rPr>
        <w:rFonts w:hint="default"/>
      </w:rPr>
    </w:lvl>
    <w:lvl w:ilvl="4">
      <w:start w:val="1"/>
      <w:numFmt w:val="bullet"/>
      <w:lvlText w:val="•"/>
      <w:lvlJc w:val="left"/>
      <w:pPr>
        <w:ind w:left="3766" w:hanging="721"/>
      </w:pPr>
      <w:rPr>
        <w:rFonts w:hint="default"/>
      </w:rPr>
    </w:lvl>
    <w:lvl w:ilvl="5">
      <w:start w:val="1"/>
      <w:numFmt w:val="bullet"/>
      <w:lvlText w:val="•"/>
      <w:lvlJc w:val="left"/>
      <w:pPr>
        <w:ind w:left="4802" w:hanging="721"/>
      </w:pPr>
      <w:rPr>
        <w:rFonts w:hint="default"/>
      </w:rPr>
    </w:lvl>
    <w:lvl w:ilvl="6">
      <w:start w:val="1"/>
      <w:numFmt w:val="bullet"/>
      <w:lvlText w:val="•"/>
      <w:lvlJc w:val="left"/>
      <w:pPr>
        <w:ind w:left="5838" w:hanging="721"/>
      </w:pPr>
      <w:rPr>
        <w:rFonts w:hint="default"/>
      </w:rPr>
    </w:lvl>
    <w:lvl w:ilvl="7">
      <w:start w:val="1"/>
      <w:numFmt w:val="bullet"/>
      <w:lvlText w:val="•"/>
      <w:lvlJc w:val="left"/>
      <w:pPr>
        <w:ind w:left="6875" w:hanging="721"/>
      </w:pPr>
      <w:rPr>
        <w:rFonts w:hint="default"/>
      </w:rPr>
    </w:lvl>
    <w:lvl w:ilvl="8">
      <w:start w:val="1"/>
      <w:numFmt w:val="bullet"/>
      <w:lvlText w:val="•"/>
      <w:lvlJc w:val="left"/>
      <w:pPr>
        <w:ind w:left="7911" w:hanging="721"/>
      </w:pPr>
      <w:rPr>
        <w:rFonts w:hint="default"/>
      </w:rPr>
    </w:lvl>
  </w:abstractNum>
  <w:abstractNum w:abstractNumId="43" w15:restartNumberingAfterBreak="0">
    <w:nsid w:val="781E7AFA"/>
    <w:multiLevelType w:val="hybridMultilevel"/>
    <w:tmpl w:val="2A42A23C"/>
    <w:lvl w:ilvl="0" w:tplc="4634B4AA">
      <w:start w:val="1"/>
      <w:numFmt w:val="lowerLetter"/>
      <w:lvlText w:val="%1)"/>
      <w:lvlJc w:val="left"/>
      <w:pPr>
        <w:ind w:left="517" w:hanging="400"/>
      </w:pPr>
      <w:rPr>
        <w:rFonts w:ascii="Arial" w:eastAsia="Arial" w:hAnsi="Arial" w:hint="default"/>
        <w:spacing w:val="-1"/>
        <w:sz w:val="20"/>
        <w:szCs w:val="20"/>
      </w:rPr>
    </w:lvl>
    <w:lvl w:ilvl="1" w:tplc="80F6052E">
      <w:start w:val="1"/>
      <w:numFmt w:val="bullet"/>
      <w:lvlText w:val="•"/>
      <w:lvlJc w:val="left"/>
      <w:pPr>
        <w:ind w:left="1464" w:hanging="400"/>
      </w:pPr>
      <w:rPr>
        <w:rFonts w:hint="default"/>
      </w:rPr>
    </w:lvl>
    <w:lvl w:ilvl="2" w:tplc="31421BEC">
      <w:start w:val="1"/>
      <w:numFmt w:val="bullet"/>
      <w:lvlText w:val="•"/>
      <w:lvlJc w:val="left"/>
      <w:pPr>
        <w:ind w:left="2410" w:hanging="400"/>
      </w:pPr>
      <w:rPr>
        <w:rFonts w:hint="default"/>
      </w:rPr>
    </w:lvl>
    <w:lvl w:ilvl="3" w:tplc="70643054">
      <w:start w:val="1"/>
      <w:numFmt w:val="bullet"/>
      <w:lvlText w:val="•"/>
      <w:lvlJc w:val="left"/>
      <w:pPr>
        <w:ind w:left="3357" w:hanging="400"/>
      </w:pPr>
      <w:rPr>
        <w:rFonts w:hint="default"/>
      </w:rPr>
    </w:lvl>
    <w:lvl w:ilvl="4" w:tplc="76D06846">
      <w:start w:val="1"/>
      <w:numFmt w:val="bullet"/>
      <w:lvlText w:val="•"/>
      <w:lvlJc w:val="left"/>
      <w:pPr>
        <w:ind w:left="4304" w:hanging="400"/>
      </w:pPr>
      <w:rPr>
        <w:rFonts w:hint="default"/>
      </w:rPr>
    </w:lvl>
    <w:lvl w:ilvl="5" w:tplc="C9066F9A">
      <w:start w:val="1"/>
      <w:numFmt w:val="bullet"/>
      <w:lvlText w:val="•"/>
      <w:lvlJc w:val="left"/>
      <w:pPr>
        <w:ind w:left="5250" w:hanging="400"/>
      </w:pPr>
      <w:rPr>
        <w:rFonts w:hint="default"/>
      </w:rPr>
    </w:lvl>
    <w:lvl w:ilvl="6" w:tplc="D3027078">
      <w:start w:val="1"/>
      <w:numFmt w:val="bullet"/>
      <w:lvlText w:val="•"/>
      <w:lvlJc w:val="left"/>
      <w:pPr>
        <w:ind w:left="6197" w:hanging="400"/>
      </w:pPr>
      <w:rPr>
        <w:rFonts w:hint="default"/>
      </w:rPr>
    </w:lvl>
    <w:lvl w:ilvl="7" w:tplc="474491F2">
      <w:start w:val="1"/>
      <w:numFmt w:val="bullet"/>
      <w:lvlText w:val="•"/>
      <w:lvlJc w:val="left"/>
      <w:pPr>
        <w:ind w:left="7144" w:hanging="400"/>
      </w:pPr>
      <w:rPr>
        <w:rFonts w:hint="default"/>
      </w:rPr>
    </w:lvl>
    <w:lvl w:ilvl="8" w:tplc="8996E2AE">
      <w:start w:val="1"/>
      <w:numFmt w:val="bullet"/>
      <w:lvlText w:val="•"/>
      <w:lvlJc w:val="left"/>
      <w:pPr>
        <w:ind w:left="8091" w:hanging="400"/>
      </w:pPr>
      <w:rPr>
        <w:rFonts w:hint="default"/>
      </w:rPr>
    </w:lvl>
  </w:abstractNum>
  <w:abstractNum w:abstractNumId="44" w15:restartNumberingAfterBreak="0">
    <w:nsid w:val="78564155"/>
    <w:multiLevelType w:val="hybridMultilevel"/>
    <w:tmpl w:val="33B28B30"/>
    <w:lvl w:ilvl="0" w:tplc="58040AD8">
      <w:start w:val="1"/>
      <w:numFmt w:val="lowerLetter"/>
      <w:lvlText w:val="%1)"/>
      <w:lvlJc w:val="left"/>
      <w:pPr>
        <w:ind w:left="516" w:hanging="401"/>
      </w:pPr>
      <w:rPr>
        <w:rFonts w:ascii="Arial" w:eastAsia="Arial" w:hAnsi="Arial" w:hint="default"/>
        <w:sz w:val="20"/>
        <w:szCs w:val="20"/>
      </w:rPr>
    </w:lvl>
    <w:lvl w:ilvl="1" w:tplc="716CA572">
      <w:start w:val="1"/>
      <w:numFmt w:val="bullet"/>
      <w:lvlText w:val="•"/>
      <w:lvlJc w:val="left"/>
      <w:pPr>
        <w:ind w:left="1463" w:hanging="401"/>
      </w:pPr>
      <w:rPr>
        <w:rFonts w:hint="default"/>
      </w:rPr>
    </w:lvl>
    <w:lvl w:ilvl="2" w:tplc="8C52CD84">
      <w:start w:val="1"/>
      <w:numFmt w:val="bullet"/>
      <w:lvlText w:val="•"/>
      <w:lvlJc w:val="left"/>
      <w:pPr>
        <w:ind w:left="2410" w:hanging="401"/>
      </w:pPr>
      <w:rPr>
        <w:rFonts w:hint="default"/>
      </w:rPr>
    </w:lvl>
    <w:lvl w:ilvl="3" w:tplc="D8108196">
      <w:start w:val="1"/>
      <w:numFmt w:val="bullet"/>
      <w:lvlText w:val="•"/>
      <w:lvlJc w:val="left"/>
      <w:pPr>
        <w:ind w:left="3356" w:hanging="401"/>
      </w:pPr>
      <w:rPr>
        <w:rFonts w:hint="default"/>
      </w:rPr>
    </w:lvl>
    <w:lvl w:ilvl="4" w:tplc="FDBCA6F4">
      <w:start w:val="1"/>
      <w:numFmt w:val="bullet"/>
      <w:lvlText w:val="•"/>
      <w:lvlJc w:val="left"/>
      <w:pPr>
        <w:ind w:left="4303" w:hanging="401"/>
      </w:pPr>
      <w:rPr>
        <w:rFonts w:hint="default"/>
      </w:rPr>
    </w:lvl>
    <w:lvl w:ilvl="5" w:tplc="6A64F75E">
      <w:start w:val="1"/>
      <w:numFmt w:val="bullet"/>
      <w:lvlText w:val="•"/>
      <w:lvlJc w:val="left"/>
      <w:pPr>
        <w:ind w:left="5250" w:hanging="401"/>
      </w:pPr>
      <w:rPr>
        <w:rFonts w:hint="default"/>
      </w:rPr>
    </w:lvl>
    <w:lvl w:ilvl="6" w:tplc="558683F0">
      <w:start w:val="1"/>
      <w:numFmt w:val="bullet"/>
      <w:lvlText w:val="•"/>
      <w:lvlJc w:val="left"/>
      <w:pPr>
        <w:ind w:left="6197" w:hanging="401"/>
      </w:pPr>
      <w:rPr>
        <w:rFonts w:hint="default"/>
      </w:rPr>
    </w:lvl>
    <w:lvl w:ilvl="7" w:tplc="F4D6699E">
      <w:start w:val="1"/>
      <w:numFmt w:val="bullet"/>
      <w:lvlText w:val="•"/>
      <w:lvlJc w:val="left"/>
      <w:pPr>
        <w:ind w:left="7144" w:hanging="401"/>
      </w:pPr>
      <w:rPr>
        <w:rFonts w:hint="default"/>
      </w:rPr>
    </w:lvl>
    <w:lvl w:ilvl="8" w:tplc="6E0AD46A">
      <w:start w:val="1"/>
      <w:numFmt w:val="bullet"/>
      <w:lvlText w:val="•"/>
      <w:lvlJc w:val="left"/>
      <w:pPr>
        <w:ind w:left="8090" w:hanging="401"/>
      </w:pPr>
      <w:rPr>
        <w:rFonts w:hint="default"/>
      </w:rPr>
    </w:lvl>
  </w:abstractNum>
  <w:abstractNum w:abstractNumId="45" w15:restartNumberingAfterBreak="0">
    <w:nsid w:val="7BBC2746"/>
    <w:multiLevelType w:val="hybridMultilevel"/>
    <w:tmpl w:val="ACEAFFF6"/>
    <w:lvl w:ilvl="0" w:tplc="1EB21E5A">
      <w:start w:val="1"/>
      <w:numFmt w:val="lowerLetter"/>
      <w:lvlText w:val="%1)"/>
      <w:lvlJc w:val="left"/>
      <w:pPr>
        <w:ind w:left="516" w:hanging="401"/>
      </w:pPr>
      <w:rPr>
        <w:rFonts w:ascii="Arial" w:eastAsia="Arial" w:hAnsi="Arial" w:hint="default"/>
        <w:sz w:val="20"/>
        <w:szCs w:val="20"/>
      </w:rPr>
    </w:lvl>
    <w:lvl w:ilvl="1" w:tplc="E078DC3E">
      <w:start w:val="1"/>
      <w:numFmt w:val="bullet"/>
      <w:lvlText w:val="•"/>
      <w:lvlJc w:val="left"/>
      <w:pPr>
        <w:ind w:left="1463" w:hanging="401"/>
      </w:pPr>
      <w:rPr>
        <w:rFonts w:hint="default"/>
      </w:rPr>
    </w:lvl>
    <w:lvl w:ilvl="2" w:tplc="E1FADEFA">
      <w:start w:val="1"/>
      <w:numFmt w:val="bullet"/>
      <w:lvlText w:val="•"/>
      <w:lvlJc w:val="left"/>
      <w:pPr>
        <w:ind w:left="2410" w:hanging="401"/>
      </w:pPr>
      <w:rPr>
        <w:rFonts w:hint="default"/>
      </w:rPr>
    </w:lvl>
    <w:lvl w:ilvl="3" w:tplc="B6FA0656">
      <w:start w:val="1"/>
      <w:numFmt w:val="bullet"/>
      <w:lvlText w:val="•"/>
      <w:lvlJc w:val="left"/>
      <w:pPr>
        <w:ind w:left="3357" w:hanging="401"/>
      </w:pPr>
      <w:rPr>
        <w:rFonts w:hint="default"/>
      </w:rPr>
    </w:lvl>
    <w:lvl w:ilvl="4" w:tplc="9092A24C">
      <w:start w:val="1"/>
      <w:numFmt w:val="bullet"/>
      <w:lvlText w:val="•"/>
      <w:lvlJc w:val="left"/>
      <w:pPr>
        <w:ind w:left="4303" w:hanging="401"/>
      </w:pPr>
      <w:rPr>
        <w:rFonts w:hint="default"/>
      </w:rPr>
    </w:lvl>
    <w:lvl w:ilvl="5" w:tplc="CC28AEB8">
      <w:start w:val="1"/>
      <w:numFmt w:val="bullet"/>
      <w:lvlText w:val="•"/>
      <w:lvlJc w:val="left"/>
      <w:pPr>
        <w:ind w:left="5250" w:hanging="401"/>
      </w:pPr>
      <w:rPr>
        <w:rFonts w:hint="default"/>
      </w:rPr>
    </w:lvl>
    <w:lvl w:ilvl="6" w:tplc="72464280">
      <w:start w:val="1"/>
      <w:numFmt w:val="bullet"/>
      <w:lvlText w:val="•"/>
      <w:lvlJc w:val="left"/>
      <w:pPr>
        <w:ind w:left="6197" w:hanging="401"/>
      </w:pPr>
      <w:rPr>
        <w:rFonts w:hint="default"/>
      </w:rPr>
    </w:lvl>
    <w:lvl w:ilvl="7" w:tplc="7C648412">
      <w:start w:val="1"/>
      <w:numFmt w:val="bullet"/>
      <w:lvlText w:val="•"/>
      <w:lvlJc w:val="left"/>
      <w:pPr>
        <w:ind w:left="7144" w:hanging="401"/>
      </w:pPr>
      <w:rPr>
        <w:rFonts w:hint="default"/>
      </w:rPr>
    </w:lvl>
    <w:lvl w:ilvl="8" w:tplc="425E8D60">
      <w:start w:val="1"/>
      <w:numFmt w:val="bullet"/>
      <w:lvlText w:val="•"/>
      <w:lvlJc w:val="left"/>
      <w:pPr>
        <w:ind w:left="8090" w:hanging="401"/>
      </w:pPr>
      <w:rPr>
        <w:rFonts w:hint="default"/>
      </w:rPr>
    </w:lvl>
  </w:abstractNum>
  <w:abstractNum w:abstractNumId="46" w15:restartNumberingAfterBreak="0">
    <w:nsid w:val="7F165352"/>
    <w:multiLevelType w:val="multilevel"/>
    <w:tmpl w:val="131A4D8C"/>
    <w:lvl w:ilvl="0">
      <w:start w:val="9"/>
      <w:numFmt w:val="decimal"/>
      <w:lvlText w:val="%1"/>
      <w:lvlJc w:val="left"/>
      <w:pPr>
        <w:ind w:left="656" w:hanging="540"/>
      </w:pPr>
      <w:rPr>
        <w:rFonts w:hint="default"/>
      </w:rPr>
    </w:lvl>
    <w:lvl w:ilvl="1">
      <w:start w:val="8"/>
      <w:numFmt w:val="decimal"/>
      <w:lvlText w:val="%1.%2"/>
      <w:lvlJc w:val="left"/>
      <w:pPr>
        <w:ind w:left="656" w:hanging="540"/>
      </w:pPr>
      <w:rPr>
        <w:rFonts w:ascii="Arial" w:eastAsia="Arial" w:hAnsi="Arial" w:hint="default"/>
        <w:b/>
        <w:bCs/>
        <w:w w:val="99"/>
        <w:sz w:val="22"/>
        <w:szCs w:val="22"/>
      </w:rPr>
    </w:lvl>
    <w:lvl w:ilvl="2">
      <w:start w:val="1"/>
      <w:numFmt w:val="decimal"/>
      <w:lvlText w:val="%1.%2.%3"/>
      <w:lvlJc w:val="left"/>
      <w:pPr>
        <w:ind w:left="116" w:hanging="721"/>
      </w:pPr>
      <w:rPr>
        <w:rFonts w:ascii="Arial" w:eastAsia="Arial" w:hAnsi="Arial" w:hint="default"/>
        <w:b/>
        <w:bCs/>
        <w:spacing w:val="-1"/>
        <w:sz w:val="20"/>
        <w:szCs w:val="20"/>
      </w:rPr>
    </w:lvl>
    <w:lvl w:ilvl="3">
      <w:start w:val="1"/>
      <w:numFmt w:val="bullet"/>
      <w:lvlText w:val="•"/>
      <w:lvlJc w:val="left"/>
      <w:pPr>
        <w:ind w:left="2729" w:hanging="721"/>
      </w:pPr>
      <w:rPr>
        <w:rFonts w:hint="default"/>
      </w:rPr>
    </w:lvl>
    <w:lvl w:ilvl="4">
      <w:start w:val="1"/>
      <w:numFmt w:val="bullet"/>
      <w:lvlText w:val="•"/>
      <w:lvlJc w:val="left"/>
      <w:pPr>
        <w:ind w:left="3766" w:hanging="721"/>
      </w:pPr>
      <w:rPr>
        <w:rFonts w:hint="default"/>
      </w:rPr>
    </w:lvl>
    <w:lvl w:ilvl="5">
      <w:start w:val="1"/>
      <w:numFmt w:val="bullet"/>
      <w:lvlText w:val="•"/>
      <w:lvlJc w:val="left"/>
      <w:pPr>
        <w:ind w:left="4802" w:hanging="721"/>
      </w:pPr>
      <w:rPr>
        <w:rFonts w:hint="default"/>
      </w:rPr>
    </w:lvl>
    <w:lvl w:ilvl="6">
      <w:start w:val="1"/>
      <w:numFmt w:val="bullet"/>
      <w:lvlText w:val="•"/>
      <w:lvlJc w:val="left"/>
      <w:pPr>
        <w:ind w:left="5838" w:hanging="721"/>
      </w:pPr>
      <w:rPr>
        <w:rFonts w:hint="default"/>
      </w:rPr>
    </w:lvl>
    <w:lvl w:ilvl="7">
      <w:start w:val="1"/>
      <w:numFmt w:val="bullet"/>
      <w:lvlText w:val="•"/>
      <w:lvlJc w:val="left"/>
      <w:pPr>
        <w:ind w:left="6875" w:hanging="721"/>
      </w:pPr>
      <w:rPr>
        <w:rFonts w:hint="default"/>
      </w:rPr>
    </w:lvl>
    <w:lvl w:ilvl="8">
      <w:start w:val="1"/>
      <w:numFmt w:val="bullet"/>
      <w:lvlText w:val="•"/>
      <w:lvlJc w:val="left"/>
      <w:pPr>
        <w:ind w:left="7911" w:hanging="721"/>
      </w:pPr>
      <w:rPr>
        <w:rFonts w:hint="default"/>
      </w:rPr>
    </w:lvl>
  </w:abstractNum>
  <w:abstractNum w:abstractNumId="47" w15:restartNumberingAfterBreak="0">
    <w:nsid w:val="7FB3430F"/>
    <w:multiLevelType w:val="multilevel"/>
    <w:tmpl w:val="59EE770E"/>
    <w:lvl w:ilvl="0">
      <w:start w:val="9"/>
      <w:numFmt w:val="decimal"/>
      <w:lvlText w:val="%1"/>
      <w:lvlJc w:val="left"/>
      <w:pPr>
        <w:ind w:left="657" w:hanging="540"/>
      </w:pPr>
      <w:rPr>
        <w:rFonts w:hint="default"/>
      </w:rPr>
    </w:lvl>
    <w:lvl w:ilvl="1">
      <w:start w:val="4"/>
      <w:numFmt w:val="decimal"/>
      <w:lvlText w:val="%1.%2"/>
      <w:lvlJc w:val="left"/>
      <w:pPr>
        <w:ind w:left="657" w:hanging="540"/>
      </w:pPr>
      <w:rPr>
        <w:rFonts w:ascii="Arial" w:eastAsia="Arial" w:hAnsi="Arial" w:hint="default"/>
        <w:b/>
        <w:bCs/>
        <w:w w:val="99"/>
        <w:sz w:val="22"/>
        <w:szCs w:val="22"/>
      </w:rPr>
    </w:lvl>
    <w:lvl w:ilvl="2">
      <w:start w:val="1"/>
      <w:numFmt w:val="decimal"/>
      <w:lvlText w:val="%1.%2.%3"/>
      <w:lvlJc w:val="left"/>
      <w:pPr>
        <w:ind w:left="117" w:hanging="721"/>
      </w:pPr>
      <w:rPr>
        <w:rFonts w:ascii="Arial" w:eastAsia="Arial" w:hAnsi="Arial" w:hint="default"/>
        <w:b/>
        <w:bCs/>
        <w:spacing w:val="-1"/>
        <w:sz w:val="20"/>
        <w:szCs w:val="20"/>
      </w:rPr>
    </w:lvl>
    <w:lvl w:ilvl="3">
      <w:start w:val="1"/>
      <w:numFmt w:val="bullet"/>
      <w:lvlText w:val="•"/>
      <w:lvlJc w:val="left"/>
      <w:pPr>
        <w:ind w:left="1738" w:hanging="721"/>
      </w:pPr>
      <w:rPr>
        <w:rFonts w:hint="default"/>
      </w:rPr>
    </w:lvl>
    <w:lvl w:ilvl="4">
      <w:start w:val="1"/>
      <w:numFmt w:val="bullet"/>
      <w:lvlText w:val="•"/>
      <w:lvlJc w:val="left"/>
      <w:pPr>
        <w:ind w:left="2819" w:hanging="721"/>
      </w:pPr>
      <w:rPr>
        <w:rFonts w:hint="default"/>
      </w:rPr>
    </w:lvl>
    <w:lvl w:ilvl="5">
      <w:start w:val="1"/>
      <w:numFmt w:val="bullet"/>
      <w:lvlText w:val="•"/>
      <w:lvlJc w:val="left"/>
      <w:pPr>
        <w:ind w:left="3899" w:hanging="721"/>
      </w:pPr>
      <w:rPr>
        <w:rFonts w:hint="default"/>
      </w:rPr>
    </w:lvl>
    <w:lvl w:ilvl="6">
      <w:start w:val="1"/>
      <w:numFmt w:val="bullet"/>
      <w:lvlText w:val="•"/>
      <w:lvlJc w:val="left"/>
      <w:pPr>
        <w:ind w:left="4980" w:hanging="721"/>
      </w:pPr>
      <w:rPr>
        <w:rFonts w:hint="default"/>
      </w:rPr>
    </w:lvl>
    <w:lvl w:ilvl="7">
      <w:start w:val="1"/>
      <w:numFmt w:val="bullet"/>
      <w:lvlText w:val="•"/>
      <w:lvlJc w:val="left"/>
      <w:pPr>
        <w:ind w:left="6061" w:hanging="721"/>
      </w:pPr>
      <w:rPr>
        <w:rFonts w:hint="default"/>
      </w:rPr>
    </w:lvl>
    <w:lvl w:ilvl="8">
      <w:start w:val="1"/>
      <w:numFmt w:val="bullet"/>
      <w:lvlText w:val="•"/>
      <w:lvlJc w:val="left"/>
      <w:pPr>
        <w:ind w:left="7142" w:hanging="721"/>
      </w:pPr>
      <w:rPr>
        <w:rFonts w:hint="default"/>
      </w:rPr>
    </w:lvl>
  </w:abstractNum>
  <w:num w:numId="1" w16cid:durableId="2108304992">
    <w:abstractNumId w:val="4"/>
  </w:num>
  <w:num w:numId="2" w16cid:durableId="1516842837">
    <w:abstractNumId w:val="14"/>
  </w:num>
  <w:num w:numId="3" w16cid:durableId="2029138284">
    <w:abstractNumId w:val="17"/>
  </w:num>
  <w:num w:numId="4" w16cid:durableId="660813518">
    <w:abstractNumId w:val="30"/>
  </w:num>
  <w:num w:numId="5" w16cid:durableId="481001035">
    <w:abstractNumId w:val="45"/>
  </w:num>
  <w:num w:numId="6" w16cid:durableId="138690698">
    <w:abstractNumId w:val="9"/>
  </w:num>
  <w:num w:numId="7" w16cid:durableId="1174029659">
    <w:abstractNumId w:val="21"/>
  </w:num>
  <w:num w:numId="8" w16cid:durableId="434330959">
    <w:abstractNumId w:val="3"/>
  </w:num>
  <w:num w:numId="9" w16cid:durableId="2006132090">
    <w:abstractNumId w:val="36"/>
  </w:num>
  <w:num w:numId="10" w16cid:durableId="397362056">
    <w:abstractNumId w:val="26"/>
  </w:num>
  <w:num w:numId="11" w16cid:durableId="1983923995">
    <w:abstractNumId w:val="37"/>
  </w:num>
  <w:num w:numId="12" w16cid:durableId="500852724">
    <w:abstractNumId w:val="20"/>
  </w:num>
  <w:num w:numId="13" w16cid:durableId="219218326">
    <w:abstractNumId w:val="44"/>
  </w:num>
  <w:num w:numId="14" w16cid:durableId="1411318292">
    <w:abstractNumId w:val="29"/>
  </w:num>
  <w:num w:numId="15" w16cid:durableId="516190515">
    <w:abstractNumId w:val="32"/>
  </w:num>
  <w:num w:numId="16" w16cid:durableId="468939164">
    <w:abstractNumId w:val="22"/>
  </w:num>
  <w:num w:numId="17" w16cid:durableId="1603806948">
    <w:abstractNumId w:val="39"/>
  </w:num>
  <w:num w:numId="18" w16cid:durableId="1576627988">
    <w:abstractNumId w:val="28"/>
  </w:num>
  <w:num w:numId="19" w16cid:durableId="1587882150">
    <w:abstractNumId w:val="0"/>
  </w:num>
  <w:num w:numId="20" w16cid:durableId="1876503574">
    <w:abstractNumId w:val="24"/>
  </w:num>
  <w:num w:numId="21" w16cid:durableId="588739488">
    <w:abstractNumId w:val="31"/>
  </w:num>
  <w:num w:numId="22" w16cid:durableId="1410542429">
    <w:abstractNumId w:val="11"/>
  </w:num>
  <w:num w:numId="23" w16cid:durableId="677272743">
    <w:abstractNumId w:val="5"/>
  </w:num>
  <w:num w:numId="24" w16cid:durableId="1746562166">
    <w:abstractNumId w:val="10"/>
  </w:num>
  <w:num w:numId="25" w16cid:durableId="70201286">
    <w:abstractNumId w:val="6"/>
  </w:num>
  <w:num w:numId="26" w16cid:durableId="1081755426">
    <w:abstractNumId w:val="47"/>
  </w:num>
  <w:num w:numId="27" w16cid:durableId="1681270999">
    <w:abstractNumId w:val="12"/>
  </w:num>
  <w:num w:numId="28" w16cid:durableId="82847939">
    <w:abstractNumId w:val="15"/>
  </w:num>
  <w:num w:numId="29" w16cid:durableId="887109484">
    <w:abstractNumId w:val="40"/>
  </w:num>
  <w:num w:numId="30" w16cid:durableId="2083479557">
    <w:abstractNumId w:val="42"/>
  </w:num>
  <w:num w:numId="31" w16cid:durableId="1512144519">
    <w:abstractNumId w:val="43"/>
  </w:num>
  <w:num w:numId="32" w16cid:durableId="1445660012">
    <w:abstractNumId w:val="35"/>
  </w:num>
  <w:num w:numId="33" w16cid:durableId="196091882">
    <w:abstractNumId w:val="27"/>
  </w:num>
  <w:num w:numId="34" w16cid:durableId="386993330">
    <w:abstractNumId w:val="8"/>
  </w:num>
  <w:num w:numId="35" w16cid:durableId="2015104836">
    <w:abstractNumId w:val="34"/>
  </w:num>
  <w:num w:numId="36" w16cid:durableId="389812224">
    <w:abstractNumId w:val="2"/>
  </w:num>
  <w:num w:numId="37" w16cid:durableId="762259538">
    <w:abstractNumId w:val="46"/>
  </w:num>
  <w:num w:numId="38" w16cid:durableId="1344043005">
    <w:abstractNumId w:val="19"/>
  </w:num>
  <w:num w:numId="39" w16cid:durableId="1395392580">
    <w:abstractNumId w:val="38"/>
  </w:num>
  <w:num w:numId="40" w16cid:durableId="1843816195">
    <w:abstractNumId w:val="13"/>
  </w:num>
  <w:num w:numId="41" w16cid:durableId="1699622457">
    <w:abstractNumId w:val="25"/>
  </w:num>
  <w:num w:numId="42" w16cid:durableId="1626934931">
    <w:abstractNumId w:val="1"/>
  </w:num>
  <w:num w:numId="43" w16cid:durableId="1861429238">
    <w:abstractNumId w:val="18"/>
  </w:num>
  <w:num w:numId="44" w16cid:durableId="1667827993">
    <w:abstractNumId w:val="41"/>
  </w:num>
  <w:num w:numId="45" w16cid:durableId="1359158374">
    <w:abstractNumId w:val="23"/>
  </w:num>
  <w:num w:numId="46" w16cid:durableId="132529947">
    <w:abstractNumId w:val="33"/>
  </w:num>
  <w:num w:numId="47" w16cid:durableId="1894190272">
    <w:abstractNumId w:val="16"/>
  </w:num>
  <w:num w:numId="48" w16cid:durableId="81318230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6"/>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17B2C"/>
    <w:rsid w:val="000058BA"/>
    <w:rsid w:val="00014026"/>
    <w:rsid w:val="000303E0"/>
    <w:rsid w:val="000312C0"/>
    <w:rsid w:val="00043639"/>
    <w:rsid w:val="0006268D"/>
    <w:rsid w:val="00073B67"/>
    <w:rsid w:val="00082C16"/>
    <w:rsid w:val="000B3DE7"/>
    <w:rsid w:val="000D659B"/>
    <w:rsid w:val="000E01E1"/>
    <w:rsid w:val="000F012D"/>
    <w:rsid w:val="000F631F"/>
    <w:rsid w:val="000F7FA0"/>
    <w:rsid w:val="00102783"/>
    <w:rsid w:val="00117B2C"/>
    <w:rsid w:val="0012238A"/>
    <w:rsid w:val="00124124"/>
    <w:rsid w:val="00132F83"/>
    <w:rsid w:val="00143529"/>
    <w:rsid w:val="00143E90"/>
    <w:rsid w:val="00145211"/>
    <w:rsid w:val="001568BC"/>
    <w:rsid w:val="00163D58"/>
    <w:rsid w:val="0019486B"/>
    <w:rsid w:val="001C5432"/>
    <w:rsid w:val="001C6AC5"/>
    <w:rsid w:val="001E4ACE"/>
    <w:rsid w:val="001F2C21"/>
    <w:rsid w:val="00223834"/>
    <w:rsid w:val="00242D33"/>
    <w:rsid w:val="002465A8"/>
    <w:rsid w:val="00250974"/>
    <w:rsid w:val="00257D90"/>
    <w:rsid w:val="002633D9"/>
    <w:rsid w:val="00286BB7"/>
    <w:rsid w:val="002A1A08"/>
    <w:rsid w:val="002B3E68"/>
    <w:rsid w:val="002D2A3C"/>
    <w:rsid w:val="002F2697"/>
    <w:rsid w:val="00304A8F"/>
    <w:rsid w:val="003101F3"/>
    <w:rsid w:val="00314B5B"/>
    <w:rsid w:val="003158CB"/>
    <w:rsid w:val="00316A5B"/>
    <w:rsid w:val="00341B83"/>
    <w:rsid w:val="00342CAA"/>
    <w:rsid w:val="003440CE"/>
    <w:rsid w:val="003467B9"/>
    <w:rsid w:val="00347AE1"/>
    <w:rsid w:val="00350CBE"/>
    <w:rsid w:val="003616EB"/>
    <w:rsid w:val="003836C0"/>
    <w:rsid w:val="00386088"/>
    <w:rsid w:val="003A316F"/>
    <w:rsid w:val="003C51F0"/>
    <w:rsid w:val="003C6B7E"/>
    <w:rsid w:val="003D11A5"/>
    <w:rsid w:val="003E319B"/>
    <w:rsid w:val="003E4DAA"/>
    <w:rsid w:val="00422D5D"/>
    <w:rsid w:val="00427051"/>
    <w:rsid w:val="00430017"/>
    <w:rsid w:val="00436A3A"/>
    <w:rsid w:val="00451AF5"/>
    <w:rsid w:val="00457B52"/>
    <w:rsid w:val="00464641"/>
    <w:rsid w:val="004674CB"/>
    <w:rsid w:val="004834CD"/>
    <w:rsid w:val="004A33D4"/>
    <w:rsid w:val="004B2C59"/>
    <w:rsid w:val="004B6094"/>
    <w:rsid w:val="004C78B1"/>
    <w:rsid w:val="004D40E5"/>
    <w:rsid w:val="004D5BE1"/>
    <w:rsid w:val="004D6BF7"/>
    <w:rsid w:val="0050130B"/>
    <w:rsid w:val="00501847"/>
    <w:rsid w:val="005119A0"/>
    <w:rsid w:val="00525794"/>
    <w:rsid w:val="00561843"/>
    <w:rsid w:val="00586884"/>
    <w:rsid w:val="00596379"/>
    <w:rsid w:val="005975F6"/>
    <w:rsid w:val="005B6E48"/>
    <w:rsid w:val="005C5644"/>
    <w:rsid w:val="005C576A"/>
    <w:rsid w:val="005C6C59"/>
    <w:rsid w:val="005E4AF1"/>
    <w:rsid w:val="005F5843"/>
    <w:rsid w:val="00601221"/>
    <w:rsid w:val="00643A54"/>
    <w:rsid w:val="00646E59"/>
    <w:rsid w:val="00665C35"/>
    <w:rsid w:val="006809AF"/>
    <w:rsid w:val="00696981"/>
    <w:rsid w:val="006D7C21"/>
    <w:rsid w:val="006E7352"/>
    <w:rsid w:val="007334AE"/>
    <w:rsid w:val="00752C82"/>
    <w:rsid w:val="0079079E"/>
    <w:rsid w:val="00795922"/>
    <w:rsid w:val="00795AC1"/>
    <w:rsid w:val="00797410"/>
    <w:rsid w:val="007B27DE"/>
    <w:rsid w:val="007D5343"/>
    <w:rsid w:val="008131F1"/>
    <w:rsid w:val="0082270A"/>
    <w:rsid w:val="0083168E"/>
    <w:rsid w:val="00836708"/>
    <w:rsid w:val="0084295B"/>
    <w:rsid w:val="008B05BF"/>
    <w:rsid w:val="008B5C95"/>
    <w:rsid w:val="008C78D6"/>
    <w:rsid w:val="008D7F2D"/>
    <w:rsid w:val="008E59AB"/>
    <w:rsid w:val="008F0D73"/>
    <w:rsid w:val="0090401B"/>
    <w:rsid w:val="00913C05"/>
    <w:rsid w:val="00914E42"/>
    <w:rsid w:val="00932B18"/>
    <w:rsid w:val="0096012B"/>
    <w:rsid w:val="00961DFC"/>
    <w:rsid w:val="009A132C"/>
    <w:rsid w:val="009C7631"/>
    <w:rsid w:val="009D6D89"/>
    <w:rsid w:val="009E6B81"/>
    <w:rsid w:val="009F6CF9"/>
    <w:rsid w:val="00A01914"/>
    <w:rsid w:val="00A127B7"/>
    <w:rsid w:val="00A20CD2"/>
    <w:rsid w:val="00A22A31"/>
    <w:rsid w:val="00A41EC5"/>
    <w:rsid w:val="00A42428"/>
    <w:rsid w:val="00A47DD7"/>
    <w:rsid w:val="00A72330"/>
    <w:rsid w:val="00A85211"/>
    <w:rsid w:val="00A93500"/>
    <w:rsid w:val="00A93532"/>
    <w:rsid w:val="00AC5AC2"/>
    <w:rsid w:val="00AD3363"/>
    <w:rsid w:val="00B24D84"/>
    <w:rsid w:val="00B462DC"/>
    <w:rsid w:val="00B51139"/>
    <w:rsid w:val="00B61E95"/>
    <w:rsid w:val="00B7737C"/>
    <w:rsid w:val="00BA2CE5"/>
    <w:rsid w:val="00BA6EC6"/>
    <w:rsid w:val="00BB04F7"/>
    <w:rsid w:val="00BB1C96"/>
    <w:rsid w:val="00BB5FF8"/>
    <w:rsid w:val="00C10235"/>
    <w:rsid w:val="00C82D23"/>
    <w:rsid w:val="00CC0961"/>
    <w:rsid w:val="00CC4C47"/>
    <w:rsid w:val="00CD610D"/>
    <w:rsid w:val="00CF4DC1"/>
    <w:rsid w:val="00CF6707"/>
    <w:rsid w:val="00D06BDC"/>
    <w:rsid w:val="00D12927"/>
    <w:rsid w:val="00D50003"/>
    <w:rsid w:val="00D5595E"/>
    <w:rsid w:val="00D65CC8"/>
    <w:rsid w:val="00D73797"/>
    <w:rsid w:val="00D845F0"/>
    <w:rsid w:val="00DB3885"/>
    <w:rsid w:val="00DE30D8"/>
    <w:rsid w:val="00DE42AF"/>
    <w:rsid w:val="00E25C80"/>
    <w:rsid w:val="00E843DE"/>
    <w:rsid w:val="00EA066A"/>
    <w:rsid w:val="00ED59E8"/>
    <w:rsid w:val="00F01B7F"/>
    <w:rsid w:val="00F21CB3"/>
    <w:rsid w:val="00F474A6"/>
    <w:rsid w:val="00F7451E"/>
    <w:rsid w:val="00FA0C24"/>
    <w:rsid w:val="00FA4C03"/>
    <w:rsid w:val="00FB1821"/>
    <w:rsid w:val="00FC1311"/>
    <w:rsid w:val="00FE35B0"/>
    <w:rsid w:val="00FF13D1"/>
    <w:rsid w:val="00FF3F0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1B027E"/>
  <w15:docId w15:val="{BC72BDB9-62BC-5E42-8C9D-009CBF7EA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1" w:unhideWhenUsed="1" w:qFormat="1"/>
    <w:lsdException w:name="heading 4" w:semiHidden="1" w:uiPriority="9" w:unhideWhenUsed="1" w:qFormat="1"/>
    <w:lsdException w:name="heading 5" w:semiHidden="1" w:uiPriority="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1"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2">
    <w:name w:val="heading 2"/>
    <w:basedOn w:val="a"/>
    <w:next w:val="a"/>
    <w:link w:val="20"/>
    <w:uiPriority w:val="9"/>
    <w:semiHidden/>
    <w:unhideWhenUsed/>
    <w:qFormat/>
    <w:rsid w:val="009F6CF9"/>
    <w:pPr>
      <w:keepNext/>
      <w:spacing w:line="720" w:lineRule="auto"/>
      <w:outlineLvl w:val="1"/>
    </w:pPr>
    <w:rPr>
      <w:rFonts w:asciiTheme="majorHAnsi" w:eastAsiaTheme="majorEastAsia" w:hAnsiTheme="majorHAnsi" w:cstheme="majorBidi"/>
      <w:b/>
      <w:bCs/>
      <w:sz w:val="48"/>
      <w:szCs w:val="48"/>
    </w:rPr>
  </w:style>
  <w:style w:type="paragraph" w:styleId="3">
    <w:name w:val="heading 3"/>
    <w:basedOn w:val="a"/>
    <w:link w:val="30"/>
    <w:uiPriority w:val="1"/>
    <w:qFormat/>
    <w:rsid w:val="00117B2C"/>
    <w:pPr>
      <w:ind w:left="516" w:hanging="399"/>
      <w:outlineLvl w:val="2"/>
    </w:pPr>
    <w:rPr>
      <w:rFonts w:ascii="Arial" w:eastAsia="Arial" w:hAnsi="Arial"/>
      <w:b/>
      <w:bCs/>
      <w:kern w:val="0"/>
      <w:szCs w:val="24"/>
      <w:lang w:eastAsia="en-US"/>
    </w:rPr>
  </w:style>
  <w:style w:type="paragraph" w:styleId="4">
    <w:name w:val="heading 4"/>
    <w:basedOn w:val="a"/>
    <w:next w:val="a"/>
    <w:link w:val="40"/>
    <w:uiPriority w:val="9"/>
    <w:unhideWhenUsed/>
    <w:qFormat/>
    <w:rsid w:val="004D6BF7"/>
    <w:pPr>
      <w:keepNext/>
      <w:spacing w:line="720" w:lineRule="auto"/>
      <w:outlineLvl w:val="3"/>
    </w:pPr>
    <w:rPr>
      <w:rFonts w:asciiTheme="majorHAnsi" w:eastAsiaTheme="majorEastAsia" w:hAnsiTheme="majorHAnsi" w:cstheme="majorBidi"/>
      <w:sz w:val="36"/>
      <w:szCs w:val="36"/>
    </w:rPr>
  </w:style>
  <w:style w:type="paragraph" w:styleId="5">
    <w:name w:val="heading 5"/>
    <w:basedOn w:val="a"/>
    <w:link w:val="50"/>
    <w:uiPriority w:val="1"/>
    <w:qFormat/>
    <w:rsid w:val="00117B2C"/>
    <w:pPr>
      <w:ind w:left="116"/>
      <w:outlineLvl w:val="4"/>
    </w:pPr>
    <w:rPr>
      <w:rFonts w:ascii="Arial" w:eastAsia="Arial" w:hAnsi="Arial"/>
      <w:b/>
      <w:bCs/>
      <w:kern w:val="0"/>
      <w:sz w:val="20"/>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1"/>
    <w:unhideWhenUsed/>
    <w:qFormat/>
    <w:rsid w:val="00117B2C"/>
    <w:pPr>
      <w:autoSpaceDE w:val="0"/>
      <w:autoSpaceDN w:val="0"/>
    </w:pPr>
    <w:rPr>
      <w:rFonts w:ascii="Arial" w:eastAsia="Arial" w:hAnsi="Arial" w:cs="Arial"/>
      <w:kern w:val="0"/>
      <w:sz w:val="18"/>
      <w:szCs w:val="18"/>
      <w:lang w:eastAsia="en-US" w:bidi="en-US"/>
    </w:rPr>
  </w:style>
  <w:style w:type="character" w:customStyle="1" w:styleId="a4">
    <w:name w:val="本文 字元"/>
    <w:basedOn w:val="a0"/>
    <w:link w:val="a3"/>
    <w:uiPriority w:val="1"/>
    <w:rsid w:val="00117B2C"/>
    <w:rPr>
      <w:rFonts w:ascii="Arial" w:eastAsia="Arial" w:hAnsi="Arial" w:cs="Arial"/>
      <w:kern w:val="0"/>
      <w:sz w:val="18"/>
      <w:szCs w:val="18"/>
      <w:lang w:eastAsia="en-US" w:bidi="en-US"/>
    </w:rPr>
  </w:style>
  <w:style w:type="paragraph" w:styleId="Web">
    <w:name w:val="Normal (Web)"/>
    <w:basedOn w:val="a"/>
    <w:uiPriority w:val="99"/>
    <w:unhideWhenUsed/>
    <w:rsid w:val="00117B2C"/>
    <w:pPr>
      <w:widowControl/>
      <w:spacing w:before="100" w:beforeAutospacing="1" w:after="100" w:afterAutospacing="1"/>
    </w:pPr>
    <w:rPr>
      <w:rFonts w:ascii="新細明體" w:eastAsia="新細明體" w:hAnsi="新細明體" w:cs="新細明體"/>
      <w:kern w:val="0"/>
      <w:szCs w:val="24"/>
    </w:rPr>
  </w:style>
  <w:style w:type="character" w:styleId="a5">
    <w:name w:val="Strong"/>
    <w:basedOn w:val="a0"/>
    <w:uiPriority w:val="22"/>
    <w:qFormat/>
    <w:rsid w:val="00117B2C"/>
    <w:rPr>
      <w:b/>
      <w:bCs/>
    </w:rPr>
  </w:style>
  <w:style w:type="character" w:styleId="a6">
    <w:name w:val="Hyperlink"/>
    <w:basedOn w:val="a0"/>
    <w:uiPriority w:val="99"/>
    <w:semiHidden/>
    <w:unhideWhenUsed/>
    <w:rsid w:val="00117B2C"/>
    <w:rPr>
      <w:color w:val="0000FF"/>
      <w:u w:val="single"/>
    </w:rPr>
  </w:style>
  <w:style w:type="character" w:customStyle="1" w:styleId="30">
    <w:name w:val="標題 3 字元"/>
    <w:basedOn w:val="a0"/>
    <w:link w:val="3"/>
    <w:uiPriority w:val="1"/>
    <w:rsid w:val="00117B2C"/>
    <w:rPr>
      <w:rFonts w:ascii="Arial" w:eastAsia="Arial" w:hAnsi="Arial"/>
      <w:b/>
      <w:bCs/>
      <w:kern w:val="0"/>
      <w:szCs w:val="24"/>
      <w:lang w:eastAsia="en-US"/>
    </w:rPr>
  </w:style>
  <w:style w:type="character" w:customStyle="1" w:styleId="50">
    <w:name w:val="標題 5 字元"/>
    <w:basedOn w:val="a0"/>
    <w:link w:val="5"/>
    <w:uiPriority w:val="1"/>
    <w:rsid w:val="00117B2C"/>
    <w:rPr>
      <w:rFonts w:ascii="Arial" w:eastAsia="Arial" w:hAnsi="Arial"/>
      <w:b/>
      <w:bCs/>
      <w:kern w:val="0"/>
      <w:sz w:val="20"/>
      <w:szCs w:val="20"/>
      <w:lang w:eastAsia="en-US"/>
    </w:rPr>
  </w:style>
  <w:style w:type="character" w:customStyle="1" w:styleId="40">
    <w:name w:val="標題 4 字元"/>
    <w:basedOn w:val="a0"/>
    <w:link w:val="4"/>
    <w:uiPriority w:val="9"/>
    <w:rsid w:val="004D6BF7"/>
    <w:rPr>
      <w:rFonts w:asciiTheme="majorHAnsi" w:eastAsiaTheme="majorEastAsia" w:hAnsiTheme="majorHAnsi" w:cstheme="majorBidi"/>
      <w:sz w:val="36"/>
      <w:szCs w:val="36"/>
    </w:rPr>
  </w:style>
  <w:style w:type="paragraph" w:styleId="21">
    <w:name w:val="toc 2"/>
    <w:basedOn w:val="a"/>
    <w:uiPriority w:val="1"/>
    <w:qFormat/>
    <w:rsid w:val="004D6BF7"/>
    <w:pPr>
      <w:spacing w:before="1"/>
      <w:ind w:left="837"/>
    </w:pPr>
    <w:rPr>
      <w:rFonts w:ascii="Arial" w:eastAsia="Arial" w:hAnsi="Arial"/>
      <w:b/>
      <w:bCs/>
      <w:kern w:val="0"/>
      <w:sz w:val="20"/>
      <w:szCs w:val="20"/>
      <w:lang w:eastAsia="en-US"/>
    </w:rPr>
  </w:style>
  <w:style w:type="table" w:customStyle="1" w:styleId="TableNormal1">
    <w:name w:val="Table Normal1"/>
    <w:uiPriority w:val="2"/>
    <w:semiHidden/>
    <w:unhideWhenUsed/>
    <w:qFormat/>
    <w:rsid w:val="008B5C95"/>
    <w:pPr>
      <w:widowControl w:val="0"/>
    </w:pPr>
    <w:rPr>
      <w:kern w:val="0"/>
      <w:sz w:val="22"/>
      <w:lang w:eastAsia="en-US"/>
    </w:rPr>
    <w:tblPr>
      <w:tblInd w:w="0" w:type="dxa"/>
      <w:tblCellMar>
        <w:top w:w="0" w:type="dxa"/>
        <w:left w:w="0" w:type="dxa"/>
        <w:bottom w:w="0" w:type="dxa"/>
        <w:right w:w="0" w:type="dxa"/>
      </w:tblCellMar>
    </w:tblPr>
  </w:style>
  <w:style w:type="paragraph" w:styleId="a7">
    <w:name w:val="List Paragraph"/>
    <w:basedOn w:val="a"/>
    <w:uiPriority w:val="34"/>
    <w:qFormat/>
    <w:rsid w:val="008F0D73"/>
    <w:pPr>
      <w:ind w:leftChars="200" w:left="480"/>
    </w:pPr>
  </w:style>
  <w:style w:type="character" w:customStyle="1" w:styleId="20">
    <w:name w:val="標題 2 字元"/>
    <w:basedOn w:val="a0"/>
    <w:link w:val="2"/>
    <w:uiPriority w:val="9"/>
    <w:semiHidden/>
    <w:rsid w:val="009F6CF9"/>
    <w:rPr>
      <w:rFonts w:asciiTheme="majorHAnsi" w:eastAsiaTheme="majorEastAsia" w:hAnsiTheme="majorHAnsi" w:cstheme="majorBidi"/>
      <w:b/>
      <w:bCs/>
      <w:sz w:val="48"/>
      <w:szCs w:val="48"/>
    </w:rPr>
  </w:style>
  <w:style w:type="paragraph" w:styleId="a8">
    <w:name w:val="header"/>
    <w:basedOn w:val="a"/>
    <w:link w:val="a9"/>
    <w:uiPriority w:val="99"/>
    <w:unhideWhenUsed/>
    <w:rsid w:val="00341B83"/>
    <w:pPr>
      <w:tabs>
        <w:tab w:val="center" w:pos="4153"/>
        <w:tab w:val="right" w:pos="8306"/>
      </w:tabs>
      <w:snapToGrid w:val="0"/>
    </w:pPr>
    <w:rPr>
      <w:sz w:val="20"/>
      <w:szCs w:val="20"/>
    </w:rPr>
  </w:style>
  <w:style w:type="character" w:customStyle="1" w:styleId="a9">
    <w:name w:val="頁首 字元"/>
    <w:basedOn w:val="a0"/>
    <w:link w:val="a8"/>
    <w:uiPriority w:val="99"/>
    <w:rsid w:val="00341B83"/>
    <w:rPr>
      <w:sz w:val="20"/>
      <w:szCs w:val="20"/>
    </w:rPr>
  </w:style>
  <w:style w:type="paragraph" w:styleId="aa">
    <w:name w:val="footer"/>
    <w:basedOn w:val="a"/>
    <w:link w:val="ab"/>
    <w:uiPriority w:val="99"/>
    <w:unhideWhenUsed/>
    <w:rsid w:val="00341B83"/>
    <w:pPr>
      <w:tabs>
        <w:tab w:val="center" w:pos="4153"/>
        <w:tab w:val="right" w:pos="8306"/>
      </w:tabs>
      <w:snapToGrid w:val="0"/>
    </w:pPr>
    <w:rPr>
      <w:sz w:val="20"/>
      <w:szCs w:val="20"/>
    </w:rPr>
  </w:style>
  <w:style w:type="character" w:customStyle="1" w:styleId="ab">
    <w:name w:val="頁尾 字元"/>
    <w:basedOn w:val="a0"/>
    <w:link w:val="aa"/>
    <w:uiPriority w:val="99"/>
    <w:rsid w:val="00341B83"/>
    <w:rPr>
      <w:sz w:val="20"/>
      <w:szCs w:val="20"/>
    </w:rPr>
  </w:style>
  <w:style w:type="paragraph" w:styleId="ac">
    <w:name w:val="Balloon Text"/>
    <w:basedOn w:val="a"/>
    <w:link w:val="ad"/>
    <w:uiPriority w:val="99"/>
    <w:semiHidden/>
    <w:unhideWhenUsed/>
    <w:rsid w:val="00646E59"/>
    <w:rPr>
      <w:rFonts w:asciiTheme="majorHAnsi" w:eastAsiaTheme="majorEastAsia" w:hAnsiTheme="majorHAnsi" w:cstheme="majorBidi"/>
      <w:sz w:val="18"/>
      <w:szCs w:val="18"/>
    </w:rPr>
  </w:style>
  <w:style w:type="character" w:customStyle="1" w:styleId="ad">
    <w:name w:val="註解方塊文字 字元"/>
    <w:basedOn w:val="a0"/>
    <w:link w:val="ac"/>
    <w:uiPriority w:val="99"/>
    <w:semiHidden/>
    <w:rsid w:val="00646E59"/>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4317716">
      <w:bodyDiv w:val="1"/>
      <w:marLeft w:val="0"/>
      <w:marRight w:val="0"/>
      <w:marTop w:val="0"/>
      <w:marBottom w:val="0"/>
      <w:divBdr>
        <w:top w:val="none" w:sz="0" w:space="0" w:color="auto"/>
        <w:left w:val="none" w:sz="0" w:space="0" w:color="auto"/>
        <w:bottom w:val="none" w:sz="0" w:space="0" w:color="auto"/>
        <w:right w:val="none" w:sz="0" w:space="0" w:color="auto"/>
      </w:divBdr>
    </w:div>
    <w:div w:id="567231962">
      <w:bodyDiv w:val="1"/>
      <w:marLeft w:val="0"/>
      <w:marRight w:val="0"/>
      <w:marTop w:val="0"/>
      <w:marBottom w:val="0"/>
      <w:divBdr>
        <w:top w:val="none" w:sz="0" w:space="0" w:color="auto"/>
        <w:left w:val="none" w:sz="0" w:space="0" w:color="auto"/>
        <w:bottom w:val="none" w:sz="0" w:space="0" w:color="auto"/>
        <w:right w:val="none" w:sz="0" w:space="0" w:color="auto"/>
      </w:divBdr>
    </w:div>
    <w:div w:id="630522928">
      <w:bodyDiv w:val="1"/>
      <w:marLeft w:val="0"/>
      <w:marRight w:val="0"/>
      <w:marTop w:val="0"/>
      <w:marBottom w:val="0"/>
      <w:divBdr>
        <w:top w:val="none" w:sz="0" w:space="0" w:color="auto"/>
        <w:left w:val="none" w:sz="0" w:space="0" w:color="auto"/>
        <w:bottom w:val="none" w:sz="0" w:space="0" w:color="auto"/>
        <w:right w:val="none" w:sz="0" w:space="0" w:color="auto"/>
      </w:divBdr>
    </w:div>
    <w:div w:id="818885346">
      <w:bodyDiv w:val="1"/>
      <w:marLeft w:val="0"/>
      <w:marRight w:val="0"/>
      <w:marTop w:val="0"/>
      <w:marBottom w:val="0"/>
      <w:divBdr>
        <w:top w:val="none" w:sz="0" w:space="0" w:color="auto"/>
        <w:left w:val="none" w:sz="0" w:space="0" w:color="auto"/>
        <w:bottom w:val="none" w:sz="0" w:space="0" w:color="auto"/>
        <w:right w:val="none" w:sz="0" w:space="0" w:color="auto"/>
      </w:divBdr>
    </w:div>
    <w:div w:id="915361021">
      <w:bodyDiv w:val="1"/>
      <w:marLeft w:val="0"/>
      <w:marRight w:val="0"/>
      <w:marTop w:val="0"/>
      <w:marBottom w:val="0"/>
      <w:divBdr>
        <w:top w:val="none" w:sz="0" w:space="0" w:color="auto"/>
        <w:left w:val="none" w:sz="0" w:space="0" w:color="auto"/>
        <w:bottom w:val="none" w:sz="0" w:space="0" w:color="auto"/>
        <w:right w:val="none" w:sz="0" w:space="0" w:color="auto"/>
      </w:divBdr>
      <w:divsChild>
        <w:div w:id="1696885989">
          <w:marLeft w:val="0"/>
          <w:marRight w:val="0"/>
          <w:marTop w:val="0"/>
          <w:marBottom w:val="0"/>
          <w:divBdr>
            <w:top w:val="none" w:sz="0" w:space="0" w:color="auto"/>
            <w:left w:val="none" w:sz="0" w:space="0" w:color="auto"/>
            <w:bottom w:val="none" w:sz="0" w:space="0" w:color="auto"/>
            <w:right w:val="none" w:sz="0" w:space="0" w:color="auto"/>
          </w:divBdr>
          <w:divsChild>
            <w:div w:id="1540168575">
              <w:marLeft w:val="0"/>
              <w:marRight w:val="0"/>
              <w:marTop w:val="0"/>
              <w:marBottom w:val="0"/>
              <w:divBdr>
                <w:top w:val="none" w:sz="0" w:space="0" w:color="auto"/>
                <w:left w:val="none" w:sz="0" w:space="0" w:color="auto"/>
                <w:bottom w:val="none" w:sz="0" w:space="0" w:color="auto"/>
                <w:right w:val="none" w:sz="0" w:space="0" w:color="auto"/>
              </w:divBdr>
              <w:divsChild>
                <w:div w:id="1102607714">
                  <w:marLeft w:val="0"/>
                  <w:marRight w:val="0"/>
                  <w:marTop w:val="0"/>
                  <w:marBottom w:val="0"/>
                  <w:divBdr>
                    <w:top w:val="none" w:sz="0" w:space="0" w:color="auto"/>
                    <w:left w:val="none" w:sz="0" w:space="0" w:color="auto"/>
                    <w:bottom w:val="none" w:sz="0" w:space="0" w:color="auto"/>
                    <w:right w:val="none" w:sz="0" w:space="0" w:color="auto"/>
                  </w:divBdr>
                  <w:divsChild>
                    <w:div w:id="372385613">
                      <w:marLeft w:val="0"/>
                      <w:marRight w:val="0"/>
                      <w:marTop w:val="0"/>
                      <w:marBottom w:val="0"/>
                      <w:divBdr>
                        <w:top w:val="none" w:sz="0" w:space="0" w:color="auto"/>
                        <w:left w:val="none" w:sz="0" w:space="0" w:color="auto"/>
                        <w:bottom w:val="none" w:sz="0" w:space="0" w:color="auto"/>
                        <w:right w:val="none" w:sz="0" w:space="0" w:color="auto"/>
                      </w:divBdr>
                      <w:divsChild>
                        <w:div w:id="1124732382">
                          <w:marLeft w:val="0"/>
                          <w:marRight w:val="0"/>
                          <w:marTop w:val="0"/>
                          <w:marBottom w:val="0"/>
                          <w:divBdr>
                            <w:top w:val="none" w:sz="0" w:space="0" w:color="auto"/>
                            <w:left w:val="none" w:sz="0" w:space="0" w:color="auto"/>
                            <w:bottom w:val="none" w:sz="0" w:space="0" w:color="auto"/>
                            <w:right w:val="none" w:sz="0" w:space="0" w:color="auto"/>
                          </w:divBdr>
                          <w:divsChild>
                            <w:div w:id="645360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26964815">
      <w:bodyDiv w:val="1"/>
      <w:marLeft w:val="0"/>
      <w:marRight w:val="0"/>
      <w:marTop w:val="0"/>
      <w:marBottom w:val="0"/>
      <w:divBdr>
        <w:top w:val="none" w:sz="0" w:space="0" w:color="auto"/>
        <w:left w:val="none" w:sz="0" w:space="0" w:color="auto"/>
        <w:bottom w:val="none" w:sz="0" w:space="0" w:color="auto"/>
        <w:right w:val="none" w:sz="0" w:space="0" w:color="auto"/>
      </w:divBdr>
      <w:divsChild>
        <w:div w:id="334118551">
          <w:marLeft w:val="0"/>
          <w:marRight w:val="0"/>
          <w:marTop w:val="0"/>
          <w:marBottom w:val="0"/>
          <w:divBdr>
            <w:top w:val="none" w:sz="0" w:space="0" w:color="auto"/>
            <w:left w:val="none" w:sz="0" w:space="0" w:color="auto"/>
            <w:bottom w:val="none" w:sz="0" w:space="0" w:color="auto"/>
            <w:right w:val="none" w:sz="0" w:space="0" w:color="auto"/>
          </w:divBdr>
          <w:divsChild>
            <w:div w:id="1991712877">
              <w:marLeft w:val="0"/>
              <w:marRight w:val="0"/>
              <w:marTop w:val="0"/>
              <w:marBottom w:val="0"/>
              <w:divBdr>
                <w:top w:val="none" w:sz="0" w:space="0" w:color="auto"/>
                <w:left w:val="none" w:sz="0" w:space="0" w:color="auto"/>
                <w:bottom w:val="none" w:sz="0" w:space="0" w:color="auto"/>
                <w:right w:val="none" w:sz="0" w:space="0" w:color="auto"/>
              </w:divBdr>
              <w:divsChild>
                <w:div w:id="31268168">
                  <w:marLeft w:val="0"/>
                  <w:marRight w:val="0"/>
                  <w:marTop w:val="0"/>
                  <w:marBottom w:val="0"/>
                  <w:divBdr>
                    <w:top w:val="none" w:sz="0" w:space="0" w:color="auto"/>
                    <w:left w:val="none" w:sz="0" w:space="0" w:color="auto"/>
                    <w:bottom w:val="none" w:sz="0" w:space="0" w:color="auto"/>
                    <w:right w:val="none" w:sz="0" w:space="0" w:color="auto"/>
                  </w:divBdr>
                  <w:divsChild>
                    <w:div w:id="1883514152">
                      <w:marLeft w:val="0"/>
                      <w:marRight w:val="0"/>
                      <w:marTop w:val="0"/>
                      <w:marBottom w:val="0"/>
                      <w:divBdr>
                        <w:top w:val="none" w:sz="0" w:space="0" w:color="auto"/>
                        <w:left w:val="none" w:sz="0" w:space="0" w:color="auto"/>
                        <w:bottom w:val="none" w:sz="0" w:space="0" w:color="auto"/>
                        <w:right w:val="none" w:sz="0" w:space="0" w:color="auto"/>
                      </w:divBdr>
                      <w:divsChild>
                        <w:div w:id="663121851">
                          <w:marLeft w:val="0"/>
                          <w:marRight w:val="0"/>
                          <w:marTop w:val="0"/>
                          <w:marBottom w:val="0"/>
                          <w:divBdr>
                            <w:top w:val="none" w:sz="0" w:space="0" w:color="auto"/>
                            <w:left w:val="none" w:sz="0" w:space="0" w:color="auto"/>
                            <w:bottom w:val="none" w:sz="0" w:space="0" w:color="auto"/>
                            <w:right w:val="none" w:sz="0" w:space="0" w:color="auto"/>
                          </w:divBdr>
                          <w:divsChild>
                            <w:div w:id="89087457">
                              <w:marLeft w:val="0"/>
                              <w:marRight w:val="0"/>
                              <w:marTop w:val="0"/>
                              <w:marBottom w:val="0"/>
                              <w:divBdr>
                                <w:top w:val="none" w:sz="0" w:space="0" w:color="auto"/>
                                <w:left w:val="none" w:sz="0" w:space="0" w:color="auto"/>
                                <w:bottom w:val="none" w:sz="0" w:space="0" w:color="auto"/>
                                <w:right w:val="none" w:sz="0" w:space="0" w:color="auto"/>
                              </w:divBdr>
                              <w:divsChild>
                                <w:div w:id="1709187141">
                                  <w:marLeft w:val="0"/>
                                  <w:marRight w:val="0"/>
                                  <w:marTop w:val="0"/>
                                  <w:marBottom w:val="0"/>
                                  <w:divBdr>
                                    <w:top w:val="none" w:sz="0" w:space="0" w:color="auto"/>
                                    <w:left w:val="none" w:sz="0" w:space="0" w:color="auto"/>
                                    <w:bottom w:val="none" w:sz="0" w:space="0" w:color="auto"/>
                                    <w:right w:val="none" w:sz="0" w:space="0" w:color="auto"/>
                                  </w:divBdr>
                                  <w:divsChild>
                                    <w:div w:id="499194774">
                                      <w:marLeft w:val="0"/>
                                      <w:marRight w:val="0"/>
                                      <w:marTop w:val="0"/>
                                      <w:marBottom w:val="0"/>
                                      <w:divBdr>
                                        <w:top w:val="none" w:sz="0" w:space="0" w:color="auto"/>
                                        <w:left w:val="none" w:sz="0" w:space="0" w:color="auto"/>
                                        <w:bottom w:val="none" w:sz="0" w:space="0" w:color="auto"/>
                                        <w:right w:val="none" w:sz="0" w:space="0" w:color="auto"/>
                                      </w:divBdr>
                                      <w:divsChild>
                                        <w:div w:id="1294599880">
                                          <w:marLeft w:val="0"/>
                                          <w:marRight w:val="0"/>
                                          <w:marTop w:val="0"/>
                                          <w:marBottom w:val="0"/>
                                          <w:divBdr>
                                            <w:top w:val="none" w:sz="0" w:space="0" w:color="auto"/>
                                            <w:left w:val="none" w:sz="0" w:space="0" w:color="auto"/>
                                            <w:bottom w:val="none" w:sz="0" w:space="0" w:color="auto"/>
                                            <w:right w:val="none" w:sz="0" w:space="0" w:color="auto"/>
                                          </w:divBdr>
                                          <w:divsChild>
                                            <w:div w:id="1156412606">
                                              <w:marLeft w:val="0"/>
                                              <w:marRight w:val="0"/>
                                              <w:marTop w:val="0"/>
                                              <w:marBottom w:val="0"/>
                                              <w:divBdr>
                                                <w:top w:val="none" w:sz="0" w:space="0" w:color="auto"/>
                                                <w:left w:val="none" w:sz="0" w:space="0" w:color="auto"/>
                                                <w:bottom w:val="none" w:sz="0" w:space="0" w:color="auto"/>
                                                <w:right w:val="none" w:sz="0" w:space="0" w:color="auto"/>
                                              </w:divBdr>
                                              <w:divsChild>
                                                <w:div w:id="2075616178">
                                                  <w:marLeft w:val="0"/>
                                                  <w:marRight w:val="0"/>
                                                  <w:marTop w:val="0"/>
                                                  <w:marBottom w:val="0"/>
                                                  <w:divBdr>
                                                    <w:top w:val="none" w:sz="0" w:space="0" w:color="auto"/>
                                                    <w:left w:val="none" w:sz="0" w:space="0" w:color="auto"/>
                                                    <w:bottom w:val="none" w:sz="0" w:space="0" w:color="auto"/>
                                                    <w:right w:val="none" w:sz="0" w:space="0" w:color="auto"/>
                                                  </w:divBdr>
                                                  <w:divsChild>
                                                    <w:div w:id="407729730">
                                                      <w:marLeft w:val="0"/>
                                                      <w:marRight w:val="0"/>
                                                      <w:marTop w:val="0"/>
                                                      <w:marBottom w:val="0"/>
                                                      <w:divBdr>
                                                        <w:top w:val="none" w:sz="0" w:space="0" w:color="auto"/>
                                                        <w:left w:val="none" w:sz="0" w:space="0" w:color="auto"/>
                                                        <w:bottom w:val="none" w:sz="0" w:space="0" w:color="auto"/>
                                                        <w:right w:val="none" w:sz="0" w:space="0" w:color="auto"/>
                                                      </w:divBdr>
                                                      <w:divsChild>
                                                        <w:div w:id="719063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2543929">
                                              <w:marLeft w:val="0"/>
                                              <w:marRight w:val="0"/>
                                              <w:marTop w:val="0"/>
                                              <w:marBottom w:val="0"/>
                                              <w:divBdr>
                                                <w:top w:val="none" w:sz="0" w:space="0" w:color="auto"/>
                                                <w:left w:val="none" w:sz="0" w:space="0" w:color="auto"/>
                                                <w:bottom w:val="none" w:sz="0" w:space="0" w:color="auto"/>
                                                <w:right w:val="none" w:sz="0" w:space="0" w:color="auto"/>
                                              </w:divBdr>
                                              <w:divsChild>
                                                <w:div w:id="844442102">
                                                  <w:marLeft w:val="0"/>
                                                  <w:marRight w:val="0"/>
                                                  <w:marTop w:val="0"/>
                                                  <w:marBottom w:val="0"/>
                                                  <w:divBdr>
                                                    <w:top w:val="none" w:sz="0" w:space="0" w:color="auto"/>
                                                    <w:left w:val="none" w:sz="0" w:space="0" w:color="auto"/>
                                                    <w:bottom w:val="none" w:sz="0" w:space="0" w:color="auto"/>
                                                    <w:right w:val="none" w:sz="0" w:space="0" w:color="auto"/>
                                                  </w:divBdr>
                                                  <w:divsChild>
                                                    <w:div w:id="108470375">
                                                      <w:marLeft w:val="0"/>
                                                      <w:marRight w:val="0"/>
                                                      <w:marTop w:val="0"/>
                                                      <w:marBottom w:val="0"/>
                                                      <w:divBdr>
                                                        <w:top w:val="none" w:sz="0" w:space="0" w:color="auto"/>
                                                        <w:left w:val="none" w:sz="0" w:space="0" w:color="auto"/>
                                                        <w:bottom w:val="none" w:sz="0" w:space="0" w:color="auto"/>
                                                        <w:right w:val="none" w:sz="0" w:space="0" w:color="auto"/>
                                                      </w:divBdr>
                                                      <w:divsChild>
                                                        <w:div w:id="1435518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245918129">
      <w:bodyDiv w:val="1"/>
      <w:marLeft w:val="0"/>
      <w:marRight w:val="0"/>
      <w:marTop w:val="0"/>
      <w:marBottom w:val="0"/>
      <w:divBdr>
        <w:top w:val="none" w:sz="0" w:space="0" w:color="auto"/>
        <w:left w:val="none" w:sz="0" w:space="0" w:color="auto"/>
        <w:bottom w:val="none" w:sz="0" w:space="0" w:color="auto"/>
        <w:right w:val="none" w:sz="0" w:space="0" w:color="auto"/>
      </w:divBdr>
    </w:div>
    <w:div w:id="1725253623">
      <w:bodyDiv w:val="1"/>
      <w:marLeft w:val="0"/>
      <w:marRight w:val="0"/>
      <w:marTop w:val="0"/>
      <w:marBottom w:val="0"/>
      <w:divBdr>
        <w:top w:val="none" w:sz="0" w:space="0" w:color="auto"/>
        <w:left w:val="none" w:sz="0" w:space="0" w:color="auto"/>
        <w:bottom w:val="none" w:sz="0" w:space="0" w:color="auto"/>
        <w:right w:val="none" w:sz="0" w:space="0" w:color="auto"/>
      </w:divBdr>
    </w:div>
    <w:div w:id="1942375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A16D9E-E65A-4DCE-8D28-FA7A79E903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446</TotalTime>
  <Pages>60</Pages>
  <Words>8690</Words>
  <Characters>49534</Characters>
  <Application>Microsoft Office Word</Application>
  <DocSecurity>0</DocSecurity>
  <Lines>412</Lines>
  <Paragraphs>116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David Dai</cp:lastModifiedBy>
  <cp:revision>56</cp:revision>
  <dcterms:created xsi:type="dcterms:W3CDTF">2022-04-20T07:21:00Z</dcterms:created>
  <dcterms:modified xsi:type="dcterms:W3CDTF">2024-12-27T03:24:00Z</dcterms:modified>
</cp:coreProperties>
</file>